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AB40A4" w14:textId="77777777" w:rsidR="00791D88" w:rsidRDefault="00791D88" w:rsidP="00791D88">
      <w:pPr>
        <w:spacing w:line="360" w:lineRule="auto"/>
        <w:jc w:val="center"/>
        <w:rPr>
          <w:rFonts w:ascii="Times New Roman" w:hAnsi="Times New Roman"/>
          <w:b/>
          <w:sz w:val="28"/>
          <w:szCs w:val="28"/>
        </w:rPr>
      </w:pPr>
      <w:r w:rsidRPr="00791D88">
        <w:rPr>
          <w:rFonts w:ascii="Times New Roman" w:hAnsi="Times New Roman"/>
          <w:b/>
          <w:sz w:val="28"/>
          <w:szCs w:val="28"/>
        </w:rPr>
        <w:t xml:space="preserve">ПСИХОЛОГО-ПЕДАГОГИЧЕСКИЕ ОСНОВЫ ВОСПИТАНИЯ </w:t>
      </w:r>
    </w:p>
    <w:p w14:paraId="23C9D39D" w14:textId="14DB99CA" w:rsidR="000E369E" w:rsidRPr="00791D88" w:rsidRDefault="00791D88" w:rsidP="00791D88">
      <w:pPr>
        <w:spacing w:line="360" w:lineRule="auto"/>
        <w:jc w:val="center"/>
        <w:rPr>
          <w:rFonts w:ascii="Times New Roman" w:hAnsi="Times New Roman"/>
          <w:b/>
          <w:sz w:val="28"/>
          <w:szCs w:val="28"/>
        </w:rPr>
      </w:pPr>
      <w:r w:rsidRPr="00791D88">
        <w:rPr>
          <w:rFonts w:ascii="Times New Roman" w:hAnsi="Times New Roman"/>
          <w:b/>
          <w:sz w:val="28"/>
          <w:szCs w:val="28"/>
        </w:rPr>
        <w:t>У ДЕТЕЙ 5-6 ЛЕТ ПОЛОЖИТЕЛЬНОГО ОТНОШЕНИЯ К ТРУДУ</w:t>
      </w:r>
    </w:p>
    <w:p w14:paraId="0E77FCFB" w14:textId="77777777" w:rsidR="00691BB7" w:rsidRPr="00691BB7" w:rsidRDefault="00691BB7" w:rsidP="00791D88">
      <w:pPr>
        <w:widowControl/>
        <w:suppressAutoHyphens w:val="0"/>
        <w:spacing w:line="360" w:lineRule="auto"/>
        <w:rPr>
          <w:rFonts w:ascii="Times New Roman" w:hAnsi="Times New Roman"/>
          <w:color w:val="000000"/>
          <w:sz w:val="28"/>
          <w:shd w:val="clear" w:color="auto" w:fill="FFFFFF"/>
        </w:rPr>
      </w:pPr>
    </w:p>
    <w:p w14:paraId="214C816B" w14:textId="77777777" w:rsidR="00791D88" w:rsidRPr="00791D88" w:rsidRDefault="00691BB7" w:rsidP="00691BB7">
      <w:pPr>
        <w:widowControl/>
        <w:suppressAutoHyphens w:val="0"/>
        <w:spacing w:line="360" w:lineRule="auto"/>
        <w:jc w:val="right"/>
        <w:rPr>
          <w:rFonts w:ascii="Times New Roman" w:hAnsi="Times New Roman"/>
          <w:b/>
          <w:color w:val="000000"/>
          <w:sz w:val="28"/>
          <w:shd w:val="clear" w:color="auto" w:fill="FFFFFF"/>
        </w:rPr>
      </w:pPr>
      <w:r w:rsidRPr="00791D88">
        <w:rPr>
          <w:rFonts w:ascii="Times New Roman" w:hAnsi="Times New Roman"/>
          <w:b/>
          <w:color w:val="000000"/>
          <w:sz w:val="28"/>
          <w:shd w:val="clear" w:color="auto" w:fill="FFFFFF"/>
        </w:rPr>
        <w:t>Морозова Екатерина Павловна</w:t>
      </w:r>
    </w:p>
    <w:p w14:paraId="2C30F3D0" w14:textId="3728A56B" w:rsidR="00691BB7" w:rsidRPr="00691BB7" w:rsidRDefault="00064C5C" w:rsidP="00691BB7">
      <w:pPr>
        <w:widowControl/>
        <w:suppressAutoHyphens w:val="0"/>
        <w:spacing w:line="360" w:lineRule="auto"/>
        <w:jc w:val="right"/>
        <w:rPr>
          <w:rFonts w:ascii="Times New Roman" w:hAnsi="Times New Roman"/>
          <w:color w:val="000000"/>
          <w:sz w:val="28"/>
          <w:shd w:val="clear" w:color="auto" w:fill="FFFFFF"/>
        </w:rPr>
      </w:pPr>
      <w:r>
        <w:rPr>
          <w:rFonts w:ascii="Times New Roman" w:hAnsi="Times New Roman"/>
          <w:color w:val="000000"/>
          <w:sz w:val="28"/>
          <w:shd w:val="clear" w:color="auto" w:fill="FFFFFF"/>
        </w:rPr>
        <w:t>воспитатель</w:t>
      </w:r>
    </w:p>
    <w:p w14:paraId="04F3892C" w14:textId="77777777" w:rsidR="00791D88" w:rsidRPr="00691BB7" w:rsidRDefault="00791D88" w:rsidP="00691BB7">
      <w:pPr>
        <w:widowControl/>
        <w:suppressAutoHyphens w:val="0"/>
        <w:spacing w:line="360" w:lineRule="auto"/>
        <w:jc w:val="right"/>
        <w:rPr>
          <w:rFonts w:ascii="Times New Roman" w:hAnsi="Times New Roman"/>
          <w:color w:val="000000"/>
          <w:sz w:val="28"/>
          <w:shd w:val="clear" w:color="auto" w:fill="FFFFFF"/>
        </w:rPr>
      </w:pPr>
    </w:p>
    <w:p w14:paraId="25ED61B5" w14:textId="5B5CDCB2" w:rsidR="00691BB7" w:rsidRPr="008E30C8" w:rsidRDefault="00691BB7" w:rsidP="00791D88">
      <w:pPr>
        <w:widowControl/>
        <w:suppressAutoHyphens w:val="0"/>
        <w:spacing w:line="360" w:lineRule="auto"/>
        <w:ind w:firstLine="708"/>
        <w:jc w:val="both"/>
        <w:rPr>
          <w:rFonts w:ascii="Times New Roman" w:eastAsia="Times New Roman" w:hAnsi="Times New Roman"/>
          <w:color w:val="FF0000"/>
          <w:spacing w:val="-67"/>
          <w:sz w:val="28"/>
          <w:lang w:eastAsia="en-US"/>
        </w:rPr>
      </w:pPr>
      <w:r w:rsidRPr="00691BB7">
        <w:rPr>
          <w:rFonts w:ascii="Times New Roman" w:eastAsia="Times New Roman" w:hAnsi="Times New Roman"/>
          <w:b/>
          <w:sz w:val="28"/>
          <w:lang w:eastAsia="en-US"/>
        </w:rPr>
        <w:t>Аннотация:</w:t>
      </w:r>
      <w:r w:rsidRPr="00691BB7">
        <w:rPr>
          <w:rFonts w:ascii="Times New Roman" w:eastAsia="Times New Roman" w:hAnsi="Times New Roman"/>
          <w:b/>
          <w:spacing w:val="-2"/>
          <w:sz w:val="28"/>
          <w:lang w:eastAsia="en-US"/>
        </w:rPr>
        <w:t xml:space="preserve"> </w:t>
      </w:r>
      <w:bookmarkStart w:id="0" w:name="_GoBack"/>
      <w:r w:rsidR="00D4605F" w:rsidRPr="00D4605F">
        <w:rPr>
          <w:rFonts w:ascii="Times New Roman" w:eastAsia="Times New Roman" w:hAnsi="Times New Roman"/>
          <w:spacing w:val="-2"/>
          <w:sz w:val="28"/>
          <w:lang w:eastAsia="en-US"/>
        </w:rPr>
        <w:t xml:space="preserve">в </w:t>
      </w:r>
      <w:r w:rsidR="00D4605F" w:rsidRPr="00A209C4">
        <w:rPr>
          <w:rFonts w:ascii="Times New Roman" w:eastAsia="Times New Roman" w:hAnsi="Times New Roman"/>
          <w:spacing w:val="-2"/>
          <w:sz w:val="28"/>
          <w:lang w:eastAsia="en-US"/>
        </w:rPr>
        <w:t>статье</w:t>
      </w:r>
      <w:r w:rsidR="00A209C4" w:rsidRPr="00A209C4">
        <w:rPr>
          <w:rFonts w:ascii="Times New Roman" w:eastAsia="Times New Roman" w:hAnsi="Times New Roman"/>
          <w:spacing w:val="-2"/>
          <w:sz w:val="28"/>
          <w:lang w:eastAsia="en-US"/>
        </w:rPr>
        <w:t xml:space="preserve"> раскрывается актуальность, </w:t>
      </w:r>
      <w:r w:rsidR="00D4605F" w:rsidRPr="00A209C4">
        <w:rPr>
          <w:rFonts w:ascii="Times New Roman" w:eastAsia="Times New Roman" w:hAnsi="Times New Roman"/>
          <w:spacing w:val="-2"/>
          <w:sz w:val="28"/>
          <w:lang w:eastAsia="en-US"/>
        </w:rPr>
        <w:t xml:space="preserve">содержание </w:t>
      </w:r>
      <w:r w:rsidR="00A209C4" w:rsidRPr="00A209C4">
        <w:rPr>
          <w:rFonts w:ascii="Times New Roman" w:eastAsia="Times New Roman" w:hAnsi="Times New Roman"/>
          <w:spacing w:val="-2"/>
          <w:sz w:val="28"/>
          <w:lang w:eastAsia="en-US"/>
        </w:rPr>
        <w:t xml:space="preserve">и особенности воспитания у детей старшего дошкольного возраста положительного отношения к труду. </w:t>
      </w:r>
      <w:r w:rsidR="00791D88">
        <w:rPr>
          <w:rFonts w:ascii="Times New Roman" w:eastAsia="Times New Roman" w:hAnsi="Times New Roman"/>
          <w:spacing w:val="-2"/>
          <w:sz w:val="28"/>
          <w:lang w:eastAsia="en-US"/>
        </w:rPr>
        <w:t>Так же</w:t>
      </w:r>
      <w:r w:rsidR="00E81B3B" w:rsidRPr="00251921">
        <w:rPr>
          <w:rFonts w:ascii="Times New Roman" w:eastAsia="Times New Roman" w:hAnsi="Times New Roman"/>
          <w:spacing w:val="-2"/>
          <w:sz w:val="28"/>
          <w:lang w:eastAsia="en-US"/>
        </w:rPr>
        <w:t xml:space="preserve"> </w:t>
      </w:r>
      <w:r w:rsidR="00791D88">
        <w:rPr>
          <w:rFonts w:ascii="Times New Roman" w:eastAsia="Times New Roman" w:hAnsi="Times New Roman"/>
          <w:spacing w:val="-2"/>
          <w:sz w:val="28"/>
          <w:lang w:eastAsia="en-US"/>
        </w:rPr>
        <w:t xml:space="preserve">в </w:t>
      </w:r>
      <w:r w:rsidR="00E81B3B" w:rsidRPr="00251921">
        <w:rPr>
          <w:rFonts w:ascii="Times New Roman" w:eastAsia="Times New Roman" w:hAnsi="Times New Roman"/>
          <w:spacing w:val="-2"/>
          <w:sz w:val="28"/>
          <w:lang w:eastAsia="en-US"/>
        </w:rPr>
        <w:t xml:space="preserve">статье приводится </w:t>
      </w:r>
      <w:r w:rsidR="00A209C4" w:rsidRPr="00251921">
        <w:rPr>
          <w:rFonts w:ascii="Times New Roman" w:eastAsia="Times New Roman" w:hAnsi="Times New Roman"/>
          <w:spacing w:val="-2"/>
          <w:sz w:val="28"/>
          <w:lang w:eastAsia="en-US"/>
        </w:rPr>
        <w:t xml:space="preserve">анализ </w:t>
      </w:r>
      <w:r w:rsidR="00A209C4" w:rsidRPr="00251921">
        <w:rPr>
          <w:rFonts w:ascii="Times New Roman" w:eastAsia="Times New Roman" w:hAnsi="Times New Roman"/>
          <w:sz w:val="28"/>
          <w:szCs w:val="22"/>
          <w:lang w:eastAsia="ru-RU"/>
        </w:rPr>
        <w:t>содержания работ по трудовому воспитанию в образовательных программах «От рождения до школы» и «Детство»</w:t>
      </w:r>
      <w:r w:rsidR="00BD08C7" w:rsidRPr="00251921">
        <w:rPr>
          <w:rFonts w:ascii="Times New Roman" w:eastAsia="Times New Roman" w:hAnsi="Times New Roman"/>
          <w:sz w:val="28"/>
          <w:szCs w:val="22"/>
          <w:lang w:eastAsia="ru-RU"/>
        </w:rPr>
        <w:t xml:space="preserve">, </w:t>
      </w:r>
      <w:r w:rsidR="00BD08C7" w:rsidRPr="00251921">
        <w:rPr>
          <w:rFonts w:ascii="Times New Roman" w:eastAsia="Times New Roman" w:hAnsi="Times New Roman" w:hint="eastAsia"/>
          <w:sz w:val="28"/>
          <w:szCs w:val="22"/>
          <w:lang w:eastAsia="ru-RU"/>
        </w:rPr>
        <w:t>Ф</w:t>
      </w:r>
      <w:r w:rsidR="00BD08C7" w:rsidRPr="00251921">
        <w:rPr>
          <w:rFonts w:ascii="Times New Roman" w:eastAsia="Times New Roman" w:hAnsi="Times New Roman"/>
          <w:sz w:val="28"/>
          <w:szCs w:val="22"/>
          <w:lang w:eastAsia="ru-RU"/>
        </w:rPr>
        <w:t>едеральной образовательной программе дошкольного образования.</w:t>
      </w:r>
      <w:bookmarkEnd w:id="0"/>
    </w:p>
    <w:p w14:paraId="1ECA286F" w14:textId="5D310534" w:rsidR="00691BB7" w:rsidRPr="00691BB7" w:rsidRDefault="00691BB7" w:rsidP="00791D88">
      <w:pPr>
        <w:widowControl/>
        <w:suppressAutoHyphens w:val="0"/>
        <w:spacing w:line="360" w:lineRule="auto"/>
        <w:ind w:firstLine="708"/>
        <w:jc w:val="both"/>
        <w:rPr>
          <w:rFonts w:ascii="Times New Roman" w:hAnsi="Times New Roman"/>
          <w:sz w:val="28"/>
        </w:rPr>
      </w:pPr>
      <w:r w:rsidRPr="00691BB7">
        <w:rPr>
          <w:rFonts w:ascii="Times New Roman" w:eastAsia="Times New Roman" w:hAnsi="Times New Roman"/>
          <w:b/>
          <w:sz w:val="28"/>
          <w:lang w:eastAsia="en-US"/>
        </w:rPr>
        <w:t>Ключевые слова</w:t>
      </w:r>
      <w:r w:rsidRPr="00691BB7">
        <w:rPr>
          <w:rFonts w:ascii="Times New Roman" w:eastAsia="Times New Roman" w:hAnsi="Times New Roman"/>
          <w:sz w:val="28"/>
          <w:lang w:eastAsia="en-US"/>
        </w:rPr>
        <w:t xml:space="preserve">: </w:t>
      </w:r>
      <w:r w:rsidR="001F3A45">
        <w:rPr>
          <w:rFonts w:ascii="Times New Roman" w:eastAsia="Times New Roman" w:hAnsi="Times New Roman"/>
          <w:sz w:val="28"/>
          <w:lang w:eastAsia="en-US"/>
        </w:rPr>
        <w:t xml:space="preserve">воспитание, положительное отношение, </w:t>
      </w:r>
      <w:r w:rsidR="00C70D24">
        <w:rPr>
          <w:rFonts w:ascii="Times New Roman" w:eastAsia="Times New Roman" w:hAnsi="Times New Roman"/>
          <w:sz w:val="28"/>
          <w:lang w:eastAsia="en-US"/>
        </w:rPr>
        <w:t>труд, трудовая деятельность</w:t>
      </w:r>
      <w:r w:rsidR="00BD08C7">
        <w:rPr>
          <w:rFonts w:ascii="Times New Roman" w:eastAsia="Times New Roman" w:hAnsi="Times New Roman"/>
          <w:sz w:val="28"/>
          <w:lang w:eastAsia="en-US"/>
        </w:rPr>
        <w:t>, трудолюбие.</w:t>
      </w:r>
    </w:p>
    <w:p w14:paraId="4C7DEF55" w14:textId="77777777" w:rsidR="007F4167" w:rsidRDefault="007F4167" w:rsidP="00691BB7">
      <w:pPr>
        <w:spacing w:line="360" w:lineRule="auto"/>
        <w:rPr>
          <w:rFonts w:ascii="Times New Roman" w:hAnsi="Times New Roman"/>
          <w:sz w:val="28"/>
        </w:rPr>
      </w:pPr>
    </w:p>
    <w:p w14:paraId="5989A9CE" w14:textId="77777777" w:rsidR="00791D88" w:rsidRPr="00791D88" w:rsidRDefault="00791D88" w:rsidP="00791D88">
      <w:pPr>
        <w:spacing w:line="360" w:lineRule="auto"/>
        <w:jc w:val="center"/>
        <w:rPr>
          <w:rFonts w:ascii="Times New Roman" w:hAnsi="Times New Roman"/>
          <w:b/>
          <w:sz w:val="28"/>
          <w:lang w:val="en-US"/>
        </w:rPr>
      </w:pPr>
      <w:r w:rsidRPr="00791D88">
        <w:rPr>
          <w:rFonts w:ascii="Times New Roman" w:hAnsi="Times New Roman"/>
          <w:b/>
          <w:sz w:val="28"/>
          <w:lang w:val="en-US"/>
        </w:rPr>
        <w:t>PSYCHOLOGICAL AND PEDAGOGICAL FOUNDATIONS OF EDUCATION</w:t>
      </w:r>
    </w:p>
    <w:p w14:paraId="1A830775" w14:textId="1144180F" w:rsidR="00791D88" w:rsidRPr="00791D88" w:rsidRDefault="00791D88" w:rsidP="00791D88">
      <w:pPr>
        <w:spacing w:line="360" w:lineRule="auto"/>
        <w:jc w:val="center"/>
        <w:rPr>
          <w:rFonts w:ascii="Times New Roman" w:hAnsi="Times New Roman"/>
          <w:b/>
          <w:sz w:val="28"/>
          <w:lang w:val="en-US"/>
        </w:rPr>
      </w:pPr>
      <w:r w:rsidRPr="00791D88">
        <w:rPr>
          <w:rFonts w:ascii="Times New Roman" w:hAnsi="Times New Roman"/>
          <w:b/>
          <w:sz w:val="28"/>
          <w:lang w:val="en-US"/>
        </w:rPr>
        <w:t>CHILDREN AGED 5-6 HAVE A POSITIVE ATTITUDE TO WORK</w:t>
      </w:r>
    </w:p>
    <w:p w14:paraId="2FC1E6C0" w14:textId="77777777" w:rsidR="00791D88" w:rsidRPr="00774B36" w:rsidRDefault="00791D88" w:rsidP="00691BB7">
      <w:pPr>
        <w:spacing w:line="360" w:lineRule="auto"/>
        <w:rPr>
          <w:rFonts w:ascii="Times New Roman" w:hAnsi="Times New Roman"/>
          <w:sz w:val="28"/>
          <w:lang w:val="en-US"/>
        </w:rPr>
      </w:pPr>
    </w:p>
    <w:p w14:paraId="1E63B41E" w14:textId="4536C494" w:rsidR="00EB73E6" w:rsidRPr="00774B36" w:rsidRDefault="00EB73E6" w:rsidP="00EB73E6">
      <w:pPr>
        <w:spacing w:line="360" w:lineRule="auto"/>
        <w:jc w:val="right"/>
        <w:rPr>
          <w:rFonts w:ascii="Times New Roman" w:hAnsi="Times New Roman"/>
          <w:sz w:val="28"/>
          <w:lang w:val="en-US"/>
        </w:rPr>
      </w:pPr>
      <w:proofErr w:type="spellStart"/>
      <w:r w:rsidRPr="00774B36">
        <w:rPr>
          <w:rFonts w:ascii="Times New Roman" w:hAnsi="Times New Roman"/>
          <w:sz w:val="28"/>
          <w:lang w:val="en-US"/>
        </w:rPr>
        <w:t>Morozova</w:t>
      </w:r>
      <w:proofErr w:type="spellEnd"/>
      <w:r w:rsidRPr="00774B36">
        <w:rPr>
          <w:rFonts w:ascii="Times New Roman" w:hAnsi="Times New Roman"/>
          <w:sz w:val="28"/>
          <w:lang w:val="en-US"/>
        </w:rPr>
        <w:t xml:space="preserve"> Ekaterina </w:t>
      </w:r>
      <w:proofErr w:type="spellStart"/>
      <w:r w:rsidRPr="00774B36">
        <w:rPr>
          <w:rFonts w:ascii="Times New Roman" w:hAnsi="Times New Roman"/>
          <w:sz w:val="28"/>
          <w:lang w:val="en-US"/>
        </w:rPr>
        <w:t>Pavlovna</w:t>
      </w:r>
      <w:proofErr w:type="spellEnd"/>
    </w:p>
    <w:p w14:paraId="61203383" w14:textId="39E43C70" w:rsidR="00EB73E6" w:rsidRPr="00EB73E6" w:rsidRDefault="00EB73E6" w:rsidP="00FC6C62">
      <w:pPr>
        <w:spacing w:line="360" w:lineRule="auto"/>
        <w:jc w:val="right"/>
        <w:rPr>
          <w:rFonts w:ascii="Times New Roman" w:hAnsi="Times New Roman"/>
          <w:sz w:val="28"/>
          <w:lang w:val="en-US"/>
        </w:rPr>
      </w:pPr>
      <w:r w:rsidRPr="00EB73E6">
        <w:rPr>
          <w:rFonts w:ascii="Times New Roman" w:hAnsi="Times New Roman"/>
          <w:sz w:val="28"/>
          <w:lang w:val="en-US"/>
        </w:rPr>
        <w:t xml:space="preserve">Scientific supervisor: </w:t>
      </w:r>
      <w:proofErr w:type="spellStart"/>
      <w:r w:rsidRPr="00EB73E6">
        <w:rPr>
          <w:rFonts w:ascii="Times New Roman" w:hAnsi="Times New Roman"/>
          <w:sz w:val="28"/>
          <w:lang w:val="en-US"/>
        </w:rPr>
        <w:t>Malova</w:t>
      </w:r>
      <w:proofErr w:type="spellEnd"/>
      <w:r w:rsidRPr="00EB73E6">
        <w:rPr>
          <w:rFonts w:ascii="Times New Roman" w:hAnsi="Times New Roman"/>
          <w:sz w:val="28"/>
          <w:lang w:val="en-US"/>
        </w:rPr>
        <w:t xml:space="preserve"> Tatyana </w:t>
      </w:r>
      <w:proofErr w:type="spellStart"/>
      <w:r w:rsidRPr="00EB73E6">
        <w:rPr>
          <w:rFonts w:ascii="Times New Roman" w:hAnsi="Times New Roman"/>
          <w:sz w:val="28"/>
          <w:lang w:val="en-US"/>
        </w:rPr>
        <w:t>Vasilyevna</w:t>
      </w:r>
      <w:proofErr w:type="spellEnd"/>
      <w:r w:rsidRPr="00EB73E6">
        <w:rPr>
          <w:rFonts w:ascii="Times New Roman" w:hAnsi="Times New Roman"/>
          <w:sz w:val="28"/>
          <w:lang w:val="en-US"/>
        </w:rPr>
        <w:t xml:space="preserve"> </w:t>
      </w:r>
    </w:p>
    <w:p w14:paraId="3B3494BB" w14:textId="77777777" w:rsidR="00EB73E6" w:rsidRPr="00EB73E6" w:rsidRDefault="00EB73E6" w:rsidP="00FC6C62">
      <w:pPr>
        <w:spacing w:line="360" w:lineRule="auto"/>
        <w:jc w:val="both"/>
        <w:rPr>
          <w:rFonts w:ascii="Times New Roman" w:hAnsi="Times New Roman"/>
          <w:sz w:val="28"/>
          <w:lang w:val="en-US"/>
        </w:rPr>
      </w:pPr>
    </w:p>
    <w:p w14:paraId="720192C6" w14:textId="48D0A8F0" w:rsidR="00EB73E6" w:rsidRPr="00774B36" w:rsidRDefault="00EB73E6" w:rsidP="00FC6C62">
      <w:pPr>
        <w:spacing w:line="360" w:lineRule="auto"/>
        <w:ind w:firstLine="708"/>
        <w:jc w:val="both"/>
        <w:rPr>
          <w:rFonts w:ascii="Times New Roman" w:hAnsi="Times New Roman"/>
          <w:sz w:val="28"/>
          <w:lang w:val="en-US"/>
        </w:rPr>
      </w:pPr>
      <w:r w:rsidRPr="00EB73E6">
        <w:rPr>
          <w:rFonts w:ascii="Times New Roman" w:hAnsi="Times New Roman"/>
          <w:b/>
          <w:sz w:val="28"/>
          <w:lang w:val="en-US"/>
        </w:rPr>
        <w:t>Abstract:</w:t>
      </w:r>
      <w:r w:rsidRPr="00EB73E6">
        <w:rPr>
          <w:rFonts w:ascii="Times New Roman" w:hAnsi="Times New Roman"/>
          <w:sz w:val="28"/>
          <w:lang w:val="en-US"/>
        </w:rPr>
        <w:t xml:space="preserve"> the article reveals the relevance, content and features of educating older preschool children with a positive attitude to work. The article also provides an analysis of the content of work on labor education in the educational programs "From birth to school" and "Childhood", the Federal educational program of preschool education.</w:t>
      </w:r>
    </w:p>
    <w:p w14:paraId="4B274DA7" w14:textId="7395CD89" w:rsidR="00EB73E6" w:rsidRPr="00EB73E6" w:rsidRDefault="00EB73E6" w:rsidP="00FC6C62">
      <w:pPr>
        <w:spacing w:line="360" w:lineRule="auto"/>
        <w:ind w:firstLine="708"/>
        <w:jc w:val="both"/>
        <w:rPr>
          <w:rFonts w:ascii="Times New Roman" w:hAnsi="Times New Roman"/>
          <w:sz w:val="28"/>
          <w:lang w:val="en-US"/>
        </w:rPr>
      </w:pPr>
      <w:r w:rsidRPr="00EB73E6">
        <w:rPr>
          <w:rFonts w:ascii="Times New Roman" w:hAnsi="Times New Roman"/>
          <w:b/>
          <w:sz w:val="28"/>
          <w:lang w:val="en-US"/>
        </w:rPr>
        <w:t>Keywords:</w:t>
      </w:r>
      <w:r w:rsidRPr="00EB73E6">
        <w:rPr>
          <w:rFonts w:ascii="Times New Roman" w:hAnsi="Times New Roman"/>
          <w:sz w:val="28"/>
          <w:lang w:val="en-US"/>
        </w:rPr>
        <w:t xml:space="preserve"> education, positive attitude, work, work activity, diligence.</w:t>
      </w:r>
    </w:p>
    <w:p w14:paraId="54FAE70C" w14:textId="77777777" w:rsidR="00EB73E6" w:rsidRPr="00774B36" w:rsidRDefault="00EB73E6" w:rsidP="000E369E">
      <w:pPr>
        <w:spacing w:line="360" w:lineRule="auto"/>
        <w:ind w:firstLine="708"/>
        <w:jc w:val="both"/>
        <w:rPr>
          <w:rFonts w:ascii="Times New Roman" w:hAnsi="Times New Roman"/>
          <w:sz w:val="28"/>
          <w:lang w:val="en-US"/>
        </w:rPr>
      </w:pPr>
    </w:p>
    <w:p w14:paraId="165374E3" w14:textId="024EFBC0" w:rsidR="000E369E" w:rsidRDefault="000E369E" w:rsidP="000E369E">
      <w:pPr>
        <w:spacing w:line="360" w:lineRule="auto"/>
        <w:ind w:firstLine="708"/>
        <w:jc w:val="both"/>
        <w:rPr>
          <w:rFonts w:ascii="Times New Roman" w:hAnsi="Times New Roman"/>
          <w:sz w:val="28"/>
        </w:rPr>
      </w:pPr>
      <w:r w:rsidRPr="000E369E">
        <w:rPr>
          <w:rFonts w:ascii="Times New Roman" w:hAnsi="Times New Roman"/>
          <w:sz w:val="28"/>
        </w:rPr>
        <w:t xml:space="preserve">Современный мир требует от человека быть мобильным, креативным, </w:t>
      </w:r>
      <w:r w:rsidRPr="000E369E">
        <w:rPr>
          <w:rFonts w:ascii="Times New Roman" w:hAnsi="Times New Roman"/>
          <w:sz w:val="28"/>
        </w:rPr>
        <w:lastRenderedPageBreak/>
        <w:t xml:space="preserve">уметь принимать неординарные решения, в условиях быстро меняющейся ситуации эффективно действовать и находить пути разрешения ситуаций и проблем, умение реализовать себя. А чтобы всего этого добиться, нужно много трудиться. И закладывать основы труда нужно с детства. </w:t>
      </w:r>
      <w:r w:rsidRPr="00251921">
        <w:rPr>
          <w:rFonts w:ascii="Times New Roman" w:hAnsi="Times New Roman"/>
          <w:sz w:val="28"/>
        </w:rPr>
        <w:t xml:space="preserve">Сначала эта трудная, но очень важная задача возлагается на плечи родителей, а затем, </w:t>
      </w:r>
      <w:r w:rsidR="007522F8" w:rsidRPr="00251921">
        <w:rPr>
          <w:rFonts w:ascii="Times New Roman" w:hAnsi="Times New Roman"/>
          <w:sz w:val="28"/>
        </w:rPr>
        <w:t>в этот процесс включаются вос</w:t>
      </w:r>
      <w:r w:rsidR="004E6ABA" w:rsidRPr="00251921">
        <w:rPr>
          <w:rFonts w:ascii="Times New Roman" w:hAnsi="Times New Roman"/>
          <w:sz w:val="28"/>
        </w:rPr>
        <w:t>питатели</w:t>
      </w:r>
      <w:r w:rsidR="007522F8" w:rsidRPr="00251921">
        <w:rPr>
          <w:rFonts w:ascii="Times New Roman" w:hAnsi="Times New Roman"/>
          <w:sz w:val="28"/>
        </w:rPr>
        <w:t xml:space="preserve"> детского сада</w:t>
      </w:r>
      <w:r w:rsidRPr="00251921">
        <w:rPr>
          <w:rFonts w:ascii="Times New Roman" w:hAnsi="Times New Roman"/>
          <w:sz w:val="28"/>
        </w:rPr>
        <w:t xml:space="preserve">. </w:t>
      </w:r>
      <w:r w:rsidRPr="000E369E">
        <w:rPr>
          <w:rFonts w:ascii="Times New Roman" w:hAnsi="Times New Roman"/>
          <w:sz w:val="28"/>
        </w:rPr>
        <w:t>Ни для кого не секрет, что современные родители постоянно спешат, они заняты своей работой, им некогда ждать, пока их чадо само умоется, причешется, оденется, покушает. Конечно, взрослый все быстрее сделает</w:t>
      </w:r>
      <w:r w:rsidR="007522F8">
        <w:rPr>
          <w:rFonts w:ascii="Times New Roman" w:hAnsi="Times New Roman"/>
          <w:sz w:val="28"/>
        </w:rPr>
        <w:t xml:space="preserve">. Однако </w:t>
      </w:r>
      <w:r w:rsidRPr="000E369E">
        <w:rPr>
          <w:rFonts w:ascii="Times New Roman" w:hAnsi="Times New Roman"/>
          <w:sz w:val="28"/>
        </w:rPr>
        <w:t xml:space="preserve">ребенку в дальнейшем </w:t>
      </w:r>
      <w:r w:rsidR="007522F8">
        <w:rPr>
          <w:rFonts w:ascii="Times New Roman" w:hAnsi="Times New Roman"/>
          <w:sz w:val="28"/>
        </w:rPr>
        <w:t xml:space="preserve">будет трудно </w:t>
      </w:r>
      <w:r w:rsidRPr="000E369E">
        <w:rPr>
          <w:rFonts w:ascii="Times New Roman" w:hAnsi="Times New Roman"/>
          <w:sz w:val="28"/>
        </w:rPr>
        <w:t>адаптироваться к ритму нашей жизни</w:t>
      </w:r>
      <w:r w:rsidR="007522F8">
        <w:rPr>
          <w:rFonts w:ascii="Times New Roman" w:hAnsi="Times New Roman"/>
          <w:sz w:val="28"/>
        </w:rPr>
        <w:t>.</w:t>
      </w:r>
    </w:p>
    <w:p w14:paraId="1AB7D640" w14:textId="77777777" w:rsidR="000E369E" w:rsidRDefault="000E369E" w:rsidP="000E369E">
      <w:pPr>
        <w:spacing w:line="360" w:lineRule="auto"/>
        <w:ind w:firstLine="708"/>
        <w:jc w:val="both"/>
        <w:rPr>
          <w:rFonts w:ascii="Times New Roman" w:hAnsi="Times New Roman"/>
          <w:sz w:val="28"/>
        </w:rPr>
      </w:pPr>
      <w:r>
        <w:rPr>
          <w:rFonts w:ascii="Times New Roman" w:hAnsi="Times New Roman"/>
          <w:sz w:val="28"/>
        </w:rPr>
        <w:t xml:space="preserve">В дошкольных учреждениях трудовому воспитанию уделяется </w:t>
      </w:r>
      <w:r w:rsidR="00E17DAC">
        <w:rPr>
          <w:rFonts w:ascii="Times New Roman" w:hAnsi="Times New Roman"/>
          <w:sz w:val="28"/>
        </w:rPr>
        <w:t>большое внимание. Ведь именно т</w:t>
      </w:r>
      <w:r w:rsidR="00E17DAC" w:rsidRPr="00E17DAC">
        <w:rPr>
          <w:rFonts w:ascii="Times New Roman" w:hAnsi="Times New Roman"/>
          <w:sz w:val="28"/>
        </w:rPr>
        <w:t>руд представляет собой одно из базовых условий жизни человека и общества. Трудовая деятельность положена в основу любых общественных отношений и существенно влияет на отношения и взаимодействия людей.</w:t>
      </w:r>
    </w:p>
    <w:p w14:paraId="772608EA" w14:textId="57AA8F3D" w:rsidR="0091640C" w:rsidRDefault="0091640C" w:rsidP="0091640C">
      <w:pPr>
        <w:spacing w:line="360" w:lineRule="auto"/>
        <w:ind w:firstLine="708"/>
        <w:jc w:val="both"/>
        <w:rPr>
          <w:rFonts w:ascii="Times New Roman" w:hAnsi="Times New Roman"/>
          <w:iCs/>
          <w:color w:val="000000"/>
          <w:sz w:val="28"/>
          <w:szCs w:val="28"/>
          <w:shd w:val="clear" w:color="auto" w:fill="FFFFFF"/>
        </w:rPr>
      </w:pPr>
      <w:r>
        <w:rPr>
          <w:rFonts w:ascii="Times New Roman" w:hAnsi="Times New Roman"/>
          <w:sz w:val="28"/>
        </w:rPr>
        <w:t xml:space="preserve">В настоящее время в психолого-педагогической литературе понятие «труд» трактуется, как </w:t>
      </w:r>
      <w:r w:rsidRPr="00AE3092">
        <w:rPr>
          <w:rFonts w:ascii="Times New Roman" w:hAnsi="Times New Roman"/>
          <w:iCs/>
          <w:color w:val="000000"/>
          <w:sz w:val="28"/>
          <w:szCs w:val="28"/>
          <w:shd w:val="clear" w:color="auto" w:fill="FFFFFF"/>
        </w:rPr>
        <w:t>целесообразная деятельность человека, направленная на видоизменение и приспособление предметов природы для удовлетворения своих потребностей</w:t>
      </w:r>
      <w:r>
        <w:rPr>
          <w:rFonts w:ascii="Times New Roman" w:hAnsi="Times New Roman"/>
          <w:iCs/>
          <w:color w:val="000000"/>
          <w:sz w:val="28"/>
          <w:szCs w:val="28"/>
          <w:shd w:val="clear" w:color="auto" w:fill="FFFFFF"/>
        </w:rPr>
        <w:t xml:space="preserve"> </w:t>
      </w:r>
      <w:r w:rsidR="00837C56">
        <w:rPr>
          <w:rFonts w:ascii="Times New Roman" w:hAnsi="Times New Roman"/>
          <w:sz w:val="28"/>
        </w:rPr>
        <w:t>[1</w:t>
      </w:r>
      <w:r w:rsidR="00EB73E6">
        <w:rPr>
          <w:rFonts w:ascii="Times New Roman" w:hAnsi="Times New Roman"/>
          <w:sz w:val="28"/>
        </w:rPr>
        <w:t>, с. 385</w:t>
      </w:r>
      <w:r w:rsidRPr="005940AF">
        <w:rPr>
          <w:rFonts w:ascii="Times New Roman" w:hAnsi="Times New Roman"/>
          <w:sz w:val="28"/>
        </w:rPr>
        <w:t>]</w:t>
      </w:r>
      <w:r w:rsidRPr="00E17DAC">
        <w:rPr>
          <w:rFonts w:ascii="Times New Roman" w:hAnsi="Times New Roman"/>
          <w:sz w:val="28"/>
        </w:rPr>
        <w:t>.</w:t>
      </w:r>
    </w:p>
    <w:p w14:paraId="0885FBAD" w14:textId="724F8758" w:rsidR="006C54FA" w:rsidRDefault="006C54FA" w:rsidP="006C54FA">
      <w:pPr>
        <w:spacing w:line="360" w:lineRule="auto"/>
        <w:ind w:firstLine="708"/>
        <w:jc w:val="both"/>
        <w:rPr>
          <w:rFonts w:ascii="Times New Roman" w:hAnsi="Times New Roman"/>
          <w:iCs/>
          <w:color w:val="000000"/>
          <w:sz w:val="28"/>
          <w:szCs w:val="28"/>
          <w:shd w:val="clear" w:color="auto" w:fill="FFFFFF"/>
        </w:rPr>
      </w:pPr>
      <w:r w:rsidRPr="00C70D24">
        <w:rPr>
          <w:rFonts w:ascii="Times New Roman" w:hAnsi="Times New Roman"/>
          <w:iCs/>
          <w:color w:val="000000"/>
          <w:sz w:val="28"/>
          <w:szCs w:val="28"/>
          <w:shd w:val="clear" w:color="auto" w:fill="FFFFFF"/>
        </w:rPr>
        <w:t>К.Д. Ушинский во многих своих работах определил свой методологический и теоретический взгляд на труд детей. Он, в частности, писал: «Воспитание не только должно развивать ум, вооружать знаниями, но и зажечь в человеке жажду серьезного труда, без которого жизнь его не может быть ни достойной, ни счастливой»</w:t>
      </w:r>
      <w:bookmarkStart w:id="1" w:name="_Hlk151220752"/>
      <w:r>
        <w:rPr>
          <w:rFonts w:ascii="Times New Roman" w:hAnsi="Times New Roman"/>
          <w:iCs/>
          <w:color w:val="000000"/>
          <w:sz w:val="28"/>
          <w:szCs w:val="28"/>
          <w:shd w:val="clear" w:color="auto" w:fill="FFFFFF"/>
        </w:rPr>
        <w:t xml:space="preserve"> </w:t>
      </w:r>
      <w:r w:rsidRPr="005940AF">
        <w:rPr>
          <w:rFonts w:ascii="Times New Roman" w:hAnsi="Times New Roman"/>
          <w:iCs/>
          <w:color w:val="000000"/>
          <w:sz w:val="28"/>
          <w:szCs w:val="28"/>
          <w:shd w:val="clear" w:color="auto" w:fill="FFFFFF"/>
        </w:rPr>
        <w:t>[</w:t>
      </w:r>
      <w:r w:rsidR="00251921">
        <w:rPr>
          <w:rFonts w:ascii="Times New Roman" w:hAnsi="Times New Roman"/>
          <w:iCs/>
          <w:color w:val="000000"/>
          <w:sz w:val="28"/>
          <w:szCs w:val="28"/>
          <w:shd w:val="clear" w:color="auto" w:fill="FFFFFF"/>
        </w:rPr>
        <w:t>2</w:t>
      </w:r>
      <w:r w:rsidR="00EB73E6">
        <w:rPr>
          <w:rFonts w:ascii="Times New Roman" w:hAnsi="Times New Roman"/>
          <w:iCs/>
          <w:color w:val="000000"/>
          <w:sz w:val="28"/>
          <w:szCs w:val="28"/>
          <w:shd w:val="clear" w:color="auto" w:fill="FFFFFF"/>
        </w:rPr>
        <w:t>, с. 204</w:t>
      </w:r>
      <w:r w:rsidRPr="005940AF">
        <w:rPr>
          <w:rFonts w:ascii="Times New Roman" w:hAnsi="Times New Roman"/>
          <w:iCs/>
          <w:color w:val="000000"/>
          <w:sz w:val="28"/>
          <w:szCs w:val="28"/>
          <w:shd w:val="clear" w:color="auto" w:fill="FFFFFF"/>
        </w:rPr>
        <w:t>]</w:t>
      </w:r>
      <w:r>
        <w:rPr>
          <w:rFonts w:ascii="Times New Roman" w:hAnsi="Times New Roman"/>
          <w:iCs/>
          <w:color w:val="000000"/>
          <w:sz w:val="28"/>
          <w:szCs w:val="28"/>
          <w:shd w:val="clear" w:color="auto" w:fill="FFFFFF"/>
        </w:rPr>
        <w:t xml:space="preserve">. </w:t>
      </w:r>
      <w:bookmarkEnd w:id="1"/>
    </w:p>
    <w:p w14:paraId="027480E8" w14:textId="5F6E9E14" w:rsidR="00C318EF" w:rsidRPr="008E30C8" w:rsidRDefault="00251921" w:rsidP="006C4C1E">
      <w:pPr>
        <w:spacing w:line="360" w:lineRule="auto"/>
        <w:ind w:firstLine="708"/>
        <w:jc w:val="both"/>
        <w:rPr>
          <w:rFonts w:ascii="Times New Roman" w:hAnsi="Times New Roman"/>
          <w:sz w:val="28"/>
          <w:szCs w:val="28"/>
        </w:rPr>
      </w:pPr>
      <w:r>
        <w:rPr>
          <w:rFonts w:ascii="Times New Roman" w:hAnsi="Times New Roman"/>
          <w:sz w:val="28"/>
          <w:szCs w:val="28"/>
        </w:rPr>
        <w:t>Л.</w:t>
      </w:r>
      <w:r w:rsidRPr="008E30C8">
        <w:rPr>
          <w:rFonts w:ascii="Times New Roman" w:hAnsi="Times New Roman"/>
          <w:sz w:val="28"/>
          <w:szCs w:val="28"/>
        </w:rPr>
        <w:t>И.</w:t>
      </w:r>
      <w:r>
        <w:rPr>
          <w:rFonts w:hint="eastAsia"/>
          <w:sz w:val="28"/>
          <w:szCs w:val="28"/>
        </w:rPr>
        <w:t> </w:t>
      </w:r>
      <w:proofErr w:type="spellStart"/>
      <w:r w:rsidR="00C318EF" w:rsidRPr="008E30C8">
        <w:rPr>
          <w:rFonts w:ascii="Times New Roman" w:hAnsi="Times New Roman"/>
          <w:sz w:val="28"/>
          <w:szCs w:val="28"/>
        </w:rPr>
        <w:t>Сайгушева</w:t>
      </w:r>
      <w:proofErr w:type="spellEnd"/>
      <w:r w:rsidR="00C318EF" w:rsidRPr="008E30C8">
        <w:rPr>
          <w:rFonts w:ascii="Times New Roman" w:hAnsi="Times New Roman"/>
          <w:sz w:val="28"/>
          <w:szCs w:val="28"/>
        </w:rPr>
        <w:t xml:space="preserve"> </w:t>
      </w:r>
      <w:r w:rsidR="00C318EF" w:rsidRPr="008E30C8">
        <w:rPr>
          <w:sz w:val="28"/>
          <w:szCs w:val="28"/>
        </w:rPr>
        <w:t>провела ретроспективный анализ осмысления проблемы трудового воспитания дошкольников в советской педагогике</w:t>
      </w:r>
      <w:r w:rsidR="006C4C1E" w:rsidRPr="008E30C8">
        <w:rPr>
          <w:sz w:val="28"/>
          <w:szCs w:val="28"/>
        </w:rPr>
        <w:t xml:space="preserve">. </w:t>
      </w:r>
      <w:r w:rsidR="006C4C1E" w:rsidRPr="008E30C8">
        <w:rPr>
          <w:rFonts w:hint="cs"/>
          <w:sz w:val="28"/>
          <w:szCs w:val="28"/>
        </w:rPr>
        <w:t>О</w:t>
      </w:r>
      <w:r w:rsidR="006C54FA" w:rsidRPr="008E30C8">
        <w:rPr>
          <w:sz w:val="28"/>
          <w:szCs w:val="28"/>
        </w:rPr>
        <w:t>на отме</w:t>
      </w:r>
      <w:r w:rsidR="006C4C1E" w:rsidRPr="008E30C8">
        <w:rPr>
          <w:sz w:val="28"/>
          <w:szCs w:val="28"/>
        </w:rPr>
        <w:t>тила</w:t>
      </w:r>
      <w:r w:rsidR="006C54FA" w:rsidRPr="008E30C8">
        <w:rPr>
          <w:sz w:val="28"/>
          <w:szCs w:val="28"/>
        </w:rPr>
        <w:t xml:space="preserve">, что </w:t>
      </w:r>
      <w:r w:rsidR="006C4C1E" w:rsidRPr="008E30C8">
        <w:rPr>
          <w:sz w:val="28"/>
          <w:szCs w:val="28"/>
        </w:rPr>
        <w:t>т</w:t>
      </w:r>
      <w:r w:rsidR="006C54FA" w:rsidRPr="008E30C8">
        <w:rPr>
          <w:sz w:val="28"/>
          <w:szCs w:val="28"/>
        </w:rPr>
        <w:t>рудово</w:t>
      </w:r>
      <w:r w:rsidR="006C4C1E" w:rsidRPr="008E30C8">
        <w:rPr>
          <w:sz w:val="28"/>
          <w:szCs w:val="28"/>
        </w:rPr>
        <w:t>е</w:t>
      </w:r>
      <w:r w:rsidR="006C54FA" w:rsidRPr="008E30C8">
        <w:rPr>
          <w:sz w:val="28"/>
          <w:szCs w:val="28"/>
        </w:rPr>
        <w:t xml:space="preserve"> воспитани</w:t>
      </w:r>
      <w:r w:rsidR="006C4C1E" w:rsidRPr="008E30C8">
        <w:rPr>
          <w:sz w:val="28"/>
          <w:szCs w:val="28"/>
        </w:rPr>
        <w:t>е</w:t>
      </w:r>
      <w:r w:rsidR="006C54FA" w:rsidRPr="008E30C8">
        <w:rPr>
          <w:sz w:val="28"/>
          <w:szCs w:val="28"/>
        </w:rPr>
        <w:t xml:space="preserve"> дошкольников</w:t>
      </w:r>
      <w:r w:rsidR="006C4C1E" w:rsidRPr="008E30C8">
        <w:rPr>
          <w:sz w:val="28"/>
          <w:szCs w:val="28"/>
        </w:rPr>
        <w:t xml:space="preserve"> в данный период было</w:t>
      </w:r>
      <w:r w:rsidR="006C54FA" w:rsidRPr="008E30C8">
        <w:rPr>
          <w:sz w:val="28"/>
          <w:szCs w:val="28"/>
        </w:rPr>
        <w:t xml:space="preserve"> </w:t>
      </w:r>
      <w:r w:rsidR="006C4C1E" w:rsidRPr="008E30C8">
        <w:rPr>
          <w:sz w:val="28"/>
          <w:szCs w:val="28"/>
        </w:rPr>
        <w:t xml:space="preserve">связано </w:t>
      </w:r>
      <w:r w:rsidR="006C54FA" w:rsidRPr="008E30C8">
        <w:rPr>
          <w:sz w:val="28"/>
          <w:szCs w:val="28"/>
        </w:rPr>
        <w:t>с формированием положительного отношения к труду, собственно трудовой готовности, развитием социальных эмоций у детей</w:t>
      </w:r>
      <w:r w:rsidR="006C4C1E" w:rsidRPr="008E30C8">
        <w:rPr>
          <w:sz w:val="28"/>
          <w:szCs w:val="28"/>
        </w:rPr>
        <w:t>. Это</w:t>
      </w:r>
      <w:r w:rsidR="006C54FA" w:rsidRPr="008E30C8">
        <w:rPr>
          <w:sz w:val="28"/>
          <w:szCs w:val="28"/>
        </w:rPr>
        <w:t xml:space="preserve"> позволило </w:t>
      </w:r>
      <w:r w:rsidR="006C4C1E" w:rsidRPr="008E30C8">
        <w:rPr>
          <w:sz w:val="28"/>
          <w:szCs w:val="28"/>
        </w:rPr>
        <w:t xml:space="preserve">ей </w:t>
      </w:r>
      <w:r w:rsidR="006C54FA" w:rsidRPr="008E30C8">
        <w:rPr>
          <w:sz w:val="28"/>
          <w:szCs w:val="28"/>
        </w:rPr>
        <w:t xml:space="preserve">определить свойства трудовой активности, </w:t>
      </w:r>
      <w:r w:rsidR="006C4C1E" w:rsidRPr="008E30C8">
        <w:rPr>
          <w:sz w:val="28"/>
          <w:szCs w:val="28"/>
        </w:rPr>
        <w:t xml:space="preserve">которые </w:t>
      </w:r>
      <w:r w:rsidR="006C54FA" w:rsidRPr="008E30C8">
        <w:rPr>
          <w:sz w:val="28"/>
          <w:szCs w:val="28"/>
        </w:rPr>
        <w:t>проявл</w:t>
      </w:r>
      <w:r w:rsidR="006C4C1E" w:rsidRPr="008E30C8">
        <w:rPr>
          <w:sz w:val="28"/>
          <w:szCs w:val="28"/>
        </w:rPr>
        <w:t xml:space="preserve">яются </w:t>
      </w:r>
      <w:r w:rsidR="006C54FA" w:rsidRPr="008E30C8">
        <w:rPr>
          <w:sz w:val="28"/>
          <w:szCs w:val="28"/>
        </w:rPr>
        <w:t xml:space="preserve">у старших </w:t>
      </w:r>
      <w:r w:rsidR="006C54FA" w:rsidRPr="008E30C8">
        <w:rPr>
          <w:sz w:val="28"/>
          <w:szCs w:val="28"/>
        </w:rPr>
        <w:lastRenderedPageBreak/>
        <w:t>дошкольников</w:t>
      </w:r>
      <w:r w:rsidR="006C4C1E" w:rsidRPr="008E30C8">
        <w:rPr>
          <w:sz w:val="28"/>
          <w:szCs w:val="28"/>
        </w:rPr>
        <w:t xml:space="preserve"> под влиянием трудового воспитания</w:t>
      </w:r>
      <w:r w:rsidR="006C54FA" w:rsidRPr="008E30C8">
        <w:rPr>
          <w:sz w:val="28"/>
          <w:szCs w:val="28"/>
        </w:rPr>
        <w:t>: инициативность, готовность к труду, общественная направленность труда, удовлетворенность процессом труда и его результатами</w:t>
      </w:r>
      <w:r w:rsidR="008E30C8">
        <w:rPr>
          <w:sz w:val="28"/>
          <w:szCs w:val="28"/>
        </w:rPr>
        <w:t xml:space="preserve"> </w:t>
      </w:r>
      <w:r w:rsidR="008E30C8" w:rsidRPr="008E30C8">
        <w:t xml:space="preserve"> </w:t>
      </w:r>
      <w:r>
        <w:rPr>
          <w:sz w:val="28"/>
          <w:szCs w:val="28"/>
        </w:rPr>
        <w:t>[3</w:t>
      </w:r>
      <w:r w:rsidR="00E93D75">
        <w:rPr>
          <w:sz w:val="28"/>
          <w:szCs w:val="28"/>
        </w:rPr>
        <w:t>, с. 129</w:t>
      </w:r>
      <w:r w:rsidR="008E30C8" w:rsidRPr="008E30C8">
        <w:rPr>
          <w:sz w:val="28"/>
          <w:szCs w:val="28"/>
        </w:rPr>
        <w:t xml:space="preserve">]. </w:t>
      </w:r>
      <w:r w:rsidR="006C4C1E" w:rsidRPr="008E30C8">
        <w:rPr>
          <w:sz w:val="28"/>
          <w:szCs w:val="28"/>
        </w:rPr>
        <w:t xml:space="preserve"> </w:t>
      </w:r>
    </w:p>
    <w:p w14:paraId="1E78BA69" w14:textId="2F0BCC7D" w:rsidR="007E5CD1" w:rsidRDefault="006C4C1E" w:rsidP="000E369E">
      <w:pPr>
        <w:spacing w:line="360" w:lineRule="auto"/>
        <w:ind w:firstLine="708"/>
        <w:jc w:val="both"/>
        <w:rPr>
          <w:rFonts w:ascii="Times New Roman" w:hAnsi="Times New Roman"/>
          <w:sz w:val="28"/>
        </w:rPr>
      </w:pPr>
      <w:r>
        <w:rPr>
          <w:rFonts w:ascii="Times New Roman" w:hAnsi="Times New Roman"/>
          <w:sz w:val="28"/>
        </w:rPr>
        <w:t>Следует отметить, что в</w:t>
      </w:r>
      <w:r w:rsidR="007E5CD1" w:rsidRPr="007E5CD1">
        <w:rPr>
          <w:rFonts w:ascii="Times New Roman" w:hAnsi="Times New Roman"/>
          <w:sz w:val="28"/>
        </w:rPr>
        <w:t>опросу воспитания у детей позитивного отношения к труду посвятили свои труды Р.С. Буре, В.Г. Нечаева, С.А. Козлова, Т.А. Маркова, В.А. Сухомлинский и многие другие.</w:t>
      </w:r>
    </w:p>
    <w:p w14:paraId="048DABB5" w14:textId="77777777" w:rsidR="00251921" w:rsidRDefault="0091640C" w:rsidP="00251921">
      <w:pPr>
        <w:spacing w:line="360" w:lineRule="auto"/>
        <w:ind w:firstLine="708"/>
        <w:jc w:val="both"/>
        <w:rPr>
          <w:rFonts w:ascii="Times New Roman" w:eastAsia="Times New Roman" w:hAnsi="Times New Roman"/>
          <w:color w:val="00000A"/>
          <w:sz w:val="28"/>
          <w:szCs w:val="22"/>
          <w:lang w:eastAsia="ru-RU"/>
        </w:rPr>
      </w:pPr>
      <w:r>
        <w:rPr>
          <w:rFonts w:ascii="Times New Roman" w:hAnsi="Times New Roman"/>
          <w:sz w:val="28"/>
        </w:rPr>
        <w:t xml:space="preserve">Большое значение имеет содержание детского труда. </w:t>
      </w:r>
      <w:r w:rsidRPr="00E16305">
        <w:rPr>
          <w:rFonts w:ascii="Times New Roman" w:eastAsia="Times New Roman" w:hAnsi="Times New Roman"/>
          <w:color w:val="00000A"/>
          <w:sz w:val="28"/>
          <w:szCs w:val="22"/>
          <w:lang w:eastAsia="ru-RU"/>
        </w:rPr>
        <w:t xml:space="preserve">С этим связаны его доступность, интерес к </w:t>
      </w:r>
      <w:r w:rsidR="00251921">
        <w:rPr>
          <w:rFonts w:ascii="Times New Roman" w:eastAsia="Times New Roman" w:hAnsi="Times New Roman"/>
          <w:color w:val="00000A"/>
          <w:sz w:val="28"/>
          <w:szCs w:val="22"/>
          <w:lang w:eastAsia="ru-RU"/>
        </w:rPr>
        <w:t>труду, качество его выполнения.</w:t>
      </w:r>
    </w:p>
    <w:p w14:paraId="317A7091" w14:textId="3B5537C0" w:rsidR="008E30C8" w:rsidRDefault="0091640C" w:rsidP="00251921">
      <w:pPr>
        <w:spacing w:line="360" w:lineRule="auto"/>
        <w:ind w:firstLine="708"/>
        <w:jc w:val="both"/>
        <w:rPr>
          <w:rFonts w:ascii="Times New Roman" w:hAnsi="Times New Roman"/>
          <w:iCs/>
          <w:color w:val="000000"/>
          <w:sz w:val="28"/>
          <w:szCs w:val="28"/>
          <w:shd w:val="clear" w:color="auto" w:fill="FFFFFF"/>
        </w:rPr>
      </w:pPr>
      <w:r w:rsidRPr="00E16305">
        <w:rPr>
          <w:rFonts w:ascii="Times New Roman" w:eastAsia="Times New Roman" w:hAnsi="Times New Roman"/>
          <w:color w:val="00000A"/>
          <w:sz w:val="28"/>
          <w:szCs w:val="22"/>
          <w:lang w:eastAsia="ru-RU"/>
        </w:rPr>
        <w:t>В.А.</w:t>
      </w:r>
      <w:r>
        <w:rPr>
          <w:rFonts w:ascii="Times New Roman" w:eastAsia="Times New Roman" w:hAnsi="Times New Roman"/>
          <w:color w:val="00000A"/>
          <w:sz w:val="28"/>
          <w:szCs w:val="22"/>
          <w:lang w:eastAsia="ru-RU"/>
        </w:rPr>
        <w:t> </w:t>
      </w:r>
      <w:r w:rsidRPr="00E16305">
        <w:rPr>
          <w:rFonts w:ascii="Times New Roman" w:eastAsia="Times New Roman" w:hAnsi="Times New Roman"/>
          <w:color w:val="00000A"/>
          <w:sz w:val="28"/>
          <w:szCs w:val="22"/>
          <w:lang w:eastAsia="ru-RU"/>
        </w:rPr>
        <w:t>Сухомлинский отмечал, что «жизнь убеждает тысячу раз в том, что подготовка ребёнка к отрочеству и юности невозможна без труда, но труд должен быть особенным, таким, который материализ</w:t>
      </w:r>
      <w:r>
        <w:rPr>
          <w:rFonts w:ascii="Times New Roman" w:eastAsia="Times New Roman" w:hAnsi="Times New Roman"/>
          <w:color w:val="00000A"/>
          <w:sz w:val="28"/>
          <w:szCs w:val="22"/>
          <w:lang w:eastAsia="ru-RU"/>
        </w:rPr>
        <w:t>ует тончайшие движения души»</w:t>
      </w:r>
      <w:r w:rsidR="008E30C8" w:rsidRPr="008E30C8">
        <w:rPr>
          <w:rFonts w:ascii="Times New Roman" w:hAnsi="Times New Roman"/>
          <w:iCs/>
          <w:color w:val="000000"/>
          <w:sz w:val="28"/>
          <w:szCs w:val="28"/>
          <w:shd w:val="clear" w:color="auto" w:fill="FFFFFF"/>
        </w:rPr>
        <w:t xml:space="preserve"> </w:t>
      </w:r>
      <w:r w:rsidR="008E30C8" w:rsidRPr="005940AF">
        <w:rPr>
          <w:rFonts w:ascii="Times New Roman" w:hAnsi="Times New Roman"/>
          <w:iCs/>
          <w:color w:val="000000"/>
          <w:sz w:val="28"/>
          <w:szCs w:val="28"/>
          <w:shd w:val="clear" w:color="auto" w:fill="FFFFFF"/>
        </w:rPr>
        <w:t>[</w:t>
      </w:r>
      <w:r w:rsidR="00251921">
        <w:rPr>
          <w:rFonts w:ascii="Times New Roman" w:hAnsi="Times New Roman"/>
          <w:iCs/>
          <w:color w:val="000000"/>
          <w:sz w:val="28"/>
          <w:szCs w:val="28"/>
          <w:shd w:val="clear" w:color="auto" w:fill="FFFFFF"/>
        </w:rPr>
        <w:t>4</w:t>
      </w:r>
      <w:r w:rsidR="00E93D75">
        <w:rPr>
          <w:rFonts w:ascii="Times New Roman" w:hAnsi="Times New Roman"/>
          <w:iCs/>
          <w:color w:val="000000"/>
          <w:sz w:val="28"/>
          <w:szCs w:val="28"/>
          <w:shd w:val="clear" w:color="auto" w:fill="FFFFFF"/>
        </w:rPr>
        <w:t>, с. 132</w:t>
      </w:r>
      <w:r w:rsidR="008E30C8" w:rsidRPr="005940AF">
        <w:rPr>
          <w:rFonts w:ascii="Times New Roman" w:hAnsi="Times New Roman"/>
          <w:iCs/>
          <w:color w:val="000000"/>
          <w:sz w:val="28"/>
          <w:szCs w:val="28"/>
          <w:shd w:val="clear" w:color="auto" w:fill="FFFFFF"/>
        </w:rPr>
        <w:t>]</w:t>
      </w:r>
      <w:r w:rsidR="008E30C8">
        <w:rPr>
          <w:rFonts w:ascii="Times New Roman" w:hAnsi="Times New Roman"/>
          <w:iCs/>
          <w:color w:val="000000"/>
          <w:sz w:val="28"/>
          <w:szCs w:val="28"/>
          <w:shd w:val="clear" w:color="auto" w:fill="FFFFFF"/>
        </w:rPr>
        <w:t xml:space="preserve">. </w:t>
      </w:r>
    </w:p>
    <w:p w14:paraId="7087470A" w14:textId="723F761D" w:rsidR="00C70D24" w:rsidRDefault="00C70D24" w:rsidP="00AE3092">
      <w:pPr>
        <w:spacing w:line="360" w:lineRule="auto"/>
        <w:ind w:firstLine="708"/>
        <w:jc w:val="both"/>
        <w:rPr>
          <w:rFonts w:ascii="Times New Roman" w:hAnsi="Times New Roman"/>
          <w:sz w:val="28"/>
        </w:rPr>
      </w:pPr>
      <w:r w:rsidRPr="00C70D24">
        <w:rPr>
          <w:rFonts w:ascii="Times New Roman" w:hAnsi="Times New Roman"/>
          <w:sz w:val="28"/>
        </w:rPr>
        <w:t>В.Г. Нечаева утверждала, что трудовая деятельность несёт в себе богатые воспитательные возможности. В процессе такой деятельности при целенаправленном руководстве взрослого у детей формируется трудолюбие, ответственность, целеустремлённость, организованность, чувство коллективизма и многие другие нравственные качества человека</w:t>
      </w:r>
      <w:r w:rsidR="00400A80">
        <w:rPr>
          <w:rFonts w:ascii="Times New Roman" w:hAnsi="Times New Roman"/>
          <w:sz w:val="28"/>
        </w:rPr>
        <w:t xml:space="preserve"> [5</w:t>
      </w:r>
      <w:r w:rsidR="00E93D75">
        <w:rPr>
          <w:rFonts w:ascii="Times New Roman" w:hAnsi="Times New Roman"/>
          <w:sz w:val="28"/>
        </w:rPr>
        <w:t>, с. 94</w:t>
      </w:r>
      <w:r w:rsidR="006C4C1E" w:rsidRPr="006C4C1E">
        <w:rPr>
          <w:rFonts w:ascii="Times New Roman" w:hAnsi="Times New Roman"/>
          <w:sz w:val="28"/>
        </w:rPr>
        <w:t>].</w:t>
      </w:r>
    </w:p>
    <w:p w14:paraId="10BD4C7D" w14:textId="4701AF02" w:rsidR="007E5CD1" w:rsidRDefault="00C70D24" w:rsidP="001F3A45">
      <w:pPr>
        <w:spacing w:line="360" w:lineRule="auto"/>
        <w:ind w:firstLine="708"/>
        <w:jc w:val="both"/>
        <w:rPr>
          <w:rFonts w:ascii="Times New Roman" w:hAnsi="Times New Roman"/>
          <w:sz w:val="28"/>
        </w:rPr>
      </w:pPr>
      <w:r w:rsidRPr="00C70D24">
        <w:rPr>
          <w:rFonts w:ascii="Times New Roman" w:hAnsi="Times New Roman"/>
          <w:sz w:val="28"/>
        </w:rPr>
        <w:t xml:space="preserve">Т.А. Маркова писала, что трудовая деятельность дошкольника, умело руководимая взрослыми, оказывает существенное влияние на развитие волевых черт ребенка, </w:t>
      </w:r>
      <w:r w:rsidR="000C559F">
        <w:rPr>
          <w:rFonts w:ascii="Times New Roman" w:hAnsi="Times New Roman"/>
          <w:sz w:val="28"/>
        </w:rPr>
        <w:t xml:space="preserve">его познавательных процессов. </w:t>
      </w:r>
      <w:r w:rsidRPr="00C70D24">
        <w:rPr>
          <w:rFonts w:ascii="Times New Roman" w:hAnsi="Times New Roman"/>
          <w:sz w:val="28"/>
        </w:rPr>
        <w:t xml:space="preserve">Труд даёт реальный, зримый результат. </w:t>
      </w:r>
      <w:r w:rsidRPr="005831C5">
        <w:rPr>
          <w:rFonts w:ascii="Times New Roman" w:hAnsi="Times New Roman"/>
          <w:sz w:val="28"/>
        </w:rPr>
        <w:t>При этом под результатом труда дошкольников следует понимать не только материальное его воплощение</w:t>
      </w:r>
      <w:r w:rsidR="000C559F" w:rsidRPr="005831C5">
        <w:rPr>
          <w:rFonts w:ascii="Times New Roman" w:hAnsi="Times New Roman"/>
          <w:sz w:val="28"/>
        </w:rPr>
        <w:t xml:space="preserve">, но и </w:t>
      </w:r>
      <w:r w:rsidRPr="005831C5">
        <w:rPr>
          <w:rFonts w:ascii="Times New Roman" w:hAnsi="Times New Roman"/>
          <w:sz w:val="28"/>
        </w:rPr>
        <w:t>эмоциональное подкрепление</w:t>
      </w:r>
      <w:r w:rsidR="000C559F" w:rsidRPr="005831C5">
        <w:rPr>
          <w:rFonts w:ascii="Times New Roman" w:hAnsi="Times New Roman"/>
          <w:sz w:val="28"/>
        </w:rPr>
        <w:t>, что</w:t>
      </w:r>
      <w:r w:rsidRPr="005831C5">
        <w:rPr>
          <w:rFonts w:ascii="Times New Roman" w:hAnsi="Times New Roman"/>
          <w:sz w:val="28"/>
        </w:rPr>
        <w:t xml:space="preserve"> составляет главную педагогическую ценность</w:t>
      </w:r>
      <w:bookmarkStart w:id="2" w:name="_Hlk151224164"/>
      <w:r w:rsidR="006C4C1E" w:rsidRPr="005831C5">
        <w:rPr>
          <w:rFonts w:ascii="Times New Roman" w:hAnsi="Times New Roman"/>
          <w:sz w:val="28"/>
        </w:rPr>
        <w:t xml:space="preserve"> </w:t>
      </w:r>
      <w:bookmarkStart w:id="3" w:name="_Hlk151227179"/>
      <w:r w:rsidR="005831C5">
        <w:rPr>
          <w:rFonts w:ascii="Times New Roman" w:hAnsi="Times New Roman"/>
          <w:sz w:val="28"/>
        </w:rPr>
        <w:t>[6</w:t>
      </w:r>
      <w:r w:rsidR="00E93D75">
        <w:rPr>
          <w:rFonts w:ascii="Times New Roman" w:hAnsi="Times New Roman"/>
          <w:sz w:val="28"/>
        </w:rPr>
        <w:t>, с. 85</w:t>
      </w:r>
      <w:r w:rsidR="006C4C1E" w:rsidRPr="006C4C1E">
        <w:rPr>
          <w:rFonts w:ascii="Times New Roman" w:hAnsi="Times New Roman"/>
          <w:sz w:val="28"/>
        </w:rPr>
        <w:t>].</w:t>
      </w:r>
      <w:bookmarkEnd w:id="2"/>
      <w:bookmarkEnd w:id="3"/>
    </w:p>
    <w:p w14:paraId="7E2181E7" w14:textId="0D6BBA13" w:rsidR="00343F30" w:rsidRPr="005831C5" w:rsidRDefault="00343F30" w:rsidP="00343F30">
      <w:pPr>
        <w:spacing w:line="360" w:lineRule="auto"/>
        <w:ind w:firstLine="708"/>
        <w:jc w:val="both"/>
        <w:rPr>
          <w:rFonts w:ascii="Times New Roman" w:hAnsi="Times New Roman"/>
          <w:sz w:val="28"/>
        </w:rPr>
      </w:pPr>
      <w:r w:rsidRPr="005831C5">
        <w:rPr>
          <w:rFonts w:ascii="Times New Roman" w:hAnsi="Times New Roman"/>
          <w:sz w:val="28"/>
        </w:rPr>
        <w:t xml:space="preserve">Р.С. Буре раскрыты основные задачи трудового воспитания дошкольников, описаны особенности организации труда, приемы обучения детей трудовым навыкам, даны рекомендации по работе с родителями; приведены примеры различных ситуаций взаимодействия педагога с детьми, способствующие развитию трудовых навыков. Формируя у детей трудолюбие, необходимо учить их ставить цель, находить пути для ее достижения, получать результат, соответствующий цели. При этом надо строго учитывать </w:t>
      </w:r>
      <w:r w:rsidRPr="005831C5">
        <w:rPr>
          <w:rFonts w:ascii="Times New Roman" w:hAnsi="Times New Roman"/>
          <w:sz w:val="28"/>
        </w:rPr>
        <w:lastRenderedPageBreak/>
        <w:t>особенности трудовой деятельности дошкольников, их возрастные и индивидуальные особе</w:t>
      </w:r>
      <w:r w:rsidR="005831C5">
        <w:rPr>
          <w:rFonts w:ascii="Times New Roman" w:hAnsi="Times New Roman"/>
          <w:sz w:val="28"/>
        </w:rPr>
        <w:t>нности [7</w:t>
      </w:r>
      <w:r w:rsidR="00E93D75">
        <w:rPr>
          <w:rFonts w:ascii="Times New Roman" w:hAnsi="Times New Roman"/>
          <w:sz w:val="28"/>
        </w:rPr>
        <w:t>, с. 131</w:t>
      </w:r>
      <w:r w:rsidRPr="005831C5">
        <w:rPr>
          <w:rFonts w:ascii="Times New Roman" w:hAnsi="Times New Roman"/>
          <w:sz w:val="28"/>
        </w:rPr>
        <w:t>].</w:t>
      </w:r>
    </w:p>
    <w:p w14:paraId="492C02A5" w14:textId="566C2379" w:rsidR="00852085" w:rsidRDefault="00B12B24" w:rsidP="00AE3092">
      <w:pPr>
        <w:spacing w:line="360" w:lineRule="auto"/>
        <w:ind w:firstLine="708"/>
        <w:jc w:val="both"/>
        <w:rPr>
          <w:rFonts w:ascii="Times New Roman" w:hAnsi="Times New Roman"/>
          <w:sz w:val="28"/>
        </w:rPr>
      </w:pPr>
      <w:r>
        <w:rPr>
          <w:rFonts w:ascii="Times New Roman" w:hAnsi="Times New Roman"/>
          <w:sz w:val="28"/>
        </w:rPr>
        <w:t>Специфику</w:t>
      </w:r>
      <w:r w:rsidR="00852085" w:rsidRPr="005831C5">
        <w:rPr>
          <w:rFonts w:ascii="Times New Roman" w:hAnsi="Times New Roman"/>
          <w:sz w:val="28"/>
        </w:rPr>
        <w:t xml:space="preserve"> воспитания </w:t>
      </w:r>
      <w:r w:rsidR="000C559F" w:rsidRPr="005831C5">
        <w:rPr>
          <w:rFonts w:ascii="Times New Roman" w:hAnsi="Times New Roman"/>
          <w:sz w:val="28"/>
        </w:rPr>
        <w:t xml:space="preserve">положительного отношения </w:t>
      </w:r>
      <w:r w:rsidR="0091640C" w:rsidRPr="005831C5">
        <w:rPr>
          <w:rFonts w:ascii="Times New Roman" w:hAnsi="Times New Roman"/>
          <w:sz w:val="28"/>
        </w:rPr>
        <w:t xml:space="preserve">детей </w:t>
      </w:r>
      <w:r w:rsidR="000C559F" w:rsidRPr="005831C5">
        <w:rPr>
          <w:rFonts w:ascii="Times New Roman" w:hAnsi="Times New Roman"/>
          <w:sz w:val="28"/>
        </w:rPr>
        <w:t xml:space="preserve">к </w:t>
      </w:r>
      <w:r w:rsidR="0091640C" w:rsidRPr="005831C5">
        <w:rPr>
          <w:rFonts w:ascii="Times New Roman" w:hAnsi="Times New Roman"/>
          <w:sz w:val="28"/>
        </w:rPr>
        <w:t xml:space="preserve">труду в процессе </w:t>
      </w:r>
      <w:r w:rsidR="00852085" w:rsidRPr="005831C5">
        <w:rPr>
          <w:rFonts w:ascii="Times New Roman" w:hAnsi="Times New Roman"/>
          <w:sz w:val="28"/>
        </w:rPr>
        <w:t>самообслуживани</w:t>
      </w:r>
      <w:r w:rsidR="0091640C" w:rsidRPr="005831C5">
        <w:rPr>
          <w:rFonts w:ascii="Times New Roman" w:hAnsi="Times New Roman"/>
          <w:sz w:val="28"/>
        </w:rPr>
        <w:t>я</w:t>
      </w:r>
      <w:r w:rsidR="000C559F" w:rsidRPr="005831C5">
        <w:rPr>
          <w:rFonts w:ascii="Times New Roman" w:hAnsi="Times New Roman"/>
          <w:sz w:val="28"/>
        </w:rPr>
        <w:t xml:space="preserve"> раскрывают</w:t>
      </w:r>
      <w:r w:rsidR="00852085" w:rsidRPr="005831C5">
        <w:rPr>
          <w:rFonts w:ascii="Times New Roman" w:hAnsi="Times New Roman"/>
          <w:sz w:val="28"/>
        </w:rPr>
        <w:t xml:space="preserve"> </w:t>
      </w:r>
      <w:r w:rsidR="00852085">
        <w:rPr>
          <w:rFonts w:ascii="Times New Roman" w:hAnsi="Times New Roman"/>
          <w:sz w:val="28"/>
        </w:rPr>
        <w:t>Р.С. Буре, В.Н. Нечаева; в хозяйственно-бытовом труде</w:t>
      </w:r>
      <w:r w:rsidR="000C559F">
        <w:rPr>
          <w:rFonts w:ascii="Times New Roman" w:hAnsi="Times New Roman"/>
          <w:sz w:val="28"/>
        </w:rPr>
        <w:t xml:space="preserve"> – </w:t>
      </w:r>
      <w:r w:rsidR="00697BE4">
        <w:rPr>
          <w:rFonts w:ascii="Times New Roman" w:hAnsi="Times New Roman"/>
          <w:sz w:val="28"/>
        </w:rPr>
        <w:t xml:space="preserve">Р.С. Буре, Г.Н. Елисеева, Д.В. Сергеева; в ручном труде </w:t>
      </w:r>
      <w:r w:rsidR="000C559F">
        <w:rPr>
          <w:rFonts w:ascii="Times New Roman" w:hAnsi="Times New Roman"/>
          <w:sz w:val="28"/>
        </w:rPr>
        <w:t xml:space="preserve">– </w:t>
      </w:r>
      <w:r w:rsidR="00697BE4">
        <w:rPr>
          <w:rFonts w:ascii="Times New Roman" w:hAnsi="Times New Roman"/>
          <w:sz w:val="28"/>
        </w:rPr>
        <w:t>Е.Я. Беляева, Е.Б. </w:t>
      </w:r>
      <w:proofErr w:type="spellStart"/>
      <w:r w:rsidR="00697BE4">
        <w:rPr>
          <w:rFonts w:ascii="Times New Roman" w:hAnsi="Times New Roman"/>
          <w:sz w:val="28"/>
        </w:rPr>
        <w:t>Горунович</w:t>
      </w:r>
      <w:proofErr w:type="spellEnd"/>
      <w:r w:rsidR="00697BE4">
        <w:rPr>
          <w:rFonts w:ascii="Times New Roman" w:hAnsi="Times New Roman"/>
          <w:sz w:val="28"/>
        </w:rPr>
        <w:t>, Л.В. </w:t>
      </w:r>
      <w:proofErr w:type="spellStart"/>
      <w:r w:rsidR="00697BE4">
        <w:rPr>
          <w:rFonts w:ascii="Times New Roman" w:hAnsi="Times New Roman"/>
          <w:sz w:val="28"/>
        </w:rPr>
        <w:t>Куцакова</w:t>
      </w:r>
      <w:proofErr w:type="spellEnd"/>
      <w:r w:rsidR="00697BE4">
        <w:rPr>
          <w:rFonts w:ascii="Times New Roman" w:hAnsi="Times New Roman"/>
          <w:sz w:val="28"/>
        </w:rPr>
        <w:t>; в труде по уходу за растениями и животными</w:t>
      </w:r>
      <w:r w:rsidR="000C559F">
        <w:rPr>
          <w:rFonts w:ascii="Times New Roman" w:hAnsi="Times New Roman"/>
          <w:sz w:val="28"/>
        </w:rPr>
        <w:t xml:space="preserve"> </w:t>
      </w:r>
      <w:r w:rsidR="0091640C">
        <w:rPr>
          <w:rFonts w:ascii="Times New Roman" w:hAnsi="Times New Roman"/>
          <w:sz w:val="28"/>
        </w:rPr>
        <w:t xml:space="preserve">– </w:t>
      </w:r>
      <w:r w:rsidR="00697BE4">
        <w:rPr>
          <w:rFonts w:ascii="Times New Roman" w:hAnsi="Times New Roman"/>
          <w:sz w:val="28"/>
        </w:rPr>
        <w:t>Е.И. </w:t>
      </w:r>
      <w:proofErr w:type="spellStart"/>
      <w:r w:rsidR="00697BE4">
        <w:rPr>
          <w:rFonts w:ascii="Times New Roman" w:hAnsi="Times New Roman"/>
          <w:sz w:val="28"/>
        </w:rPr>
        <w:t>Корзакова</w:t>
      </w:r>
      <w:proofErr w:type="spellEnd"/>
      <w:r w:rsidR="00697BE4">
        <w:rPr>
          <w:rFonts w:ascii="Times New Roman" w:hAnsi="Times New Roman"/>
          <w:sz w:val="28"/>
        </w:rPr>
        <w:t>, Л.Е. Образцова, В.Г. Фокина</w:t>
      </w:r>
      <w:r w:rsidR="0091640C">
        <w:rPr>
          <w:rFonts w:ascii="Times New Roman" w:hAnsi="Times New Roman"/>
          <w:sz w:val="28"/>
        </w:rPr>
        <w:t xml:space="preserve"> и др.</w:t>
      </w:r>
      <w:r w:rsidR="00697BE4">
        <w:rPr>
          <w:rFonts w:ascii="Times New Roman" w:hAnsi="Times New Roman"/>
          <w:sz w:val="28"/>
        </w:rPr>
        <w:t xml:space="preserve"> </w:t>
      </w:r>
    </w:p>
    <w:p w14:paraId="070C0489" w14:textId="77777777" w:rsidR="0091640C" w:rsidRDefault="0091640C" w:rsidP="0091640C">
      <w:pPr>
        <w:spacing w:line="360" w:lineRule="auto"/>
        <w:ind w:firstLine="708"/>
        <w:jc w:val="both"/>
        <w:rPr>
          <w:rFonts w:ascii="Times New Roman" w:hAnsi="Times New Roman"/>
          <w:sz w:val="28"/>
        </w:rPr>
      </w:pPr>
      <w:r w:rsidRPr="00E16305">
        <w:rPr>
          <w:rFonts w:ascii="Times New Roman" w:eastAsia="Times New Roman" w:hAnsi="Times New Roman"/>
          <w:color w:val="00000A"/>
          <w:sz w:val="28"/>
          <w:szCs w:val="22"/>
          <w:lang w:eastAsia="ru-RU"/>
        </w:rPr>
        <w:t>Таким образом, в процессе работы формируется личность ребенка и его характер, появляется множество навыков, а также опыт преодоления трудностей. Труд позволяет детям сформировать активную жизненную позицию, умение взаимодействовать с окружающими.</w:t>
      </w:r>
    </w:p>
    <w:p w14:paraId="45A536A8" w14:textId="28E0361D" w:rsidR="00D65593" w:rsidRPr="005831C5" w:rsidRDefault="00D65593" w:rsidP="00795FA1">
      <w:pPr>
        <w:spacing w:line="360" w:lineRule="auto"/>
        <w:ind w:firstLine="708"/>
        <w:jc w:val="both"/>
        <w:rPr>
          <w:rFonts w:ascii="Times New Roman" w:hAnsi="Times New Roman"/>
          <w:sz w:val="28"/>
        </w:rPr>
      </w:pPr>
      <w:r w:rsidRPr="005831C5">
        <w:rPr>
          <w:rFonts w:ascii="Times New Roman" w:hAnsi="Times New Roman"/>
          <w:sz w:val="28"/>
        </w:rPr>
        <w:t xml:space="preserve">Рассмотрим примерные образовательные программы и выясним, ориентированы </w:t>
      </w:r>
      <w:r w:rsidR="00D17D8F" w:rsidRPr="005831C5">
        <w:rPr>
          <w:rFonts w:ascii="Times New Roman" w:hAnsi="Times New Roman"/>
          <w:sz w:val="28"/>
        </w:rPr>
        <w:t xml:space="preserve">ли они </w:t>
      </w:r>
      <w:r w:rsidRPr="005831C5">
        <w:rPr>
          <w:rFonts w:ascii="Times New Roman" w:hAnsi="Times New Roman"/>
          <w:sz w:val="28"/>
        </w:rPr>
        <w:t xml:space="preserve">на воспитание положительного отношения дошкольников к труду. </w:t>
      </w:r>
    </w:p>
    <w:p w14:paraId="5ED953BA" w14:textId="323E03DB" w:rsidR="001F3A45" w:rsidRDefault="00D65593" w:rsidP="00795FA1">
      <w:pPr>
        <w:spacing w:line="360" w:lineRule="auto"/>
        <w:ind w:firstLine="708"/>
        <w:jc w:val="both"/>
        <w:rPr>
          <w:rFonts w:ascii="Times New Roman" w:hAnsi="Times New Roman"/>
          <w:sz w:val="28"/>
        </w:rPr>
      </w:pPr>
      <w:r>
        <w:rPr>
          <w:rFonts w:ascii="Times New Roman" w:hAnsi="Times New Roman"/>
          <w:sz w:val="28"/>
        </w:rPr>
        <w:t>В</w:t>
      </w:r>
      <w:r w:rsidR="001F3A45">
        <w:rPr>
          <w:rFonts w:ascii="Times New Roman" w:hAnsi="Times New Roman"/>
          <w:sz w:val="28"/>
        </w:rPr>
        <w:t xml:space="preserve"> общеобразовательной программе «От рождения до школы» в</w:t>
      </w:r>
      <w:r w:rsidR="001F3A45" w:rsidRPr="001F3A45">
        <w:rPr>
          <w:rFonts w:ascii="Times New Roman" w:hAnsi="Times New Roman"/>
          <w:sz w:val="28"/>
        </w:rPr>
        <w:t xml:space="preserve"> параграфе «Самообслуживание, самостоятельность, трудовое воспитание» образовательной области «Социально-коммуникативное развитие» зафиксированы задачи и содержание труда детей шестого года жизни по пунктам «Воспитание культурно-гигиенических навыков», «Самообслуживание», «Общественно-полезный труд», «Труд в природе»</w:t>
      </w:r>
      <w:r w:rsidR="00D17D8F">
        <w:rPr>
          <w:rFonts w:ascii="Times New Roman" w:hAnsi="Times New Roman"/>
          <w:sz w:val="28"/>
        </w:rPr>
        <w:t xml:space="preserve"> </w:t>
      </w:r>
      <w:r w:rsidR="00954A4D">
        <w:rPr>
          <w:rFonts w:ascii="Times New Roman" w:hAnsi="Times New Roman"/>
          <w:sz w:val="28"/>
        </w:rPr>
        <w:t xml:space="preserve"> [8</w:t>
      </w:r>
      <w:r w:rsidR="00E93D75">
        <w:rPr>
          <w:rFonts w:ascii="Times New Roman" w:hAnsi="Times New Roman"/>
          <w:sz w:val="28"/>
        </w:rPr>
        <w:t>, с. 196</w:t>
      </w:r>
      <w:r w:rsidR="00D17D8F" w:rsidRPr="00D17D8F">
        <w:rPr>
          <w:rFonts w:ascii="Times New Roman" w:hAnsi="Times New Roman"/>
          <w:sz w:val="28"/>
        </w:rPr>
        <w:t>].</w:t>
      </w:r>
    </w:p>
    <w:p w14:paraId="526DFC95" w14:textId="0EE4ACC0" w:rsidR="00795FA1" w:rsidRDefault="00795FA1" w:rsidP="00795FA1">
      <w:pPr>
        <w:tabs>
          <w:tab w:val="left" w:pos="709"/>
        </w:tabs>
        <w:spacing w:line="360" w:lineRule="auto"/>
        <w:contextualSpacing/>
        <w:jc w:val="both"/>
        <w:rPr>
          <w:rFonts w:ascii="Times New Roman" w:eastAsia="Times New Roman" w:hAnsi="Times New Roman"/>
          <w:color w:val="00000A"/>
          <w:sz w:val="28"/>
          <w:szCs w:val="22"/>
          <w:lang w:eastAsia="ru-RU"/>
        </w:rPr>
      </w:pPr>
      <w:r>
        <w:rPr>
          <w:rFonts w:ascii="Times New Roman" w:eastAsia="Times New Roman" w:hAnsi="Times New Roman"/>
          <w:color w:val="00000A"/>
          <w:sz w:val="28"/>
          <w:szCs w:val="22"/>
          <w:lang w:eastAsia="ru-RU"/>
        </w:rPr>
        <w:tab/>
        <w:t xml:space="preserve"> В </w:t>
      </w:r>
      <w:r w:rsidRPr="00795FA1">
        <w:rPr>
          <w:rFonts w:ascii="Times New Roman" w:eastAsia="Times New Roman" w:hAnsi="Times New Roman"/>
          <w:color w:val="00000A"/>
          <w:sz w:val="28"/>
          <w:szCs w:val="22"/>
          <w:lang w:eastAsia="ru-RU"/>
        </w:rPr>
        <w:t>образователь</w:t>
      </w:r>
      <w:r>
        <w:rPr>
          <w:rFonts w:ascii="Times New Roman" w:eastAsia="Times New Roman" w:hAnsi="Times New Roman"/>
          <w:color w:val="00000A"/>
          <w:sz w:val="28"/>
          <w:szCs w:val="22"/>
          <w:lang w:eastAsia="ru-RU"/>
        </w:rPr>
        <w:t>ной программе</w:t>
      </w:r>
      <w:r w:rsidRPr="00795FA1">
        <w:rPr>
          <w:rFonts w:ascii="Times New Roman" w:eastAsia="Times New Roman" w:hAnsi="Times New Roman"/>
          <w:color w:val="00000A"/>
          <w:sz w:val="28"/>
          <w:szCs w:val="22"/>
          <w:lang w:eastAsia="ru-RU"/>
        </w:rPr>
        <w:t xml:space="preserve"> дошк</w:t>
      </w:r>
      <w:r>
        <w:rPr>
          <w:rFonts w:ascii="Times New Roman" w:eastAsia="Times New Roman" w:hAnsi="Times New Roman"/>
          <w:color w:val="00000A"/>
          <w:sz w:val="28"/>
          <w:szCs w:val="22"/>
          <w:lang w:eastAsia="ru-RU"/>
        </w:rPr>
        <w:t>ольного образования «Детство» в</w:t>
      </w:r>
      <w:r w:rsidRPr="00795FA1">
        <w:rPr>
          <w:rFonts w:ascii="Times New Roman" w:eastAsia="Times New Roman" w:hAnsi="Times New Roman"/>
          <w:color w:val="00000A"/>
          <w:sz w:val="28"/>
          <w:szCs w:val="22"/>
          <w:lang w:eastAsia="ru-RU"/>
        </w:rPr>
        <w:t xml:space="preserve"> параграфе «Развиваем ценностное отношение к труду» образовательной области «Социально-коммуникативное развитие» написано содержание трудовой деятельности детей шестого года жизни в пункте «Самообслуживание и детский труд», «Труд взрослых и рукотворный мир»</w:t>
      </w:r>
      <w:r w:rsidR="00954A4D">
        <w:rPr>
          <w:rFonts w:ascii="Times New Roman" w:eastAsia="Times New Roman" w:hAnsi="Times New Roman"/>
          <w:color w:val="00000A"/>
          <w:sz w:val="28"/>
          <w:szCs w:val="22"/>
          <w:lang w:eastAsia="ru-RU"/>
        </w:rPr>
        <w:t xml:space="preserve"> </w:t>
      </w:r>
      <w:r w:rsidR="00954A4D" w:rsidRPr="00954A4D">
        <w:rPr>
          <w:rFonts w:ascii="Times New Roman" w:eastAsia="Times New Roman" w:hAnsi="Times New Roman"/>
          <w:color w:val="00000A"/>
          <w:sz w:val="28"/>
          <w:szCs w:val="22"/>
          <w:lang w:eastAsia="ru-RU"/>
        </w:rPr>
        <w:t>[9</w:t>
      </w:r>
      <w:r w:rsidR="00E93D75">
        <w:rPr>
          <w:rFonts w:ascii="Times New Roman" w:eastAsia="Times New Roman" w:hAnsi="Times New Roman"/>
          <w:color w:val="00000A"/>
          <w:sz w:val="28"/>
          <w:szCs w:val="22"/>
          <w:lang w:eastAsia="ru-RU"/>
        </w:rPr>
        <w:t>, с. 106</w:t>
      </w:r>
      <w:r w:rsidR="00D17D8F" w:rsidRPr="00D17D8F">
        <w:rPr>
          <w:rFonts w:ascii="Times New Roman" w:eastAsia="Times New Roman" w:hAnsi="Times New Roman"/>
          <w:color w:val="00000A"/>
          <w:sz w:val="28"/>
          <w:szCs w:val="22"/>
          <w:lang w:eastAsia="ru-RU"/>
        </w:rPr>
        <w:t>].</w:t>
      </w:r>
    </w:p>
    <w:p w14:paraId="64721708" w14:textId="5FADB80F" w:rsidR="00795FA1" w:rsidRPr="00795FA1" w:rsidRDefault="00D17D8F" w:rsidP="00795FA1">
      <w:pPr>
        <w:tabs>
          <w:tab w:val="left" w:pos="709"/>
        </w:tabs>
        <w:spacing w:line="360" w:lineRule="auto"/>
        <w:contextualSpacing/>
        <w:jc w:val="both"/>
        <w:rPr>
          <w:rFonts w:ascii="Times New Roman" w:eastAsia="Times New Roman" w:hAnsi="Times New Roman"/>
          <w:color w:val="00000A"/>
          <w:sz w:val="28"/>
          <w:szCs w:val="22"/>
          <w:lang w:eastAsia="ru-RU"/>
        </w:rPr>
      </w:pPr>
      <w:r>
        <w:rPr>
          <w:rFonts w:ascii="Times New Roman" w:eastAsia="Times New Roman" w:hAnsi="Times New Roman"/>
          <w:color w:val="00000A"/>
          <w:sz w:val="28"/>
          <w:szCs w:val="22"/>
          <w:lang w:eastAsia="ru-RU"/>
        </w:rPr>
        <w:tab/>
      </w:r>
      <w:r w:rsidR="00795FA1" w:rsidRPr="00795FA1">
        <w:rPr>
          <w:rFonts w:ascii="Times New Roman" w:eastAsia="Times New Roman" w:hAnsi="Times New Roman"/>
          <w:color w:val="00000A"/>
          <w:sz w:val="28"/>
          <w:szCs w:val="22"/>
          <w:lang w:eastAsia="ru-RU"/>
        </w:rPr>
        <w:t xml:space="preserve">В обеих программах предусмотрено знакомство детей старшей группы с разнообразными профессиями и результатами труда, увеличивается количество трудовых умений и навыков, повышаются требования к качеству выполнения </w:t>
      </w:r>
      <w:r w:rsidR="00795FA1" w:rsidRPr="00795FA1">
        <w:rPr>
          <w:rFonts w:ascii="Times New Roman" w:eastAsia="Times New Roman" w:hAnsi="Times New Roman"/>
          <w:color w:val="00000A"/>
          <w:sz w:val="28"/>
          <w:szCs w:val="22"/>
          <w:lang w:eastAsia="ru-RU"/>
        </w:rPr>
        <w:lastRenderedPageBreak/>
        <w:t>трудового задания, формируются трудолюбие, добросовестность, аккуратность.</w:t>
      </w:r>
    </w:p>
    <w:p w14:paraId="5AFCD639" w14:textId="47E2D736" w:rsidR="00795FA1" w:rsidRDefault="00795FA1" w:rsidP="00795FA1">
      <w:pPr>
        <w:tabs>
          <w:tab w:val="left" w:pos="709"/>
        </w:tabs>
        <w:spacing w:line="360" w:lineRule="auto"/>
        <w:contextualSpacing/>
        <w:jc w:val="both"/>
        <w:rPr>
          <w:rFonts w:ascii="Times New Roman" w:eastAsia="Times New Roman" w:hAnsi="Times New Roman"/>
          <w:color w:val="00000A"/>
          <w:sz w:val="28"/>
          <w:szCs w:val="22"/>
          <w:lang w:eastAsia="ru-RU"/>
        </w:rPr>
      </w:pPr>
      <w:r w:rsidRPr="00795FA1">
        <w:rPr>
          <w:rFonts w:ascii="Times New Roman" w:eastAsia="Times New Roman" w:hAnsi="Times New Roman"/>
          <w:color w:val="00000A"/>
          <w:sz w:val="28"/>
          <w:szCs w:val="22"/>
          <w:lang w:eastAsia="ru-RU"/>
        </w:rPr>
        <w:tab/>
        <w:t>Каждая из названных программ имеет свои достоинства и позволяет организовывать образовательную работу с детьми шестого года жизни по воспитанию положительного отношения к труду.</w:t>
      </w:r>
    </w:p>
    <w:p w14:paraId="6C35B4C5" w14:textId="77777777" w:rsidR="000979F0" w:rsidRPr="00954A4D" w:rsidRDefault="000979F0" w:rsidP="000979F0">
      <w:pPr>
        <w:spacing w:line="360" w:lineRule="auto"/>
        <w:ind w:firstLine="708"/>
        <w:jc w:val="both"/>
        <w:rPr>
          <w:rFonts w:ascii="Times New Roman" w:eastAsia="Times New Roman" w:hAnsi="Times New Roman"/>
          <w:sz w:val="28"/>
          <w:szCs w:val="22"/>
          <w:lang w:eastAsia="ru-RU"/>
        </w:rPr>
      </w:pPr>
      <w:r w:rsidRPr="00954A4D">
        <w:rPr>
          <w:rFonts w:ascii="Times New Roman" w:eastAsia="Times New Roman" w:hAnsi="Times New Roman" w:hint="eastAsia"/>
          <w:sz w:val="28"/>
          <w:szCs w:val="22"/>
          <w:lang w:eastAsia="ru-RU"/>
        </w:rPr>
        <w:t>Таким</w:t>
      </w:r>
      <w:r w:rsidRPr="00954A4D">
        <w:rPr>
          <w:rFonts w:ascii="Times New Roman" w:eastAsia="Times New Roman" w:hAnsi="Times New Roman"/>
          <w:sz w:val="28"/>
          <w:szCs w:val="22"/>
          <w:lang w:eastAsia="ru-RU"/>
        </w:rPr>
        <w:t xml:space="preserve"> </w:t>
      </w:r>
      <w:r w:rsidRPr="00954A4D">
        <w:rPr>
          <w:rFonts w:ascii="Times New Roman" w:eastAsia="Times New Roman" w:hAnsi="Times New Roman" w:hint="eastAsia"/>
          <w:sz w:val="28"/>
          <w:szCs w:val="22"/>
          <w:lang w:eastAsia="ru-RU"/>
        </w:rPr>
        <w:t>образом</w:t>
      </w:r>
      <w:r w:rsidRPr="00954A4D">
        <w:rPr>
          <w:rFonts w:ascii="Times New Roman" w:eastAsia="Times New Roman" w:hAnsi="Times New Roman"/>
          <w:sz w:val="28"/>
          <w:szCs w:val="22"/>
          <w:lang w:eastAsia="ru-RU"/>
        </w:rPr>
        <w:t xml:space="preserve"> </w:t>
      </w:r>
      <w:r w:rsidRPr="00954A4D">
        <w:rPr>
          <w:rFonts w:ascii="Times New Roman" w:eastAsia="Times New Roman" w:hAnsi="Times New Roman" w:hint="eastAsia"/>
          <w:sz w:val="28"/>
          <w:szCs w:val="22"/>
          <w:lang w:eastAsia="ru-RU"/>
        </w:rPr>
        <w:t>следует</w:t>
      </w:r>
      <w:r w:rsidRPr="00954A4D">
        <w:rPr>
          <w:rFonts w:ascii="Times New Roman" w:eastAsia="Times New Roman" w:hAnsi="Times New Roman"/>
          <w:sz w:val="28"/>
          <w:szCs w:val="22"/>
          <w:lang w:eastAsia="ru-RU"/>
        </w:rPr>
        <w:t xml:space="preserve"> </w:t>
      </w:r>
      <w:r w:rsidRPr="00954A4D">
        <w:rPr>
          <w:rFonts w:ascii="Times New Roman" w:eastAsia="Times New Roman" w:hAnsi="Times New Roman" w:hint="eastAsia"/>
          <w:sz w:val="28"/>
          <w:szCs w:val="22"/>
          <w:lang w:eastAsia="ru-RU"/>
        </w:rPr>
        <w:t>отметить</w:t>
      </w:r>
      <w:r w:rsidRPr="00954A4D">
        <w:rPr>
          <w:rFonts w:ascii="Times New Roman" w:eastAsia="Times New Roman" w:hAnsi="Times New Roman"/>
          <w:sz w:val="28"/>
          <w:szCs w:val="22"/>
          <w:lang w:eastAsia="ru-RU"/>
        </w:rPr>
        <w:t xml:space="preserve">, </w:t>
      </w:r>
      <w:r w:rsidRPr="00954A4D">
        <w:rPr>
          <w:rFonts w:ascii="Times New Roman" w:eastAsia="Times New Roman" w:hAnsi="Times New Roman" w:hint="eastAsia"/>
          <w:sz w:val="28"/>
          <w:szCs w:val="22"/>
          <w:lang w:eastAsia="ru-RU"/>
        </w:rPr>
        <w:t>что</w:t>
      </w:r>
      <w:r w:rsidRPr="00954A4D">
        <w:rPr>
          <w:rFonts w:ascii="Times New Roman" w:eastAsia="Times New Roman" w:hAnsi="Times New Roman"/>
          <w:sz w:val="28"/>
          <w:szCs w:val="22"/>
          <w:lang w:eastAsia="ru-RU"/>
        </w:rPr>
        <w:t xml:space="preserve"> </w:t>
      </w:r>
      <w:r w:rsidRPr="00954A4D">
        <w:rPr>
          <w:rFonts w:ascii="Times New Roman" w:eastAsia="Times New Roman" w:hAnsi="Times New Roman" w:hint="eastAsia"/>
          <w:sz w:val="28"/>
          <w:szCs w:val="22"/>
          <w:lang w:eastAsia="ru-RU"/>
        </w:rPr>
        <w:t>проблема</w:t>
      </w:r>
      <w:r w:rsidRPr="00954A4D">
        <w:rPr>
          <w:rFonts w:ascii="Times New Roman" w:eastAsia="Times New Roman" w:hAnsi="Times New Roman"/>
          <w:sz w:val="28"/>
          <w:szCs w:val="22"/>
          <w:lang w:eastAsia="ru-RU"/>
        </w:rPr>
        <w:t xml:space="preserve"> </w:t>
      </w:r>
      <w:r w:rsidRPr="00954A4D">
        <w:rPr>
          <w:rFonts w:ascii="Times New Roman" w:eastAsia="Times New Roman" w:hAnsi="Times New Roman" w:hint="eastAsia"/>
          <w:sz w:val="28"/>
          <w:szCs w:val="22"/>
          <w:lang w:eastAsia="ru-RU"/>
        </w:rPr>
        <w:t>воспитания</w:t>
      </w:r>
      <w:r w:rsidRPr="00954A4D">
        <w:rPr>
          <w:rFonts w:ascii="Times New Roman" w:eastAsia="Times New Roman" w:hAnsi="Times New Roman"/>
          <w:sz w:val="28"/>
          <w:szCs w:val="22"/>
          <w:lang w:eastAsia="ru-RU"/>
        </w:rPr>
        <w:t xml:space="preserve"> </w:t>
      </w:r>
      <w:r w:rsidRPr="00954A4D">
        <w:rPr>
          <w:rFonts w:ascii="Times New Roman" w:eastAsia="Times New Roman" w:hAnsi="Times New Roman" w:hint="eastAsia"/>
          <w:sz w:val="28"/>
          <w:szCs w:val="22"/>
          <w:lang w:eastAsia="ru-RU"/>
        </w:rPr>
        <w:t>у</w:t>
      </w:r>
      <w:r w:rsidRPr="00954A4D">
        <w:rPr>
          <w:rFonts w:ascii="Times New Roman" w:eastAsia="Times New Roman" w:hAnsi="Times New Roman"/>
          <w:sz w:val="28"/>
          <w:szCs w:val="22"/>
          <w:lang w:eastAsia="ru-RU"/>
        </w:rPr>
        <w:t xml:space="preserve"> </w:t>
      </w:r>
      <w:r w:rsidRPr="00954A4D">
        <w:rPr>
          <w:rFonts w:ascii="Times New Roman" w:eastAsia="Times New Roman" w:hAnsi="Times New Roman" w:hint="eastAsia"/>
          <w:sz w:val="28"/>
          <w:szCs w:val="22"/>
          <w:lang w:eastAsia="ru-RU"/>
        </w:rPr>
        <w:t>детей</w:t>
      </w:r>
      <w:r w:rsidRPr="00954A4D">
        <w:rPr>
          <w:rFonts w:ascii="Times New Roman" w:eastAsia="Times New Roman" w:hAnsi="Times New Roman"/>
          <w:sz w:val="28"/>
          <w:szCs w:val="22"/>
          <w:lang w:eastAsia="ru-RU"/>
        </w:rPr>
        <w:t xml:space="preserve"> </w:t>
      </w:r>
      <w:r w:rsidRPr="00954A4D">
        <w:rPr>
          <w:rFonts w:ascii="Times New Roman" w:eastAsia="Times New Roman" w:hAnsi="Times New Roman" w:hint="eastAsia"/>
          <w:sz w:val="28"/>
          <w:szCs w:val="22"/>
          <w:lang w:eastAsia="ru-RU"/>
        </w:rPr>
        <w:t>положительного</w:t>
      </w:r>
      <w:r w:rsidRPr="00954A4D">
        <w:rPr>
          <w:rFonts w:ascii="Times New Roman" w:eastAsia="Times New Roman" w:hAnsi="Times New Roman"/>
          <w:sz w:val="28"/>
          <w:szCs w:val="22"/>
          <w:lang w:eastAsia="ru-RU"/>
        </w:rPr>
        <w:t xml:space="preserve"> </w:t>
      </w:r>
      <w:r w:rsidRPr="00954A4D">
        <w:rPr>
          <w:rFonts w:ascii="Times New Roman" w:eastAsia="Times New Roman" w:hAnsi="Times New Roman" w:hint="eastAsia"/>
          <w:sz w:val="28"/>
          <w:szCs w:val="22"/>
          <w:lang w:eastAsia="ru-RU"/>
        </w:rPr>
        <w:t>отношения</w:t>
      </w:r>
      <w:r w:rsidRPr="00954A4D">
        <w:rPr>
          <w:rFonts w:ascii="Times New Roman" w:eastAsia="Times New Roman" w:hAnsi="Times New Roman"/>
          <w:sz w:val="28"/>
          <w:szCs w:val="22"/>
          <w:lang w:eastAsia="ru-RU"/>
        </w:rPr>
        <w:t xml:space="preserve"> </w:t>
      </w:r>
      <w:r w:rsidRPr="00954A4D">
        <w:rPr>
          <w:rFonts w:ascii="Times New Roman" w:eastAsia="Times New Roman" w:hAnsi="Times New Roman" w:hint="eastAsia"/>
          <w:sz w:val="28"/>
          <w:szCs w:val="22"/>
          <w:lang w:eastAsia="ru-RU"/>
        </w:rPr>
        <w:t>к</w:t>
      </w:r>
      <w:r w:rsidRPr="00954A4D">
        <w:rPr>
          <w:rFonts w:ascii="Times New Roman" w:eastAsia="Times New Roman" w:hAnsi="Times New Roman"/>
          <w:sz w:val="28"/>
          <w:szCs w:val="22"/>
          <w:lang w:eastAsia="ru-RU"/>
        </w:rPr>
        <w:t xml:space="preserve"> </w:t>
      </w:r>
      <w:r w:rsidRPr="00954A4D">
        <w:rPr>
          <w:rFonts w:ascii="Times New Roman" w:eastAsia="Times New Roman" w:hAnsi="Times New Roman" w:hint="eastAsia"/>
          <w:sz w:val="28"/>
          <w:szCs w:val="22"/>
          <w:lang w:eastAsia="ru-RU"/>
        </w:rPr>
        <w:t>труду</w:t>
      </w:r>
      <w:r w:rsidRPr="00954A4D">
        <w:rPr>
          <w:rFonts w:ascii="Times New Roman" w:eastAsia="Times New Roman" w:hAnsi="Times New Roman"/>
          <w:sz w:val="28"/>
          <w:szCs w:val="22"/>
          <w:lang w:eastAsia="ru-RU"/>
        </w:rPr>
        <w:t xml:space="preserve"> </w:t>
      </w:r>
      <w:r w:rsidRPr="00954A4D">
        <w:rPr>
          <w:rFonts w:ascii="Times New Roman" w:eastAsia="Times New Roman" w:hAnsi="Times New Roman" w:hint="eastAsia"/>
          <w:sz w:val="28"/>
          <w:szCs w:val="22"/>
          <w:lang w:eastAsia="ru-RU"/>
        </w:rPr>
        <w:t>совсем</w:t>
      </w:r>
      <w:r w:rsidRPr="00954A4D">
        <w:rPr>
          <w:rFonts w:ascii="Times New Roman" w:eastAsia="Times New Roman" w:hAnsi="Times New Roman"/>
          <w:sz w:val="28"/>
          <w:szCs w:val="22"/>
          <w:lang w:eastAsia="ru-RU"/>
        </w:rPr>
        <w:t xml:space="preserve"> </w:t>
      </w:r>
      <w:r w:rsidRPr="00954A4D">
        <w:rPr>
          <w:rFonts w:ascii="Times New Roman" w:eastAsia="Times New Roman" w:hAnsi="Times New Roman" w:hint="eastAsia"/>
          <w:sz w:val="28"/>
          <w:szCs w:val="22"/>
          <w:lang w:eastAsia="ru-RU"/>
        </w:rPr>
        <w:t>не</w:t>
      </w:r>
      <w:r w:rsidRPr="00954A4D">
        <w:rPr>
          <w:rFonts w:ascii="Times New Roman" w:eastAsia="Times New Roman" w:hAnsi="Times New Roman"/>
          <w:sz w:val="28"/>
          <w:szCs w:val="22"/>
          <w:lang w:eastAsia="ru-RU"/>
        </w:rPr>
        <w:t xml:space="preserve"> </w:t>
      </w:r>
      <w:r w:rsidRPr="00954A4D">
        <w:rPr>
          <w:rFonts w:ascii="Times New Roman" w:eastAsia="Times New Roman" w:hAnsi="Times New Roman" w:hint="eastAsia"/>
          <w:sz w:val="28"/>
          <w:szCs w:val="22"/>
          <w:lang w:eastAsia="ru-RU"/>
        </w:rPr>
        <w:t>новая</w:t>
      </w:r>
      <w:r w:rsidRPr="00954A4D">
        <w:rPr>
          <w:rFonts w:ascii="Times New Roman" w:eastAsia="Times New Roman" w:hAnsi="Times New Roman"/>
          <w:sz w:val="28"/>
          <w:szCs w:val="22"/>
          <w:lang w:eastAsia="ru-RU"/>
        </w:rPr>
        <w:t xml:space="preserve">. </w:t>
      </w:r>
      <w:r w:rsidRPr="00954A4D">
        <w:rPr>
          <w:rFonts w:ascii="Times New Roman" w:eastAsia="Times New Roman" w:hAnsi="Times New Roman" w:hint="eastAsia"/>
          <w:sz w:val="28"/>
          <w:szCs w:val="22"/>
          <w:lang w:eastAsia="ru-RU"/>
        </w:rPr>
        <w:t>Отечественная</w:t>
      </w:r>
      <w:r w:rsidRPr="00954A4D">
        <w:rPr>
          <w:rFonts w:ascii="Times New Roman" w:eastAsia="Times New Roman" w:hAnsi="Times New Roman"/>
          <w:sz w:val="28"/>
          <w:szCs w:val="22"/>
          <w:lang w:eastAsia="ru-RU"/>
        </w:rPr>
        <w:t xml:space="preserve"> </w:t>
      </w:r>
      <w:r w:rsidRPr="00954A4D">
        <w:rPr>
          <w:rFonts w:ascii="Times New Roman" w:eastAsia="Times New Roman" w:hAnsi="Times New Roman" w:hint="eastAsia"/>
          <w:sz w:val="28"/>
          <w:szCs w:val="22"/>
          <w:lang w:eastAsia="ru-RU"/>
        </w:rPr>
        <w:t>педагогика</w:t>
      </w:r>
      <w:r w:rsidRPr="00954A4D">
        <w:rPr>
          <w:rFonts w:ascii="Times New Roman" w:eastAsia="Times New Roman" w:hAnsi="Times New Roman"/>
          <w:sz w:val="28"/>
          <w:szCs w:val="22"/>
          <w:lang w:eastAsia="ru-RU"/>
        </w:rPr>
        <w:t xml:space="preserve"> </w:t>
      </w:r>
      <w:r w:rsidRPr="00954A4D">
        <w:rPr>
          <w:rFonts w:ascii="Times New Roman" w:eastAsia="Times New Roman" w:hAnsi="Times New Roman" w:hint="eastAsia"/>
          <w:sz w:val="28"/>
          <w:szCs w:val="22"/>
          <w:lang w:eastAsia="ru-RU"/>
        </w:rPr>
        <w:t>накопила</w:t>
      </w:r>
      <w:r w:rsidRPr="00954A4D">
        <w:rPr>
          <w:rFonts w:ascii="Times New Roman" w:eastAsia="Times New Roman" w:hAnsi="Times New Roman"/>
          <w:sz w:val="28"/>
          <w:szCs w:val="22"/>
          <w:lang w:eastAsia="ru-RU"/>
        </w:rPr>
        <w:t xml:space="preserve"> </w:t>
      </w:r>
      <w:r w:rsidRPr="00954A4D">
        <w:rPr>
          <w:rFonts w:ascii="Times New Roman" w:eastAsia="Times New Roman" w:hAnsi="Times New Roman" w:hint="eastAsia"/>
          <w:sz w:val="28"/>
          <w:szCs w:val="22"/>
          <w:lang w:eastAsia="ru-RU"/>
        </w:rPr>
        <w:t>огромный</w:t>
      </w:r>
      <w:r w:rsidRPr="00954A4D">
        <w:rPr>
          <w:rFonts w:ascii="Times New Roman" w:eastAsia="Times New Roman" w:hAnsi="Times New Roman"/>
          <w:sz w:val="28"/>
          <w:szCs w:val="22"/>
          <w:lang w:eastAsia="ru-RU"/>
        </w:rPr>
        <w:t xml:space="preserve"> </w:t>
      </w:r>
      <w:r w:rsidRPr="00954A4D">
        <w:rPr>
          <w:rFonts w:ascii="Times New Roman" w:eastAsia="Times New Roman" w:hAnsi="Times New Roman" w:hint="eastAsia"/>
          <w:sz w:val="28"/>
          <w:szCs w:val="22"/>
          <w:lang w:eastAsia="ru-RU"/>
        </w:rPr>
        <w:t>опыт</w:t>
      </w:r>
      <w:r w:rsidRPr="00954A4D">
        <w:rPr>
          <w:rFonts w:ascii="Times New Roman" w:eastAsia="Times New Roman" w:hAnsi="Times New Roman"/>
          <w:sz w:val="28"/>
          <w:szCs w:val="22"/>
          <w:lang w:eastAsia="ru-RU"/>
        </w:rPr>
        <w:t xml:space="preserve"> </w:t>
      </w:r>
      <w:r w:rsidRPr="00954A4D">
        <w:rPr>
          <w:rFonts w:ascii="Times New Roman" w:eastAsia="Times New Roman" w:hAnsi="Times New Roman" w:hint="eastAsia"/>
          <w:sz w:val="28"/>
          <w:szCs w:val="22"/>
          <w:lang w:eastAsia="ru-RU"/>
        </w:rPr>
        <w:t>в</w:t>
      </w:r>
      <w:r w:rsidRPr="00954A4D">
        <w:rPr>
          <w:rFonts w:ascii="Times New Roman" w:eastAsia="Times New Roman" w:hAnsi="Times New Roman"/>
          <w:sz w:val="28"/>
          <w:szCs w:val="22"/>
          <w:lang w:eastAsia="ru-RU"/>
        </w:rPr>
        <w:t xml:space="preserve"> </w:t>
      </w:r>
      <w:r w:rsidRPr="00954A4D">
        <w:rPr>
          <w:rFonts w:ascii="Times New Roman" w:eastAsia="Times New Roman" w:hAnsi="Times New Roman" w:hint="eastAsia"/>
          <w:sz w:val="28"/>
          <w:szCs w:val="22"/>
          <w:lang w:eastAsia="ru-RU"/>
        </w:rPr>
        <w:t>деле</w:t>
      </w:r>
      <w:r w:rsidRPr="00954A4D">
        <w:rPr>
          <w:rFonts w:ascii="Times New Roman" w:eastAsia="Times New Roman" w:hAnsi="Times New Roman"/>
          <w:sz w:val="28"/>
          <w:szCs w:val="22"/>
          <w:lang w:eastAsia="ru-RU"/>
        </w:rPr>
        <w:t xml:space="preserve"> </w:t>
      </w:r>
      <w:r w:rsidRPr="00954A4D">
        <w:rPr>
          <w:rFonts w:ascii="Times New Roman" w:eastAsia="Times New Roman" w:hAnsi="Times New Roman" w:hint="eastAsia"/>
          <w:sz w:val="28"/>
          <w:szCs w:val="22"/>
          <w:lang w:eastAsia="ru-RU"/>
        </w:rPr>
        <w:t>трудового</w:t>
      </w:r>
      <w:r w:rsidRPr="00954A4D">
        <w:rPr>
          <w:rFonts w:ascii="Times New Roman" w:eastAsia="Times New Roman" w:hAnsi="Times New Roman"/>
          <w:sz w:val="28"/>
          <w:szCs w:val="22"/>
          <w:lang w:eastAsia="ru-RU"/>
        </w:rPr>
        <w:t xml:space="preserve"> </w:t>
      </w:r>
      <w:r w:rsidRPr="00954A4D">
        <w:rPr>
          <w:rFonts w:ascii="Times New Roman" w:eastAsia="Times New Roman" w:hAnsi="Times New Roman" w:hint="eastAsia"/>
          <w:sz w:val="28"/>
          <w:szCs w:val="22"/>
          <w:lang w:eastAsia="ru-RU"/>
        </w:rPr>
        <w:t>воспитания</w:t>
      </w:r>
      <w:r w:rsidRPr="00954A4D">
        <w:rPr>
          <w:rFonts w:ascii="Times New Roman" w:eastAsia="Times New Roman" w:hAnsi="Times New Roman"/>
          <w:sz w:val="28"/>
          <w:szCs w:val="22"/>
          <w:lang w:eastAsia="ru-RU"/>
        </w:rPr>
        <w:t xml:space="preserve"> </w:t>
      </w:r>
      <w:r w:rsidRPr="00954A4D">
        <w:rPr>
          <w:rFonts w:ascii="Times New Roman" w:eastAsia="Times New Roman" w:hAnsi="Times New Roman" w:hint="eastAsia"/>
          <w:sz w:val="28"/>
          <w:szCs w:val="22"/>
          <w:lang w:eastAsia="ru-RU"/>
        </w:rPr>
        <w:t>дошкольников</w:t>
      </w:r>
      <w:r w:rsidRPr="00954A4D">
        <w:rPr>
          <w:rFonts w:ascii="Times New Roman" w:eastAsia="Times New Roman" w:hAnsi="Times New Roman"/>
          <w:sz w:val="28"/>
          <w:szCs w:val="22"/>
          <w:lang w:eastAsia="ru-RU"/>
        </w:rPr>
        <w:t xml:space="preserve">. </w:t>
      </w:r>
      <w:r w:rsidRPr="00954A4D">
        <w:rPr>
          <w:rFonts w:ascii="Times New Roman" w:eastAsia="Times New Roman" w:hAnsi="Times New Roman" w:hint="eastAsia"/>
          <w:sz w:val="28"/>
          <w:szCs w:val="22"/>
          <w:lang w:eastAsia="ru-RU"/>
        </w:rPr>
        <w:t>Однако</w:t>
      </w:r>
      <w:r w:rsidRPr="00954A4D">
        <w:rPr>
          <w:rFonts w:ascii="Times New Roman" w:eastAsia="Times New Roman" w:hAnsi="Times New Roman"/>
          <w:sz w:val="28"/>
          <w:szCs w:val="22"/>
          <w:lang w:eastAsia="ru-RU"/>
        </w:rPr>
        <w:t xml:space="preserve">, </w:t>
      </w:r>
      <w:r w:rsidRPr="00954A4D">
        <w:rPr>
          <w:rFonts w:ascii="Times New Roman" w:eastAsia="Times New Roman" w:hAnsi="Times New Roman" w:hint="eastAsia"/>
          <w:sz w:val="28"/>
          <w:szCs w:val="22"/>
          <w:lang w:eastAsia="ru-RU"/>
        </w:rPr>
        <w:t>в</w:t>
      </w:r>
      <w:r w:rsidRPr="00954A4D">
        <w:rPr>
          <w:rFonts w:ascii="Times New Roman" w:eastAsia="Times New Roman" w:hAnsi="Times New Roman"/>
          <w:sz w:val="28"/>
          <w:szCs w:val="22"/>
          <w:lang w:eastAsia="ru-RU"/>
        </w:rPr>
        <w:t xml:space="preserve"> </w:t>
      </w:r>
      <w:r w:rsidRPr="00954A4D">
        <w:rPr>
          <w:rFonts w:ascii="Times New Roman" w:eastAsia="Times New Roman" w:hAnsi="Times New Roman" w:hint="eastAsia"/>
          <w:sz w:val="28"/>
          <w:szCs w:val="22"/>
          <w:lang w:eastAsia="ru-RU"/>
        </w:rPr>
        <w:t>настоящее</w:t>
      </w:r>
      <w:r w:rsidRPr="00954A4D">
        <w:rPr>
          <w:rFonts w:ascii="Times New Roman" w:eastAsia="Times New Roman" w:hAnsi="Times New Roman"/>
          <w:sz w:val="28"/>
          <w:szCs w:val="22"/>
          <w:lang w:eastAsia="ru-RU"/>
        </w:rPr>
        <w:t xml:space="preserve"> </w:t>
      </w:r>
      <w:r w:rsidRPr="00954A4D">
        <w:rPr>
          <w:rFonts w:ascii="Times New Roman" w:eastAsia="Times New Roman" w:hAnsi="Times New Roman" w:hint="eastAsia"/>
          <w:sz w:val="28"/>
          <w:szCs w:val="22"/>
          <w:lang w:eastAsia="ru-RU"/>
        </w:rPr>
        <w:t>время</w:t>
      </w:r>
      <w:r w:rsidRPr="00954A4D">
        <w:rPr>
          <w:rFonts w:ascii="Times New Roman" w:eastAsia="Times New Roman" w:hAnsi="Times New Roman"/>
          <w:sz w:val="28"/>
          <w:szCs w:val="22"/>
          <w:lang w:eastAsia="ru-RU"/>
        </w:rPr>
        <w:t xml:space="preserve"> </w:t>
      </w:r>
      <w:r w:rsidRPr="00954A4D">
        <w:rPr>
          <w:rFonts w:ascii="Times New Roman" w:eastAsia="Times New Roman" w:hAnsi="Times New Roman" w:hint="eastAsia"/>
          <w:sz w:val="28"/>
          <w:szCs w:val="22"/>
          <w:lang w:eastAsia="ru-RU"/>
        </w:rPr>
        <w:t>этой</w:t>
      </w:r>
      <w:r w:rsidRPr="00954A4D">
        <w:rPr>
          <w:rFonts w:ascii="Times New Roman" w:eastAsia="Times New Roman" w:hAnsi="Times New Roman"/>
          <w:sz w:val="28"/>
          <w:szCs w:val="22"/>
          <w:lang w:eastAsia="ru-RU"/>
        </w:rPr>
        <w:t xml:space="preserve"> </w:t>
      </w:r>
      <w:r w:rsidRPr="00954A4D">
        <w:rPr>
          <w:rFonts w:ascii="Times New Roman" w:eastAsia="Times New Roman" w:hAnsi="Times New Roman" w:hint="eastAsia"/>
          <w:sz w:val="28"/>
          <w:szCs w:val="22"/>
          <w:lang w:eastAsia="ru-RU"/>
        </w:rPr>
        <w:t>проблеме</w:t>
      </w:r>
      <w:r w:rsidRPr="00954A4D">
        <w:rPr>
          <w:rFonts w:ascii="Times New Roman" w:eastAsia="Times New Roman" w:hAnsi="Times New Roman"/>
          <w:sz w:val="28"/>
          <w:szCs w:val="22"/>
          <w:lang w:eastAsia="ru-RU"/>
        </w:rPr>
        <w:t xml:space="preserve">, </w:t>
      </w:r>
      <w:r w:rsidRPr="00954A4D">
        <w:rPr>
          <w:rFonts w:ascii="Times New Roman" w:eastAsia="Times New Roman" w:hAnsi="Times New Roman" w:hint="eastAsia"/>
          <w:sz w:val="28"/>
          <w:szCs w:val="22"/>
          <w:lang w:eastAsia="ru-RU"/>
        </w:rPr>
        <w:t>на</w:t>
      </w:r>
      <w:r w:rsidRPr="00954A4D">
        <w:rPr>
          <w:rFonts w:ascii="Times New Roman" w:eastAsia="Times New Roman" w:hAnsi="Times New Roman"/>
          <w:sz w:val="28"/>
          <w:szCs w:val="22"/>
          <w:lang w:eastAsia="ru-RU"/>
        </w:rPr>
        <w:t xml:space="preserve"> </w:t>
      </w:r>
      <w:r w:rsidRPr="00954A4D">
        <w:rPr>
          <w:rFonts w:ascii="Times New Roman" w:eastAsia="Times New Roman" w:hAnsi="Times New Roman" w:hint="eastAsia"/>
          <w:sz w:val="28"/>
          <w:szCs w:val="22"/>
          <w:lang w:eastAsia="ru-RU"/>
        </w:rPr>
        <w:t>наш</w:t>
      </w:r>
      <w:r w:rsidRPr="00954A4D">
        <w:rPr>
          <w:rFonts w:ascii="Times New Roman" w:eastAsia="Times New Roman" w:hAnsi="Times New Roman"/>
          <w:sz w:val="28"/>
          <w:szCs w:val="22"/>
          <w:lang w:eastAsia="ru-RU"/>
        </w:rPr>
        <w:t xml:space="preserve"> </w:t>
      </w:r>
      <w:r w:rsidRPr="00954A4D">
        <w:rPr>
          <w:rFonts w:ascii="Times New Roman" w:eastAsia="Times New Roman" w:hAnsi="Times New Roman" w:hint="eastAsia"/>
          <w:sz w:val="28"/>
          <w:szCs w:val="22"/>
          <w:lang w:eastAsia="ru-RU"/>
        </w:rPr>
        <w:t>взгляд</w:t>
      </w:r>
      <w:r w:rsidRPr="00954A4D">
        <w:rPr>
          <w:rFonts w:ascii="Times New Roman" w:eastAsia="Times New Roman" w:hAnsi="Times New Roman"/>
          <w:sz w:val="28"/>
          <w:szCs w:val="22"/>
          <w:lang w:eastAsia="ru-RU"/>
        </w:rPr>
        <w:t xml:space="preserve">, </w:t>
      </w:r>
      <w:r w:rsidRPr="00954A4D">
        <w:rPr>
          <w:rFonts w:ascii="Times New Roman" w:eastAsia="Times New Roman" w:hAnsi="Times New Roman" w:hint="eastAsia"/>
          <w:sz w:val="28"/>
          <w:szCs w:val="22"/>
          <w:lang w:eastAsia="ru-RU"/>
        </w:rPr>
        <w:t>не</w:t>
      </w:r>
      <w:r w:rsidRPr="00954A4D">
        <w:rPr>
          <w:rFonts w:ascii="Times New Roman" w:eastAsia="Times New Roman" w:hAnsi="Times New Roman"/>
          <w:sz w:val="28"/>
          <w:szCs w:val="22"/>
          <w:lang w:eastAsia="ru-RU"/>
        </w:rPr>
        <w:t xml:space="preserve"> </w:t>
      </w:r>
      <w:r w:rsidRPr="00954A4D">
        <w:rPr>
          <w:rFonts w:ascii="Times New Roman" w:eastAsia="Times New Roman" w:hAnsi="Times New Roman" w:hint="eastAsia"/>
          <w:sz w:val="28"/>
          <w:szCs w:val="22"/>
          <w:lang w:eastAsia="ru-RU"/>
        </w:rPr>
        <w:t>уделяется</w:t>
      </w:r>
      <w:r w:rsidRPr="00954A4D">
        <w:rPr>
          <w:rFonts w:ascii="Times New Roman" w:eastAsia="Times New Roman" w:hAnsi="Times New Roman"/>
          <w:sz w:val="28"/>
          <w:szCs w:val="22"/>
          <w:lang w:eastAsia="ru-RU"/>
        </w:rPr>
        <w:t xml:space="preserve"> </w:t>
      </w:r>
      <w:r w:rsidRPr="00954A4D">
        <w:rPr>
          <w:rFonts w:ascii="Times New Roman" w:eastAsia="Times New Roman" w:hAnsi="Times New Roman" w:hint="eastAsia"/>
          <w:sz w:val="28"/>
          <w:szCs w:val="22"/>
          <w:lang w:eastAsia="ru-RU"/>
        </w:rPr>
        <w:t>должного</w:t>
      </w:r>
      <w:r w:rsidRPr="00954A4D">
        <w:rPr>
          <w:rFonts w:ascii="Times New Roman" w:eastAsia="Times New Roman" w:hAnsi="Times New Roman"/>
          <w:sz w:val="28"/>
          <w:szCs w:val="22"/>
          <w:lang w:eastAsia="ru-RU"/>
        </w:rPr>
        <w:t xml:space="preserve"> </w:t>
      </w:r>
      <w:r w:rsidRPr="00954A4D">
        <w:rPr>
          <w:rFonts w:ascii="Times New Roman" w:eastAsia="Times New Roman" w:hAnsi="Times New Roman" w:hint="eastAsia"/>
          <w:sz w:val="28"/>
          <w:szCs w:val="22"/>
          <w:lang w:eastAsia="ru-RU"/>
        </w:rPr>
        <w:t>внимания</w:t>
      </w:r>
      <w:r w:rsidRPr="00954A4D">
        <w:rPr>
          <w:rFonts w:ascii="Times New Roman" w:eastAsia="Times New Roman" w:hAnsi="Times New Roman"/>
          <w:sz w:val="28"/>
          <w:szCs w:val="22"/>
          <w:lang w:eastAsia="ru-RU"/>
        </w:rPr>
        <w:t xml:space="preserve">. </w:t>
      </w:r>
      <w:r w:rsidRPr="00954A4D">
        <w:rPr>
          <w:rFonts w:ascii="Times New Roman" w:eastAsia="Times New Roman" w:hAnsi="Times New Roman" w:hint="eastAsia"/>
          <w:sz w:val="28"/>
          <w:szCs w:val="22"/>
          <w:lang w:eastAsia="ru-RU"/>
        </w:rPr>
        <w:t>Поэтому</w:t>
      </w:r>
      <w:r w:rsidRPr="00954A4D">
        <w:rPr>
          <w:rFonts w:ascii="Times New Roman" w:eastAsia="Times New Roman" w:hAnsi="Times New Roman"/>
          <w:sz w:val="28"/>
          <w:szCs w:val="22"/>
          <w:lang w:eastAsia="ru-RU"/>
        </w:rPr>
        <w:t xml:space="preserve"> </w:t>
      </w:r>
      <w:r w:rsidRPr="00954A4D">
        <w:rPr>
          <w:rFonts w:ascii="Times New Roman" w:eastAsia="Times New Roman" w:hAnsi="Times New Roman" w:hint="eastAsia"/>
          <w:sz w:val="28"/>
          <w:szCs w:val="22"/>
          <w:lang w:eastAsia="ru-RU"/>
        </w:rPr>
        <w:t>в</w:t>
      </w:r>
      <w:r w:rsidRPr="00954A4D">
        <w:rPr>
          <w:rFonts w:ascii="Times New Roman" w:eastAsia="Times New Roman" w:hAnsi="Times New Roman"/>
          <w:sz w:val="28"/>
          <w:szCs w:val="22"/>
          <w:lang w:eastAsia="ru-RU"/>
        </w:rPr>
        <w:t xml:space="preserve"> </w:t>
      </w:r>
      <w:r w:rsidRPr="00954A4D">
        <w:rPr>
          <w:rFonts w:ascii="Times New Roman" w:eastAsia="Times New Roman" w:hAnsi="Times New Roman" w:hint="eastAsia"/>
          <w:sz w:val="28"/>
          <w:szCs w:val="22"/>
          <w:lang w:eastAsia="ru-RU"/>
        </w:rPr>
        <w:t>обновленном</w:t>
      </w:r>
      <w:r w:rsidRPr="00954A4D">
        <w:rPr>
          <w:rFonts w:ascii="Times New Roman" w:eastAsia="Times New Roman" w:hAnsi="Times New Roman"/>
          <w:sz w:val="28"/>
          <w:szCs w:val="22"/>
          <w:lang w:eastAsia="ru-RU"/>
        </w:rPr>
        <w:t xml:space="preserve"> </w:t>
      </w:r>
      <w:bookmarkStart w:id="4" w:name="_Hlk151226260"/>
      <w:r w:rsidRPr="00954A4D">
        <w:rPr>
          <w:rFonts w:ascii="Times New Roman" w:eastAsia="Times New Roman" w:hAnsi="Times New Roman" w:hint="eastAsia"/>
          <w:sz w:val="28"/>
          <w:szCs w:val="22"/>
          <w:lang w:eastAsia="ru-RU"/>
        </w:rPr>
        <w:t>ФГОС</w:t>
      </w:r>
      <w:r w:rsidRPr="00954A4D">
        <w:rPr>
          <w:rFonts w:ascii="Times New Roman" w:eastAsia="Times New Roman" w:hAnsi="Times New Roman"/>
          <w:sz w:val="28"/>
          <w:szCs w:val="22"/>
          <w:lang w:eastAsia="ru-RU"/>
        </w:rPr>
        <w:t xml:space="preserve"> </w:t>
      </w:r>
      <w:r w:rsidRPr="00954A4D">
        <w:rPr>
          <w:rFonts w:ascii="Times New Roman" w:eastAsia="Times New Roman" w:hAnsi="Times New Roman" w:hint="eastAsia"/>
          <w:sz w:val="28"/>
          <w:szCs w:val="22"/>
          <w:lang w:eastAsia="ru-RU"/>
        </w:rPr>
        <w:t>ДО</w:t>
      </w:r>
      <w:r w:rsidRPr="00954A4D">
        <w:rPr>
          <w:rFonts w:ascii="Times New Roman" w:eastAsia="Times New Roman" w:hAnsi="Times New Roman"/>
          <w:sz w:val="28"/>
          <w:szCs w:val="22"/>
          <w:lang w:eastAsia="ru-RU"/>
        </w:rPr>
        <w:t xml:space="preserve"> </w:t>
      </w:r>
      <w:r w:rsidRPr="00954A4D">
        <w:rPr>
          <w:rFonts w:ascii="Times New Roman" w:eastAsia="Times New Roman" w:hAnsi="Times New Roman" w:hint="eastAsia"/>
          <w:sz w:val="28"/>
          <w:szCs w:val="22"/>
          <w:lang w:eastAsia="ru-RU"/>
        </w:rPr>
        <w:t>и</w:t>
      </w:r>
      <w:r w:rsidRPr="00954A4D">
        <w:rPr>
          <w:rFonts w:ascii="Times New Roman" w:eastAsia="Times New Roman" w:hAnsi="Times New Roman"/>
          <w:sz w:val="28"/>
          <w:szCs w:val="22"/>
          <w:lang w:eastAsia="ru-RU"/>
        </w:rPr>
        <w:t xml:space="preserve"> </w:t>
      </w:r>
      <w:r w:rsidRPr="00954A4D">
        <w:rPr>
          <w:rFonts w:ascii="Times New Roman" w:eastAsia="Times New Roman" w:hAnsi="Times New Roman" w:hint="eastAsia"/>
          <w:sz w:val="28"/>
          <w:szCs w:val="22"/>
          <w:lang w:eastAsia="ru-RU"/>
        </w:rPr>
        <w:t>ФОП</w:t>
      </w:r>
      <w:r w:rsidRPr="00954A4D">
        <w:rPr>
          <w:rFonts w:ascii="Times New Roman" w:eastAsia="Times New Roman" w:hAnsi="Times New Roman"/>
          <w:sz w:val="28"/>
          <w:szCs w:val="22"/>
          <w:lang w:eastAsia="ru-RU"/>
        </w:rPr>
        <w:t xml:space="preserve"> </w:t>
      </w:r>
      <w:r w:rsidRPr="00954A4D">
        <w:rPr>
          <w:rFonts w:ascii="Times New Roman" w:eastAsia="Times New Roman" w:hAnsi="Times New Roman" w:hint="eastAsia"/>
          <w:sz w:val="28"/>
          <w:szCs w:val="22"/>
          <w:lang w:eastAsia="ru-RU"/>
        </w:rPr>
        <w:t>ДО</w:t>
      </w:r>
      <w:r w:rsidRPr="00954A4D">
        <w:rPr>
          <w:rFonts w:ascii="Times New Roman" w:eastAsia="Times New Roman" w:hAnsi="Times New Roman"/>
          <w:sz w:val="28"/>
          <w:szCs w:val="22"/>
          <w:lang w:eastAsia="ru-RU"/>
        </w:rPr>
        <w:t xml:space="preserve"> </w:t>
      </w:r>
      <w:bookmarkEnd w:id="4"/>
      <w:r w:rsidRPr="00954A4D">
        <w:rPr>
          <w:rFonts w:ascii="Times New Roman" w:eastAsia="Times New Roman" w:hAnsi="Times New Roman"/>
          <w:sz w:val="28"/>
          <w:szCs w:val="22"/>
          <w:lang w:eastAsia="ru-RU"/>
        </w:rPr>
        <w:t>достаточно конкретно представлены целевые ориентиры и содержание трудового воспитания, доказывающие актуальность и необходимость их реализации.</w:t>
      </w:r>
    </w:p>
    <w:p w14:paraId="73DB7AFB" w14:textId="3992253E" w:rsidR="00D17D8F" w:rsidRPr="000979F0" w:rsidRDefault="00D17D8F" w:rsidP="000979F0">
      <w:pPr>
        <w:spacing w:line="360" w:lineRule="auto"/>
        <w:ind w:firstLine="708"/>
        <w:jc w:val="both"/>
        <w:rPr>
          <w:rFonts w:ascii="Times New Roman" w:eastAsia="Times New Roman" w:hAnsi="Times New Roman"/>
          <w:color w:val="FF0000"/>
          <w:sz w:val="28"/>
          <w:szCs w:val="22"/>
          <w:lang w:eastAsia="ru-RU"/>
        </w:rPr>
      </w:pPr>
      <w:r w:rsidRPr="00E17DAC">
        <w:rPr>
          <w:rFonts w:ascii="Times New Roman" w:hAnsi="Times New Roman"/>
          <w:sz w:val="28"/>
        </w:rPr>
        <w:t>В Федеральном государственном образовательном стандарте дошкольного образования одн</w:t>
      </w:r>
      <w:r w:rsidR="00B12B24">
        <w:rPr>
          <w:rFonts w:ascii="Times New Roman" w:hAnsi="Times New Roman"/>
          <w:sz w:val="28"/>
        </w:rPr>
        <w:t>им</w:t>
      </w:r>
      <w:r w:rsidRPr="00E17DAC">
        <w:rPr>
          <w:rFonts w:ascii="Times New Roman" w:hAnsi="Times New Roman"/>
          <w:sz w:val="28"/>
        </w:rPr>
        <w:t xml:space="preserve"> из </w:t>
      </w:r>
      <w:r w:rsidR="00B12B24">
        <w:rPr>
          <w:rFonts w:ascii="Times New Roman" w:hAnsi="Times New Roman"/>
          <w:sz w:val="28"/>
        </w:rPr>
        <w:t>задач</w:t>
      </w:r>
      <w:r w:rsidRPr="00E17DAC">
        <w:rPr>
          <w:rFonts w:ascii="Times New Roman" w:hAnsi="Times New Roman"/>
          <w:sz w:val="28"/>
        </w:rPr>
        <w:t xml:space="preserve"> социально-коммуникативно</w:t>
      </w:r>
      <w:r w:rsidR="00B12B24">
        <w:rPr>
          <w:rFonts w:ascii="Times New Roman" w:hAnsi="Times New Roman"/>
          <w:sz w:val="28"/>
        </w:rPr>
        <w:t>го</w:t>
      </w:r>
      <w:r w:rsidRPr="00E17DAC">
        <w:rPr>
          <w:rFonts w:ascii="Times New Roman" w:hAnsi="Times New Roman"/>
          <w:sz w:val="28"/>
        </w:rPr>
        <w:t xml:space="preserve"> развити</w:t>
      </w:r>
      <w:r w:rsidR="00B12B24">
        <w:rPr>
          <w:rFonts w:ascii="Times New Roman" w:hAnsi="Times New Roman"/>
          <w:sz w:val="28"/>
        </w:rPr>
        <w:t>я</w:t>
      </w:r>
      <w:r w:rsidRPr="00E17DAC">
        <w:rPr>
          <w:rFonts w:ascii="Times New Roman" w:hAnsi="Times New Roman"/>
          <w:sz w:val="28"/>
        </w:rPr>
        <w:t xml:space="preserve"> </w:t>
      </w:r>
      <w:r w:rsidR="00B12B24">
        <w:rPr>
          <w:rFonts w:ascii="Times New Roman" w:hAnsi="Times New Roman"/>
          <w:sz w:val="28"/>
        </w:rPr>
        <w:t>является</w:t>
      </w:r>
      <w:r w:rsidRPr="00E17DAC">
        <w:rPr>
          <w:rFonts w:ascii="Times New Roman" w:hAnsi="Times New Roman"/>
          <w:sz w:val="28"/>
        </w:rPr>
        <w:t xml:space="preserve"> формирование позитивных установок к различным видам труда и творчества</w:t>
      </w:r>
      <w:r>
        <w:rPr>
          <w:rFonts w:ascii="Times New Roman" w:hAnsi="Times New Roman"/>
          <w:sz w:val="28"/>
        </w:rPr>
        <w:t xml:space="preserve"> </w:t>
      </w:r>
      <w:bookmarkStart w:id="5" w:name="_Hlk151221458"/>
      <w:r w:rsidR="00954A4D">
        <w:rPr>
          <w:rFonts w:ascii="Times New Roman" w:hAnsi="Times New Roman"/>
          <w:sz w:val="28"/>
        </w:rPr>
        <w:t>[</w:t>
      </w:r>
      <w:r w:rsidR="00954A4D" w:rsidRPr="00954A4D">
        <w:rPr>
          <w:rFonts w:ascii="Times New Roman" w:hAnsi="Times New Roman"/>
          <w:sz w:val="28"/>
        </w:rPr>
        <w:t>10</w:t>
      </w:r>
      <w:r w:rsidRPr="005940AF">
        <w:rPr>
          <w:rFonts w:ascii="Times New Roman" w:hAnsi="Times New Roman"/>
          <w:sz w:val="28"/>
        </w:rPr>
        <w:t>]</w:t>
      </w:r>
      <w:r w:rsidRPr="00E17DAC">
        <w:rPr>
          <w:rFonts w:ascii="Times New Roman" w:hAnsi="Times New Roman"/>
          <w:sz w:val="28"/>
        </w:rPr>
        <w:t>.</w:t>
      </w:r>
      <w:bookmarkEnd w:id="5"/>
    </w:p>
    <w:p w14:paraId="4609DD7A" w14:textId="642FA986" w:rsidR="00D17D8F" w:rsidRPr="00954A4D" w:rsidRDefault="00D17D8F" w:rsidP="00D17D8F">
      <w:pPr>
        <w:spacing w:line="360" w:lineRule="auto"/>
        <w:ind w:firstLine="708"/>
        <w:jc w:val="both"/>
        <w:rPr>
          <w:rFonts w:ascii="Times New Roman" w:hAnsi="Times New Roman"/>
          <w:sz w:val="28"/>
          <w:szCs w:val="28"/>
        </w:rPr>
      </w:pPr>
      <w:r w:rsidRPr="00954A4D">
        <w:rPr>
          <w:rFonts w:ascii="Times New Roman" w:hAnsi="Times New Roman"/>
          <w:sz w:val="28"/>
          <w:szCs w:val="28"/>
        </w:rPr>
        <w:t xml:space="preserve">В </w:t>
      </w:r>
      <w:r w:rsidRPr="00954A4D">
        <w:rPr>
          <w:rFonts w:ascii="Times New Roman" w:hAnsi="Times New Roman"/>
          <w:bCs/>
          <w:sz w:val="28"/>
          <w:szCs w:val="28"/>
        </w:rPr>
        <w:t>Федеральной образовательной программе дошкольного образования</w:t>
      </w:r>
      <w:r w:rsidRPr="00954A4D">
        <w:rPr>
          <w:rFonts w:ascii="Times New Roman" w:hAnsi="Times New Roman"/>
          <w:b/>
          <w:bCs/>
          <w:sz w:val="28"/>
          <w:szCs w:val="28"/>
        </w:rPr>
        <w:t xml:space="preserve"> </w:t>
      </w:r>
      <w:r w:rsidRPr="00954A4D">
        <w:rPr>
          <w:rFonts w:ascii="Times New Roman" w:hAnsi="Times New Roman"/>
          <w:sz w:val="28"/>
          <w:szCs w:val="28"/>
        </w:rPr>
        <w:t>отмечается, что созидательный труд относится к традиционным российским духовно-нравственным ценностям</w:t>
      </w:r>
      <w:r w:rsidR="005F2CF0" w:rsidRPr="00954A4D">
        <w:t xml:space="preserve"> </w:t>
      </w:r>
      <w:r w:rsidR="00954A4D" w:rsidRPr="00954A4D">
        <w:rPr>
          <w:rFonts w:ascii="Times New Roman" w:hAnsi="Times New Roman"/>
          <w:sz w:val="28"/>
          <w:szCs w:val="28"/>
        </w:rPr>
        <w:t>[11</w:t>
      </w:r>
      <w:r w:rsidR="005F2CF0" w:rsidRPr="00954A4D">
        <w:rPr>
          <w:rFonts w:ascii="Times New Roman" w:hAnsi="Times New Roman"/>
          <w:sz w:val="28"/>
          <w:szCs w:val="28"/>
        </w:rPr>
        <w:t>].</w:t>
      </w:r>
      <w:r w:rsidRPr="00954A4D">
        <w:rPr>
          <w:rFonts w:ascii="Times New Roman" w:hAnsi="Times New Roman"/>
          <w:sz w:val="28"/>
          <w:szCs w:val="28"/>
        </w:rPr>
        <w:t xml:space="preserve"> </w:t>
      </w:r>
    </w:p>
    <w:p w14:paraId="412CD105" w14:textId="0D9AE6D9" w:rsidR="00D17D8F" w:rsidRPr="00954A4D" w:rsidRDefault="00D17D8F" w:rsidP="000979F0">
      <w:pPr>
        <w:suppressAutoHyphens w:val="0"/>
        <w:autoSpaceDE w:val="0"/>
        <w:autoSpaceDN w:val="0"/>
        <w:adjustRightInd w:val="0"/>
        <w:spacing w:line="360" w:lineRule="auto"/>
        <w:ind w:firstLine="720"/>
        <w:jc w:val="both"/>
        <w:rPr>
          <w:rFonts w:ascii="Times New Roman" w:hAnsi="Times New Roman"/>
          <w:sz w:val="28"/>
          <w:szCs w:val="28"/>
        </w:rPr>
      </w:pPr>
      <w:r w:rsidRPr="00954A4D">
        <w:rPr>
          <w:rFonts w:ascii="Times New Roman" w:eastAsia="Times New Roman" w:hAnsi="Times New Roman"/>
          <w:sz w:val="28"/>
          <w:szCs w:val="28"/>
          <w:lang w:eastAsia="ru-RU"/>
        </w:rPr>
        <w:t xml:space="preserve">Содержание образовательной деятельности в сфере трудового воспитания предполагает формирование </w:t>
      </w:r>
      <w:bookmarkStart w:id="6" w:name="_Hlk151225405"/>
      <w:r w:rsidRPr="00954A4D">
        <w:rPr>
          <w:rFonts w:ascii="Times New Roman" w:eastAsia="Times New Roman" w:hAnsi="Times New Roman"/>
          <w:sz w:val="28"/>
          <w:szCs w:val="28"/>
          <w:lang w:eastAsia="ru-RU"/>
        </w:rPr>
        <w:t>представлений о профессиях и трудовых процессах</w:t>
      </w:r>
      <w:bookmarkEnd w:id="6"/>
      <w:r w:rsidRPr="00954A4D">
        <w:rPr>
          <w:rFonts w:ascii="Times New Roman" w:eastAsia="Times New Roman" w:hAnsi="Times New Roman"/>
          <w:sz w:val="28"/>
          <w:szCs w:val="28"/>
          <w:lang w:eastAsia="ru-RU"/>
        </w:rPr>
        <w:t>; воспитание бережного отношения к труду взрослых, к результатам их труда;</w:t>
      </w:r>
      <w:r w:rsidR="000979F0" w:rsidRPr="00954A4D">
        <w:rPr>
          <w:rFonts w:ascii="Times New Roman" w:eastAsia="Times New Roman" w:hAnsi="Times New Roman"/>
          <w:sz w:val="28"/>
          <w:szCs w:val="28"/>
          <w:lang w:eastAsia="ru-RU"/>
        </w:rPr>
        <w:t xml:space="preserve"> </w:t>
      </w:r>
      <w:r w:rsidRPr="00954A4D">
        <w:rPr>
          <w:rFonts w:ascii="Times New Roman" w:eastAsia="Times New Roman" w:hAnsi="Times New Roman"/>
          <w:sz w:val="28"/>
          <w:szCs w:val="28"/>
          <w:lang w:eastAsia="ru-RU"/>
        </w:rPr>
        <w:t>развитие самостоятельности и инициативы в трудовой деятельности по самообслуживанию, хозяйственно-бытовому, ручному труду и конструированию, труду в природе;</w:t>
      </w:r>
      <w:r w:rsidR="000979F0" w:rsidRPr="00954A4D">
        <w:rPr>
          <w:rFonts w:ascii="Times New Roman" w:eastAsia="Times New Roman" w:hAnsi="Times New Roman"/>
          <w:sz w:val="28"/>
          <w:szCs w:val="28"/>
          <w:lang w:eastAsia="ru-RU"/>
        </w:rPr>
        <w:t xml:space="preserve"> </w:t>
      </w:r>
      <w:r w:rsidRPr="00954A4D">
        <w:rPr>
          <w:rFonts w:ascii="Times New Roman" w:eastAsia="Times New Roman" w:hAnsi="Times New Roman"/>
          <w:sz w:val="28"/>
          <w:szCs w:val="28"/>
          <w:lang w:eastAsia="ru-RU"/>
        </w:rPr>
        <w:t xml:space="preserve">знакомство детей с элементарными экономическими знаниями и </w:t>
      </w:r>
      <w:bookmarkStart w:id="7" w:name="_Hlk151225552"/>
      <w:r w:rsidRPr="00954A4D">
        <w:rPr>
          <w:rFonts w:ascii="Times New Roman" w:eastAsia="Times New Roman" w:hAnsi="Times New Roman"/>
          <w:sz w:val="28"/>
          <w:szCs w:val="28"/>
          <w:lang w:eastAsia="ru-RU"/>
        </w:rPr>
        <w:t>формирование первоначальных представлений о финансовой грамотности</w:t>
      </w:r>
      <w:bookmarkEnd w:id="7"/>
      <w:r w:rsidRPr="00954A4D">
        <w:rPr>
          <w:rFonts w:ascii="Times New Roman" w:eastAsia="Times New Roman" w:hAnsi="Times New Roman"/>
          <w:sz w:val="28"/>
          <w:szCs w:val="28"/>
          <w:lang w:eastAsia="ru-RU"/>
        </w:rPr>
        <w:t>.</w:t>
      </w:r>
    </w:p>
    <w:p w14:paraId="0C3556E1" w14:textId="0AE6457F" w:rsidR="00E81B3B" w:rsidRPr="00954A4D" w:rsidRDefault="00D17D8F" w:rsidP="00E81B3B">
      <w:pPr>
        <w:suppressAutoHyphens w:val="0"/>
        <w:autoSpaceDE w:val="0"/>
        <w:autoSpaceDN w:val="0"/>
        <w:adjustRightInd w:val="0"/>
        <w:spacing w:line="360" w:lineRule="auto"/>
        <w:ind w:firstLine="720"/>
        <w:jc w:val="both"/>
        <w:rPr>
          <w:rFonts w:ascii="Times New Roman" w:eastAsia="Times New Roman" w:hAnsi="Times New Roman"/>
          <w:sz w:val="28"/>
          <w:szCs w:val="28"/>
          <w:lang w:eastAsia="ru-RU"/>
        </w:rPr>
      </w:pPr>
      <w:bookmarkStart w:id="8" w:name="sub_292261"/>
      <w:r w:rsidRPr="00954A4D">
        <w:rPr>
          <w:rFonts w:ascii="Times New Roman" w:eastAsia="Times New Roman" w:hAnsi="Times New Roman"/>
          <w:sz w:val="28"/>
          <w:szCs w:val="28"/>
          <w:lang w:eastAsia="ru-RU"/>
        </w:rPr>
        <w:t>В Федеральной рабочей программе воспитания дошкольников отмечается</w:t>
      </w:r>
      <w:r w:rsidR="000979F0" w:rsidRPr="00954A4D">
        <w:rPr>
          <w:rFonts w:ascii="Times New Roman" w:eastAsia="Times New Roman" w:hAnsi="Times New Roman"/>
          <w:sz w:val="28"/>
          <w:szCs w:val="28"/>
          <w:lang w:eastAsia="ru-RU"/>
        </w:rPr>
        <w:t xml:space="preserve"> необходимость</w:t>
      </w:r>
      <w:r w:rsidRPr="00954A4D">
        <w:rPr>
          <w:rFonts w:ascii="Times New Roman" w:eastAsia="Times New Roman" w:hAnsi="Times New Roman"/>
          <w:sz w:val="28"/>
          <w:szCs w:val="28"/>
          <w:lang w:eastAsia="ru-RU"/>
        </w:rPr>
        <w:t xml:space="preserve"> формировани</w:t>
      </w:r>
      <w:r w:rsidR="000979F0" w:rsidRPr="00954A4D">
        <w:rPr>
          <w:rFonts w:ascii="Times New Roman" w:eastAsia="Times New Roman" w:hAnsi="Times New Roman"/>
          <w:sz w:val="28"/>
          <w:szCs w:val="28"/>
          <w:lang w:eastAsia="ru-RU"/>
        </w:rPr>
        <w:t>я</w:t>
      </w:r>
      <w:r w:rsidRPr="00954A4D">
        <w:rPr>
          <w:rFonts w:ascii="Times New Roman" w:eastAsia="Times New Roman" w:hAnsi="Times New Roman"/>
          <w:sz w:val="28"/>
          <w:szCs w:val="28"/>
          <w:lang w:eastAsia="ru-RU"/>
        </w:rPr>
        <w:t xml:space="preserve"> ценностного отношения детей к труду, трудолюбию и приобщени</w:t>
      </w:r>
      <w:r w:rsidR="000979F0" w:rsidRPr="00954A4D">
        <w:rPr>
          <w:rFonts w:ascii="Times New Roman" w:eastAsia="Times New Roman" w:hAnsi="Times New Roman"/>
          <w:sz w:val="28"/>
          <w:szCs w:val="28"/>
          <w:lang w:eastAsia="ru-RU"/>
        </w:rPr>
        <w:t>я</w:t>
      </w:r>
      <w:r w:rsidRPr="00954A4D">
        <w:rPr>
          <w:rFonts w:ascii="Times New Roman" w:eastAsia="Times New Roman" w:hAnsi="Times New Roman"/>
          <w:sz w:val="28"/>
          <w:szCs w:val="28"/>
          <w:lang w:eastAsia="ru-RU"/>
        </w:rPr>
        <w:t xml:space="preserve"> ребёнка к труду.</w:t>
      </w:r>
      <w:r w:rsidR="000979F0" w:rsidRPr="00954A4D">
        <w:rPr>
          <w:rFonts w:ascii="Times New Roman" w:eastAsia="Times New Roman" w:hAnsi="Times New Roman"/>
          <w:sz w:val="28"/>
          <w:szCs w:val="28"/>
          <w:lang w:eastAsia="ru-RU"/>
        </w:rPr>
        <w:t xml:space="preserve"> </w:t>
      </w:r>
      <w:bookmarkStart w:id="9" w:name="sub_292262"/>
      <w:bookmarkEnd w:id="8"/>
      <w:r w:rsidR="005F2CF0" w:rsidRPr="00954A4D">
        <w:rPr>
          <w:rFonts w:ascii="Times New Roman" w:eastAsia="Times New Roman" w:hAnsi="Times New Roman"/>
          <w:sz w:val="28"/>
          <w:szCs w:val="28"/>
          <w:lang w:eastAsia="ru-RU"/>
        </w:rPr>
        <w:t>Т</w:t>
      </w:r>
      <w:r w:rsidRPr="00954A4D">
        <w:rPr>
          <w:rFonts w:ascii="Times New Roman" w:eastAsia="Times New Roman" w:hAnsi="Times New Roman"/>
          <w:sz w:val="28"/>
          <w:szCs w:val="28"/>
          <w:lang w:eastAsia="ru-RU"/>
        </w:rPr>
        <w:t xml:space="preserve">руд </w:t>
      </w:r>
      <w:r w:rsidR="005F2CF0" w:rsidRPr="00954A4D">
        <w:rPr>
          <w:rFonts w:ascii="Times New Roman" w:eastAsia="Times New Roman" w:hAnsi="Times New Roman"/>
          <w:sz w:val="28"/>
          <w:szCs w:val="28"/>
          <w:lang w:eastAsia="ru-RU"/>
        </w:rPr>
        <w:t xml:space="preserve">как ценность </w:t>
      </w:r>
      <w:r w:rsidRPr="00954A4D">
        <w:rPr>
          <w:rFonts w:ascii="Times New Roman" w:eastAsia="Times New Roman" w:hAnsi="Times New Roman"/>
          <w:sz w:val="28"/>
          <w:szCs w:val="28"/>
          <w:lang w:eastAsia="ru-RU"/>
        </w:rPr>
        <w:t>лежит в основе трудового направления воспитания</w:t>
      </w:r>
      <w:bookmarkStart w:id="10" w:name="sub_292263"/>
      <w:bookmarkEnd w:id="9"/>
      <w:r w:rsidR="005F2CF0" w:rsidRPr="00954A4D">
        <w:rPr>
          <w:rFonts w:ascii="Times New Roman" w:eastAsia="Times New Roman" w:hAnsi="Times New Roman"/>
          <w:sz w:val="28"/>
          <w:szCs w:val="28"/>
          <w:lang w:eastAsia="ru-RU"/>
        </w:rPr>
        <w:t>, ориентированного на «</w:t>
      </w:r>
      <w:r w:rsidRPr="00954A4D">
        <w:rPr>
          <w:rFonts w:ascii="Times New Roman" w:eastAsia="Times New Roman" w:hAnsi="Times New Roman"/>
          <w:sz w:val="28"/>
          <w:szCs w:val="28"/>
          <w:lang w:eastAsia="ru-RU"/>
        </w:rPr>
        <w:t xml:space="preserve">формирование и </w:t>
      </w:r>
      <w:r w:rsidRPr="00954A4D">
        <w:rPr>
          <w:rFonts w:ascii="Times New Roman" w:eastAsia="Times New Roman" w:hAnsi="Times New Roman"/>
          <w:sz w:val="28"/>
          <w:szCs w:val="28"/>
          <w:lang w:eastAsia="ru-RU"/>
        </w:rPr>
        <w:lastRenderedPageBreak/>
        <w:t>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r w:rsidR="005F2CF0" w:rsidRPr="00954A4D">
        <w:t xml:space="preserve"> </w:t>
      </w:r>
      <w:r w:rsidR="00954A4D">
        <w:rPr>
          <w:rFonts w:ascii="Times New Roman" w:eastAsia="Times New Roman" w:hAnsi="Times New Roman"/>
          <w:sz w:val="28"/>
          <w:szCs w:val="28"/>
          <w:lang w:eastAsia="ru-RU"/>
        </w:rPr>
        <w:t>[</w:t>
      </w:r>
      <w:r w:rsidR="00954A4D" w:rsidRPr="00954A4D">
        <w:rPr>
          <w:rFonts w:ascii="Times New Roman" w:eastAsia="Times New Roman" w:hAnsi="Times New Roman"/>
          <w:sz w:val="28"/>
          <w:szCs w:val="28"/>
          <w:lang w:eastAsia="ru-RU"/>
        </w:rPr>
        <w:t>11</w:t>
      </w:r>
      <w:r w:rsidR="005F2CF0" w:rsidRPr="00954A4D">
        <w:rPr>
          <w:rFonts w:ascii="Times New Roman" w:eastAsia="Times New Roman" w:hAnsi="Times New Roman"/>
          <w:sz w:val="28"/>
          <w:szCs w:val="28"/>
          <w:lang w:eastAsia="ru-RU"/>
        </w:rPr>
        <w:t>].</w:t>
      </w:r>
      <w:bookmarkEnd w:id="10"/>
    </w:p>
    <w:p w14:paraId="17726555" w14:textId="0231F220" w:rsidR="005F2CF0" w:rsidRPr="00E81B3B" w:rsidRDefault="005F2CF0" w:rsidP="00E81B3B">
      <w:pPr>
        <w:suppressAutoHyphens w:val="0"/>
        <w:autoSpaceDE w:val="0"/>
        <w:autoSpaceDN w:val="0"/>
        <w:adjustRightInd w:val="0"/>
        <w:spacing w:line="360" w:lineRule="auto"/>
        <w:ind w:firstLine="720"/>
        <w:jc w:val="both"/>
        <w:rPr>
          <w:rFonts w:ascii="Times New Roman" w:eastAsia="Times New Roman" w:hAnsi="Times New Roman"/>
          <w:color w:val="FF0000"/>
          <w:sz w:val="28"/>
          <w:szCs w:val="28"/>
          <w:lang w:eastAsia="ru-RU"/>
        </w:rPr>
      </w:pPr>
      <w:r w:rsidRPr="005F2CF0">
        <w:rPr>
          <w:rFonts w:ascii="Times New Roman" w:hAnsi="Times New Roman"/>
          <w:sz w:val="28"/>
          <w:szCs w:val="28"/>
        </w:rPr>
        <w:t xml:space="preserve">Таким образом, </w:t>
      </w:r>
      <w:r w:rsidRPr="00691BB7">
        <w:rPr>
          <w:rFonts w:ascii="Times New Roman" w:hAnsi="Times New Roman"/>
          <w:sz w:val="28"/>
        </w:rPr>
        <w:t>положительно</w:t>
      </w:r>
      <w:r>
        <w:rPr>
          <w:rFonts w:ascii="Times New Roman" w:hAnsi="Times New Roman"/>
          <w:sz w:val="28"/>
        </w:rPr>
        <w:t>е</w:t>
      </w:r>
      <w:r w:rsidRPr="00691BB7">
        <w:rPr>
          <w:rFonts w:ascii="Times New Roman" w:hAnsi="Times New Roman"/>
          <w:sz w:val="28"/>
        </w:rPr>
        <w:t xml:space="preserve"> отношени</w:t>
      </w:r>
      <w:r>
        <w:rPr>
          <w:rFonts w:ascii="Times New Roman" w:hAnsi="Times New Roman"/>
          <w:sz w:val="28"/>
        </w:rPr>
        <w:t>е</w:t>
      </w:r>
      <w:r w:rsidRPr="00691BB7">
        <w:rPr>
          <w:rFonts w:ascii="Times New Roman" w:hAnsi="Times New Roman"/>
          <w:sz w:val="28"/>
        </w:rPr>
        <w:t xml:space="preserve"> к труду </w:t>
      </w:r>
      <w:r>
        <w:rPr>
          <w:rFonts w:ascii="Times New Roman" w:hAnsi="Times New Roman"/>
          <w:sz w:val="28"/>
        </w:rPr>
        <w:t xml:space="preserve">рассматривается как нравственное качество личности и предполагает совокупность когнитивного, эмоционально-чувственного и поведенческого компонентов. Когнитивный компонент содержит </w:t>
      </w:r>
      <w:r w:rsidR="00213DD2" w:rsidRPr="00954A4D">
        <w:rPr>
          <w:rFonts w:ascii="Times New Roman" w:eastAsia="Times New Roman" w:hAnsi="Times New Roman"/>
          <w:sz w:val="28"/>
          <w:szCs w:val="28"/>
          <w:lang w:eastAsia="ru-RU"/>
        </w:rPr>
        <w:t>представления о профессиях и трудовых процессах</w:t>
      </w:r>
      <w:r w:rsidR="00213DD2" w:rsidRPr="00954A4D">
        <w:rPr>
          <w:rFonts w:ascii="Times New Roman" w:hAnsi="Times New Roman"/>
          <w:sz w:val="28"/>
          <w:szCs w:val="28"/>
        </w:rPr>
        <w:t xml:space="preserve"> (</w:t>
      </w:r>
      <w:r w:rsidR="00213DD2" w:rsidRPr="00954A4D">
        <w:rPr>
          <w:rFonts w:ascii="Times New Roman" w:eastAsia="Times New Roman" w:hAnsi="Times New Roman"/>
          <w:sz w:val="28"/>
          <w:szCs w:val="28"/>
          <w:lang w:eastAsia="ru-RU"/>
        </w:rPr>
        <w:t>самообслуживание, хозяйственно-бытовой труд, ручной труд и конструирование, труд в природе), первоначальные представления о финансовой грамотности. Эмоционально</w:t>
      </w:r>
      <w:r w:rsidR="00E81B3B" w:rsidRPr="00954A4D">
        <w:rPr>
          <w:rFonts w:ascii="Times New Roman" w:eastAsia="Times New Roman" w:hAnsi="Times New Roman"/>
          <w:sz w:val="28"/>
          <w:szCs w:val="28"/>
          <w:lang w:eastAsia="ru-RU"/>
        </w:rPr>
        <w:t>-</w:t>
      </w:r>
      <w:r w:rsidR="00213DD2" w:rsidRPr="00954A4D">
        <w:rPr>
          <w:rFonts w:ascii="Times New Roman" w:eastAsia="Times New Roman" w:hAnsi="Times New Roman"/>
          <w:sz w:val="28"/>
          <w:szCs w:val="28"/>
          <w:lang w:eastAsia="ru-RU"/>
        </w:rPr>
        <w:t>чувственный компонент включает эмоциональную отзывчивость к процессу и результату собственного труда и труда окружающих людей (радость, огорчение, неприятие лености</w:t>
      </w:r>
      <w:r w:rsidR="00E81B3B" w:rsidRPr="00954A4D">
        <w:rPr>
          <w:rFonts w:ascii="Times New Roman" w:eastAsia="Times New Roman" w:hAnsi="Times New Roman"/>
          <w:sz w:val="28"/>
          <w:szCs w:val="28"/>
          <w:lang w:eastAsia="ru-RU"/>
        </w:rPr>
        <w:t xml:space="preserve"> и др.). Поведенческий компонент отражает </w:t>
      </w:r>
      <w:r w:rsidR="00213DD2" w:rsidRPr="00954A4D">
        <w:rPr>
          <w:rFonts w:ascii="Times New Roman" w:eastAsia="Times New Roman" w:hAnsi="Times New Roman"/>
          <w:sz w:val="28"/>
          <w:szCs w:val="28"/>
          <w:lang w:eastAsia="ru-RU"/>
        </w:rPr>
        <w:t>бережно</w:t>
      </w:r>
      <w:r w:rsidR="00E81B3B" w:rsidRPr="00954A4D">
        <w:rPr>
          <w:rFonts w:ascii="Times New Roman" w:eastAsia="Times New Roman" w:hAnsi="Times New Roman"/>
          <w:sz w:val="28"/>
          <w:szCs w:val="28"/>
          <w:lang w:eastAsia="ru-RU"/>
        </w:rPr>
        <w:t xml:space="preserve">е </w:t>
      </w:r>
      <w:r w:rsidR="00213DD2" w:rsidRPr="00954A4D">
        <w:rPr>
          <w:rFonts w:ascii="Times New Roman" w:eastAsia="Times New Roman" w:hAnsi="Times New Roman"/>
          <w:sz w:val="28"/>
          <w:szCs w:val="28"/>
          <w:lang w:eastAsia="ru-RU"/>
        </w:rPr>
        <w:t>отношения</w:t>
      </w:r>
      <w:r w:rsidR="00E81B3B" w:rsidRPr="00954A4D">
        <w:rPr>
          <w:rFonts w:ascii="Times New Roman" w:eastAsia="Times New Roman" w:hAnsi="Times New Roman"/>
          <w:sz w:val="28"/>
          <w:szCs w:val="28"/>
          <w:lang w:eastAsia="ru-RU"/>
        </w:rPr>
        <w:t xml:space="preserve"> ребенка</w:t>
      </w:r>
      <w:r w:rsidR="00213DD2" w:rsidRPr="00954A4D">
        <w:rPr>
          <w:rFonts w:ascii="Times New Roman" w:eastAsia="Times New Roman" w:hAnsi="Times New Roman"/>
          <w:sz w:val="28"/>
          <w:szCs w:val="28"/>
          <w:lang w:eastAsia="ru-RU"/>
        </w:rPr>
        <w:t xml:space="preserve"> к труду взрослых, к результатам их труда; самостоятельност</w:t>
      </w:r>
      <w:r w:rsidR="00E81B3B" w:rsidRPr="00954A4D">
        <w:rPr>
          <w:rFonts w:ascii="Times New Roman" w:eastAsia="Times New Roman" w:hAnsi="Times New Roman"/>
          <w:sz w:val="28"/>
          <w:szCs w:val="28"/>
          <w:lang w:eastAsia="ru-RU"/>
        </w:rPr>
        <w:t>ь</w:t>
      </w:r>
      <w:r w:rsidR="00213DD2" w:rsidRPr="00954A4D">
        <w:rPr>
          <w:rFonts w:ascii="Times New Roman" w:eastAsia="Times New Roman" w:hAnsi="Times New Roman"/>
          <w:sz w:val="28"/>
          <w:szCs w:val="28"/>
          <w:lang w:eastAsia="ru-RU"/>
        </w:rPr>
        <w:t xml:space="preserve"> и инициатив</w:t>
      </w:r>
      <w:r w:rsidR="00E81B3B" w:rsidRPr="00954A4D">
        <w:rPr>
          <w:rFonts w:ascii="Times New Roman" w:eastAsia="Times New Roman" w:hAnsi="Times New Roman"/>
          <w:sz w:val="28"/>
          <w:szCs w:val="28"/>
          <w:lang w:eastAsia="ru-RU"/>
        </w:rPr>
        <w:t>ность</w:t>
      </w:r>
      <w:r w:rsidR="00213DD2" w:rsidRPr="00954A4D">
        <w:rPr>
          <w:rFonts w:ascii="Times New Roman" w:eastAsia="Times New Roman" w:hAnsi="Times New Roman"/>
          <w:sz w:val="28"/>
          <w:szCs w:val="28"/>
          <w:lang w:eastAsia="ru-RU"/>
        </w:rPr>
        <w:t xml:space="preserve"> в трудовой деятельности</w:t>
      </w:r>
      <w:r w:rsidR="00E81B3B" w:rsidRPr="00954A4D">
        <w:rPr>
          <w:rFonts w:ascii="Times New Roman" w:eastAsia="Times New Roman" w:hAnsi="Times New Roman"/>
          <w:sz w:val="28"/>
          <w:szCs w:val="28"/>
          <w:lang w:eastAsia="ru-RU"/>
        </w:rPr>
        <w:t>, а также</w:t>
      </w:r>
      <w:r w:rsidR="00E81B3B" w:rsidRPr="00954A4D">
        <w:rPr>
          <w:rFonts w:ascii="Times New Roman" w:hAnsi="Times New Roman"/>
          <w:sz w:val="28"/>
          <w:szCs w:val="28"/>
        </w:rPr>
        <w:t xml:space="preserve"> </w:t>
      </w:r>
      <w:r w:rsidR="00E81B3B" w:rsidRPr="00954A4D">
        <w:rPr>
          <w:rFonts w:ascii="Times New Roman" w:eastAsia="Times New Roman" w:hAnsi="Times New Roman"/>
          <w:sz w:val="28"/>
          <w:szCs w:val="28"/>
          <w:lang w:eastAsia="ru-RU"/>
        </w:rPr>
        <w:t>привычку к трудовому усилию для решения трудовой задачи, стремление приносить пользу людям и ответственность за порученное дело.</w:t>
      </w:r>
    </w:p>
    <w:p w14:paraId="764E4434" w14:textId="339B85D6" w:rsidR="005F2CF0" w:rsidRDefault="005F2CF0"/>
    <w:p w14:paraId="1EEF8526" w14:textId="59376285" w:rsidR="00691BB7" w:rsidRDefault="00E93D75" w:rsidP="00E93D75">
      <w:pPr>
        <w:spacing w:line="360" w:lineRule="auto"/>
        <w:jc w:val="center"/>
        <w:rPr>
          <w:rFonts w:ascii="Times New Roman" w:hAnsi="Times New Roman"/>
          <w:b/>
          <w:bCs/>
          <w:sz w:val="28"/>
        </w:rPr>
      </w:pPr>
      <w:r w:rsidRPr="00E93D75">
        <w:rPr>
          <w:rFonts w:ascii="Times New Roman" w:hAnsi="Times New Roman"/>
          <w:b/>
          <w:bCs/>
          <w:sz w:val="28"/>
        </w:rPr>
        <w:t>Список литературы</w:t>
      </w:r>
    </w:p>
    <w:p w14:paraId="3CCB6B13" w14:textId="77777777" w:rsidR="00E93D75" w:rsidRPr="00E93D75" w:rsidRDefault="00E93D75" w:rsidP="00E93D75">
      <w:pPr>
        <w:spacing w:line="360" w:lineRule="auto"/>
        <w:jc w:val="center"/>
        <w:rPr>
          <w:rFonts w:ascii="Times New Roman" w:hAnsi="Times New Roman"/>
          <w:b/>
          <w:bCs/>
          <w:sz w:val="28"/>
        </w:rPr>
      </w:pPr>
    </w:p>
    <w:p w14:paraId="67B4446D" w14:textId="77777777" w:rsidR="00251921" w:rsidRDefault="00837C56" w:rsidP="00251921">
      <w:pPr>
        <w:pStyle w:val="a3"/>
        <w:numPr>
          <w:ilvl w:val="0"/>
          <w:numId w:val="2"/>
        </w:numPr>
        <w:spacing w:line="360" w:lineRule="auto"/>
        <w:ind w:left="0" w:firstLine="360"/>
        <w:jc w:val="both"/>
        <w:rPr>
          <w:rFonts w:ascii="Times New Roman" w:hAnsi="Times New Roman"/>
          <w:sz w:val="28"/>
        </w:rPr>
      </w:pPr>
      <w:r w:rsidRPr="00837C56">
        <w:rPr>
          <w:rFonts w:ascii="Times New Roman" w:eastAsia="Times New Roman" w:hAnsi="Times New Roman"/>
          <w:sz w:val="28"/>
          <w:szCs w:val="28"/>
          <w:lang w:eastAsia="ru-RU"/>
        </w:rPr>
        <w:t>Прохоров, А.М. Большой э</w:t>
      </w:r>
      <w:r>
        <w:rPr>
          <w:rFonts w:ascii="Times New Roman" w:eastAsia="Times New Roman" w:hAnsi="Times New Roman"/>
          <w:sz w:val="28"/>
          <w:szCs w:val="28"/>
          <w:lang w:eastAsia="ru-RU"/>
        </w:rPr>
        <w:t xml:space="preserve">нциклопедический словарь </w:t>
      </w:r>
      <w:r w:rsidRPr="00837C56">
        <w:rPr>
          <w:rFonts w:ascii="Times New Roman" w:eastAsia="Times New Roman" w:hAnsi="Times New Roman"/>
          <w:sz w:val="28"/>
          <w:szCs w:val="28"/>
          <w:lang w:eastAsia="ru-RU"/>
        </w:rPr>
        <w:t xml:space="preserve">/ </w:t>
      </w:r>
      <w:proofErr w:type="spellStart"/>
      <w:r w:rsidRPr="00837C56">
        <w:rPr>
          <w:rFonts w:ascii="Times New Roman" w:eastAsia="Times New Roman" w:hAnsi="Times New Roman"/>
          <w:sz w:val="28"/>
          <w:szCs w:val="28"/>
          <w:lang w:eastAsia="ru-RU"/>
        </w:rPr>
        <w:t>А.М.Прохоров</w:t>
      </w:r>
      <w:proofErr w:type="spellEnd"/>
      <w:r w:rsidRPr="00837C56">
        <w:rPr>
          <w:rFonts w:ascii="Times New Roman" w:eastAsia="Times New Roman" w:hAnsi="Times New Roman"/>
          <w:sz w:val="28"/>
          <w:szCs w:val="28"/>
          <w:lang w:eastAsia="ru-RU"/>
        </w:rPr>
        <w:t>. – Москва, Санкт-Петербург: Советская энциклопедия, фонд Ленинградская галерея, 1993. – С. 385 – 386.</w:t>
      </w:r>
      <w:r w:rsidR="00251921" w:rsidRPr="00251921">
        <w:rPr>
          <w:rFonts w:ascii="Times New Roman" w:hAnsi="Times New Roman"/>
          <w:sz w:val="28"/>
        </w:rPr>
        <w:t xml:space="preserve"> </w:t>
      </w:r>
    </w:p>
    <w:p w14:paraId="27C60724" w14:textId="77777777" w:rsidR="000D5907" w:rsidRDefault="00251921" w:rsidP="000D5907">
      <w:pPr>
        <w:pStyle w:val="a3"/>
        <w:numPr>
          <w:ilvl w:val="0"/>
          <w:numId w:val="2"/>
        </w:numPr>
        <w:spacing w:line="360" w:lineRule="auto"/>
        <w:ind w:left="0" w:firstLine="360"/>
        <w:jc w:val="both"/>
        <w:rPr>
          <w:rFonts w:ascii="Times New Roman" w:hAnsi="Times New Roman"/>
          <w:sz w:val="28"/>
        </w:rPr>
      </w:pPr>
      <w:r w:rsidRPr="00251921">
        <w:rPr>
          <w:rFonts w:ascii="Times New Roman" w:hAnsi="Times New Roman"/>
          <w:sz w:val="28"/>
        </w:rPr>
        <w:t xml:space="preserve">Ушинский, К.Д. Труд в его психическом и воспитательном значении. </w:t>
      </w:r>
      <w:r w:rsidRPr="000D5907">
        <w:rPr>
          <w:rFonts w:ascii="Times New Roman" w:hAnsi="Times New Roman"/>
          <w:sz w:val="28"/>
        </w:rPr>
        <w:t xml:space="preserve">Избранные сочинения / </w:t>
      </w:r>
      <w:proofErr w:type="spellStart"/>
      <w:r w:rsidRPr="000D5907">
        <w:rPr>
          <w:rFonts w:ascii="Times New Roman" w:hAnsi="Times New Roman"/>
          <w:sz w:val="28"/>
        </w:rPr>
        <w:t>К.Д.Ушинский</w:t>
      </w:r>
      <w:proofErr w:type="spellEnd"/>
      <w:r w:rsidRPr="000D5907">
        <w:rPr>
          <w:rFonts w:ascii="Times New Roman" w:hAnsi="Times New Roman"/>
          <w:sz w:val="28"/>
        </w:rPr>
        <w:t xml:space="preserve">. – Москва: </w:t>
      </w:r>
      <w:proofErr w:type="spellStart"/>
      <w:r w:rsidRPr="000D5907">
        <w:rPr>
          <w:rFonts w:ascii="Times New Roman" w:hAnsi="Times New Roman"/>
          <w:sz w:val="28"/>
        </w:rPr>
        <w:t>Юрайт</w:t>
      </w:r>
      <w:proofErr w:type="spellEnd"/>
      <w:r w:rsidRPr="000D5907">
        <w:rPr>
          <w:rFonts w:ascii="Times New Roman" w:hAnsi="Times New Roman"/>
          <w:sz w:val="28"/>
        </w:rPr>
        <w:t>, 2017. – 359</w:t>
      </w:r>
      <w:r w:rsidR="00831F37" w:rsidRPr="000D5907">
        <w:rPr>
          <w:rFonts w:ascii="Times New Roman" w:hAnsi="Times New Roman"/>
          <w:sz w:val="28"/>
        </w:rPr>
        <w:t xml:space="preserve"> с.</w:t>
      </w:r>
      <w:bookmarkStart w:id="11" w:name="_Hlk151219692"/>
    </w:p>
    <w:p w14:paraId="63D389BA" w14:textId="01423887" w:rsidR="00400A80" w:rsidRPr="000D5907" w:rsidRDefault="00251921" w:rsidP="000D5907">
      <w:pPr>
        <w:pStyle w:val="a3"/>
        <w:numPr>
          <w:ilvl w:val="0"/>
          <w:numId w:val="2"/>
        </w:numPr>
        <w:spacing w:line="360" w:lineRule="auto"/>
        <w:ind w:left="0" w:firstLine="360"/>
        <w:jc w:val="both"/>
        <w:rPr>
          <w:rFonts w:ascii="Times New Roman" w:hAnsi="Times New Roman"/>
          <w:sz w:val="28"/>
        </w:rPr>
      </w:pPr>
      <w:proofErr w:type="spellStart"/>
      <w:r w:rsidRPr="000D5907">
        <w:rPr>
          <w:rFonts w:ascii="Times New Roman" w:hAnsi="Times New Roman"/>
          <w:sz w:val="28"/>
          <w:szCs w:val="28"/>
        </w:rPr>
        <w:t>Сайгушева</w:t>
      </w:r>
      <w:proofErr w:type="spellEnd"/>
      <w:r w:rsidRPr="000D5907">
        <w:rPr>
          <w:rFonts w:ascii="Times New Roman" w:hAnsi="Times New Roman"/>
          <w:sz w:val="28"/>
          <w:szCs w:val="28"/>
        </w:rPr>
        <w:t xml:space="preserve">, Л.И. </w:t>
      </w:r>
      <w:bookmarkEnd w:id="11"/>
      <w:r w:rsidRPr="000D5907">
        <w:rPr>
          <w:rFonts w:ascii="Times New Roman" w:hAnsi="Times New Roman"/>
          <w:sz w:val="28"/>
          <w:szCs w:val="28"/>
        </w:rPr>
        <w:t xml:space="preserve">Работка проблемы трудового воспитания детей в советской дошкольной педагогике / </w:t>
      </w:r>
      <w:proofErr w:type="spellStart"/>
      <w:r w:rsidRPr="000D5907">
        <w:rPr>
          <w:rFonts w:ascii="Times New Roman" w:hAnsi="Times New Roman"/>
          <w:sz w:val="28"/>
          <w:szCs w:val="28"/>
        </w:rPr>
        <w:t>Л.И.Сайгушева</w:t>
      </w:r>
      <w:proofErr w:type="spellEnd"/>
      <w:r w:rsidRPr="000D5907">
        <w:rPr>
          <w:rFonts w:ascii="Times New Roman" w:hAnsi="Times New Roman"/>
          <w:sz w:val="28"/>
          <w:szCs w:val="28"/>
        </w:rPr>
        <w:t xml:space="preserve"> // Историко-педагогический </w:t>
      </w:r>
      <w:r w:rsidRPr="000D5907">
        <w:rPr>
          <w:rFonts w:ascii="Times New Roman" w:hAnsi="Times New Roman"/>
          <w:sz w:val="28"/>
          <w:szCs w:val="28"/>
        </w:rPr>
        <w:lastRenderedPageBreak/>
        <w:t>журнал. – № 4</w:t>
      </w:r>
      <w:r w:rsidR="000D5907">
        <w:rPr>
          <w:rFonts w:ascii="Times New Roman" w:hAnsi="Times New Roman"/>
          <w:sz w:val="28"/>
          <w:szCs w:val="28"/>
        </w:rPr>
        <w:t xml:space="preserve">. </w:t>
      </w:r>
      <w:r w:rsidRPr="000D5907">
        <w:rPr>
          <w:rFonts w:ascii="Times New Roman" w:hAnsi="Times New Roman"/>
          <w:sz w:val="28"/>
          <w:szCs w:val="28"/>
        </w:rPr>
        <w:t xml:space="preserve">– 2013. – </w:t>
      </w:r>
      <w:r w:rsidR="00831F37" w:rsidRPr="000D5907">
        <w:rPr>
          <w:rFonts w:ascii="Times New Roman" w:hAnsi="Times New Roman"/>
          <w:sz w:val="28"/>
          <w:szCs w:val="28"/>
        </w:rPr>
        <w:t xml:space="preserve">С.121 – </w:t>
      </w:r>
      <w:r w:rsidRPr="000D5907">
        <w:rPr>
          <w:rFonts w:ascii="Times New Roman" w:hAnsi="Times New Roman"/>
          <w:sz w:val="28"/>
          <w:szCs w:val="28"/>
        </w:rPr>
        <w:t>133.</w:t>
      </w:r>
    </w:p>
    <w:p w14:paraId="015F476D" w14:textId="77777777" w:rsidR="00400A80" w:rsidRPr="00400A80" w:rsidRDefault="00400A80" w:rsidP="00400A80">
      <w:pPr>
        <w:pStyle w:val="a3"/>
        <w:numPr>
          <w:ilvl w:val="0"/>
          <w:numId w:val="2"/>
        </w:numPr>
        <w:spacing w:line="360" w:lineRule="auto"/>
        <w:ind w:left="0" w:firstLine="360"/>
        <w:jc w:val="both"/>
        <w:rPr>
          <w:rFonts w:ascii="Times New Roman" w:hAnsi="Times New Roman"/>
          <w:sz w:val="28"/>
          <w:szCs w:val="28"/>
        </w:rPr>
      </w:pPr>
      <w:r w:rsidRPr="00400A80">
        <w:rPr>
          <w:rFonts w:ascii="Times New Roman" w:eastAsia="Times New Roman" w:hAnsi="Times New Roman"/>
          <w:sz w:val="28"/>
          <w:szCs w:val="28"/>
          <w:lang w:eastAsia="ru-RU"/>
        </w:rPr>
        <w:t>Сухомлинский, В.А. О воспитании / сост. и авт. вступ. очерков С. Соловейчик. – 5-е изд. – Москва: Политиздат, 1985. – 270 с.</w:t>
      </w:r>
    </w:p>
    <w:p w14:paraId="41966B8D" w14:textId="77777777" w:rsidR="005831C5" w:rsidRPr="005831C5" w:rsidRDefault="00400A80" w:rsidP="005831C5">
      <w:pPr>
        <w:pStyle w:val="a3"/>
        <w:numPr>
          <w:ilvl w:val="0"/>
          <w:numId w:val="2"/>
        </w:numPr>
        <w:spacing w:line="360" w:lineRule="auto"/>
        <w:ind w:left="0" w:firstLine="360"/>
        <w:jc w:val="both"/>
        <w:rPr>
          <w:rFonts w:ascii="Times New Roman" w:hAnsi="Times New Roman"/>
          <w:sz w:val="28"/>
          <w:szCs w:val="28"/>
        </w:rPr>
      </w:pPr>
      <w:r w:rsidRPr="00400A80">
        <w:rPr>
          <w:rFonts w:ascii="Times New Roman" w:eastAsia="Times New Roman" w:hAnsi="Times New Roman"/>
          <w:sz w:val="28"/>
          <w:szCs w:val="28"/>
          <w:lang w:eastAsia="ru-RU"/>
        </w:rPr>
        <w:t xml:space="preserve">Воспитание дошкольника в труде / под ред. </w:t>
      </w:r>
      <w:proofErr w:type="spellStart"/>
      <w:r w:rsidRPr="00400A80">
        <w:rPr>
          <w:rFonts w:ascii="Times New Roman" w:eastAsia="Times New Roman" w:hAnsi="Times New Roman"/>
          <w:sz w:val="28"/>
          <w:szCs w:val="28"/>
          <w:lang w:eastAsia="ru-RU"/>
        </w:rPr>
        <w:t>В.Г.Нечаевой</w:t>
      </w:r>
      <w:proofErr w:type="spellEnd"/>
      <w:r w:rsidRPr="00400A80">
        <w:rPr>
          <w:rFonts w:ascii="Times New Roman" w:eastAsia="Times New Roman" w:hAnsi="Times New Roman"/>
          <w:sz w:val="28"/>
          <w:szCs w:val="28"/>
          <w:lang w:eastAsia="ru-RU"/>
        </w:rPr>
        <w:t xml:space="preserve">; сост. </w:t>
      </w:r>
      <w:proofErr w:type="spellStart"/>
      <w:r w:rsidRPr="00400A80">
        <w:rPr>
          <w:rFonts w:ascii="Times New Roman" w:eastAsia="Times New Roman" w:hAnsi="Times New Roman"/>
          <w:sz w:val="28"/>
          <w:szCs w:val="28"/>
          <w:lang w:eastAsia="ru-RU"/>
        </w:rPr>
        <w:t>Р.С.Буре</w:t>
      </w:r>
      <w:proofErr w:type="spellEnd"/>
      <w:r w:rsidRPr="00400A80">
        <w:rPr>
          <w:rFonts w:ascii="Times New Roman" w:eastAsia="Times New Roman" w:hAnsi="Times New Roman"/>
          <w:sz w:val="28"/>
          <w:szCs w:val="28"/>
          <w:lang w:eastAsia="ru-RU"/>
        </w:rPr>
        <w:t>. – Москва: Просвещение, 1974. – 192 с.</w:t>
      </w:r>
    </w:p>
    <w:p w14:paraId="39F2065E" w14:textId="77777777" w:rsidR="005831C5" w:rsidRPr="005831C5" w:rsidRDefault="005831C5" w:rsidP="005831C5">
      <w:pPr>
        <w:pStyle w:val="a3"/>
        <w:numPr>
          <w:ilvl w:val="0"/>
          <w:numId w:val="2"/>
        </w:numPr>
        <w:spacing w:line="360" w:lineRule="auto"/>
        <w:ind w:left="0" w:firstLine="360"/>
        <w:jc w:val="both"/>
        <w:rPr>
          <w:rFonts w:ascii="Times New Roman" w:hAnsi="Times New Roman"/>
          <w:sz w:val="28"/>
          <w:szCs w:val="28"/>
        </w:rPr>
      </w:pPr>
      <w:r w:rsidRPr="005831C5">
        <w:rPr>
          <w:rFonts w:ascii="Times New Roman" w:eastAsia="Times New Roman" w:hAnsi="Times New Roman"/>
          <w:sz w:val="28"/>
          <w:szCs w:val="28"/>
          <w:lang w:eastAsia="ru-RU"/>
        </w:rPr>
        <w:t xml:space="preserve">Маркова, Т.А. Воспитание трудолюбия у дошкольников: кн. для воспитателя дет. сада / </w:t>
      </w:r>
      <w:proofErr w:type="spellStart"/>
      <w:r w:rsidRPr="005831C5">
        <w:rPr>
          <w:rFonts w:ascii="Times New Roman" w:eastAsia="Times New Roman" w:hAnsi="Times New Roman"/>
          <w:sz w:val="28"/>
          <w:szCs w:val="28"/>
          <w:lang w:eastAsia="ru-RU"/>
        </w:rPr>
        <w:t>Т.А.Маркова</w:t>
      </w:r>
      <w:proofErr w:type="spellEnd"/>
      <w:r w:rsidRPr="005831C5">
        <w:rPr>
          <w:rFonts w:ascii="Times New Roman" w:eastAsia="Times New Roman" w:hAnsi="Times New Roman"/>
          <w:sz w:val="28"/>
          <w:szCs w:val="28"/>
          <w:lang w:eastAsia="ru-RU"/>
        </w:rPr>
        <w:t>. – Москва: Просвещение, 1991. – 112 с.</w:t>
      </w:r>
    </w:p>
    <w:p w14:paraId="3005D46B" w14:textId="050AD22C" w:rsidR="005831C5" w:rsidRPr="005831C5" w:rsidRDefault="005831C5" w:rsidP="005831C5">
      <w:pPr>
        <w:pStyle w:val="a3"/>
        <w:numPr>
          <w:ilvl w:val="0"/>
          <w:numId w:val="2"/>
        </w:numPr>
        <w:spacing w:line="360" w:lineRule="auto"/>
        <w:ind w:left="0" w:firstLine="360"/>
        <w:jc w:val="both"/>
        <w:rPr>
          <w:rFonts w:ascii="Times New Roman" w:hAnsi="Times New Roman"/>
          <w:sz w:val="28"/>
          <w:szCs w:val="28"/>
        </w:rPr>
      </w:pPr>
      <w:r w:rsidRPr="005831C5">
        <w:rPr>
          <w:rFonts w:ascii="Times New Roman" w:hAnsi="Times New Roman"/>
          <w:sz w:val="28"/>
          <w:szCs w:val="28"/>
          <w:shd w:val="clear" w:color="auto" w:fill="FFFFFF"/>
        </w:rPr>
        <w:t xml:space="preserve">Буре, Р.С. Нравственно-трудовое </w:t>
      </w:r>
      <w:r>
        <w:rPr>
          <w:rFonts w:ascii="Times New Roman" w:hAnsi="Times New Roman"/>
          <w:sz w:val="28"/>
          <w:szCs w:val="28"/>
          <w:shd w:val="clear" w:color="auto" w:fill="FFFFFF"/>
        </w:rPr>
        <w:t>воспитание детей в детском саду / Р.С. Буре. –</w:t>
      </w:r>
      <w:r w:rsidRPr="005831C5">
        <w:rPr>
          <w:rFonts w:ascii="Times New Roman" w:hAnsi="Times New Roman"/>
          <w:sz w:val="28"/>
          <w:szCs w:val="28"/>
          <w:shd w:val="clear" w:color="auto" w:fill="FFFFFF"/>
        </w:rPr>
        <w:t xml:space="preserve"> М</w:t>
      </w:r>
      <w:r>
        <w:rPr>
          <w:rFonts w:ascii="Times New Roman" w:hAnsi="Times New Roman"/>
          <w:sz w:val="28"/>
          <w:szCs w:val="28"/>
          <w:shd w:val="clear" w:color="auto" w:fill="FFFFFF"/>
        </w:rPr>
        <w:t>осква</w:t>
      </w:r>
      <w:r w:rsidRPr="005831C5">
        <w:rPr>
          <w:rFonts w:ascii="Times New Roman" w:hAnsi="Times New Roman"/>
          <w:sz w:val="28"/>
          <w:szCs w:val="28"/>
          <w:shd w:val="clear" w:color="auto" w:fill="FFFFFF"/>
        </w:rPr>
        <w:t>: Просвещение, 1987</w:t>
      </w:r>
      <w:r w:rsidR="00831F37">
        <w:rPr>
          <w:rFonts w:ascii="Times New Roman" w:hAnsi="Times New Roman"/>
          <w:sz w:val="28"/>
          <w:szCs w:val="28"/>
          <w:shd w:val="clear" w:color="auto" w:fill="FFFFFF"/>
        </w:rPr>
        <w:t>.</w:t>
      </w:r>
      <w:r w:rsidRPr="005831C5">
        <w:rPr>
          <w:rFonts w:ascii="Times New Roman" w:hAnsi="Times New Roman"/>
          <w:sz w:val="28"/>
          <w:szCs w:val="28"/>
          <w:shd w:val="clear" w:color="auto" w:fill="FFFFFF"/>
        </w:rPr>
        <w:t xml:space="preserve"> </w:t>
      </w:r>
      <w:r w:rsidR="000D5907">
        <w:rPr>
          <w:rFonts w:ascii="Times New Roman" w:hAnsi="Times New Roman"/>
          <w:sz w:val="28"/>
          <w:szCs w:val="28"/>
          <w:shd w:val="clear" w:color="auto" w:fill="FFFFFF"/>
        </w:rPr>
        <w:t xml:space="preserve">– </w:t>
      </w:r>
      <w:r w:rsidRPr="005831C5">
        <w:rPr>
          <w:rFonts w:ascii="Times New Roman" w:hAnsi="Times New Roman"/>
          <w:sz w:val="28"/>
          <w:szCs w:val="28"/>
          <w:shd w:val="clear" w:color="auto" w:fill="FFFFFF"/>
        </w:rPr>
        <w:t>222</w:t>
      </w:r>
      <w:r w:rsidR="000D5907">
        <w:rPr>
          <w:rFonts w:ascii="Times New Roman" w:hAnsi="Times New Roman"/>
          <w:sz w:val="28"/>
          <w:szCs w:val="28"/>
          <w:shd w:val="clear" w:color="auto" w:fill="FFFFFF"/>
        </w:rPr>
        <w:t xml:space="preserve"> </w:t>
      </w:r>
      <w:r w:rsidRPr="005831C5">
        <w:rPr>
          <w:rFonts w:ascii="Times New Roman" w:hAnsi="Times New Roman"/>
          <w:sz w:val="28"/>
          <w:szCs w:val="28"/>
          <w:shd w:val="clear" w:color="auto" w:fill="FFFFFF"/>
        </w:rPr>
        <w:t>с.</w:t>
      </w:r>
      <w:r w:rsidRPr="005831C5">
        <w:rPr>
          <w:sz w:val="28"/>
          <w:szCs w:val="28"/>
        </w:rPr>
        <w:t xml:space="preserve"> </w:t>
      </w:r>
    </w:p>
    <w:p w14:paraId="58FBDE8F" w14:textId="7F9203B9" w:rsidR="00954A4D" w:rsidRPr="00954A4D" w:rsidRDefault="005831C5" w:rsidP="00954A4D">
      <w:pPr>
        <w:pStyle w:val="a3"/>
        <w:numPr>
          <w:ilvl w:val="0"/>
          <w:numId w:val="2"/>
        </w:numPr>
        <w:spacing w:line="360" w:lineRule="auto"/>
        <w:ind w:left="0" w:firstLine="360"/>
        <w:jc w:val="both"/>
        <w:rPr>
          <w:rFonts w:ascii="Times New Roman" w:hAnsi="Times New Roman"/>
          <w:sz w:val="26"/>
        </w:rPr>
      </w:pPr>
      <w:r>
        <w:rPr>
          <w:rFonts w:ascii="Times New Roman" w:eastAsia="Times New Roman" w:hAnsi="Times New Roman"/>
          <w:sz w:val="28"/>
          <w:szCs w:val="28"/>
          <w:lang w:eastAsia="ru-RU"/>
        </w:rPr>
        <w:t>От рождения до школы</w:t>
      </w:r>
      <w:r w:rsidRPr="00B23B54">
        <w:rPr>
          <w:rFonts w:ascii="Times New Roman" w:eastAsia="Times New Roman" w:hAnsi="Times New Roman"/>
          <w:sz w:val="28"/>
          <w:szCs w:val="28"/>
          <w:lang w:eastAsia="ru-RU"/>
        </w:rPr>
        <w:t xml:space="preserve">. Основная образовательная программа дошкольного образования / под ред. </w:t>
      </w:r>
      <w:proofErr w:type="spellStart"/>
      <w:r w:rsidRPr="00B23B54">
        <w:rPr>
          <w:rFonts w:ascii="Times New Roman" w:eastAsia="Times New Roman" w:hAnsi="Times New Roman"/>
          <w:sz w:val="28"/>
          <w:szCs w:val="28"/>
          <w:lang w:eastAsia="ru-RU"/>
        </w:rPr>
        <w:t>Н.Е.Вераксы</w:t>
      </w:r>
      <w:proofErr w:type="spellEnd"/>
      <w:r w:rsidRPr="00B23B54">
        <w:rPr>
          <w:rFonts w:ascii="Times New Roman" w:eastAsia="Times New Roman" w:hAnsi="Times New Roman"/>
          <w:sz w:val="28"/>
          <w:szCs w:val="28"/>
          <w:lang w:eastAsia="ru-RU"/>
        </w:rPr>
        <w:t xml:space="preserve">, </w:t>
      </w:r>
      <w:proofErr w:type="spellStart"/>
      <w:r w:rsidRPr="00B23B54">
        <w:rPr>
          <w:rFonts w:ascii="Times New Roman" w:eastAsia="Times New Roman" w:hAnsi="Times New Roman"/>
          <w:sz w:val="28"/>
          <w:szCs w:val="28"/>
          <w:lang w:eastAsia="ru-RU"/>
        </w:rPr>
        <w:t>Т.С.Комаровой</w:t>
      </w:r>
      <w:proofErr w:type="spellEnd"/>
      <w:r w:rsidRPr="00B23B54">
        <w:rPr>
          <w:rFonts w:ascii="Times New Roman" w:eastAsia="Times New Roman" w:hAnsi="Times New Roman"/>
          <w:sz w:val="28"/>
          <w:szCs w:val="28"/>
          <w:lang w:eastAsia="ru-RU"/>
        </w:rPr>
        <w:t xml:space="preserve">, </w:t>
      </w:r>
      <w:proofErr w:type="spellStart"/>
      <w:r w:rsidRPr="00B23B54">
        <w:rPr>
          <w:rFonts w:ascii="Times New Roman" w:eastAsia="Times New Roman" w:hAnsi="Times New Roman"/>
          <w:sz w:val="28"/>
          <w:szCs w:val="28"/>
          <w:lang w:eastAsia="ru-RU"/>
        </w:rPr>
        <w:t>М.А.Васильевой</w:t>
      </w:r>
      <w:proofErr w:type="spellEnd"/>
      <w:r w:rsidRPr="00B23B54">
        <w:rPr>
          <w:rFonts w:ascii="Times New Roman" w:eastAsia="Times New Roman" w:hAnsi="Times New Roman"/>
          <w:sz w:val="28"/>
          <w:szCs w:val="28"/>
          <w:lang w:eastAsia="ru-RU"/>
        </w:rPr>
        <w:t xml:space="preserve">. – 4-е изд., </w:t>
      </w:r>
      <w:proofErr w:type="spellStart"/>
      <w:r w:rsidRPr="00B23B54">
        <w:rPr>
          <w:rFonts w:ascii="Times New Roman" w:eastAsia="Times New Roman" w:hAnsi="Times New Roman"/>
          <w:sz w:val="28"/>
          <w:szCs w:val="28"/>
          <w:lang w:eastAsia="ru-RU"/>
        </w:rPr>
        <w:t>перераб</w:t>
      </w:r>
      <w:proofErr w:type="spellEnd"/>
      <w:r w:rsidRPr="00B23B54">
        <w:rPr>
          <w:rFonts w:ascii="Times New Roman" w:eastAsia="Times New Roman" w:hAnsi="Times New Roman"/>
          <w:sz w:val="28"/>
          <w:szCs w:val="28"/>
          <w:lang w:eastAsia="ru-RU"/>
        </w:rPr>
        <w:t xml:space="preserve">. – Москва: МОЗАИКА-СИНТЕЗ, 2017. – </w:t>
      </w:r>
      <w:r w:rsidR="00E93D75">
        <w:rPr>
          <w:rFonts w:ascii="Times New Roman" w:eastAsia="Times New Roman" w:hAnsi="Times New Roman"/>
          <w:sz w:val="28"/>
          <w:szCs w:val="28"/>
          <w:lang w:eastAsia="ru-RU"/>
        </w:rPr>
        <w:t>С. 194–204</w:t>
      </w:r>
      <w:r w:rsidRPr="00B23B54">
        <w:rPr>
          <w:rFonts w:ascii="Times New Roman" w:eastAsia="Times New Roman" w:hAnsi="Times New Roman"/>
          <w:sz w:val="28"/>
          <w:szCs w:val="28"/>
          <w:lang w:eastAsia="ru-RU"/>
        </w:rPr>
        <w:t>.</w:t>
      </w:r>
    </w:p>
    <w:p w14:paraId="7D9E2ED1" w14:textId="41B5950A" w:rsidR="00954A4D" w:rsidRPr="00954A4D" w:rsidRDefault="00954A4D" w:rsidP="00954A4D">
      <w:pPr>
        <w:pStyle w:val="a3"/>
        <w:numPr>
          <w:ilvl w:val="0"/>
          <w:numId w:val="2"/>
        </w:numPr>
        <w:spacing w:line="360" w:lineRule="auto"/>
        <w:ind w:left="0" w:firstLine="360"/>
        <w:jc w:val="both"/>
        <w:rPr>
          <w:rFonts w:ascii="Times New Roman" w:hAnsi="Times New Roman"/>
          <w:sz w:val="26"/>
        </w:rPr>
      </w:pPr>
      <w:r w:rsidRPr="00954A4D">
        <w:rPr>
          <w:rFonts w:ascii="Times New Roman" w:eastAsia="Times New Roman" w:hAnsi="Times New Roman"/>
          <w:sz w:val="28"/>
          <w:szCs w:val="28"/>
          <w:lang w:eastAsia="ru-RU"/>
        </w:rPr>
        <w:t xml:space="preserve">Детство. Комплексная образовательная программа дошкольного образования / </w:t>
      </w:r>
      <w:proofErr w:type="spellStart"/>
      <w:r w:rsidRPr="00954A4D">
        <w:rPr>
          <w:rFonts w:ascii="Times New Roman" w:eastAsia="Times New Roman" w:hAnsi="Times New Roman"/>
          <w:sz w:val="28"/>
          <w:szCs w:val="28"/>
          <w:lang w:eastAsia="ru-RU"/>
        </w:rPr>
        <w:t>Т.И.Бабаева</w:t>
      </w:r>
      <w:proofErr w:type="spellEnd"/>
      <w:r w:rsidRPr="00954A4D">
        <w:rPr>
          <w:rFonts w:ascii="Times New Roman" w:eastAsia="Times New Roman" w:hAnsi="Times New Roman"/>
          <w:sz w:val="28"/>
          <w:szCs w:val="28"/>
          <w:lang w:eastAsia="ru-RU"/>
        </w:rPr>
        <w:t xml:space="preserve">, </w:t>
      </w:r>
      <w:proofErr w:type="spellStart"/>
      <w:r w:rsidRPr="00954A4D">
        <w:rPr>
          <w:rFonts w:ascii="Times New Roman" w:eastAsia="Times New Roman" w:hAnsi="Times New Roman"/>
          <w:sz w:val="28"/>
          <w:szCs w:val="28"/>
          <w:lang w:eastAsia="ru-RU"/>
        </w:rPr>
        <w:t>А.Г.Гогоберидзе</w:t>
      </w:r>
      <w:proofErr w:type="spellEnd"/>
      <w:r w:rsidRPr="00954A4D">
        <w:rPr>
          <w:rFonts w:ascii="Times New Roman" w:eastAsia="Times New Roman" w:hAnsi="Times New Roman"/>
          <w:sz w:val="28"/>
          <w:szCs w:val="28"/>
          <w:lang w:eastAsia="ru-RU"/>
        </w:rPr>
        <w:t xml:space="preserve">, </w:t>
      </w:r>
      <w:proofErr w:type="spellStart"/>
      <w:r w:rsidRPr="00954A4D">
        <w:rPr>
          <w:rFonts w:ascii="Times New Roman" w:eastAsia="Times New Roman" w:hAnsi="Times New Roman"/>
          <w:sz w:val="28"/>
          <w:szCs w:val="28"/>
          <w:lang w:eastAsia="ru-RU"/>
        </w:rPr>
        <w:t>О.В.Солнцева</w:t>
      </w:r>
      <w:proofErr w:type="spellEnd"/>
      <w:r w:rsidRPr="00954A4D">
        <w:rPr>
          <w:rFonts w:ascii="Times New Roman" w:eastAsia="Times New Roman" w:hAnsi="Times New Roman"/>
          <w:sz w:val="28"/>
          <w:szCs w:val="28"/>
          <w:lang w:eastAsia="ru-RU"/>
        </w:rPr>
        <w:t xml:space="preserve"> и др. – Санкт-Петербург</w:t>
      </w:r>
      <w:r w:rsidR="00E93D75">
        <w:rPr>
          <w:rFonts w:ascii="Times New Roman" w:eastAsia="Times New Roman" w:hAnsi="Times New Roman"/>
          <w:sz w:val="28"/>
          <w:szCs w:val="28"/>
          <w:lang w:eastAsia="ru-RU"/>
        </w:rPr>
        <w:t>: ООО Детство-Пресс, 2016. – С. 103–110</w:t>
      </w:r>
      <w:r w:rsidRPr="00954A4D">
        <w:rPr>
          <w:rFonts w:ascii="Times New Roman" w:eastAsia="Times New Roman" w:hAnsi="Times New Roman"/>
          <w:sz w:val="28"/>
          <w:szCs w:val="28"/>
          <w:lang w:eastAsia="ru-RU"/>
        </w:rPr>
        <w:t>.</w:t>
      </w:r>
    </w:p>
    <w:p w14:paraId="03527F53" w14:textId="3B72FA25" w:rsidR="00954A4D" w:rsidRPr="00954A4D" w:rsidRDefault="00954A4D" w:rsidP="00954A4D">
      <w:pPr>
        <w:pStyle w:val="a3"/>
        <w:numPr>
          <w:ilvl w:val="0"/>
          <w:numId w:val="2"/>
        </w:numPr>
        <w:spacing w:line="360" w:lineRule="auto"/>
        <w:ind w:left="0" w:firstLine="360"/>
        <w:jc w:val="both"/>
        <w:rPr>
          <w:rFonts w:ascii="Times New Roman" w:hAnsi="Times New Roman"/>
          <w:sz w:val="26"/>
        </w:rPr>
      </w:pPr>
      <w:r w:rsidRPr="00954A4D">
        <w:rPr>
          <w:rFonts w:ascii="Times New Roman" w:eastAsia="Times New Roman" w:hAnsi="Times New Roman"/>
          <w:sz w:val="28"/>
          <w:szCs w:val="28"/>
          <w:lang w:eastAsia="ru-RU"/>
        </w:rPr>
        <w:t xml:space="preserve"> </w:t>
      </w:r>
      <w:r w:rsidR="00A209C4" w:rsidRPr="00954A4D">
        <w:rPr>
          <w:rFonts w:ascii="Times New Roman" w:eastAsia="Times New Roman" w:hAnsi="Times New Roman"/>
          <w:sz w:val="28"/>
          <w:szCs w:val="28"/>
          <w:lang w:eastAsia="ru-RU"/>
        </w:rPr>
        <w:t>«Об утверждении федерального государственного образовательного стан</w:t>
      </w:r>
      <w:r w:rsidR="00B23B54" w:rsidRPr="00954A4D">
        <w:rPr>
          <w:rFonts w:ascii="Times New Roman" w:eastAsia="Times New Roman" w:hAnsi="Times New Roman"/>
          <w:sz w:val="28"/>
          <w:szCs w:val="28"/>
          <w:lang w:eastAsia="ru-RU"/>
        </w:rPr>
        <w:t xml:space="preserve">дарта дошкольного образования». </w:t>
      </w:r>
      <w:r w:rsidR="00A209C4" w:rsidRPr="00954A4D">
        <w:rPr>
          <w:rFonts w:ascii="Times New Roman" w:eastAsia="Times New Roman" w:hAnsi="Times New Roman"/>
          <w:sz w:val="28"/>
          <w:szCs w:val="28"/>
          <w:lang w:eastAsia="ru-RU"/>
        </w:rPr>
        <w:t>Приказ Министерства образования и науки РФ от 17.10.2013 №1155 (Зарегистрировано в Минюсте РФ 14.11.2013 №30384)</w:t>
      </w:r>
      <w:r w:rsidR="000D5907">
        <w:rPr>
          <w:rFonts w:ascii="Times New Roman" w:eastAsia="Times New Roman" w:hAnsi="Times New Roman"/>
          <w:sz w:val="28"/>
          <w:szCs w:val="28"/>
          <w:lang w:eastAsia="ru-RU"/>
        </w:rPr>
        <w:t> </w:t>
      </w:r>
      <w:r w:rsidR="000D5907" w:rsidRPr="000D5907">
        <w:rPr>
          <w:rFonts w:ascii="Times New Roman" w:eastAsia="Times New Roman" w:hAnsi="Times New Roman"/>
          <w:sz w:val="28"/>
          <w:szCs w:val="28"/>
          <w:lang w:eastAsia="ru-RU"/>
        </w:rPr>
        <w:t>//</w:t>
      </w:r>
      <w:r w:rsidR="000D5907">
        <w:rPr>
          <w:rFonts w:ascii="Times New Roman" w:eastAsia="Times New Roman" w:hAnsi="Times New Roman"/>
          <w:sz w:val="28"/>
          <w:szCs w:val="28"/>
          <w:lang w:eastAsia="ru-RU"/>
        </w:rPr>
        <w:t> </w:t>
      </w:r>
      <w:r w:rsidR="000D5907" w:rsidRPr="000D5907">
        <w:rPr>
          <w:rFonts w:ascii="Times New Roman" w:eastAsia="Times New Roman" w:hAnsi="Times New Roman" w:hint="eastAsia"/>
          <w:sz w:val="28"/>
          <w:szCs w:val="28"/>
          <w:lang w:eastAsia="ru-RU"/>
        </w:rPr>
        <w:t>Электронный</w:t>
      </w:r>
      <w:r w:rsidR="000D5907">
        <w:rPr>
          <w:rFonts w:ascii="Times New Roman" w:eastAsia="Times New Roman" w:hAnsi="Times New Roman"/>
          <w:sz w:val="28"/>
          <w:szCs w:val="28"/>
          <w:lang w:eastAsia="ru-RU"/>
        </w:rPr>
        <w:t> </w:t>
      </w:r>
      <w:r w:rsidR="000D5907" w:rsidRPr="000D5907">
        <w:rPr>
          <w:rFonts w:ascii="Times New Roman" w:eastAsia="Times New Roman" w:hAnsi="Times New Roman" w:hint="eastAsia"/>
          <w:sz w:val="28"/>
          <w:szCs w:val="28"/>
          <w:lang w:eastAsia="ru-RU"/>
        </w:rPr>
        <w:t>ресурс</w:t>
      </w:r>
      <w:r w:rsidR="000D5907" w:rsidRPr="000D5907">
        <w:rPr>
          <w:rFonts w:ascii="Times New Roman" w:eastAsia="Times New Roman" w:hAnsi="Times New Roman"/>
          <w:sz w:val="28"/>
          <w:szCs w:val="28"/>
          <w:lang w:eastAsia="ru-RU"/>
        </w:rPr>
        <w:t>.</w:t>
      </w:r>
      <w:r w:rsidR="000D5907">
        <w:rPr>
          <w:rFonts w:ascii="Times New Roman" w:eastAsia="Times New Roman" w:hAnsi="Times New Roman"/>
          <w:sz w:val="28"/>
          <w:szCs w:val="28"/>
          <w:lang w:eastAsia="ru-RU"/>
        </w:rPr>
        <w:t xml:space="preserve"> – </w:t>
      </w:r>
      <w:hyperlink r:id="rId8" w:history="1">
        <w:r w:rsidR="000D5907" w:rsidRPr="004E489E">
          <w:rPr>
            <w:rStyle w:val="a4"/>
            <w:rFonts w:ascii="Times New Roman" w:eastAsia="Times New Roman" w:hAnsi="Times New Roman"/>
            <w:sz w:val="28"/>
            <w:szCs w:val="28"/>
            <w:lang w:eastAsia="ru-RU"/>
          </w:rPr>
          <w:t>https://www.garant.ru/products/ipo/prime/doc/70412244/</w:t>
        </w:r>
      </w:hyperlink>
      <w:r w:rsidR="000D5907">
        <w:rPr>
          <w:rFonts w:ascii="Times New Roman" w:eastAsia="Times New Roman" w:hAnsi="Times New Roman"/>
          <w:sz w:val="28"/>
          <w:szCs w:val="28"/>
          <w:lang w:eastAsia="ru-RU"/>
        </w:rPr>
        <w:t xml:space="preserve"> </w:t>
      </w:r>
    </w:p>
    <w:p w14:paraId="66BC5A3D" w14:textId="0F2985B1" w:rsidR="00831F37" w:rsidRPr="000D5907" w:rsidRDefault="00954A4D" w:rsidP="00831F37">
      <w:pPr>
        <w:pStyle w:val="a3"/>
        <w:numPr>
          <w:ilvl w:val="0"/>
          <w:numId w:val="2"/>
        </w:numPr>
        <w:spacing w:line="360" w:lineRule="auto"/>
        <w:ind w:left="0" w:firstLine="360"/>
        <w:jc w:val="both"/>
        <w:rPr>
          <w:rFonts w:ascii="Times New Roman" w:hAnsi="Times New Roman"/>
          <w:sz w:val="26"/>
        </w:rPr>
      </w:pPr>
      <w:r w:rsidRPr="000D5907">
        <w:rPr>
          <w:rFonts w:ascii="Times New Roman" w:eastAsia="Times New Roman" w:hAnsi="Times New Roman"/>
          <w:sz w:val="28"/>
          <w:szCs w:val="28"/>
          <w:lang w:eastAsia="ru-RU"/>
        </w:rPr>
        <w:t xml:space="preserve"> </w:t>
      </w:r>
      <w:r w:rsidR="000D5907" w:rsidRPr="000D5907">
        <w:rPr>
          <w:rFonts w:ascii="Times New Roman" w:eastAsia="Times New Roman" w:hAnsi="Times New Roman" w:hint="eastAsia"/>
          <w:sz w:val="28"/>
          <w:szCs w:val="28"/>
          <w:lang w:eastAsia="ru-RU"/>
        </w:rPr>
        <w:t>«Об</w:t>
      </w:r>
      <w:r w:rsidR="000D5907" w:rsidRPr="000D5907">
        <w:rPr>
          <w:rFonts w:ascii="Times New Roman" w:eastAsia="Times New Roman" w:hAnsi="Times New Roman"/>
          <w:sz w:val="28"/>
          <w:szCs w:val="28"/>
          <w:lang w:eastAsia="ru-RU"/>
        </w:rPr>
        <w:t xml:space="preserve"> </w:t>
      </w:r>
      <w:r w:rsidR="000D5907" w:rsidRPr="000D5907">
        <w:rPr>
          <w:rFonts w:ascii="Times New Roman" w:eastAsia="Times New Roman" w:hAnsi="Times New Roman" w:hint="eastAsia"/>
          <w:sz w:val="28"/>
          <w:szCs w:val="28"/>
          <w:lang w:eastAsia="ru-RU"/>
        </w:rPr>
        <w:t>утверждении</w:t>
      </w:r>
      <w:r w:rsidR="000D5907" w:rsidRPr="000D5907">
        <w:rPr>
          <w:rFonts w:ascii="Times New Roman" w:eastAsia="Times New Roman" w:hAnsi="Times New Roman"/>
          <w:sz w:val="28"/>
          <w:szCs w:val="28"/>
          <w:lang w:eastAsia="ru-RU"/>
        </w:rPr>
        <w:t xml:space="preserve"> </w:t>
      </w:r>
      <w:r w:rsidR="000D5907" w:rsidRPr="000D5907">
        <w:rPr>
          <w:rFonts w:ascii="Times New Roman" w:eastAsia="Times New Roman" w:hAnsi="Times New Roman" w:hint="eastAsia"/>
          <w:sz w:val="28"/>
          <w:szCs w:val="28"/>
          <w:lang w:eastAsia="ru-RU"/>
        </w:rPr>
        <w:t>федеральной</w:t>
      </w:r>
      <w:r w:rsidR="000D5907" w:rsidRPr="000D5907">
        <w:rPr>
          <w:rFonts w:ascii="Times New Roman" w:eastAsia="Times New Roman" w:hAnsi="Times New Roman"/>
          <w:sz w:val="28"/>
          <w:szCs w:val="28"/>
          <w:lang w:eastAsia="ru-RU"/>
        </w:rPr>
        <w:t xml:space="preserve"> </w:t>
      </w:r>
      <w:r w:rsidR="000D5907" w:rsidRPr="000D5907">
        <w:rPr>
          <w:rFonts w:ascii="Times New Roman" w:eastAsia="Times New Roman" w:hAnsi="Times New Roman" w:hint="eastAsia"/>
          <w:sz w:val="28"/>
          <w:szCs w:val="28"/>
          <w:lang w:eastAsia="ru-RU"/>
        </w:rPr>
        <w:t>образовательной</w:t>
      </w:r>
      <w:r w:rsidR="000D5907" w:rsidRPr="000D5907">
        <w:rPr>
          <w:rFonts w:ascii="Times New Roman" w:eastAsia="Times New Roman" w:hAnsi="Times New Roman"/>
          <w:sz w:val="28"/>
          <w:szCs w:val="28"/>
          <w:lang w:eastAsia="ru-RU"/>
        </w:rPr>
        <w:t xml:space="preserve"> </w:t>
      </w:r>
      <w:r w:rsidR="000D5907" w:rsidRPr="000D5907">
        <w:rPr>
          <w:rFonts w:ascii="Times New Roman" w:eastAsia="Times New Roman" w:hAnsi="Times New Roman" w:hint="eastAsia"/>
          <w:sz w:val="28"/>
          <w:szCs w:val="28"/>
          <w:lang w:eastAsia="ru-RU"/>
        </w:rPr>
        <w:t>программы</w:t>
      </w:r>
      <w:r w:rsidR="000D5907" w:rsidRPr="000D5907">
        <w:rPr>
          <w:rFonts w:ascii="Times New Roman" w:eastAsia="Times New Roman" w:hAnsi="Times New Roman"/>
          <w:sz w:val="28"/>
          <w:szCs w:val="28"/>
          <w:lang w:eastAsia="ru-RU"/>
        </w:rPr>
        <w:t xml:space="preserve"> </w:t>
      </w:r>
      <w:r w:rsidR="000D5907" w:rsidRPr="000D5907">
        <w:rPr>
          <w:rFonts w:ascii="Times New Roman" w:eastAsia="Times New Roman" w:hAnsi="Times New Roman" w:hint="eastAsia"/>
          <w:sz w:val="28"/>
          <w:szCs w:val="28"/>
          <w:lang w:eastAsia="ru-RU"/>
        </w:rPr>
        <w:t>дошкольного</w:t>
      </w:r>
      <w:r w:rsidR="000D5907" w:rsidRPr="000D5907">
        <w:rPr>
          <w:rFonts w:ascii="Times New Roman" w:eastAsia="Times New Roman" w:hAnsi="Times New Roman"/>
          <w:sz w:val="28"/>
          <w:szCs w:val="28"/>
          <w:lang w:eastAsia="ru-RU"/>
        </w:rPr>
        <w:t xml:space="preserve"> </w:t>
      </w:r>
      <w:r w:rsidR="000D5907" w:rsidRPr="000D5907">
        <w:rPr>
          <w:rFonts w:ascii="Times New Roman" w:eastAsia="Times New Roman" w:hAnsi="Times New Roman" w:hint="eastAsia"/>
          <w:sz w:val="28"/>
          <w:szCs w:val="28"/>
          <w:lang w:eastAsia="ru-RU"/>
        </w:rPr>
        <w:t>образования»</w:t>
      </w:r>
      <w:r w:rsidR="000D5907" w:rsidRPr="000D5907">
        <w:rPr>
          <w:rFonts w:ascii="Times New Roman" w:eastAsia="Times New Roman" w:hAnsi="Times New Roman"/>
          <w:sz w:val="28"/>
          <w:szCs w:val="28"/>
          <w:lang w:eastAsia="ru-RU"/>
        </w:rPr>
        <w:t xml:space="preserve">. </w:t>
      </w:r>
      <w:r w:rsidR="000D5907" w:rsidRPr="000D5907">
        <w:rPr>
          <w:rFonts w:ascii="Times New Roman" w:eastAsia="Times New Roman" w:hAnsi="Times New Roman" w:hint="eastAsia"/>
          <w:sz w:val="28"/>
          <w:szCs w:val="28"/>
          <w:lang w:eastAsia="ru-RU"/>
        </w:rPr>
        <w:t>Приказ</w:t>
      </w:r>
      <w:r w:rsidR="000D5907" w:rsidRPr="000D5907">
        <w:rPr>
          <w:rFonts w:ascii="Times New Roman" w:eastAsia="Times New Roman" w:hAnsi="Times New Roman"/>
          <w:sz w:val="28"/>
          <w:szCs w:val="28"/>
          <w:lang w:eastAsia="ru-RU"/>
        </w:rPr>
        <w:t xml:space="preserve"> </w:t>
      </w:r>
      <w:r w:rsidR="000D5907" w:rsidRPr="000D5907">
        <w:rPr>
          <w:rFonts w:ascii="Times New Roman" w:eastAsia="Times New Roman" w:hAnsi="Times New Roman" w:hint="eastAsia"/>
          <w:sz w:val="28"/>
          <w:szCs w:val="28"/>
          <w:lang w:eastAsia="ru-RU"/>
        </w:rPr>
        <w:t>Министерства</w:t>
      </w:r>
      <w:r w:rsidR="000D5907" w:rsidRPr="000D5907">
        <w:rPr>
          <w:rFonts w:ascii="Times New Roman" w:eastAsia="Times New Roman" w:hAnsi="Times New Roman"/>
          <w:sz w:val="28"/>
          <w:szCs w:val="28"/>
          <w:lang w:eastAsia="ru-RU"/>
        </w:rPr>
        <w:t xml:space="preserve"> </w:t>
      </w:r>
      <w:r w:rsidR="000D5907" w:rsidRPr="000D5907">
        <w:rPr>
          <w:rFonts w:ascii="Times New Roman" w:eastAsia="Times New Roman" w:hAnsi="Times New Roman" w:hint="eastAsia"/>
          <w:sz w:val="28"/>
          <w:szCs w:val="28"/>
          <w:lang w:eastAsia="ru-RU"/>
        </w:rPr>
        <w:t>просвещения</w:t>
      </w:r>
      <w:r w:rsidR="000D5907" w:rsidRPr="000D5907">
        <w:rPr>
          <w:rFonts w:ascii="Times New Roman" w:eastAsia="Times New Roman" w:hAnsi="Times New Roman"/>
          <w:sz w:val="28"/>
          <w:szCs w:val="28"/>
          <w:lang w:eastAsia="ru-RU"/>
        </w:rPr>
        <w:t xml:space="preserve"> </w:t>
      </w:r>
      <w:r w:rsidR="000D5907" w:rsidRPr="000D5907">
        <w:rPr>
          <w:rFonts w:ascii="Times New Roman" w:eastAsia="Times New Roman" w:hAnsi="Times New Roman" w:hint="eastAsia"/>
          <w:sz w:val="28"/>
          <w:szCs w:val="28"/>
          <w:lang w:eastAsia="ru-RU"/>
        </w:rPr>
        <w:t>РФ</w:t>
      </w:r>
      <w:r w:rsidR="000D5907" w:rsidRPr="000D5907">
        <w:rPr>
          <w:rFonts w:ascii="Times New Roman" w:eastAsia="Times New Roman" w:hAnsi="Times New Roman"/>
          <w:sz w:val="28"/>
          <w:szCs w:val="28"/>
          <w:lang w:eastAsia="ru-RU"/>
        </w:rPr>
        <w:t xml:space="preserve"> </w:t>
      </w:r>
      <w:r w:rsidR="000D5907" w:rsidRPr="000D5907">
        <w:rPr>
          <w:rFonts w:ascii="Times New Roman" w:eastAsia="Times New Roman" w:hAnsi="Times New Roman" w:hint="eastAsia"/>
          <w:sz w:val="28"/>
          <w:szCs w:val="28"/>
          <w:lang w:eastAsia="ru-RU"/>
        </w:rPr>
        <w:t>от</w:t>
      </w:r>
      <w:r w:rsidR="000D5907" w:rsidRPr="000D5907">
        <w:rPr>
          <w:rFonts w:ascii="Times New Roman" w:eastAsia="Times New Roman" w:hAnsi="Times New Roman"/>
          <w:sz w:val="28"/>
          <w:szCs w:val="28"/>
          <w:lang w:eastAsia="ru-RU"/>
        </w:rPr>
        <w:t xml:space="preserve"> 25 </w:t>
      </w:r>
      <w:r w:rsidR="000D5907" w:rsidRPr="000D5907">
        <w:rPr>
          <w:rFonts w:ascii="Times New Roman" w:eastAsia="Times New Roman" w:hAnsi="Times New Roman" w:hint="eastAsia"/>
          <w:sz w:val="28"/>
          <w:szCs w:val="28"/>
          <w:lang w:eastAsia="ru-RU"/>
        </w:rPr>
        <w:t>ноября</w:t>
      </w:r>
      <w:r w:rsidR="000D5907" w:rsidRPr="000D5907">
        <w:rPr>
          <w:rFonts w:ascii="Times New Roman" w:eastAsia="Times New Roman" w:hAnsi="Times New Roman"/>
          <w:sz w:val="28"/>
          <w:szCs w:val="28"/>
          <w:lang w:eastAsia="ru-RU"/>
        </w:rPr>
        <w:t xml:space="preserve"> 2022 </w:t>
      </w:r>
      <w:r w:rsidR="000D5907" w:rsidRPr="000D5907">
        <w:rPr>
          <w:rFonts w:ascii="Times New Roman" w:eastAsia="Times New Roman" w:hAnsi="Times New Roman" w:hint="eastAsia"/>
          <w:sz w:val="28"/>
          <w:szCs w:val="28"/>
          <w:lang w:eastAsia="ru-RU"/>
        </w:rPr>
        <w:t>г</w:t>
      </w:r>
      <w:r w:rsidR="000D5907" w:rsidRPr="000D5907">
        <w:rPr>
          <w:rFonts w:ascii="Times New Roman" w:eastAsia="Times New Roman" w:hAnsi="Times New Roman"/>
          <w:sz w:val="28"/>
          <w:szCs w:val="28"/>
          <w:lang w:eastAsia="ru-RU"/>
        </w:rPr>
        <w:t>. N 1028 (</w:t>
      </w:r>
      <w:r w:rsidR="000D5907" w:rsidRPr="000D5907">
        <w:rPr>
          <w:rFonts w:ascii="Times New Roman" w:eastAsia="Times New Roman" w:hAnsi="Times New Roman" w:hint="eastAsia"/>
          <w:sz w:val="28"/>
          <w:szCs w:val="28"/>
          <w:lang w:eastAsia="ru-RU"/>
        </w:rPr>
        <w:t>Зарегистрировано</w:t>
      </w:r>
      <w:r w:rsidR="000D5907" w:rsidRPr="000D5907">
        <w:rPr>
          <w:rFonts w:ascii="Times New Roman" w:eastAsia="Times New Roman" w:hAnsi="Times New Roman"/>
          <w:sz w:val="28"/>
          <w:szCs w:val="28"/>
          <w:lang w:eastAsia="ru-RU"/>
        </w:rPr>
        <w:t xml:space="preserve"> </w:t>
      </w:r>
      <w:r w:rsidR="000D5907" w:rsidRPr="000D5907">
        <w:rPr>
          <w:rFonts w:ascii="Times New Roman" w:eastAsia="Times New Roman" w:hAnsi="Times New Roman" w:hint="eastAsia"/>
          <w:sz w:val="28"/>
          <w:szCs w:val="28"/>
          <w:lang w:eastAsia="ru-RU"/>
        </w:rPr>
        <w:t>в</w:t>
      </w:r>
      <w:r w:rsidR="000D5907" w:rsidRPr="000D5907">
        <w:rPr>
          <w:rFonts w:ascii="Times New Roman" w:eastAsia="Times New Roman" w:hAnsi="Times New Roman"/>
          <w:sz w:val="28"/>
          <w:szCs w:val="28"/>
          <w:lang w:eastAsia="ru-RU"/>
        </w:rPr>
        <w:t xml:space="preserve"> </w:t>
      </w:r>
      <w:r w:rsidR="000D5907" w:rsidRPr="000D5907">
        <w:rPr>
          <w:rFonts w:ascii="Times New Roman" w:eastAsia="Times New Roman" w:hAnsi="Times New Roman" w:hint="eastAsia"/>
          <w:sz w:val="28"/>
          <w:szCs w:val="28"/>
          <w:lang w:eastAsia="ru-RU"/>
        </w:rPr>
        <w:t>Минюсте</w:t>
      </w:r>
      <w:r w:rsidR="000D5907" w:rsidRPr="000D5907">
        <w:rPr>
          <w:rFonts w:ascii="Times New Roman" w:eastAsia="Times New Roman" w:hAnsi="Times New Roman"/>
          <w:sz w:val="28"/>
          <w:szCs w:val="28"/>
          <w:lang w:eastAsia="ru-RU"/>
        </w:rPr>
        <w:t xml:space="preserve"> </w:t>
      </w:r>
      <w:r w:rsidR="000D5907" w:rsidRPr="000D5907">
        <w:rPr>
          <w:rFonts w:ascii="Times New Roman" w:eastAsia="Times New Roman" w:hAnsi="Times New Roman" w:hint="eastAsia"/>
          <w:sz w:val="28"/>
          <w:szCs w:val="28"/>
          <w:lang w:eastAsia="ru-RU"/>
        </w:rPr>
        <w:t>РФ</w:t>
      </w:r>
      <w:r w:rsidR="000D5907" w:rsidRPr="000D5907">
        <w:rPr>
          <w:rFonts w:ascii="Times New Roman" w:eastAsia="Times New Roman" w:hAnsi="Times New Roman"/>
          <w:sz w:val="28"/>
          <w:szCs w:val="28"/>
          <w:lang w:eastAsia="ru-RU"/>
        </w:rPr>
        <w:t xml:space="preserve"> 28.12.2022 </w:t>
      </w:r>
      <w:r w:rsidR="000D5907" w:rsidRPr="000D5907">
        <w:rPr>
          <w:rFonts w:ascii="Times New Roman" w:eastAsia="Times New Roman" w:hAnsi="Times New Roman" w:hint="eastAsia"/>
          <w:sz w:val="28"/>
          <w:szCs w:val="28"/>
          <w:lang w:eastAsia="ru-RU"/>
        </w:rPr>
        <w:t>г</w:t>
      </w:r>
      <w:r w:rsidR="000D5907" w:rsidRPr="000D5907">
        <w:rPr>
          <w:rFonts w:ascii="Times New Roman" w:eastAsia="Times New Roman" w:hAnsi="Times New Roman"/>
          <w:sz w:val="28"/>
          <w:szCs w:val="28"/>
          <w:lang w:eastAsia="ru-RU"/>
        </w:rPr>
        <w:t xml:space="preserve">. </w:t>
      </w:r>
      <w:r w:rsidR="000D5907" w:rsidRPr="000D5907">
        <w:rPr>
          <w:rFonts w:ascii="Times New Roman" w:eastAsia="Times New Roman" w:hAnsi="Times New Roman" w:hint="eastAsia"/>
          <w:sz w:val="28"/>
          <w:szCs w:val="28"/>
          <w:lang w:eastAsia="ru-RU"/>
        </w:rPr>
        <w:t>№</w:t>
      </w:r>
      <w:r w:rsidR="000D5907" w:rsidRPr="000D5907">
        <w:rPr>
          <w:rFonts w:ascii="Times New Roman" w:eastAsia="Times New Roman" w:hAnsi="Times New Roman"/>
          <w:sz w:val="28"/>
          <w:szCs w:val="28"/>
          <w:lang w:eastAsia="ru-RU"/>
        </w:rPr>
        <w:t xml:space="preserve"> 71847) //</w:t>
      </w:r>
      <w:r w:rsidR="00E93D75">
        <w:rPr>
          <w:rFonts w:ascii="Times New Roman" w:eastAsia="Times New Roman" w:hAnsi="Times New Roman"/>
          <w:sz w:val="28"/>
          <w:szCs w:val="28"/>
          <w:lang w:eastAsia="ru-RU"/>
        </w:rPr>
        <w:t xml:space="preserve"> </w:t>
      </w:r>
      <w:r w:rsidR="000D5907" w:rsidRPr="000D5907">
        <w:rPr>
          <w:rFonts w:ascii="Times New Roman" w:eastAsia="Times New Roman" w:hAnsi="Times New Roman" w:hint="eastAsia"/>
          <w:sz w:val="28"/>
          <w:szCs w:val="28"/>
          <w:lang w:eastAsia="ru-RU"/>
        </w:rPr>
        <w:t>Электронный</w:t>
      </w:r>
      <w:r w:rsidR="000D5907" w:rsidRPr="000D5907">
        <w:rPr>
          <w:rFonts w:ascii="Times New Roman" w:eastAsia="Times New Roman" w:hAnsi="Times New Roman"/>
          <w:sz w:val="28"/>
          <w:szCs w:val="28"/>
          <w:lang w:eastAsia="ru-RU"/>
        </w:rPr>
        <w:t xml:space="preserve"> </w:t>
      </w:r>
      <w:r w:rsidR="000D5907" w:rsidRPr="000D5907">
        <w:rPr>
          <w:rFonts w:ascii="Times New Roman" w:eastAsia="Times New Roman" w:hAnsi="Times New Roman" w:hint="eastAsia"/>
          <w:sz w:val="28"/>
          <w:szCs w:val="28"/>
          <w:lang w:eastAsia="ru-RU"/>
        </w:rPr>
        <w:t>ресурс</w:t>
      </w:r>
      <w:r w:rsidR="000D5907" w:rsidRPr="000D5907">
        <w:rPr>
          <w:rFonts w:ascii="Times New Roman" w:eastAsia="Times New Roman" w:hAnsi="Times New Roman"/>
          <w:sz w:val="28"/>
          <w:szCs w:val="28"/>
          <w:lang w:eastAsia="ru-RU"/>
        </w:rPr>
        <w:t xml:space="preserve">. </w:t>
      </w:r>
      <w:r w:rsidR="000D5907" w:rsidRPr="000D5907">
        <w:rPr>
          <w:rFonts w:ascii="Times New Roman" w:eastAsia="Times New Roman" w:hAnsi="Times New Roman" w:hint="eastAsia"/>
          <w:sz w:val="28"/>
          <w:szCs w:val="28"/>
          <w:lang w:eastAsia="ru-RU"/>
        </w:rPr>
        <w:t>–</w:t>
      </w:r>
      <w:r w:rsidR="000D5907" w:rsidRPr="000D5907">
        <w:rPr>
          <w:rFonts w:ascii="Times New Roman" w:eastAsia="Times New Roman" w:hAnsi="Times New Roman"/>
          <w:sz w:val="28"/>
          <w:szCs w:val="28"/>
          <w:lang w:eastAsia="ru-RU"/>
        </w:rPr>
        <w:t xml:space="preserve"> </w:t>
      </w:r>
      <w:hyperlink r:id="rId9" w:history="1">
        <w:r w:rsidR="000D5907" w:rsidRPr="004E489E">
          <w:rPr>
            <w:rStyle w:val="a4"/>
            <w:rFonts w:ascii="Times New Roman" w:eastAsia="Times New Roman" w:hAnsi="Times New Roman"/>
            <w:sz w:val="28"/>
            <w:szCs w:val="28"/>
            <w:lang w:eastAsia="ru-RU"/>
          </w:rPr>
          <w:t>https://www.garant.ru/products/ipo/prime/doc/405942493/</w:t>
        </w:r>
      </w:hyperlink>
    </w:p>
    <w:p w14:paraId="1E6C6D7F" w14:textId="32815E14" w:rsidR="00C1734E" w:rsidRPr="00B12B24" w:rsidRDefault="00C1734E" w:rsidP="00954A4D">
      <w:pPr>
        <w:spacing w:line="360" w:lineRule="auto"/>
        <w:jc w:val="both"/>
        <w:rPr>
          <w:rFonts w:ascii="Times New Roman" w:hAnsi="Times New Roman"/>
          <w:sz w:val="26"/>
        </w:rPr>
      </w:pPr>
    </w:p>
    <w:sectPr w:rsidR="00C1734E" w:rsidRPr="00B12B24" w:rsidSect="00791D88">
      <w:foot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28F018" w14:textId="77777777" w:rsidR="0050055F" w:rsidRDefault="0050055F" w:rsidP="00774B36">
      <w:r>
        <w:separator/>
      </w:r>
    </w:p>
  </w:endnote>
  <w:endnote w:type="continuationSeparator" w:id="0">
    <w:p w14:paraId="2F09EDF1" w14:textId="77777777" w:rsidR="0050055F" w:rsidRDefault="0050055F" w:rsidP="0077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jaVu San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8A251" w14:textId="05CC150C" w:rsidR="00064C5C" w:rsidRPr="00774B36" w:rsidRDefault="00774B36" w:rsidP="00064C5C">
    <w:pPr>
      <w:pStyle w:val="a7"/>
      <w:jc w:val="right"/>
      <w:rPr>
        <w:rFonts w:ascii="Times New Roman" w:hAnsi="Times New Roman"/>
      </w:rPr>
    </w:pPr>
    <w:r w:rsidRPr="00774B36">
      <w:rPr>
        <w:rFonts w:ascii="Times New Roman" w:hAnsi="Times New Roman"/>
      </w:rPr>
      <w:t xml:space="preserve">© Е.П. Морозова, </w:t>
    </w:r>
    <w:r w:rsidR="00064C5C">
      <w:rPr>
        <w:rFonts w:ascii="Times New Roman" w:hAnsi="Times New Roman"/>
      </w:rPr>
      <w:t>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652C7" w14:textId="77777777" w:rsidR="0050055F" w:rsidRDefault="0050055F" w:rsidP="00774B36">
      <w:r>
        <w:separator/>
      </w:r>
    </w:p>
  </w:footnote>
  <w:footnote w:type="continuationSeparator" w:id="0">
    <w:p w14:paraId="3BC4E2EC" w14:textId="77777777" w:rsidR="0050055F" w:rsidRDefault="0050055F" w:rsidP="00774B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266EF"/>
    <w:multiLevelType w:val="multilevel"/>
    <w:tmpl w:val="64AA302E"/>
    <w:lvl w:ilvl="0">
      <w:start w:val="1"/>
      <w:numFmt w:val="decimal"/>
      <w:lvlText w:val="%1."/>
      <w:lvlJc w:val="left"/>
      <w:pPr>
        <w:ind w:left="945" w:hanging="360"/>
      </w:pPr>
      <w:rPr>
        <w:rFonts w:ascii="Times New Roman" w:hAnsi="Times New Roman" w:cs="Times New Roman"/>
        <w:sz w:val="28"/>
        <w:szCs w:val="28"/>
      </w:rPr>
    </w:lvl>
    <w:lvl w:ilvl="1">
      <w:start w:val="1"/>
      <w:numFmt w:val="lowerLetter"/>
      <w:lvlText w:val="%2."/>
      <w:lvlJc w:val="left"/>
      <w:pPr>
        <w:ind w:left="1665" w:hanging="360"/>
      </w:pPr>
    </w:lvl>
    <w:lvl w:ilvl="2">
      <w:start w:val="1"/>
      <w:numFmt w:val="lowerRoman"/>
      <w:lvlText w:val="%2.%3."/>
      <w:lvlJc w:val="right"/>
      <w:pPr>
        <w:ind w:left="2385" w:hanging="180"/>
      </w:pPr>
    </w:lvl>
    <w:lvl w:ilvl="3">
      <w:start w:val="1"/>
      <w:numFmt w:val="decimal"/>
      <w:lvlText w:val="%2.%3.%4."/>
      <w:lvlJc w:val="left"/>
      <w:pPr>
        <w:ind w:left="3105" w:hanging="360"/>
      </w:pPr>
    </w:lvl>
    <w:lvl w:ilvl="4">
      <w:start w:val="1"/>
      <w:numFmt w:val="lowerLetter"/>
      <w:lvlText w:val="%2.%3.%4.%5."/>
      <w:lvlJc w:val="left"/>
      <w:pPr>
        <w:ind w:left="3825" w:hanging="360"/>
      </w:pPr>
    </w:lvl>
    <w:lvl w:ilvl="5">
      <w:start w:val="1"/>
      <w:numFmt w:val="lowerRoman"/>
      <w:lvlText w:val="%2.%3.%4.%5.%6."/>
      <w:lvlJc w:val="right"/>
      <w:pPr>
        <w:ind w:left="4545" w:hanging="180"/>
      </w:pPr>
    </w:lvl>
    <w:lvl w:ilvl="6">
      <w:start w:val="1"/>
      <w:numFmt w:val="decimal"/>
      <w:lvlText w:val="%2.%3.%4.%5.%6.%7."/>
      <w:lvlJc w:val="left"/>
      <w:pPr>
        <w:ind w:left="5265" w:hanging="360"/>
      </w:pPr>
    </w:lvl>
    <w:lvl w:ilvl="7">
      <w:start w:val="1"/>
      <w:numFmt w:val="lowerLetter"/>
      <w:lvlText w:val="%2.%3.%4.%5.%6.%7.%8."/>
      <w:lvlJc w:val="left"/>
      <w:pPr>
        <w:ind w:left="5985" w:hanging="360"/>
      </w:pPr>
    </w:lvl>
    <w:lvl w:ilvl="8">
      <w:start w:val="1"/>
      <w:numFmt w:val="lowerRoman"/>
      <w:lvlText w:val="%2.%3.%4.%5.%6.%7.%8.%9."/>
      <w:lvlJc w:val="right"/>
      <w:pPr>
        <w:ind w:left="6705" w:hanging="180"/>
      </w:pPr>
    </w:lvl>
  </w:abstractNum>
  <w:abstractNum w:abstractNumId="1">
    <w:nsid w:val="47973631"/>
    <w:multiLevelType w:val="hybridMultilevel"/>
    <w:tmpl w:val="845C3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EA00D2"/>
    <w:multiLevelType w:val="hybridMultilevel"/>
    <w:tmpl w:val="4BE63004"/>
    <w:lvl w:ilvl="0" w:tplc="58F04FE0">
      <w:start w:val="1"/>
      <w:numFmt w:val="decimal"/>
      <w:lvlText w:val="%1."/>
      <w:lvlJc w:val="left"/>
      <w:pPr>
        <w:ind w:left="142" w:hanging="255"/>
      </w:pPr>
      <w:rPr>
        <w:rFonts w:ascii="Times New Roman" w:eastAsia="Times New Roman" w:hAnsi="Times New Roman" w:cs="Times New Roman" w:hint="default"/>
        <w:b/>
        <w:bCs/>
        <w:w w:val="100"/>
        <w:sz w:val="22"/>
        <w:szCs w:val="22"/>
        <w:lang w:val="ru-RU" w:eastAsia="en-US" w:bidi="ar-SA"/>
      </w:rPr>
    </w:lvl>
    <w:lvl w:ilvl="1" w:tplc="BA6A2452">
      <w:start w:val="1"/>
      <w:numFmt w:val="decimal"/>
      <w:lvlText w:val="%2."/>
      <w:lvlJc w:val="left"/>
      <w:pPr>
        <w:ind w:left="142" w:hanging="425"/>
      </w:pPr>
      <w:rPr>
        <w:rFonts w:ascii="Times New Roman" w:eastAsia="Times New Roman" w:hAnsi="Times New Roman" w:cs="Times New Roman" w:hint="default"/>
        <w:spacing w:val="0"/>
        <w:w w:val="100"/>
        <w:sz w:val="28"/>
        <w:szCs w:val="28"/>
        <w:lang w:val="ru-RU" w:eastAsia="en-US" w:bidi="ar-SA"/>
      </w:rPr>
    </w:lvl>
    <w:lvl w:ilvl="2" w:tplc="BB86AD12">
      <w:numFmt w:val="bullet"/>
      <w:lvlText w:val="•"/>
      <w:lvlJc w:val="left"/>
      <w:pPr>
        <w:ind w:left="2037" w:hanging="425"/>
      </w:pPr>
      <w:rPr>
        <w:rFonts w:hint="default"/>
        <w:lang w:val="ru-RU" w:eastAsia="en-US" w:bidi="ar-SA"/>
      </w:rPr>
    </w:lvl>
    <w:lvl w:ilvl="3" w:tplc="083AF674">
      <w:numFmt w:val="bullet"/>
      <w:lvlText w:val="•"/>
      <w:lvlJc w:val="left"/>
      <w:pPr>
        <w:ind w:left="2985" w:hanging="425"/>
      </w:pPr>
      <w:rPr>
        <w:rFonts w:hint="default"/>
        <w:lang w:val="ru-RU" w:eastAsia="en-US" w:bidi="ar-SA"/>
      </w:rPr>
    </w:lvl>
    <w:lvl w:ilvl="4" w:tplc="41EC4C24">
      <w:numFmt w:val="bullet"/>
      <w:lvlText w:val="•"/>
      <w:lvlJc w:val="left"/>
      <w:pPr>
        <w:ind w:left="3934" w:hanging="425"/>
      </w:pPr>
      <w:rPr>
        <w:rFonts w:hint="default"/>
        <w:lang w:val="ru-RU" w:eastAsia="en-US" w:bidi="ar-SA"/>
      </w:rPr>
    </w:lvl>
    <w:lvl w:ilvl="5" w:tplc="6994B8D8">
      <w:numFmt w:val="bullet"/>
      <w:lvlText w:val="•"/>
      <w:lvlJc w:val="left"/>
      <w:pPr>
        <w:ind w:left="4883" w:hanging="425"/>
      </w:pPr>
      <w:rPr>
        <w:rFonts w:hint="default"/>
        <w:lang w:val="ru-RU" w:eastAsia="en-US" w:bidi="ar-SA"/>
      </w:rPr>
    </w:lvl>
    <w:lvl w:ilvl="6" w:tplc="CD70DF14">
      <w:numFmt w:val="bullet"/>
      <w:lvlText w:val="•"/>
      <w:lvlJc w:val="left"/>
      <w:pPr>
        <w:ind w:left="5831" w:hanging="425"/>
      </w:pPr>
      <w:rPr>
        <w:rFonts w:hint="default"/>
        <w:lang w:val="ru-RU" w:eastAsia="en-US" w:bidi="ar-SA"/>
      </w:rPr>
    </w:lvl>
    <w:lvl w:ilvl="7" w:tplc="AF24A59C">
      <w:numFmt w:val="bullet"/>
      <w:lvlText w:val="•"/>
      <w:lvlJc w:val="left"/>
      <w:pPr>
        <w:ind w:left="6780" w:hanging="425"/>
      </w:pPr>
      <w:rPr>
        <w:rFonts w:hint="default"/>
        <w:lang w:val="ru-RU" w:eastAsia="en-US" w:bidi="ar-SA"/>
      </w:rPr>
    </w:lvl>
    <w:lvl w:ilvl="8" w:tplc="E7461EF6">
      <w:numFmt w:val="bullet"/>
      <w:lvlText w:val="•"/>
      <w:lvlJc w:val="left"/>
      <w:pPr>
        <w:ind w:left="7729" w:hanging="425"/>
      </w:pPr>
      <w:rPr>
        <w:rFonts w:hint="default"/>
        <w:lang w:val="ru-RU" w:eastAsia="en-US" w:bidi="ar-SA"/>
      </w:rPr>
    </w:lvl>
  </w:abstractNum>
  <w:abstractNum w:abstractNumId="3">
    <w:nsid w:val="66952F29"/>
    <w:multiLevelType w:val="hybridMultilevel"/>
    <w:tmpl w:val="707A6B80"/>
    <w:lvl w:ilvl="0" w:tplc="8A6EFF4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344C44"/>
    <w:multiLevelType w:val="hybridMultilevel"/>
    <w:tmpl w:val="2B8877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CA7"/>
    <w:rsid w:val="00064C5C"/>
    <w:rsid w:val="000979F0"/>
    <w:rsid w:val="000C559F"/>
    <w:rsid w:val="000D5907"/>
    <w:rsid w:val="000E369E"/>
    <w:rsid w:val="001921F7"/>
    <w:rsid w:val="001F3A45"/>
    <w:rsid w:val="00213DD2"/>
    <w:rsid w:val="00251921"/>
    <w:rsid w:val="002905F1"/>
    <w:rsid w:val="00343F30"/>
    <w:rsid w:val="003A502D"/>
    <w:rsid w:val="00400A80"/>
    <w:rsid w:val="004E6ABA"/>
    <w:rsid w:val="0050055F"/>
    <w:rsid w:val="005831C5"/>
    <w:rsid w:val="005940AF"/>
    <w:rsid w:val="005B206C"/>
    <w:rsid w:val="005B4168"/>
    <w:rsid w:val="005E6C6A"/>
    <w:rsid w:val="005F2CF0"/>
    <w:rsid w:val="00691BB7"/>
    <w:rsid w:val="00697BE4"/>
    <w:rsid w:val="006B2CA7"/>
    <w:rsid w:val="006C4C1E"/>
    <w:rsid w:val="006C54FA"/>
    <w:rsid w:val="006E2158"/>
    <w:rsid w:val="007522F8"/>
    <w:rsid w:val="00774B36"/>
    <w:rsid w:val="00791D88"/>
    <w:rsid w:val="00795FA1"/>
    <w:rsid w:val="007E5CD1"/>
    <w:rsid w:val="007F4167"/>
    <w:rsid w:val="00831F37"/>
    <w:rsid w:val="00837C56"/>
    <w:rsid w:val="00852085"/>
    <w:rsid w:val="008E30C8"/>
    <w:rsid w:val="0091640C"/>
    <w:rsid w:val="00954A4D"/>
    <w:rsid w:val="00A209C4"/>
    <w:rsid w:val="00A6382B"/>
    <w:rsid w:val="00AB06F8"/>
    <w:rsid w:val="00AE3092"/>
    <w:rsid w:val="00B12B24"/>
    <w:rsid w:val="00B23B54"/>
    <w:rsid w:val="00BD08C7"/>
    <w:rsid w:val="00BD4E4C"/>
    <w:rsid w:val="00C1734E"/>
    <w:rsid w:val="00C318EF"/>
    <w:rsid w:val="00C70D24"/>
    <w:rsid w:val="00CE1A10"/>
    <w:rsid w:val="00D17D8F"/>
    <w:rsid w:val="00D4605F"/>
    <w:rsid w:val="00D535D2"/>
    <w:rsid w:val="00D65593"/>
    <w:rsid w:val="00E17DAC"/>
    <w:rsid w:val="00E73B22"/>
    <w:rsid w:val="00E81B3B"/>
    <w:rsid w:val="00E93D75"/>
    <w:rsid w:val="00EB73E6"/>
    <w:rsid w:val="00F721CE"/>
    <w:rsid w:val="00FA0F20"/>
    <w:rsid w:val="00FB3A4C"/>
    <w:rsid w:val="00FC6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2B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0C8"/>
    <w:pPr>
      <w:widowControl w:val="0"/>
      <w:suppressAutoHyphens/>
      <w:spacing w:after="0" w:line="240" w:lineRule="auto"/>
    </w:pPr>
    <w:rPr>
      <w:rFonts w:ascii="DejaVu Sans" w:eastAsia="Calibri" w:hAnsi="DejaVu Sans" w:cs="Times New Roman"/>
      <w:sz w:val="24"/>
      <w:szCs w:val="24"/>
      <w:lang w:eastAsia="ar-SA"/>
    </w:rPr>
  </w:style>
  <w:style w:type="paragraph" w:styleId="1">
    <w:name w:val="heading 1"/>
    <w:basedOn w:val="a"/>
    <w:next w:val="a"/>
    <w:link w:val="10"/>
    <w:uiPriority w:val="9"/>
    <w:qFormat/>
    <w:rsid w:val="00BD4E4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791D8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1BB7"/>
    <w:pPr>
      <w:ind w:left="720"/>
      <w:contextualSpacing/>
    </w:pPr>
  </w:style>
  <w:style w:type="character" w:customStyle="1" w:styleId="10">
    <w:name w:val="Заголовок 1 Знак"/>
    <w:basedOn w:val="a0"/>
    <w:link w:val="1"/>
    <w:uiPriority w:val="9"/>
    <w:rsid w:val="00BD4E4C"/>
    <w:rPr>
      <w:rFonts w:asciiTheme="majorHAnsi" w:eastAsiaTheme="majorEastAsia" w:hAnsiTheme="majorHAnsi" w:cstheme="majorBidi"/>
      <w:color w:val="365F91" w:themeColor="accent1" w:themeShade="BF"/>
      <w:sz w:val="32"/>
      <w:szCs w:val="32"/>
      <w:lang w:eastAsia="ar-SA"/>
    </w:rPr>
  </w:style>
  <w:style w:type="character" w:styleId="a4">
    <w:name w:val="Hyperlink"/>
    <w:basedOn w:val="a0"/>
    <w:uiPriority w:val="99"/>
    <w:unhideWhenUsed/>
    <w:rsid w:val="00CE1A10"/>
    <w:rPr>
      <w:color w:val="0000FF" w:themeColor="hyperlink"/>
      <w:u w:val="single"/>
    </w:rPr>
  </w:style>
  <w:style w:type="character" w:customStyle="1" w:styleId="11">
    <w:name w:val="Неразрешенное упоминание1"/>
    <w:basedOn w:val="a0"/>
    <w:uiPriority w:val="99"/>
    <w:semiHidden/>
    <w:unhideWhenUsed/>
    <w:rsid w:val="00CE1A10"/>
    <w:rPr>
      <w:color w:val="605E5C"/>
      <w:shd w:val="clear" w:color="auto" w:fill="E1DFDD"/>
    </w:rPr>
  </w:style>
  <w:style w:type="character" w:customStyle="1" w:styleId="UnresolvedMention">
    <w:name w:val="Unresolved Mention"/>
    <w:basedOn w:val="a0"/>
    <w:uiPriority w:val="99"/>
    <w:semiHidden/>
    <w:unhideWhenUsed/>
    <w:rsid w:val="000D5907"/>
    <w:rPr>
      <w:color w:val="605E5C"/>
      <w:shd w:val="clear" w:color="auto" w:fill="E1DFDD"/>
    </w:rPr>
  </w:style>
  <w:style w:type="character" w:customStyle="1" w:styleId="20">
    <w:name w:val="Заголовок 2 Знак"/>
    <w:basedOn w:val="a0"/>
    <w:link w:val="2"/>
    <w:uiPriority w:val="9"/>
    <w:rsid w:val="00791D88"/>
    <w:rPr>
      <w:rFonts w:asciiTheme="majorHAnsi" w:eastAsiaTheme="majorEastAsia" w:hAnsiTheme="majorHAnsi" w:cstheme="majorBidi"/>
      <w:b/>
      <w:bCs/>
      <w:color w:val="4F81BD" w:themeColor="accent1"/>
      <w:sz w:val="26"/>
      <w:szCs w:val="26"/>
      <w:lang w:eastAsia="ar-SA"/>
    </w:rPr>
  </w:style>
  <w:style w:type="paragraph" w:styleId="a5">
    <w:name w:val="header"/>
    <w:basedOn w:val="a"/>
    <w:link w:val="a6"/>
    <w:uiPriority w:val="99"/>
    <w:unhideWhenUsed/>
    <w:rsid w:val="00774B36"/>
    <w:pPr>
      <w:tabs>
        <w:tab w:val="center" w:pos="4677"/>
        <w:tab w:val="right" w:pos="9355"/>
      </w:tabs>
    </w:pPr>
  </w:style>
  <w:style w:type="character" w:customStyle="1" w:styleId="a6">
    <w:name w:val="Верхний колонтитул Знак"/>
    <w:basedOn w:val="a0"/>
    <w:link w:val="a5"/>
    <w:uiPriority w:val="99"/>
    <w:rsid w:val="00774B36"/>
    <w:rPr>
      <w:rFonts w:ascii="DejaVu Sans" w:eastAsia="Calibri" w:hAnsi="DejaVu Sans" w:cs="Times New Roman"/>
      <w:sz w:val="24"/>
      <w:szCs w:val="24"/>
      <w:lang w:eastAsia="ar-SA"/>
    </w:rPr>
  </w:style>
  <w:style w:type="paragraph" w:styleId="a7">
    <w:name w:val="footer"/>
    <w:basedOn w:val="a"/>
    <w:link w:val="a8"/>
    <w:uiPriority w:val="99"/>
    <w:unhideWhenUsed/>
    <w:rsid w:val="00774B36"/>
    <w:pPr>
      <w:tabs>
        <w:tab w:val="center" w:pos="4677"/>
        <w:tab w:val="right" w:pos="9355"/>
      </w:tabs>
    </w:pPr>
  </w:style>
  <w:style w:type="character" w:customStyle="1" w:styleId="a8">
    <w:name w:val="Нижний колонтитул Знак"/>
    <w:basedOn w:val="a0"/>
    <w:link w:val="a7"/>
    <w:uiPriority w:val="99"/>
    <w:rsid w:val="00774B36"/>
    <w:rPr>
      <w:rFonts w:ascii="DejaVu Sans" w:eastAsia="Calibri" w:hAnsi="DejaVu Sans"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0C8"/>
    <w:pPr>
      <w:widowControl w:val="0"/>
      <w:suppressAutoHyphens/>
      <w:spacing w:after="0" w:line="240" w:lineRule="auto"/>
    </w:pPr>
    <w:rPr>
      <w:rFonts w:ascii="DejaVu Sans" w:eastAsia="Calibri" w:hAnsi="DejaVu Sans" w:cs="Times New Roman"/>
      <w:sz w:val="24"/>
      <w:szCs w:val="24"/>
      <w:lang w:eastAsia="ar-SA"/>
    </w:rPr>
  </w:style>
  <w:style w:type="paragraph" w:styleId="1">
    <w:name w:val="heading 1"/>
    <w:basedOn w:val="a"/>
    <w:next w:val="a"/>
    <w:link w:val="10"/>
    <w:uiPriority w:val="9"/>
    <w:qFormat/>
    <w:rsid w:val="00BD4E4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791D8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1BB7"/>
    <w:pPr>
      <w:ind w:left="720"/>
      <w:contextualSpacing/>
    </w:pPr>
  </w:style>
  <w:style w:type="character" w:customStyle="1" w:styleId="10">
    <w:name w:val="Заголовок 1 Знак"/>
    <w:basedOn w:val="a0"/>
    <w:link w:val="1"/>
    <w:uiPriority w:val="9"/>
    <w:rsid w:val="00BD4E4C"/>
    <w:rPr>
      <w:rFonts w:asciiTheme="majorHAnsi" w:eastAsiaTheme="majorEastAsia" w:hAnsiTheme="majorHAnsi" w:cstheme="majorBidi"/>
      <w:color w:val="365F91" w:themeColor="accent1" w:themeShade="BF"/>
      <w:sz w:val="32"/>
      <w:szCs w:val="32"/>
      <w:lang w:eastAsia="ar-SA"/>
    </w:rPr>
  </w:style>
  <w:style w:type="character" w:styleId="a4">
    <w:name w:val="Hyperlink"/>
    <w:basedOn w:val="a0"/>
    <w:uiPriority w:val="99"/>
    <w:unhideWhenUsed/>
    <w:rsid w:val="00CE1A10"/>
    <w:rPr>
      <w:color w:val="0000FF" w:themeColor="hyperlink"/>
      <w:u w:val="single"/>
    </w:rPr>
  </w:style>
  <w:style w:type="character" w:customStyle="1" w:styleId="11">
    <w:name w:val="Неразрешенное упоминание1"/>
    <w:basedOn w:val="a0"/>
    <w:uiPriority w:val="99"/>
    <w:semiHidden/>
    <w:unhideWhenUsed/>
    <w:rsid w:val="00CE1A10"/>
    <w:rPr>
      <w:color w:val="605E5C"/>
      <w:shd w:val="clear" w:color="auto" w:fill="E1DFDD"/>
    </w:rPr>
  </w:style>
  <w:style w:type="character" w:customStyle="1" w:styleId="UnresolvedMention">
    <w:name w:val="Unresolved Mention"/>
    <w:basedOn w:val="a0"/>
    <w:uiPriority w:val="99"/>
    <w:semiHidden/>
    <w:unhideWhenUsed/>
    <w:rsid w:val="000D5907"/>
    <w:rPr>
      <w:color w:val="605E5C"/>
      <w:shd w:val="clear" w:color="auto" w:fill="E1DFDD"/>
    </w:rPr>
  </w:style>
  <w:style w:type="character" w:customStyle="1" w:styleId="20">
    <w:name w:val="Заголовок 2 Знак"/>
    <w:basedOn w:val="a0"/>
    <w:link w:val="2"/>
    <w:uiPriority w:val="9"/>
    <w:rsid w:val="00791D88"/>
    <w:rPr>
      <w:rFonts w:asciiTheme="majorHAnsi" w:eastAsiaTheme="majorEastAsia" w:hAnsiTheme="majorHAnsi" w:cstheme="majorBidi"/>
      <w:b/>
      <w:bCs/>
      <w:color w:val="4F81BD" w:themeColor="accent1"/>
      <w:sz w:val="26"/>
      <w:szCs w:val="26"/>
      <w:lang w:eastAsia="ar-SA"/>
    </w:rPr>
  </w:style>
  <w:style w:type="paragraph" w:styleId="a5">
    <w:name w:val="header"/>
    <w:basedOn w:val="a"/>
    <w:link w:val="a6"/>
    <w:uiPriority w:val="99"/>
    <w:unhideWhenUsed/>
    <w:rsid w:val="00774B36"/>
    <w:pPr>
      <w:tabs>
        <w:tab w:val="center" w:pos="4677"/>
        <w:tab w:val="right" w:pos="9355"/>
      </w:tabs>
    </w:pPr>
  </w:style>
  <w:style w:type="character" w:customStyle="1" w:styleId="a6">
    <w:name w:val="Верхний колонтитул Знак"/>
    <w:basedOn w:val="a0"/>
    <w:link w:val="a5"/>
    <w:uiPriority w:val="99"/>
    <w:rsid w:val="00774B36"/>
    <w:rPr>
      <w:rFonts w:ascii="DejaVu Sans" w:eastAsia="Calibri" w:hAnsi="DejaVu Sans" w:cs="Times New Roman"/>
      <w:sz w:val="24"/>
      <w:szCs w:val="24"/>
      <w:lang w:eastAsia="ar-SA"/>
    </w:rPr>
  </w:style>
  <w:style w:type="paragraph" w:styleId="a7">
    <w:name w:val="footer"/>
    <w:basedOn w:val="a"/>
    <w:link w:val="a8"/>
    <w:uiPriority w:val="99"/>
    <w:unhideWhenUsed/>
    <w:rsid w:val="00774B36"/>
    <w:pPr>
      <w:tabs>
        <w:tab w:val="center" w:pos="4677"/>
        <w:tab w:val="right" w:pos="9355"/>
      </w:tabs>
    </w:pPr>
  </w:style>
  <w:style w:type="character" w:customStyle="1" w:styleId="a8">
    <w:name w:val="Нижний колонтитул Знак"/>
    <w:basedOn w:val="a0"/>
    <w:link w:val="a7"/>
    <w:uiPriority w:val="99"/>
    <w:rsid w:val="00774B36"/>
    <w:rPr>
      <w:rFonts w:ascii="DejaVu Sans" w:eastAsia="Calibri" w:hAnsi="DejaVu Sans"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041224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arant.ru/products/ipo/prime/doc/4059424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7</Pages>
  <Words>1821</Words>
  <Characters>10383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2023-11-15T19:03:00Z</dcterms:created>
  <dcterms:modified xsi:type="dcterms:W3CDTF">2024-01-09T21:08:00Z</dcterms:modified>
</cp:coreProperties>
</file>