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11" w:rsidRDefault="00FB2B11" w:rsidP="00FB2B11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FF0000"/>
          <w:sz w:val="48"/>
          <w:szCs w:val="48"/>
        </w:rPr>
        <w:t>СТАТЬЯ</w:t>
      </w:r>
    </w:p>
    <w:p w:rsidR="00FB2B11" w:rsidRDefault="00FB2B11" w:rsidP="00FB2B11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color w:val="FF0000"/>
          <w:sz w:val="48"/>
          <w:szCs w:val="48"/>
        </w:rPr>
      </w:pPr>
      <w:r>
        <w:rPr>
          <w:rStyle w:val="c6"/>
          <w:color w:val="FF0000"/>
          <w:sz w:val="48"/>
          <w:szCs w:val="48"/>
        </w:rPr>
        <w:t>ПО ЭКОЛОГИЧЕСКОМУ ВОСПИТАНИЮ</w:t>
      </w:r>
    </w:p>
    <w:p w:rsidR="00FB2B11" w:rsidRDefault="00FB2B11" w:rsidP="00FB2B11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color w:val="FF0000"/>
          <w:sz w:val="48"/>
          <w:szCs w:val="48"/>
        </w:rPr>
      </w:pPr>
    </w:p>
    <w:p w:rsidR="00FB2B11" w:rsidRDefault="00FB2B11" w:rsidP="00FB2B11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FB2B11" w:rsidRDefault="00FB2B11" w:rsidP="00FB2B11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20"/>
          <w:b/>
          <w:bCs/>
          <w:color w:val="FF0000"/>
          <w:sz w:val="48"/>
          <w:szCs w:val="48"/>
        </w:rPr>
      </w:pPr>
      <w:r>
        <w:rPr>
          <w:rStyle w:val="c20"/>
          <w:b/>
          <w:bCs/>
          <w:color w:val="FF0000"/>
          <w:sz w:val="48"/>
          <w:szCs w:val="48"/>
        </w:rPr>
        <w:t>«</w:t>
      </w:r>
      <w:r>
        <w:rPr>
          <w:rStyle w:val="c20"/>
          <w:b/>
          <w:bCs/>
          <w:color w:val="FF0000"/>
          <w:sz w:val="48"/>
          <w:szCs w:val="48"/>
        </w:rPr>
        <w:t>Весна идёт, весне дорогу!!!»</w:t>
      </w:r>
    </w:p>
    <w:p w:rsidR="00FB2B11" w:rsidRDefault="00FB2B11" w:rsidP="00FB2B11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20"/>
          <w:b/>
          <w:bCs/>
          <w:color w:val="FF0000"/>
          <w:sz w:val="48"/>
          <w:szCs w:val="48"/>
        </w:rPr>
      </w:pPr>
    </w:p>
    <w:p w:rsidR="00FB2B11" w:rsidRDefault="00FB2B11" w:rsidP="00FB2B11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FB2B11" w:rsidRDefault="00FB2B11" w:rsidP="00FB2B11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FF0000"/>
          <w:sz w:val="28"/>
          <w:szCs w:val="28"/>
        </w:rPr>
        <w:t>СТАТЬЯ ДЛЯ РОДИТЕЛЕЙ ПО ЭКОЛОГИЧЕСКОМУ ВОСПИТАНИЮ.</w:t>
      </w:r>
    </w:p>
    <w:p w:rsidR="00FB2B11" w:rsidRDefault="00FB2B11" w:rsidP="00FB2B11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FF0000"/>
          <w:sz w:val="28"/>
          <w:szCs w:val="28"/>
        </w:rPr>
      </w:pPr>
      <w:r>
        <w:rPr>
          <w:rStyle w:val="c12"/>
          <w:b/>
          <w:bCs/>
          <w:color w:val="FF0000"/>
          <w:sz w:val="28"/>
          <w:szCs w:val="28"/>
        </w:rPr>
        <w:t>«Весна идёт, весне дорогу!!!</w:t>
      </w:r>
      <w:r>
        <w:rPr>
          <w:rStyle w:val="c12"/>
          <w:b/>
          <w:bCs/>
          <w:color w:val="FF0000"/>
          <w:sz w:val="28"/>
          <w:szCs w:val="28"/>
        </w:rPr>
        <w:t>»</w:t>
      </w:r>
    </w:p>
    <w:p w:rsidR="00FB2B11" w:rsidRDefault="00FB2B11" w:rsidP="00FB2B11">
      <w:pPr>
        <w:pStyle w:val="c2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FB2B11" w:rsidRDefault="00FB2B11" w:rsidP="00FB2B11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Зима позади. Позади суровые морозы и метели. Солнце с каждым днём пригревает все сильнее и сильнее, на улицах становится светлее и гулять с детьми одно удовольствие.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 —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— это всегда интересное и полезное занятие.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наблюдать за природой намного интереснее, че</w:t>
      </w:r>
      <w:r>
        <w:rPr>
          <w:rStyle w:val="c0"/>
          <w:color w:val="000000"/>
          <w:sz w:val="28"/>
          <w:szCs w:val="28"/>
        </w:rPr>
        <w:t>м зимой. На прогулке с ребенком</w:t>
      </w:r>
      <w:r>
        <w:rPr>
          <w:rStyle w:val="c0"/>
          <w:color w:val="000000"/>
          <w:sz w:val="28"/>
          <w:szCs w:val="28"/>
        </w:rPr>
        <w:t>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Расскажите ребенку, что происходит весной, после того, как растает снег; перелетные птицы возвращаются из южных стран, набухают почки на деревьях, пробивается первая травка, распускаются весенние цветы.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понаблюдайте, как изменяются ветки, как появляются на них первые листочки. Поясняйте ребенку, почему происходят все эти изменения, познакомьте его с понятием «время года». Рассуждайте о </w:t>
      </w:r>
      <w:r>
        <w:rPr>
          <w:rStyle w:val="c0"/>
          <w:color w:val="000000"/>
          <w:sz w:val="28"/>
          <w:szCs w:val="28"/>
        </w:rPr>
        <w:lastRenderedPageBreak/>
        <w:t>том, почему зимой необходимо было тепло одеваться, а весной можно прогуливаться в более легкой одежде.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Выберите для сравнения какой-нибудь объект на улице и наблюдайте за его изменением каждый день. Например, обратите внимание ребенка на весенней прогулке, что сегодня на дороге еще лежит снег, а завтра там уже просто мокрая земля.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середине весны можно совершить прогулку в сад, обратить внимание детей на то, что на деревьях много красивых цветов и зеленых листьев, объяснить, что цветы не надо рвать – на их месте вырастут яблоки, вишни.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Большую радость доставляют детям весенние цветы. Рассматривая цветы, дети замечают, что все они разные. Постепенно знакомьте детей </w:t>
      </w:r>
      <w:r>
        <w:rPr>
          <w:rStyle w:val="c0"/>
          <w:color w:val="000000"/>
          <w:sz w:val="28"/>
          <w:szCs w:val="28"/>
        </w:rPr>
        <w:t>с названиями некоторых цветов (</w:t>
      </w:r>
      <w:r>
        <w:rPr>
          <w:rStyle w:val="c0"/>
          <w:color w:val="000000"/>
          <w:sz w:val="28"/>
          <w:szCs w:val="28"/>
        </w:rPr>
        <w:t>мать и мачеха, одуванчики, тюльпаны, ромашка)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букеты, плести венки.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Вызывайте </w:t>
      </w:r>
      <w:r>
        <w:rPr>
          <w:rStyle w:val="c0"/>
          <w:color w:val="000000"/>
          <w:sz w:val="28"/>
          <w:szCs w:val="28"/>
        </w:rPr>
        <w:t>у детей интерес к насекомым. На прогулке познакомьте их с бабочкой, жуками, муравьями; с особенностями их внешнего вида, движениями; дети следят за полетом бабочек (порхают, жуков (они летают и ползают); узнают, что кузнечик прыгает. Все наблюдения проводите в естественных условиях – на природе.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ещё,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начала следует просто принять как должное, что хотите вы или нет, но ребенок все равно залезет в самую глубокую лужу и найдет грязь пожирнее.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</w:t>
      </w:r>
      <w:r>
        <w:rPr>
          <w:rStyle w:val="c0"/>
          <w:color w:val="000000"/>
          <w:sz w:val="28"/>
          <w:szCs w:val="28"/>
        </w:rPr>
        <w:lastRenderedPageBreak/>
        <w:t>то позвольте ему пройтись по лужам, покажите, как интересно пускать кораблики или просто травинки, палочки или листья по ручьям.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Старайтесь не запрещать ребенку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здоровым, активным и счастливым! </w:t>
      </w:r>
      <w:r>
        <w:rPr>
          <w:rStyle w:val="c21"/>
          <w:b/>
          <w:bCs/>
          <w:color w:val="000000"/>
          <w:sz w:val="28"/>
          <w:szCs w:val="28"/>
        </w:rPr>
        <w:t>Чем же занять ребенка на прогулке весной?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Посчитай птиц</w:t>
      </w:r>
      <w:r>
        <w:rPr>
          <w:rStyle w:val="c4"/>
          <w:i/>
          <w:i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Шаги лилипута</w:t>
      </w:r>
      <w:r>
        <w:rPr>
          <w:rStyle w:val="c4"/>
          <w:i/>
          <w:i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Гигантские шаги</w:t>
      </w:r>
      <w:r>
        <w:rPr>
          <w:rStyle w:val="c4"/>
          <w:i/>
          <w:i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Пускаемся в плавание по луже</w:t>
      </w:r>
      <w:r>
        <w:rPr>
          <w:rStyle w:val="c0"/>
          <w:color w:val="000000"/>
          <w:sz w:val="28"/>
          <w:szCs w:val="28"/>
        </w:rPr>
        <w:t>». Смастерите дома или прямо на прогулке кораблики, а затем запускайте их в ближайшей луже.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Пускаем пузыри … в плавание!»</w:t>
      </w:r>
      <w:r>
        <w:rPr>
          <w:rStyle w:val="c0"/>
          <w:color w:val="000000"/>
          <w:sz w:val="28"/>
          <w:szCs w:val="28"/>
        </w:rPr>
        <w:t> 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Ищем первые признаки весны</w:t>
      </w:r>
      <w:r>
        <w:rPr>
          <w:rStyle w:val="c4"/>
          <w:i/>
          <w:i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Вооружитесь фотоаппаратами и отправляйтесь на поиски весны. Первые набухшие почки, оживленные пташки – все это первые знаки того, что весна уже близко.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Рисуем на асфальте</w:t>
      </w:r>
      <w:r>
        <w:rPr>
          <w:rStyle w:val="c4"/>
          <w:i/>
          <w:i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Охота за словами и буквами</w:t>
      </w:r>
      <w:r>
        <w:rPr>
          <w:rStyle w:val="c4"/>
          <w:i/>
          <w:i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Если ребенок знает буквы, можно поиграть в игру, где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  <w:bookmarkStart w:id="0" w:name="_GoBack"/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Игры на свежем воздухе — всегда весело и увлекательно! Играйте со своим ребенком — это укрепляет </w:t>
      </w:r>
      <w:bookmarkEnd w:id="0"/>
      <w:r>
        <w:rPr>
          <w:rStyle w:val="c0"/>
          <w:color w:val="000000"/>
          <w:sz w:val="28"/>
          <w:szCs w:val="28"/>
        </w:rPr>
        <w:t>взаимосвязь между родителями и детьми, а также способствует созданию более надежных доверительных отношений в семье. О том, что «солнце, воздух и вода — наши лучшие друзья», мы помним с детства. Дело за малым — сделать так, чтобы и наши дети росли в окружении этих верных «товарищей» с самых первых дней.</w:t>
      </w:r>
    </w:p>
    <w:p w:rsidR="00FB2B11" w:rsidRDefault="00FB2B11" w:rsidP="00FB2B1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Уважаемые родители, давайте вместе будем воспитывать в наших детях любовь и бережное отношение к природе!</w:t>
      </w:r>
    </w:p>
    <w:sectPr w:rsidR="00FB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11"/>
    <w:rsid w:val="0051000D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6920"/>
  <w15:chartTrackingRefBased/>
  <w15:docId w15:val="{EFB3DABD-3A8B-4059-B9BB-95BD5F4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B11"/>
  </w:style>
  <w:style w:type="character" w:customStyle="1" w:styleId="c10">
    <w:name w:val="c10"/>
    <w:basedOn w:val="a0"/>
    <w:rsid w:val="00FB2B11"/>
  </w:style>
  <w:style w:type="paragraph" w:customStyle="1" w:styleId="c24">
    <w:name w:val="c24"/>
    <w:basedOn w:val="a"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2B11"/>
  </w:style>
  <w:style w:type="paragraph" w:customStyle="1" w:styleId="c16">
    <w:name w:val="c16"/>
    <w:basedOn w:val="a"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B2B11"/>
  </w:style>
  <w:style w:type="paragraph" w:customStyle="1" w:styleId="c11">
    <w:name w:val="c11"/>
    <w:basedOn w:val="a"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2B11"/>
  </w:style>
  <w:style w:type="paragraph" w:customStyle="1" w:styleId="c23">
    <w:name w:val="c23"/>
    <w:basedOn w:val="a"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2B11"/>
  </w:style>
  <w:style w:type="paragraph" w:customStyle="1" w:styleId="c22">
    <w:name w:val="c22"/>
    <w:basedOn w:val="a"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B11"/>
  </w:style>
  <w:style w:type="character" w:customStyle="1" w:styleId="c21">
    <w:name w:val="c21"/>
    <w:basedOn w:val="a0"/>
    <w:rsid w:val="00FB2B11"/>
  </w:style>
  <w:style w:type="character" w:customStyle="1" w:styleId="c1">
    <w:name w:val="c1"/>
    <w:basedOn w:val="a0"/>
    <w:rsid w:val="00FB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2024-04-02T16:58:00Z</dcterms:created>
  <dcterms:modified xsi:type="dcterms:W3CDTF">2024-04-02T17:01:00Z</dcterms:modified>
</cp:coreProperties>
</file>