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2D" w:rsidRDefault="00A55901" w:rsidP="00A5590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559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A559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SNAG</w:t>
      </w:r>
      <w:r w:rsidRPr="00A559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гольф» в коррекции речевых нарушений.</w:t>
      </w:r>
    </w:p>
    <w:p w:rsidR="00294E13" w:rsidRDefault="00294E13" w:rsidP="00A5590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F52DF" w:rsidRPr="000C4E29" w:rsidRDefault="001F52DF" w:rsidP="00A5590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Работая с детьми, имеющими речевые нарушения, мы наблюдаем отставание в развитии двигательных функций. Это проявляется в виде недостаточной координации и неточности выполнения движений, моторной неловкости, снижения темпа выполнения движений, нарушения пластичности и амплитуды в упражнениях по показу и по словесной инструкции. </w:t>
      </w:r>
      <w:proofErr w:type="gramStart"/>
      <w:r w:rsidRPr="000C4E29">
        <w:rPr>
          <w:rFonts w:ascii="Times New Roman" w:hAnsi="Times New Roman" w:cs="Times New Roman"/>
          <w:color w:val="333333"/>
          <w:sz w:val="24"/>
          <w:szCs w:val="24"/>
        </w:rPr>
        <w:t>Важно отметить, что</w:t>
      </w:r>
      <w:r w:rsidRPr="000C4E29">
        <w:rPr>
          <w:rStyle w:val="a4"/>
          <w:rFonts w:ascii="Times New Roman" w:hAnsi="Times New Roman" w:cs="Times New Roman"/>
          <w:color w:val="333333"/>
          <w:sz w:val="24"/>
          <w:szCs w:val="24"/>
        </w:rPr>
        <w:t> </w:t>
      </w:r>
      <w:r w:rsidRPr="000C4E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несовершенство движений наблюдается во всех компонентах моторики</w:t>
      </w:r>
      <w:r w:rsidR="00A5590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у детей с ОВЗ</w:t>
      </w:r>
      <w:r w:rsidRPr="000C4E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:</w:t>
      </w:r>
      <w:r w:rsidR="00A5590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Pr="000C4E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в общей (крупной), тонких движениях кистей и пальцев рук, </w:t>
      </w:r>
      <w:r w:rsidR="00052AD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а также </w:t>
      </w:r>
      <w:r w:rsidRPr="000C4E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мимической</w:t>
      </w:r>
      <w:r w:rsidR="00052AD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и </w:t>
      </w:r>
      <w:r w:rsidRPr="000C4E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артикуляционной.</w:t>
      </w:r>
      <w:proofErr w:type="gramEnd"/>
    </w:p>
    <w:p w:rsidR="00A3622E" w:rsidRPr="000C4E29" w:rsidRDefault="001F52DF" w:rsidP="00A55901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333333"/>
        </w:rPr>
      </w:pPr>
      <w:r w:rsidRPr="000C4E29">
        <w:rPr>
          <w:rStyle w:val="a4"/>
          <w:b w:val="0"/>
          <w:color w:val="333333"/>
        </w:rPr>
        <w:t>Существует тесная взаимосвязь между состоянием двигательных функций и речи.</w:t>
      </w:r>
      <w:r w:rsidRPr="000C4E29">
        <w:rPr>
          <w:rStyle w:val="a4"/>
          <w:color w:val="333333"/>
        </w:rPr>
        <w:t> </w:t>
      </w:r>
      <w:r w:rsidRPr="000C4E29">
        <w:rPr>
          <w:color w:val="333333"/>
        </w:rPr>
        <w:t>Эта взаимосвязь изучена и подтверждена исследованиями многих крупных ученых (</w:t>
      </w:r>
      <w:r w:rsidR="00A3622E" w:rsidRPr="000C4E29">
        <w:rPr>
          <w:color w:val="333333"/>
        </w:rPr>
        <w:t xml:space="preserve">И.П. </w:t>
      </w:r>
      <w:r w:rsidRPr="000C4E29">
        <w:rPr>
          <w:color w:val="333333"/>
        </w:rPr>
        <w:t xml:space="preserve">Павлов, </w:t>
      </w:r>
      <w:r w:rsidR="00A3622E" w:rsidRPr="000C4E29">
        <w:rPr>
          <w:color w:val="333333"/>
        </w:rPr>
        <w:t xml:space="preserve">А.Н. </w:t>
      </w:r>
      <w:r w:rsidRPr="000C4E29">
        <w:rPr>
          <w:color w:val="333333"/>
        </w:rPr>
        <w:t xml:space="preserve">Леонтьев, </w:t>
      </w:r>
      <w:r w:rsidR="00A3622E" w:rsidRPr="000C4E29">
        <w:rPr>
          <w:color w:val="333333"/>
        </w:rPr>
        <w:t xml:space="preserve">А.Р. </w:t>
      </w:r>
      <w:proofErr w:type="spellStart"/>
      <w:r w:rsidRPr="000C4E29">
        <w:rPr>
          <w:color w:val="333333"/>
        </w:rPr>
        <w:t>Лурия</w:t>
      </w:r>
      <w:proofErr w:type="spellEnd"/>
      <w:r w:rsidRPr="000C4E29">
        <w:rPr>
          <w:color w:val="333333"/>
        </w:rPr>
        <w:t xml:space="preserve">). В коре больших полушарий двигательный центр и </w:t>
      </w:r>
      <w:proofErr w:type="spellStart"/>
      <w:r w:rsidRPr="000C4E29">
        <w:rPr>
          <w:color w:val="333333"/>
        </w:rPr>
        <w:t>речедвигательный</w:t>
      </w:r>
      <w:proofErr w:type="spellEnd"/>
      <w:r w:rsidRPr="000C4E29">
        <w:rPr>
          <w:color w:val="333333"/>
        </w:rPr>
        <w:t xml:space="preserve"> (центр </w:t>
      </w:r>
      <w:proofErr w:type="spellStart"/>
      <w:r w:rsidRPr="000C4E29">
        <w:rPr>
          <w:color w:val="333333"/>
        </w:rPr>
        <w:t>Брока</w:t>
      </w:r>
      <w:proofErr w:type="spellEnd"/>
      <w:r w:rsidRPr="000C4E29">
        <w:rPr>
          <w:color w:val="333333"/>
        </w:rPr>
        <w:t>) располагаются рядом, вернее один является частью другого. Поэтому развитие речи напрямую зависит от развития общей моторики ребенка. Развитие речи и движений  (мелкой и общей моторики), так же как и их нарушения идут «параллельно».</w:t>
      </w:r>
      <w:r w:rsidR="00A3622E" w:rsidRPr="000C4E29">
        <w:rPr>
          <w:color w:val="333333"/>
        </w:rPr>
        <w:t xml:space="preserve"> </w:t>
      </w:r>
      <w:r w:rsidRPr="000C4E29">
        <w:rPr>
          <w:color w:val="333333"/>
        </w:rPr>
        <w:t>Чем выше двигательная активность ребенка, тем лучше развивается его речь.</w:t>
      </w:r>
    </w:p>
    <w:p w:rsidR="001F52DF" w:rsidRPr="000C4E29" w:rsidRDefault="001F52DF" w:rsidP="00DF0C2D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333333"/>
        </w:rPr>
      </w:pPr>
      <w:r w:rsidRPr="000C4E29">
        <w:rPr>
          <w:color w:val="333333"/>
        </w:rPr>
        <w:t xml:space="preserve">С точки зрения физиологии, при движении мозг получает больше кислорода, который питает нервные клетки. Большое количество различных движений повышает деятельность </w:t>
      </w:r>
      <w:proofErr w:type="spellStart"/>
      <w:r w:rsidRPr="000C4E29">
        <w:rPr>
          <w:color w:val="333333"/>
        </w:rPr>
        <w:t>речедвигательного</w:t>
      </w:r>
      <w:proofErr w:type="spellEnd"/>
      <w:r w:rsidRPr="000C4E29">
        <w:rPr>
          <w:color w:val="333333"/>
        </w:rPr>
        <w:t xml:space="preserve"> анализатора и создает благоприятную основу для восстановления нарушенной речевой функции.</w:t>
      </w:r>
    </w:p>
    <w:p w:rsidR="001F52DF" w:rsidRPr="000C4E29" w:rsidRDefault="001F52DF" w:rsidP="00052ADF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333333"/>
        </w:rPr>
      </w:pPr>
      <w:r w:rsidRPr="000C4E29">
        <w:rPr>
          <w:color w:val="333333"/>
        </w:rPr>
        <w:t>Дети, регулярно получающие физическую нагрузку, лучше воспринимают смысл услышанного или прочитанного текста. Это приводит к тому, что такие дети лучше говорят.</w:t>
      </w:r>
      <w:r w:rsidR="00A55901">
        <w:rPr>
          <w:color w:val="333333"/>
        </w:rPr>
        <w:t xml:space="preserve"> Это св</w:t>
      </w:r>
      <w:r w:rsidR="00052ADF">
        <w:rPr>
          <w:color w:val="333333"/>
        </w:rPr>
        <w:t>язано с тем, что т</w:t>
      </w:r>
      <w:r w:rsidRPr="000C4E29">
        <w:rPr>
          <w:color w:val="333333"/>
        </w:rPr>
        <w:t>очное, динамическое выполнение упражнений для ног, рук, туловища, головы подготавливает и совершенствует движения артикуляторных органов (губ, языка, нижней челюсти), которые являются ведущими при формировании правильного звукопроизношения. Двигательные упражнения в сочетании с речью ребенка координируют движения определенных мышечных групп (рук, ног, головы, корпуса).</w:t>
      </w:r>
    </w:p>
    <w:p w:rsidR="000C4E29" w:rsidRPr="000C4E29" w:rsidRDefault="001F52DF" w:rsidP="000C4E29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rFonts w:eastAsia="Calibri"/>
          <w:color w:val="333333"/>
          <w:lang w:eastAsia="en-US"/>
        </w:rPr>
      </w:pPr>
      <w:r w:rsidRPr="000C4E29">
        <w:rPr>
          <w:color w:val="333333"/>
        </w:rPr>
        <w:t>Существует немало способов, позволяющих добиться чёткой координации речи с движением.  И наиболее известный и действенный из них – это игра. Именно игры являются преобладающим методом развития умения согласовывать речь с движением для дошкольников.</w:t>
      </w:r>
      <w:r w:rsidR="000C4E29" w:rsidRPr="000C4E29">
        <w:rPr>
          <w:color w:val="333333"/>
        </w:rPr>
        <w:t xml:space="preserve"> Особое место среди разнообразных игр на развитие двигательной и речевой деятельности  занимают игры с мячом.</w:t>
      </w:r>
      <w:r w:rsidR="000C4E29" w:rsidRPr="000C4E29">
        <w:rPr>
          <w:rFonts w:eastAsia="Calibri"/>
          <w:color w:val="333333"/>
          <w:lang w:eastAsia="en-US"/>
        </w:rPr>
        <w:t xml:space="preserve">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А п</w:t>
      </w:r>
      <w:r w:rsidR="000C4E29" w:rsidRPr="000C4E29">
        <w:rPr>
          <w:color w:val="333333"/>
        </w:rPr>
        <w:t>рименение речевого сопровождения помогает подчинить движения тела определенному темпу, сила голоса определяет их амплитуду и выразительность.</w:t>
      </w:r>
    </w:p>
    <w:p w:rsidR="000C4E29" w:rsidRPr="000C4E29" w:rsidRDefault="000C4E29" w:rsidP="000C4E29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0C4E29">
        <w:rPr>
          <w:rFonts w:eastAsia="Calibri"/>
          <w:color w:val="333333"/>
          <w:lang w:eastAsia="en-US"/>
        </w:rPr>
        <w:t>Игры с мячом могут использоваться для решения многих речевых задач: расширение словарного запаса, развитие грамматического строя, развитие фонематических процессов, формирование правильного звукопроизношения</w:t>
      </w:r>
    </w:p>
    <w:p w:rsidR="001F52DF" w:rsidRPr="000C4E29" w:rsidRDefault="000C4E29" w:rsidP="000C4E29">
      <w:pPr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1F52DF"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познакомим </w:t>
      </w:r>
      <w:r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вас </w:t>
      </w:r>
      <w:r w:rsidR="001F52DF"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 логопедических занятиях можно использовать «</w:t>
      </w:r>
      <w:r w:rsidR="001F52DF"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SNAG</w:t>
      </w:r>
      <w:r w:rsidRPr="000C4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гольф» - одной из разновидностей игр с мячом.</w:t>
      </w:r>
      <w:r w:rsidRPr="000C4E2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Практика показывает, что использование </w:t>
      </w:r>
      <w:r w:rsidRPr="000C4E29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различных типов двигательной активности в сочетании с текущей логопедической работой является дополнительным ресурсом психомоторной и речевой коррекции.</w:t>
      </w:r>
    </w:p>
    <w:p w:rsidR="000327BB" w:rsidRDefault="000327BB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D778A" w:rsidRPr="00294E13" w:rsidRDefault="00294E13" w:rsidP="00F3245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94E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Методическая разраб</w:t>
      </w:r>
      <w:bookmarkStart w:id="0" w:name="_GoBack"/>
      <w:bookmarkEnd w:id="0"/>
      <w:r w:rsidRPr="00294E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отка «Путешествие к Снежной королеве»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6"/>
        <w:gridCol w:w="6325"/>
      </w:tblGrid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1D778A">
              <w:rPr>
                <w:b/>
                <w:iCs/>
              </w:rPr>
              <w:t xml:space="preserve">Организационный момент. 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1" w:type="dxa"/>
          </w:tcPr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дравствуйте, ребята!  Я сегодня для вас принесла книгу «Снежная Королева», сейчас мы ее прочитаем! (</w:t>
            </w:r>
            <w:r w:rsidRPr="001D7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можно включить аудиозапись  «Вьюги» на телефоне)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Ой! А куда же она делась? И что-то холодно у нас в группе стало!</w:t>
            </w:r>
          </w:p>
          <w:p w:rsidR="001D778A" w:rsidRDefault="001D778A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D778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Звучит аудиозапись 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1D778A" w:rsidRPr="001D778A" w:rsidRDefault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повелительница льда!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Да! Книгу вашу я взяла!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очень трудные задания Вам дам!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зеркало моё собрать,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Осколки нужно вам искать.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осколки соберёте,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Тогда и книгу вы найдёте.</w:t>
            </w:r>
          </w:p>
          <w:p w:rsidR="001D778A" w:rsidRPr="001D778A" w:rsidRDefault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Логопед показывает детям рамку  с осколками от зеркала.</w:t>
            </w:r>
          </w:p>
          <w:p w:rsidR="001D778A" w:rsidRPr="001D778A" w:rsidRDefault="001D778A" w:rsidP="001D778A">
            <w:pPr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Логопед</w:t>
            </w:r>
            <w:r w:rsidRPr="001D7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Отправляемся на поиски книги? </w:t>
            </w:r>
          </w:p>
          <w:p w:rsidR="001D778A" w:rsidRPr="001D778A" w:rsidRDefault="001D778A" w:rsidP="001D778A">
            <w:pPr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Дети</w:t>
            </w:r>
            <w:r w:rsidRPr="001D7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Да.</w:t>
            </w:r>
          </w:p>
          <w:p w:rsidR="001D778A" w:rsidRPr="001D778A" w:rsidRDefault="001D778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(На мольберте </w:t>
            </w:r>
            <w:r w:rsidR="003E5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изображено развитое </w:t>
            </w:r>
            <w:r w:rsidRPr="001D7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разбитое зеркало)</w:t>
            </w: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«Сугробы»</w:t>
            </w:r>
          </w:p>
          <w:p w:rsidR="001D778A" w:rsidRPr="001D778A" w:rsidRDefault="001D77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общей моторики, умения согласовывать движения с речью, выполняя перекрестные движения руками и ногами.</w:t>
            </w:r>
          </w:p>
        </w:tc>
        <w:tc>
          <w:tcPr>
            <w:tcW w:w="7081" w:type="dxa"/>
          </w:tcPr>
          <w:p w:rsidR="001D778A" w:rsidRDefault="001D778A" w:rsidP="001D77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шагаем по сугробам, </w:t>
            </w: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сугробам крутолобым.</w:t>
            </w: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Поднимай повыше ногу, </w:t>
            </w: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Проложи другим дорогу.</w:t>
            </w:r>
          </w:p>
          <w:p w:rsidR="001D778A" w:rsidRPr="001D778A" w:rsidRDefault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 долго мы шагали,</w:t>
            </w: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Наши ноженьки устали.</w:t>
            </w: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загадки-обманки Снежной королевы» Цель: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мышления. Развитие умения прокатывать мяч в сторону цели.</w:t>
            </w:r>
          </w:p>
        </w:tc>
        <w:tc>
          <w:tcPr>
            <w:tcW w:w="7081" w:type="dxa"/>
          </w:tcPr>
          <w:p w:rsidR="001D778A" w:rsidRPr="001D778A" w:rsidRDefault="001D778A" w:rsidP="001D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: А вот и первое задание Снежной Королевы. Нужно отгадать загадки и прокатить мяч к картинке - отгадке. 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Кто грызёт на ветке шишку?</w:t>
            </w: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Ну, конечно, это … </w:t>
            </w:r>
          </w:p>
          <w:p w:rsid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мишка, а белка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Белым снегом всё одето -</w:t>
            </w: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Значит, наступает ... </w:t>
            </w:r>
          </w:p>
          <w:p w:rsid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лето, а зима)</w:t>
            </w:r>
          </w:p>
          <w:p w:rsid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стартом у спортсмена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Очень важные деньки: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лыжне проверить должен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Лыжник новые… </w:t>
            </w:r>
          </w:p>
          <w:p w:rsid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коньки, а лыжи)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Люблю кататься я на льду.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Ура! Зима всё ближе!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С друзьями на каток пойду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там надену… </w:t>
            </w:r>
          </w:p>
          <w:p w:rsid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(Не лыжи, а коньки)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D778A" w:rsidRPr="001D778A" w:rsidRDefault="001D778A" w:rsidP="001D77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77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 снежной бабы нос смешной,</w:t>
            </w:r>
            <w:r w:rsidRPr="001D77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Он длинный, яркий овощной!</w:t>
            </w:r>
            <w:r w:rsidRPr="001D77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Кто догадался – молодец!</w:t>
            </w:r>
            <w:r w:rsidRPr="001D77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Конечно, это… </w:t>
            </w: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(Не огурец, а морковка)</w:t>
            </w:r>
          </w:p>
          <w:p w:rsid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она, красавица,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Вся переливается!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Принесли ее с мороза,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Это дерево — … 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береза, а ёлка)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осколок за старанье,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В добрый путь, вам до свиданья! 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«Стоп – игра» </w:t>
            </w: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выделять слова по заданной теме из названных слов, умения прекратить движение, услышав заданные слова, развитие произвольности и </w:t>
            </w:r>
            <w:proofErr w:type="spellStart"/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умения прокатывать мяч по нужной траектории.</w:t>
            </w:r>
          </w:p>
        </w:tc>
        <w:tc>
          <w:tcPr>
            <w:tcW w:w="7081" w:type="dxa"/>
          </w:tcPr>
          <w:p w:rsidR="00F81349" w:rsidRPr="001B0B2D" w:rsidRDefault="00F81349" w:rsidP="00F81349">
            <w:pPr>
              <w:ind w:left="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B0B2D">
              <w:rPr>
                <w:rFonts w:ascii="Times New Roman" w:hAnsi="Times New Roman" w:cs="Times New Roman"/>
                <w:sz w:val="24"/>
                <w:szCs w:val="24"/>
              </w:rPr>
              <w:t xml:space="preserve">Сейчас посмотрим, как вы умеете внимательно слушать. Я буду называть слова, а вы катить мячи мимо сугробов-кубиков. Как только вы услышите слова, имеющие отношение к зиме, вы должны поднять вверх клюшку и остановиться. </w:t>
            </w:r>
          </w:p>
          <w:p w:rsidR="001B0B2D" w:rsidRPr="003E5D85" w:rsidRDefault="003E5D85" w:rsidP="00F81349">
            <w:pPr>
              <w:ind w:left="5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слов: </w:t>
            </w:r>
            <w:r w:rsidRPr="003E5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="001B0B2D" w:rsidRPr="003E5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ара, осень,  пляж, мороз, листья, урожай, снежинки, лето, велосипед, зонт, лыжи, панамка, сапоги, дождь, шуба, купальник, мяч, скворечник, скакалка, снегопад, сентябрь, овощи, самокат, вьюга, лодка, купание, грибы, каток, коньки. </w:t>
            </w:r>
            <w:proofErr w:type="gramEnd"/>
          </w:p>
          <w:p w:rsidR="00F81349" w:rsidRDefault="00F81349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349" w:rsidRDefault="00F81349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осколок за старанье,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В добрый путь, вам до свиданья! 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Зрительная гимнастика </w:t>
            </w: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«Снежки»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 Снятие зрительного напряжения.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1" w:type="dxa"/>
          </w:tcPr>
          <w:p w:rsidR="001D778A" w:rsidRPr="001D778A" w:rsidRDefault="001D778A" w:rsidP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: Ребята, предлагаю немного отдохнуть и выполнить гимнастику для глаз. Возьмите</w:t>
            </w:r>
            <w:r w:rsidR="00AC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AC6CA1">
              <w:rPr>
                <w:rFonts w:ascii="Times New Roman" w:hAnsi="Times New Roman" w:cs="Times New Roman"/>
                <w:sz w:val="24"/>
                <w:szCs w:val="24"/>
              </w:rPr>
              <w:t>ик (из сухого бассейна)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представьте, что это снежок.</w:t>
            </w: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(Дети выполняют движения в соответствии со словами педагога).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В руки вы снежки возьмите,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И на них вы посмотрите.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их поднимите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Вверх, на них вы посмотрите.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Вниз снежки вы опустите,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И опять на них взгляните.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Снежок вправо,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Снежок влево.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«Нарисуйте» круг умело.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Снежок близко, вот вдали,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Ты внимательно смотри.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Вот такой у нас снежок,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Улыбнись ему, дружок.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Быстро, быстро вы моргайте,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в игру вступайте.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: Продолжим наш путь в поисках осколков зеркала.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</w:t>
            </w:r>
            <w:r w:rsidR="00A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актическая</w:t>
            </w:r>
            <w:r w:rsidR="0089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игра. «Сугробы»</w:t>
            </w:r>
            <w:r w:rsidRPr="001D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D778A" w:rsidRPr="001D778A" w:rsidRDefault="001D778A" w:rsidP="001D778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слоговой структуры слова. Развитие умения делить слово на слоги.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="00AC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глазомера и 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прокатывать мяч по нужной траектории.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1" w:type="dxa"/>
          </w:tcPr>
          <w:p w:rsidR="001D778A" w:rsidRPr="001D778A" w:rsidRDefault="001D778A" w:rsidP="003E5D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</w:t>
            </w: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Ребята, посмотрите, сколько сугробов намело. Возьмите картинку, </w:t>
            </w:r>
            <w:proofErr w:type="gramStart"/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</w:t>
            </w:r>
            <w:proofErr w:type="gramEnd"/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сколько слогов в слове и отправьте «снежок» - мяч в нужный сугроб</w:t>
            </w:r>
            <w:r w:rsidR="00AC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подставку с цифрами 1, 2, 3, 4 дети по очереди отправляют мячик с помощью клюшки для гольфа в нужный сектор с цифрой – в соответствии с количеством слогов в слове</w:t>
            </w:r>
            <w:r w:rsidR="003E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сло</w:t>
            </w:r>
            <w:proofErr w:type="gramStart"/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снег, лёд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слога- мороз, санки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слога- снеговик, снегири. 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слога- Снегурочка, рукавички.</w:t>
            </w: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8A" w:rsidRPr="001D778A" w:rsidRDefault="001D778A" w:rsidP="001D778A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осколок за старанье,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В добрый путь, вам до свиданья! </w:t>
            </w: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pStyle w:val="a3"/>
              <w:spacing w:before="0" w:beforeAutospacing="0" w:after="0" w:afterAutospacing="0"/>
              <w:rPr>
                <w:b/>
              </w:rPr>
            </w:pPr>
            <w:r w:rsidRPr="001D778A">
              <w:rPr>
                <w:b/>
              </w:rPr>
              <w:t xml:space="preserve">Игра «Закончи предложение» </w:t>
            </w: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составлять сложноподчиненные предложения с союзом «чтобы», развитие мышления.</w:t>
            </w:r>
            <w:r w:rsidRPr="001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прокатывать мяч по нужной траектории.</w:t>
            </w:r>
          </w:p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1" w:type="dxa"/>
          </w:tcPr>
          <w:p w:rsidR="001D778A" w:rsidRPr="001D778A" w:rsidRDefault="001D778A" w:rsidP="001D778A">
            <w:pPr>
              <w:pStyle w:val="a3"/>
              <w:spacing w:before="0" w:beforeAutospacing="0" w:after="0" w:afterAutospacing="0"/>
            </w:pPr>
            <w:r w:rsidRPr="001D778A">
              <w:rPr>
                <w:b/>
              </w:rPr>
              <w:t>Логопед</w:t>
            </w:r>
            <w:r w:rsidRPr="001D778A">
              <w:t>: Осталось нам выполнить последнее задание и получить осколок зеркала. Каждый из вас выберет себе клюшку и картинку. Прокатить мяч к картинке и ответить на вопрос по картинке.</w:t>
            </w:r>
          </w:p>
          <w:p w:rsidR="001D778A" w:rsidRPr="001D778A" w:rsidRDefault="001D778A" w:rsidP="001D778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1D778A">
              <w:t>Для чего мальчик взял санки? (Мальчик взял санки, чтобы кататься с горки).</w:t>
            </w:r>
          </w:p>
          <w:p w:rsidR="001D778A" w:rsidRPr="001D778A" w:rsidRDefault="001D778A" w:rsidP="001D778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1D778A">
              <w:t>Для чего дети поливают горку? (Дети поливают горку, чтобы она была скользкой).</w:t>
            </w:r>
          </w:p>
          <w:p w:rsidR="001D778A" w:rsidRPr="001D778A" w:rsidRDefault="001D778A" w:rsidP="001D778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1D778A">
              <w:t>Для чего мальчик взял клюшку и шайбу? (Мальчик взял клюшку и шайбу, чтобы играть в хоккей).</w:t>
            </w:r>
          </w:p>
          <w:p w:rsidR="001D778A" w:rsidRPr="001D778A" w:rsidRDefault="001D778A" w:rsidP="001D778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1D778A">
              <w:t>Для чего девочка надела шубку? (Девочка надела шубку, чтобы ей было тепло).</w:t>
            </w:r>
          </w:p>
          <w:p w:rsidR="001D778A" w:rsidRPr="001D778A" w:rsidRDefault="001D778A" w:rsidP="001D778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1D778A">
              <w:t>Зачем заяц меняет шубку (</w:t>
            </w:r>
            <w:r w:rsidR="00A76419">
              <w:t>З</w:t>
            </w:r>
            <w:r w:rsidRPr="001D778A">
              <w:t>аяц меняет шубу, чтобы его не  заметили зимой на снегу)</w:t>
            </w:r>
            <w:proofErr w:type="gramStart"/>
            <w:r w:rsidRPr="001D778A">
              <w:t>.</w:t>
            </w:r>
            <w:proofErr w:type="gramEnd"/>
            <w:r w:rsidRPr="001D778A">
              <w:t xml:space="preserve"> </w:t>
            </w:r>
            <w:proofErr w:type="gramStart"/>
            <w:r w:rsidRPr="001D778A">
              <w:t>и</w:t>
            </w:r>
            <w:proofErr w:type="gramEnd"/>
            <w:r w:rsidRPr="001D778A">
              <w:t xml:space="preserve"> т.д.</w:t>
            </w:r>
          </w:p>
          <w:p w:rsidR="001D778A" w:rsidRPr="001D778A" w:rsidRDefault="001D778A" w:rsidP="001D778A">
            <w:pPr>
              <w:pStyle w:val="a3"/>
              <w:spacing w:before="0" w:beforeAutospacing="0" w:after="0" w:afterAutospacing="0"/>
            </w:pPr>
          </w:p>
          <w:p w:rsidR="001D778A" w:rsidRPr="001D778A" w:rsidRDefault="001D778A" w:rsidP="001D778A">
            <w:pPr>
              <w:pStyle w:val="a3"/>
              <w:spacing w:before="0" w:beforeAutospacing="0" w:after="0" w:afterAutospacing="0"/>
            </w:pPr>
            <w:r w:rsidRPr="001D778A">
              <w:t>Вот осколок за старанье,</w:t>
            </w:r>
          </w:p>
          <w:p w:rsidR="001D778A" w:rsidRPr="001D778A" w:rsidRDefault="001D778A" w:rsidP="001D778A">
            <w:pPr>
              <w:pStyle w:val="a3"/>
              <w:spacing w:before="0" w:beforeAutospacing="0" w:after="0" w:afterAutospacing="0"/>
            </w:pPr>
            <w:r w:rsidRPr="001D778A">
              <w:t>В добрый путь, вам до свиданья!</w:t>
            </w:r>
          </w:p>
        </w:tc>
      </w:tr>
      <w:tr w:rsidR="001D778A" w:rsidRPr="001D778A" w:rsidTr="001D778A">
        <w:tc>
          <w:tcPr>
            <w:tcW w:w="3397" w:type="dxa"/>
          </w:tcPr>
          <w:p w:rsidR="001D778A" w:rsidRPr="001D778A" w:rsidRDefault="001D778A" w:rsidP="001D7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81" w:type="dxa"/>
          </w:tcPr>
          <w:p w:rsidR="001D778A" w:rsidRPr="001D778A" w:rsidRDefault="001D778A" w:rsidP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: Ну вот мы и собрали все части зеркала. Чтобы начать его собирать нужно руки нам размять. </w:t>
            </w:r>
          </w:p>
          <w:p w:rsidR="001D778A" w:rsidRPr="001D778A" w:rsidRDefault="001D778A" w:rsidP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-дорожку</w:t>
            </w:r>
            <w:r w:rsidR="003E5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E5D85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="003E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D85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="003E5D85">
              <w:rPr>
                <w:rFonts w:ascii="Times New Roman" w:hAnsi="Times New Roman" w:cs="Times New Roman"/>
                <w:sz w:val="24"/>
                <w:szCs w:val="24"/>
              </w:rPr>
              <w:t>-дорожка с изображением пальцевых поз рук)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78A" w:rsidRPr="001D778A" w:rsidRDefault="001D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r w:rsidR="00AC6CA1">
              <w:rPr>
                <w:rFonts w:ascii="Times New Roman" w:hAnsi="Times New Roman" w:cs="Times New Roman"/>
                <w:sz w:val="24"/>
                <w:szCs w:val="24"/>
              </w:rPr>
              <w:t xml:space="preserve">из собранных осколков 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зеркало. И получают книгу «Снежная королева»</w:t>
            </w:r>
            <w:r w:rsidR="00AC6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 в книге </w:t>
            </w:r>
            <w:r w:rsidR="00AC6CA1">
              <w:rPr>
                <w:rFonts w:ascii="Times New Roman" w:hAnsi="Times New Roman" w:cs="Times New Roman"/>
                <w:sz w:val="24"/>
                <w:szCs w:val="24"/>
              </w:rPr>
              <w:t xml:space="preserve">– коробке 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угощения.</w:t>
            </w:r>
          </w:p>
        </w:tc>
      </w:tr>
    </w:tbl>
    <w:p w:rsidR="001D778A" w:rsidRDefault="001D778A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327BB" w:rsidRPr="001D778A" w:rsidRDefault="000327BB" w:rsidP="001D778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778A" w:rsidRPr="001D778A" w:rsidRDefault="001D778A" w:rsidP="001D77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778A" w:rsidRPr="001D778A" w:rsidRDefault="001D778A" w:rsidP="001D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78A" w:rsidRPr="001D778A" w:rsidRDefault="001D778A" w:rsidP="001D7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78A" w:rsidRPr="001D778A" w:rsidRDefault="001D778A" w:rsidP="001D778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1D778A" w:rsidRPr="001D778A" w:rsidRDefault="001D778A" w:rsidP="001D77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778A" w:rsidRPr="001D778A" w:rsidRDefault="001D778A" w:rsidP="00294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8A" w:rsidRPr="001D778A" w:rsidRDefault="001D778A" w:rsidP="001D7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78A" w:rsidRPr="001D778A" w:rsidSect="00DF0C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F6" w:rsidRDefault="00AC06F6" w:rsidP="00A55901">
      <w:pPr>
        <w:spacing w:after="0" w:line="240" w:lineRule="auto"/>
      </w:pPr>
      <w:r>
        <w:separator/>
      </w:r>
    </w:p>
  </w:endnote>
  <w:endnote w:type="continuationSeparator" w:id="0">
    <w:p w:rsidR="00AC06F6" w:rsidRDefault="00AC06F6" w:rsidP="00A5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F6" w:rsidRDefault="00AC06F6" w:rsidP="00A55901">
      <w:pPr>
        <w:spacing w:after="0" w:line="240" w:lineRule="auto"/>
      </w:pPr>
      <w:r>
        <w:separator/>
      </w:r>
    </w:p>
  </w:footnote>
  <w:footnote w:type="continuationSeparator" w:id="0">
    <w:p w:rsidR="00AC06F6" w:rsidRDefault="00AC06F6" w:rsidP="00A5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C3A"/>
    <w:multiLevelType w:val="hybridMultilevel"/>
    <w:tmpl w:val="F570821E"/>
    <w:lvl w:ilvl="0" w:tplc="4316291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6112"/>
    <w:multiLevelType w:val="hybridMultilevel"/>
    <w:tmpl w:val="F570821E"/>
    <w:lvl w:ilvl="0" w:tplc="4316291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B8A"/>
    <w:multiLevelType w:val="hybridMultilevel"/>
    <w:tmpl w:val="F570821E"/>
    <w:lvl w:ilvl="0" w:tplc="4316291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83AD9"/>
    <w:multiLevelType w:val="hybridMultilevel"/>
    <w:tmpl w:val="F570821E"/>
    <w:lvl w:ilvl="0" w:tplc="4316291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36633"/>
    <w:multiLevelType w:val="multilevel"/>
    <w:tmpl w:val="1B6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DF"/>
    <w:rsid w:val="000327BB"/>
    <w:rsid w:val="00052ADF"/>
    <w:rsid w:val="000C4E29"/>
    <w:rsid w:val="00164957"/>
    <w:rsid w:val="001B0B2D"/>
    <w:rsid w:val="001D778A"/>
    <w:rsid w:val="001F52DF"/>
    <w:rsid w:val="00243417"/>
    <w:rsid w:val="00294E13"/>
    <w:rsid w:val="002A22B5"/>
    <w:rsid w:val="003754F0"/>
    <w:rsid w:val="003E5D85"/>
    <w:rsid w:val="008923BB"/>
    <w:rsid w:val="00A3622E"/>
    <w:rsid w:val="00A55901"/>
    <w:rsid w:val="00A76419"/>
    <w:rsid w:val="00AC06F6"/>
    <w:rsid w:val="00AC6CA1"/>
    <w:rsid w:val="00D007EC"/>
    <w:rsid w:val="00DF0C2D"/>
    <w:rsid w:val="00F3245F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2DF"/>
    <w:rPr>
      <w:b/>
      <w:bCs/>
    </w:rPr>
  </w:style>
  <w:style w:type="paragraph" w:styleId="a5">
    <w:name w:val="List Paragraph"/>
    <w:basedOn w:val="a"/>
    <w:uiPriority w:val="34"/>
    <w:qFormat/>
    <w:rsid w:val="000327BB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1D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901"/>
  </w:style>
  <w:style w:type="paragraph" w:styleId="a9">
    <w:name w:val="footer"/>
    <w:basedOn w:val="a"/>
    <w:link w:val="aa"/>
    <w:uiPriority w:val="99"/>
    <w:unhideWhenUsed/>
    <w:rsid w:val="00A5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2DF"/>
    <w:rPr>
      <w:b/>
      <w:bCs/>
    </w:rPr>
  </w:style>
  <w:style w:type="paragraph" w:styleId="a5">
    <w:name w:val="List Paragraph"/>
    <w:basedOn w:val="a"/>
    <w:uiPriority w:val="34"/>
    <w:qFormat/>
    <w:rsid w:val="000327BB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1D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901"/>
  </w:style>
  <w:style w:type="paragraph" w:styleId="a9">
    <w:name w:val="footer"/>
    <w:basedOn w:val="a"/>
    <w:link w:val="aa"/>
    <w:uiPriority w:val="99"/>
    <w:unhideWhenUsed/>
    <w:rsid w:val="00A5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D8B6-7B1D-4AAC-B4CF-3BBF9E25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ViewSonic</cp:lastModifiedBy>
  <cp:revision>5</cp:revision>
  <cp:lastPrinted>2022-11-15T13:04:00Z</cp:lastPrinted>
  <dcterms:created xsi:type="dcterms:W3CDTF">2022-11-15T13:06:00Z</dcterms:created>
  <dcterms:modified xsi:type="dcterms:W3CDTF">2024-04-18T16:10:00Z</dcterms:modified>
</cp:coreProperties>
</file>