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CC3A" w14:textId="7D9344D7" w:rsidR="0080115F" w:rsidRPr="0080115F" w:rsidRDefault="0080115F" w:rsidP="001438B0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  <w:r w:rsidRPr="00F22AFB">
        <w:rPr>
          <w:rFonts w:ascii="Times New Roman" w:hAnsi="Times New Roman" w:cs="Times New Roman"/>
        </w:rPr>
        <w:t xml:space="preserve">                                        </w:t>
      </w:r>
    </w:p>
    <w:p w14:paraId="4579971A" w14:textId="77777777" w:rsidR="0080115F" w:rsidRPr="00CA2F9F" w:rsidRDefault="0080115F" w:rsidP="0080115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2F9F">
        <w:rPr>
          <w:rFonts w:ascii="Times New Roman" w:eastAsia="Calibri" w:hAnsi="Times New Roman" w:cs="Times New Roman"/>
          <w:b/>
          <w:sz w:val="32"/>
          <w:szCs w:val="32"/>
        </w:rPr>
        <w:t>Влияние семейного воспи</w:t>
      </w:r>
      <w:r w:rsidR="00613480" w:rsidRPr="00CA2F9F">
        <w:rPr>
          <w:rFonts w:ascii="Times New Roman" w:eastAsia="Calibri" w:hAnsi="Times New Roman" w:cs="Times New Roman"/>
          <w:b/>
          <w:sz w:val="32"/>
          <w:szCs w:val="32"/>
        </w:rPr>
        <w:t>тания на самооценку детей старшего дошкольного возраста</w:t>
      </w:r>
    </w:p>
    <w:p w14:paraId="64A69C9B" w14:textId="77777777" w:rsidR="0080115F" w:rsidRPr="0080115F" w:rsidRDefault="0080115F" w:rsidP="0080115F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14:paraId="66D2D02E" w14:textId="77777777" w:rsidR="0080115F" w:rsidRPr="0080115F" w:rsidRDefault="0080115F" w:rsidP="0080115F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14:paraId="4E2A20CB" w14:textId="77777777" w:rsidR="0080115F" w:rsidRPr="00F22AFB" w:rsidRDefault="0080115F" w:rsidP="0080115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22AFB">
        <w:rPr>
          <w:rFonts w:ascii="Times New Roman" w:eastAsia="Calibri" w:hAnsi="Times New Roman" w:cs="Times New Roman"/>
          <w:sz w:val="28"/>
          <w:szCs w:val="28"/>
        </w:rPr>
        <w:t>Хлебникова Евгения Петровна</w:t>
      </w:r>
    </w:p>
    <w:p w14:paraId="0D98EC26" w14:textId="77777777" w:rsidR="001438B0" w:rsidRDefault="001438B0" w:rsidP="007631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8493A7" w14:textId="77777777" w:rsidR="001438B0" w:rsidRDefault="001438B0" w:rsidP="007631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BAAA1E" w14:textId="77777777" w:rsidR="001438B0" w:rsidRDefault="001438B0" w:rsidP="007631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5E18EC" w14:textId="77777777" w:rsidR="001438B0" w:rsidRDefault="001438B0" w:rsidP="007631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733C3D" w14:textId="77777777" w:rsidR="001438B0" w:rsidRDefault="001438B0" w:rsidP="007631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DA4448" w14:textId="77777777" w:rsidR="001438B0" w:rsidRDefault="001438B0" w:rsidP="007631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BC75BB" w14:textId="77777777" w:rsidR="001438B0" w:rsidRDefault="001438B0" w:rsidP="007631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CCF0BF" w14:textId="77777777" w:rsidR="001438B0" w:rsidRDefault="001438B0" w:rsidP="007631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CE7176" w14:textId="77777777" w:rsidR="001438B0" w:rsidRDefault="001438B0" w:rsidP="007631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754628" w14:textId="77777777" w:rsidR="001438B0" w:rsidRDefault="001438B0" w:rsidP="007631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863F08" w14:textId="77777777" w:rsidR="001438B0" w:rsidRDefault="001438B0" w:rsidP="007631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3BEEFF" w14:textId="77777777" w:rsidR="001438B0" w:rsidRDefault="001438B0" w:rsidP="007631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D01F03" w14:textId="77777777" w:rsidR="001438B0" w:rsidRDefault="001438B0" w:rsidP="007631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3967E5" w14:textId="77777777" w:rsidR="001438B0" w:rsidRDefault="001438B0" w:rsidP="007631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2B1F21" w14:textId="77777777" w:rsidR="002424B4" w:rsidRDefault="002424B4" w:rsidP="00D95CF0">
      <w:pPr>
        <w:spacing w:after="0" w:line="360" w:lineRule="auto"/>
        <w:jc w:val="both"/>
        <w:rPr>
          <w:sz w:val="28"/>
          <w:szCs w:val="28"/>
        </w:rPr>
      </w:pPr>
    </w:p>
    <w:p w14:paraId="6E55E95C" w14:textId="77777777" w:rsidR="0078632C" w:rsidRPr="002424B4" w:rsidRDefault="00202B2B" w:rsidP="00D95CF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24B4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  <w:r w:rsidR="00D95CF0" w:rsidRPr="002424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E66D59" w14:textId="77777777" w:rsidR="009330F8" w:rsidRPr="00D95CF0" w:rsidRDefault="003A79D5" w:rsidP="00CA2F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Актуальность темы обусловлена необходимостью изучения периода  дошкольного возраста охарактеризован как зарождающий корн</w:t>
      </w:r>
      <w:r w:rsidR="004255E4" w:rsidRPr="00D95CF0">
        <w:rPr>
          <w:rFonts w:ascii="Times New Roman" w:hAnsi="Times New Roman" w:cs="Times New Roman"/>
          <w:sz w:val="28"/>
          <w:szCs w:val="28"/>
        </w:rPr>
        <w:t>и</w:t>
      </w:r>
      <w:r w:rsidR="00EF7BE4" w:rsidRPr="00EF7BE4">
        <w:rPr>
          <w:rFonts w:ascii="Arial" w:hAnsi="Arial" w:cs="Arial"/>
          <w:color w:val="181818"/>
          <w:sz w:val="28"/>
          <w:szCs w:val="28"/>
          <w:shd w:val="clear" w:color="auto" w:fill="FFFFFF"/>
        </w:rPr>
        <w:t xml:space="preserve"> </w:t>
      </w:r>
      <w:r w:rsidR="00EF7BE4" w:rsidRPr="00EF7BE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самосознания и образа себя</w:t>
      </w:r>
      <w:r w:rsidR="002424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EF7BE4">
        <w:rPr>
          <w:rFonts w:ascii="Arial" w:hAnsi="Arial" w:cs="Arial"/>
          <w:color w:val="181818"/>
          <w:sz w:val="28"/>
          <w:szCs w:val="28"/>
          <w:shd w:val="clear" w:color="auto" w:fill="FFFFFF"/>
        </w:rPr>
        <w:t>.</w:t>
      </w:r>
      <w:r w:rsidR="00B31134" w:rsidRPr="00D95CF0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</w:t>
      </w:r>
      <w:r w:rsidR="00745DF8" w:rsidRPr="00D95CF0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="00B31134" w:rsidRPr="00D95CF0">
        <w:rPr>
          <w:rFonts w:ascii="Times New Roman" w:hAnsi="Times New Roman" w:cs="Times New Roman"/>
          <w:sz w:val="28"/>
          <w:szCs w:val="28"/>
        </w:rPr>
        <w:t>стандарт дошкольного образования</w:t>
      </w:r>
      <w:r w:rsidR="009330F8" w:rsidRPr="00D95CF0">
        <w:rPr>
          <w:rFonts w:ascii="Times New Roman" w:hAnsi="Times New Roman" w:cs="Times New Roman"/>
          <w:sz w:val="28"/>
          <w:szCs w:val="28"/>
        </w:rPr>
        <w:t xml:space="preserve"> (далее ФГОС ДО)</w:t>
      </w:r>
      <w:r w:rsidR="005F153D"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 w:rsidR="00B31134" w:rsidRPr="00D95CF0">
        <w:rPr>
          <w:rFonts w:ascii="Times New Roman" w:hAnsi="Times New Roman" w:cs="Times New Roman"/>
          <w:sz w:val="28"/>
          <w:szCs w:val="28"/>
        </w:rPr>
        <w:t xml:space="preserve"> также направлен на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особенностей, одной их психологических особенностей развития старшего дошкольника как личности является формирование адекватной самооценки на данном этапе взросления. Согласно Федеральному закону об образовании статья 44, </w:t>
      </w:r>
      <w:r w:rsidR="009330F8" w:rsidRPr="00D95CF0">
        <w:rPr>
          <w:rFonts w:ascii="Times New Roman" w:hAnsi="Times New Roman" w:cs="Times New Roman"/>
          <w:sz w:val="28"/>
          <w:szCs w:val="28"/>
        </w:rPr>
        <w:t xml:space="preserve">родители </w:t>
      </w:r>
      <w:hyperlink r:id="rId8" w:anchor="dst100004" w:history="1">
        <w:r w:rsidR="009330F8" w:rsidRPr="00D95CF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(законные представители)</w:t>
        </w:r>
      </w:hyperlink>
      <w:r w:rsidR="009330F8" w:rsidRPr="00D95CF0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</w:t>
      </w:r>
      <w:r w:rsidR="005F153D"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2"/>
      </w:r>
      <w:r w:rsidR="009330F8" w:rsidRPr="00D95CF0">
        <w:rPr>
          <w:rFonts w:ascii="Times New Roman" w:hAnsi="Times New Roman" w:cs="Times New Roman"/>
          <w:sz w:val="28"/>
          <w:szCs w:val="28"/>
        </w:rPr>
        <w:t>.</w:t>
      </w:r>
    </w:p>
    <w:p w14:paraId="52FDEF89" w14:textId="77777777" w:rsidR="00D84D83" w:rsidRPr="00D95CF0" w:rsidRDefault="004255E4" w:rsidP="00CA2F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Именно от ее адекватности зависят практически все жизненные достижения, успешность в учебе и межличностное взаимодействие. Она зарождается в младенчестве и в дальнейшем проявляет существенное воздействие на взрослую жизнь детей, их поведение, отношение к себе и событиям, окружающему социуму. Первостепенной задачей родителей наряду с воспитанием, обучением и заботой о малыше является формирование адекватного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 xml:space="preserve"> и соответствующего норме чувства собственного достоинства.</w:t>
      </w:r>
      <w:r w:rsidR="00917C5B" w:rsidRPr="00D95CF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917C5B" w:rsidRPr="00D95CF0">
        <w:rPr>
          <w:rFonts w:ascii="Times New Roman" w:hAnsi="Times New Roman" w:cs="Times New Roman"/>
          <w:sz w:val="28"/>
          <w:szCs w:val="28"/>
        </w:rPr>
        <w:t>Большое внимание уделялось родительскому воспитанию как условию с</w:t>
      </w:r>
      <w:r w:rsidR="00327070" w:rsidRPr="00D95CF0">
        <w:rPr>
          <w:rFonts w:ascii="Times New Roman" w:hAnsi="Times New Roman" w:cs="Times New Roman"/>
          <w:sz w:val="28"/>
          <w:szCs w:val="28"/>
        </w:rPr>
        <w:t xml:space="preserve">тановления самооценки ребёнка. </w:t>
      </w:r>
      <w:r w:rsidR="003A79D5" w:rsidRPr="00D95CF0">
        <w:rPr>
          <w:rFonts w:ascii="Times New Roman" w:hAnsi="Times New Roman" w:cs="Times New Roman"/>
          <w:sz w:val="28"/>
          <w:szCs w:val="28"/>
        </w:rPr>
        <w:t xml:space="preserve">Семья как ближайшее социальное окружение ребенка, удовлетворяет </w:t>
      </w:r>
      <w:r w:rsidR="003A79D5" w:rsidRPr="00D95CF0">
        <w:rPr>
          <w:rFonts w:ascii="Times New Roman" w:hAnsi="Times New Roman" w:cs="Times New Roman"/>
          <w:sz w:val="28"/>
          <w:szCs w:val="28"/>
        </w:rPr>
        <w:lastRenderedPageBreak/>
        <w:t>потребность ребенка в принятии, признании, защите, эмоциональной поддержке, уважении</w:t>
      </w:r>
      <w:r w:rsidR="00327070" w:rsidRPr="00D95CF0">
        <w:rPr>
          <w:rFonts w:ascii="Times New Roman" w:hAnsi="Times New Roman" w:cs="Times New Roman"/>
          <w:sz w:val="28"/>
          <w:szCs w:val="28"/>
        </w:rPr>
        <w:t xml:space="preserve">. </w:t>
      </w:r>
      <w:r w:rsidR="00D84D83" w:rsidRPr="00D95CF0">
        <w:rPr>
          <w:rFonts w:ascii="Times New Roman" w:hAnsi="Times New Roman" w:cs="Times New Roman"/>
          <w:sz w:val="28"/>
          <w:szCs w:val="28"/>
        </w:rPr>
        <w:t>В психологической литературе представлено большое количество работ, изучающие типы отношения родителей к ребенку в связи с их влиянием на развитие его личности, особенностей характер и поведения.</w:t>
      </w:r>
      <w:r w:rsidR="00831DF2" w:rsidRPr="00D95CF0">
        <w:rPr>
          <w:rFonts w:ascii="Times New Roman" w:hAnsi="Times New Roman" w:cs="Times New Roman"/>
          <w:sz w:val="28"/>
          <w:szCs w:val="28"/>
        </w:rPr>
        <w:t xml:space="preserve"> </w:t>
      </w:r>
      <w:r w:rsidR="00D84D83" w:rsidRPr="00D95CF0">
        <w:rPr>
          <w:rFonts w:ascii="Times New Roman" w:hAnsi="Times New Roman" w:cs="Times New Roman"/>
          <w:sz w:val="28"/>
          <w:szCs w:val="28"/>
        </w:rPr>
        <w:t>В них описываются качества матери, способствующие формированию прочной и непрочной привязанности ребенка; выявляются характеристики «оптимальной матери» или «достаточно хорошей матери», рассматриваются различные модели родительского поведения. Убедительны и демонстративны наблюдения и исследования, посвященные влиянию неправильных или нарушенных родительских отношений, например, материнской депривации (</w:t>
      </w:r>
      <w:proofErr w:type="spellStart"/>
      <w:r w:rsidR="00D84D83" w:rsidRPr="00D95CF0">
        <w:rPr>
          <w:rFonts w:ascii="Times New Roman" w:hAnsi="Times New Roman" w:cs="Times New Roman"/>
          <w:sz w:val="28"/>
          <w:szCs w:val="28"/>
        </w:rPr>
        <w:t>Лангмейер</w:t>
      </w:r>
      <w:proofErr w:type="spellEnd"/>
      <w:r w:rsidR="00D84D83" w:rsidRPr="00D95CF0">
        <w:rPr>
          <w:rFonts w:ascii="Times New Roman" w:hAnsi="Times New Roman" w:cs="Times New Roman"/>
          <w:sz w:val="28"/>
          <w:szCs w:val="28"/>
        </w:rPr>
        <w:t xml:space="preserve"> Йозеф, </w:t>
      </w:r>
      <w:proofErr w:type="spellStart"/>
      <w:r w:rsidR="00D84D83" w:rsidRPr="00D95CF0">
        <w:rPr>
          <w:rFonts w:ascii="Times New Roman" w:hAnsi="Times New Roman" w:cs="Times New Roman"/>
          <w:sz w:val="28"/>
          <w:szCs w:val="28"/>
        </w:rPr>
        <w:t>Матейчек</w:t>
      </w:r>
      <w:proofErr w:type="spellEnd"/>
      <w:r w:rsidR="00D84D83" w:rsidRPr="00D95CF0">
        <w:rPr>
          <w:rFonts w:ascii="Times New Roman" w:hAnsi="Times New Roman" w:cs="Times New Roman"/>
          <w:sz w:val="28"/>
          <w:szCs w:val="28"/>
        </w:rPr>
        <w:t xml:space="preserve"> Зденек, Е. Т. Соколова, Д. М. </w:t>
      </w:r>
      <w:proofErr w:type="spellStart"/>
      <w:r w:rsidR="00D84D83" w:rsidRPr="00D95CF0">
        <w:rPr>
          <w:rFonts w:ascii="Times New Roman" w:hAnsi="Times New Roman" w:cs="Times New Roman"/>
          <w:sz w:val="28"/>
          <w:szCs w:val="28"/>
        </w:rPr>
        <w:t>Боулби</w:t>
      </w:r>
      <w:proofErr w:type="spellEnd"/>
      <w:r w:rsidR="00D84D83" w:rsidRPr="00D95CF0">
        <w:rPr>
          <w:rFonts w:ascii="Times New Roman" w:hAnsi="Times New Roman" w:cs="Times New Roman"/>
          <w:sz w:val="28"/>
          <w:szCs w:val="28"/>
        </w:rPr>
        <w:t>, М. Д. Эйнсуорт). В отечественной науке и практике детско-родительские взаимоотношения изучали: А. Я. Варга, В.</w:t>
      </w:r>
      <w:r w:rsidR="008C2246" w:rsidRPr="00D95CF0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8C2246" w:rsidRPr="00D95CF0">
        <w:rPr>
          <w:rFonts w:ascii="Times New Roman" w:hAnsi="Times New Roman" w:cs="Times New Roman"/>
          <w:sz w:val="28"/>
          <w:szCs w:val="28"/>
        </w:rPr>
        <w:t>Столин</w:t>
      </w:r>
      <w:proofErr w:type="spellEnd"/>
      <w:r w:rsidR="008C2246" w:rsidRPr="00D95CF0">
        <w:rPr>
          <w:rFonts w:ascii="Times New Roman" w:hAnsi="Times New Roman" w:cs="Times New Roman"/>
          <w:sz w:val="28"/>
          <w:szCs w:val="28"/>
        </w:rPr>
        <w:t>, и др</w:t>
      </w:r>
      <w:r w:rsidR="00D84D83" w:rsidRPr="00D95CF0">
        <w:rPr>
          <w:rFonts w:ascii="Times New Roman" w:hAnsi="Times New Roman" w:cs="Times New Roman"/>
          <w:sz w:val="28"/>
          <w:szCs w:val="28"/>
        </w:rPr>
        <w:t>.</w:t>
      </w:r>
    </w:p>
    <w:p w14:paraId="537CBB59" w14:textId="0183AEAC" w:rsidR="00327070" w:rsidRDefault="00327070" w:rsidP="00D95CF0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3D09F1A" w14:textId="65748AA2" w:rsidR="001438B0" w:rsidRDefault="001438B0" w:rsidP="00D95CF0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2F766C5" w14:textId="282E63BE" w:rsidR="001438B0" w:rsidRDefault="001438B0" w:rsidP="00D95CF0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6B53124" w14:textId="402ADFA3" w:rsidR="001438B0" w:rsidRDefault="001438B0" w:rsidP="00D95CF0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7D23479" w14:textId="6633F200" w:rsidR="001438B0" w:rsidRDefault="001438B0" w:rsidP="00D95CF0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1D7E75A" w14:textId="02D3637B" w:rsidR="001438B0" w:rsidRDefault="001438B0" w:rsidP="00D95CF0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29C1BDC" w14:textId="39E586EA" w:rsidR="001438B0" w:rsidRDefault="001438B0" w:rsidP="00D95CF0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5758E21" w14:textId="79DA52FD" w:rsidR="001438B0" w:rsidRDefault="001438B0" w:rsidP="00D95CF0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7AEAD4B" w14:textId="133AF9FB" w:rsidR="001438B0" w:rsidRDefault="001438B0" w:rsidP="00D95CF0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894BC98" w14:textId="5D13E5B7" w:rsidR="001438B0" w:rsidRDefault="001438B0" w:rsidP="00D95CF0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F6076CB" w14:textId="12BA375F" w:rsidR="001438B0" w:rsidRDefault="001438B0" w:rsidP="00D95CF0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CEAE107" w14:textId="29C76EC9" w:rsidR="001438B0" w:rsidRDefault="001438B0" w:rsidP="00D95CF0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2F1D30F" w14:textId="723ACF92" w:rsidR="001438B0" w:rsidRDefault="001438B0" w:rsidP="00D95CF0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53A0E2C" w14:textId="77777777" w:rsidR="001438B0" w:rsidRPr="00D95CF0" w:rsidRDefault="001438B0" w:rsidP="00D95CF0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32C31C0" w14:textId="77777777" w:rsidR="002F3C30" w:rsidRPr="00D95CF0" w:rsidRDefault="005C17BF" w:rsidP="00D95CF0">
      <w:pPr>
        <w:pStyle w:val="af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CF0">
        <w:rPr>
          <w:rFonts w:ascii="Times New Roman" w:hAnsi="Times New Roman" w:cs="Times New Roman"/>
          <w:b/>
          <w:sz w:val="28"/>
          <w:szCs w:val="28"/>
        </w:rPr>
        <w:lastRenderedPageBreak/>
        <w:t>ГЛАВА 1. ТЕОРЕТИЧЕСКИЕ ОСНОВЫ ФОРМИРОВАНИЯ САМООЦЕНКИ У ДОШКОЛЬНИКОВ</w:t>
      </w:r>
    </w:p>
    <w:p w14:paraId="017D8C96" w14:textId="77777777" w:rsidR="004238AD" w:rsidRPr="00D95CF0" w:rsidRDefault="002F3C30" w:rsidP="00D95CF0">
      <w:pPr>
        <w:pStyle w:val="af2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F0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247F03" w:rsidRPr="00D95CF0">
        <w:rPr>
          <w:rFonts w:ascii="Times New Roman" w:hAnsi="Times New Roman" w:cs="Times New Roman"/>
          <w:b/>
          <w:sz w:val="28"/>
          <w:szCs w:val="28"/>
        </w:rPr>
        <w:t xml:space="preserve">Общее понятие самооценка детей дошкольного возраста в психолого-педагогической литературе </w:t>
      </w:r>
    </w:p>
    <w:p w14:paraId="48871774" w14:textId="77777777" w:rsidR="00E93E9D" w:rsidRPr="00D95CF0" w:rsidRDefault="00E93E9D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направлен на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Одной их</w:t>
      </w:r>
      <w:r w:rsidRPr="00D95CF0">
        <w:rPr>
          <w:rFonts w:ascii="Times New Roman" w:hAnsi="Times New Roman" w:cs="Times New Roman"/>
          <w:sz w:val="28"/>
          <w:szCs w:val="28"/>
        </w:rPr>
        <w:br/>
        <w:t>психологических особенностей развития старшего дошкольника как</w:t>
      </w:r>
      <w:r w:rsidRPr="00D95CF0">
        <w:rPr>
          <w:rFonts w:ascii="Times New Roman" w:hAnsi="Times New Roman" w:cs="Times New Roman"/>
          <w:sz w:val="28"/>
          <w:szCs w:val="28"/>
        </w:rPr>
        <w:br/>
        <w:t>личности является формирование адекватной самооценки на данном этапе</w:t>
      </w:r>
      <w:r w:rsidRPr="00D95CF0">
        <w:rPr>
          <w:rFonts w:ascii="Times New Roman" w:hAnsi="Times New Roman" w:cs="Times New Roman"/>
          <w:sz w:val="28"/>
          <w:szCs w:val="28"/>
        </w:rPr>
        <w:br/>
        <w:t>взросления. Целевые ориентиры на этапе завершения дошкольного</w:t>
      </w:r>
      <w:r w:rsidRPr="00D95CF0">
        <w:rPr>
          <w:rFonts w:ascii="Times New Roman" w:hAnsi="Times New Roman" w:cs="Times New Roman"/>
          <w:sz w:val="28"/>
          <w:szCs w:val="28"/>
        </w:rPr>
        <w:br/>
        <w:t>образования предполагают наличие таких качеств у детей: «ребенок</w:t>
      </w:r>
      <w:r w:rsidRPr="00D95CF0">
        <w:rPr>
          <w:rFonts w:ascii="Times New Roman" w:hAnsi="Times New Roman" w:cs="Times New Roman"/>
          <w:sz w:val="28"/>
          <w:szCs w:val="28"/>
        </w:rPr>
        <w:br/>
        <w:t>способен к волевым усилиям, может следовать социальным нормам</w:t>
      </w:r>
      <w:r w:rsidRPr="00D95CF0">
        <w:rPr>
          <w:rFonts w:ascii="Times New Roman" w:hAnsi="Times New Roman" w:cs="Times New Roman"/>
          <w:sz w:val="28"/>
          <w:szCs w:val="28"/>
        </w:rPr>
        <w:br/>
        <w:t>поведения и правилам в разных видах деятельности, во взаимоотношениях</w:t>
      </w:r>
      <w:r w:rsidRPr="00D95CF0">
        <w:rPr>
          <w:rFonts w:ascii="Times New Roman" w:hAnsi="Times New Roman" w:cs="Times New Roman"/>
          <w:sz w:val="28"/>
          <w:szCs w:val="28"/>
        </w:rPr>
        <w:br/>
        <w:t>со взрослыми и сверстниками</w:t>
      </w:r>
      <w:proofErr w:type="gramStart"/>
      <w:r w:rsidRPr="00D95CF0">
        <w:rPr>
          <w:rFonts w:ascii="Times New Roman" w:hAnsi="Times New Roman" w:cs="Times New Roman"/>
          <w:sz w:val="28"/>
          <w:szCs w:val="28"/>
        </w:rPr>
        <w:t>... »</w:t>
      </w:r>
      <w:proofErr w:type="gramEnd"/>
      <w:r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Pr="00D95C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BA97E" w14:textId="77777777" w:rsidR="009A41D8" w:rsidRPr="00D95CF0" w:rsidRDefault="009A41D8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Самооценка - это оценка личностью самого себя, своих возможностей, качеств и места среди других людей. Относясь к ядру личности, самооценка является важнейшим регулятором ее поведения. В частности, именно от самооценки зависят взаимоотношения человека с</w:t>
      </w:r>
      <w:r w:rsidRPr="00D95CF0">
        <w:rPr>
          <w:rFonts w:ascii="Times New Roman" w:hAnsi="Times New Roman" w:cs="Times New Roman"/>
          <w:sz w:val="28"/>
          <w:szCs w:val="28"/>
        </w:rPr>
        <w:br/>
        <w:t>окружающими, его критичность, требовательность к себе, отношение к</w:t>
      </w:r>
      <w:r w:rsidRPr="00D95CF0">
        <w:rPr>
          <w:rFonts w:ascii="Times New Roman" w:hAnsi="Times New Roman" w:cs="Times New Roman"/>
          <w:sz w:val="28"/>
          <w:szCs w:val="28"/>
        </w:rPr>
        <w:br/>
        <w:t>успехам и неудачам.</w:t>
      </w:r>
    </w:p>
    <w:p w14:paraId="4BC1F860" w14:textId="77777777" w:rsidR="009A41D8" w:rsidRPr="00D95CF0" w:rsidRDefault="00FB1E7B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В различных словарях понятие самооценка трактуется по-разному так, в кратком психологическом словаре «самооценка» - это оценка личностью самой </w:t>
      </w:r>
      <w:r w:rsidRPr="00D95CF0">
        <w:rPr>
          <w:rFonts w:ascii="Times New Roman" w:hAnsi="Times New Roman" w:cs="Times New Roman"/>
          <w:sz w:val="28"/>
          <w:szCs w:val="28"/>
        </w:rPr>
        <w:lastRenderedPageBreak/>
        <w:t>себя, своих возможностей, качеств и места среди других людей.</w:t>
      </w:r>
      <w:r w:rsidR="009A41D8"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4"/>
      </w:r>
      <w:r w:rsidRPr="00D95CF0">
        <w:rPr>
          <w:rFonts w:ascii="Times New Roman" w:hAnsi="Times New Roman" w:cs="Times New Roman"/>
          <w:sz w:val="28"/>
          <w:szCs w:val="28"/>
        </w:rPr>
        <w:t xml:space="preserve"> В большом энциклопедическом словаре самооценка - оценка личностью самой себя, своих возможностей, качеств и места среди др. людей; один из важнейших регуляторов поведения личности.</w:t>
      </w:r>
      <w:r w:rsidR="009A41D8"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5"/>
      </w:r>
      <w:r w:rsidRPr="00D95C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625E27" w14:textId="77777777" w:rsidR="009A41D8" w:rsidRPr="00D95CF0" w:rsidRDefault="00FB1E7B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В психологическом словаре самооценка – ценность, которая прописывается индивидом себе или отдельным своим качествам.</w:t>
      </w:r>
      <w:r w:rsidR="009A41D8"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6"/>
      </w:r>
      <w:r w:rsidRPr="00D95C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2FD52" w14:textId="77777777" w:rsidR="009A41D8" w:rsidRPr="00D95CF0" w:rsidRDefault="00FB1E7B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В толковом словаре Д.Н Ушакова самооценка - это оценка самого себя, рассмотрение своих собственных достоинств и недостатков.</w:t>
      </w:r>
      <w:r w:rsidR="009A41D8"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7"/>
      </w:r>
      <w:r w:rsidRPr="00D95C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7D1612" w14:textId="77777777" w:rsidR="009A41D8" w:rsidRPr="00D95CF0" w:rsidRDefault="00FB1E7B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В новом словаре терминов и понятий самооценка - это оценка самого себя как личности; важный регулятор поведения, складывается под влиянием тех оценок, которые дают человеку другие люди, а также сопоставления образа реального с образом идеальным (каким человек желает себя видеть). </w:t>
      </w:r>
      <w:r w:rsidR="009A41D8"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8"/>
      </w:r>
    </w:p>
    <w:p w14:paraId="2FC47DDE" w14:textId="77777777" w:rsidR="00716B7A" w:rsidRPr="00D95CF0" w:rsidRDefault="00CC77D2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i/>
          <w:sz w:val="28"/>
          <w:szCs w:val="28"/>
        </w:rPr>
        <w:t>Самооценка</w:t>
      </w:r>
      <w:r w:rsidRPr="00D95CF0">
        <w:rPr>
          <w:rFonts w:ascii="Times New Roman" w:hAnsi="Times New Roman" w:cs="Times New Roman"/>
          <w:sz w:val="28"/>
          <w:szCs w:val="28"/>
        </w:rPr>
        <w:t xml:space="preserve"> – это оценка человеком собственных качеств, достоинств и недостатков. Самооценка является центральным звеном произвольной саморегуляции, определяет направление и уровень активности человека, его отношение к миру, к людям, к самому себе. </w:t>
      </w:r>
      <w:r w:rsidR="00716B7A" w:rsidRPr="00D95CF0">
        <w:rPr>
          <w:rFonts w:ascii="Times New Roman" w:hAnsi="Times New Roman" w:cs="Times New Roman"/>
          <w:sz w:val="28"/>
          <w:szCs w:val="28"/>
        </w:rPr>
        <w:t>Профессор Т. Д. Марцинковская указывает на важность общения</w:t>
      </w:r>
      <w:r w:rsidR="00716B7A" w:rsidRPr="00D95CF0">
        <w:rPr>
          <w:rFonts w:ascii="Times New Roman" w:hAnsi="Times New Roman" w:cs="Times New Roman"/>
          <w:sz w:val="28"/>
          <w:szCs w:val="28"/>
        </w:rPr>
        <w:br/>
        <w:t>детей со сверстниками, в процессе которого развивается и становится все</w:t>
      </w:r>
      <w:r w:rsidR="00716B7A" w:rsidRPr="00D95CF0">
        <w:rPr>
          <w:rFonts w:ascii="Times New Roman" w:hAnsi="Times New Roman" w:cs="Times New Roman"/>
          <w:sz w:val="28"/>
          <w:szCs w:val="28"/>
        </w:rPr>
        <w:br/>
        <w:t>более адекватной их самооценка. Поскольку самооценка ребенка активно</w:t>
      </w:r>
      <w:r w:rsidR="00716B7A" w:rsidRPr="00D95CF0">
        <w:rPr>
          <w:rFonts w:ascii="Times New Roman" w:hAnsi="Times New Roman" w:cs="Times New Roman"/>
          <w:sz w:val="28"/>
          <w:szCs w:val="28"/>
        </w:rPr>
        <w:br/>
      </w:r>
      <w:r w:rsidR="00716B7A" w:rsidRPr="00D95CF0">
        <w:rPr>
          <w:rFonts w:ascii="Times New Roman" w:hAnsi="Times New Roman" w:cs="Times New Roman"/>
          <w:sz w:val="28"/>
          <w:szCs w:val="28"/>
        </w:rPr>
        <w:lastRenderedPageBreak/>
        <w:t>развивается в дошкольный период и в значительной степени зависит от</w:t>
      </w:r>
      <w:r w:rsidR="00716B7A" w:rsidRPr="00D95CF0">
        <w:rPr>
          <w:rFonts w:ascii="Times New Roman" w:hAnsi="Times New Roman" w:cs="Times New Roman"/>
          <w:sz w:val="28"/>
          <w:szCs w:val="28"/>
        </w:rPr>
        <w:br/>
        <w:t>оценок сверстников и особенно взрослого, то можно говорить об</w:t>
      </w:r>
      <w:r w:rsidR="00716B7A" w:rsidRPr="00D95CF0">
        <w:rPr>
          <w:rFonts w:ascii="Times New Roman" w:hAnsi="Times New Roman" w:cs="Times New Roman"/>
          <w:sz w:val="28"/>
          <w:szCs w:val="28"/>
        </w:rPr>
        <w:br/>
        <w:t>исключительной важности влияния детских дошкольных образовательных</w:t>
      </w:r>
      <w:r w:rsidR="00716B7A" w:rsidRPr="00D95CF0">
        <w:rPr>
          <w:rFonts w:ascii="Times New Roman" w:hAnsi="Times New Roman" w:cs="Times New Roman"/>
          <w:sz w:val="28"/>
          <w:szCs w:val="28"/>
        </w:rPr>
        <w:br/>
        <w:t>учреждений, а в частности воспитателя, с которым ребенок проводит 8-12</w:t>
      </w:r>
      <w:r w:rsidR="00716B7A" w:rsidRPr="00D95CF0">
        <w:rPr>
          <w:rFonts w:ascii="Times New Roman" w:hAnsi="Times New Roman" w:cs="Times New Roman"/>
          <w:sz w:val="28"/>
          <w:szCs w:val="28"/>
        </w:rPr>
        <w:br/>
        <w:t xml:space="preserve">часов в день. </w:t>
      </w:r>
      <w:r w:rsidR="00716B7A"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9"/>
      </w:r>
    </w:p>
    <w:p w14:paraId="201D7283" w14:textId="77777777" w:rsidR="00E93E9D" w:rsidRPr="00D95CF0" w:rsidRDefault="00716B7A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С точки зрения детского психолога Е. Е. Даниловой,</w:t>
      </w:r>
      <w:r w:rsidRPr="00D95CF0">
        <w:rPr>
          <w:rFonts w:ascii="Times New Roman" w:hAnsi="Times New Roman" w:cs="Times New Roman"/>
          <w:sz w:val="28"/>
          <w:szCs w:val="28"/>
        </w:rPr>
        <w:br/>
        <w:t>формирование адекватной самооценки – важнейший фактор развития</w:t>
      </w:r>
      <w:r w:rsidRPr="00D95CF0">
        <w:rPr>
          <w:rFonts w:ascii="Times New Roman" w:hAnsi="Times New Roman" w:cs="Times New Roman"/>
          <w:sz w:val="28"/>
          <w:szCs w:val="28"/>
        </w:rPr>
        <w:br/>
        <w:t>личности ребенка. Относительно устойчивая самооценка формируется у</w:t>
      </w:r>
      <w:r w:rsidRPr="00D95CF0">
        <w:rPr>
          <w:rFonts w:ascii="Times New Roman" w:hAnsi="Times New Roman" w:cs="Times New Roman"/>
          <w:sz w:val="28"/>
          <w:szCs w:val="28"/>
        </w:rPr>
        <w:br/>
        <w:t>детей под влиянием оценки со стороны окружающих, прежде всего –</w:t>
      </w:r>
      <w:r w:rsidRPr="00D95CF0">
        <w:rPr>
          <w:rFonts w:ascii="Times New Roman" w:hAnsi="Times New Roman" w:cs="Times New Roman"/>
          <w:sz w:val="28"/>
          <w:szCs w:val="28"/>
        </w:rPr>
        <w:br/>
        <w:t>ближайших взрослых и сверстников, а также в процессе собственной</w:t>
      </w:r>
      <w:r w:rsidRPr="00D95CF0">
        <w:rPr>
          <w:rFonts w:ascii="Times New Roman" w:hAnsi="Times New Roman" w:cs="Times New Roman"/>
          <w:sz w:val="28"/>
          <w:szCs w:val="28"/>
        </w:rPr>
        <w:br/>
        <w:t>деятельности ребенка и самостоятельной оценки его результатов.</w:t>
      </w:r>
      <w:r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10"/>
      </w:r>
    </w:p>
    <w:p w14:paraId="24BEBC4C" w14:textId="77777777" w:rsidR="00E93E9D" w:rsidRPr="00D95CF0" w:rsidRDefault="00E93E9D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По отношению к дошкольникам повышение активности и сознательности означает, как считают В. Абраменкова, А. В. Иващенко, Е.Н. Лебеденко, развитие у них способности реалистически оценивать собственные возможности при достижении определенных целей в различных видах деятельности, а также формирование умения согласовывать свои действия с интересами и потребностями других людей на основе правильной оценки своих личностных качеств, а также - партнеров по общению. Известно, что у дошкольника потребность во внешней оценке чрезвычайно велика, но она не всегда в полной мере удовлетворяется.</w:t>
      </w:r>
      <w:r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11"/>
      </w:r>
    </w:p>
    <w:p w14:paraId="444A65A2" w14:textId="77777777" w:rsidR="005C17BF" w:rsidRPr="00D95CF0" w:rsidRDefault="00E93E9D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 </w:t>
      </w:r>
      <w:r w:rsidR="005C17BF" w:rsidRPr="00D95CF0">
        <w:rPr>
          <w:rFonts w:ascii="Times New Roman" w:hAnsi="Times New Roman" w:cs="Times New Roman"/>
          <w:sz w:val="28"/>
          <w:szCs w:val="28"/>
        </w:rPr>
        <w:t xml:space="preserve">Изучению самооценки в дошкольном возрасте посвящены исследования Л.И. </w:t>
      </w:r>
      <w:proofErr w:type="spellStart"/>
      <w:r w:rsidR="005C17BF" w:rsidRPr="00D95CF0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5C17BF" w:rsidRPr="00D95CF0">
        <w:rPr>
          <w:rFonts w:ascii="Times New Roman" w:hAnsi="Times New Roman" w:cs="Times New Roman"/>
          <w:sz w:val="28"/>
          <w:szCs w:val="28"/>
        </w:rPr>
        <w:t xml:space="preserve">, Р. Бернса, О.А. </w:t>
      </w:r>
      <w:proofErr w:type="spellStart"/>
      <w:r w:rsidR="005C17BF" w:rsidRPr="00D95CF0">
        <w:rPr>
          <w:rFonts w:ascii="Times New Roman" w:hAnsi="Times New Roman" w:cs="Times New Roman"/>
          <w:sz w:val="28"/>
          <w:szCs w:val="28"/>
        </w:rPr>
        <w:t>Белоборыкиной</w:t>
      </w:r>
      <w:proofErr w:type="spellEnd"/>
      <w:r w:rsidR="005C17BF" w:rsidRPr="00D95CF0">
        <w:rPr>
          <w:rFonts w:ascii="Times New Roman" w:hAnsi="Times New Roman" w:cs="Times New Roman"/>
          <w:sz w:val="28"/>
          <w:szCs w:val="28"/>
        </w:rPr>
        <w:t xml:space="preserve">, М.И. Лисиной, А.И. Сильвестру, Е.Е. Кравцовой, Т.А. Репиной, Г.А. </w:t>
      </w:r>
      <w:proofErr w:type="spellStart"/>
      <w:r w:rsidR="005C17BF" w:rsidRPr="00D95CF0">
        <w:rPr>
          <w:rFonts w:ascii="Times New Roman" w:hAnsi="Times New Roman" w:cs="Times New Roman"/>
          <w:sz w:val="28"/>
          <w:szCs w:val="28"/>
        </w:rPr>
        <w:t>Урунтаевой</w:t>
      </w:r>
      <w:proofErr w:type="spellEnd"/>
      <w:r w:rsidR="005C17BF" w:rsidRPr="00D95CF0">
        <w:rPr>
          <w:rFonts w:ascii="Times New Roman" w:hAnsi="Times New Roman" w:cs="Times New Roman"/>
          <w:sz w:val="28"/>
          <w:szCs w:val="28"/>
        </w:rPr>
        <w:t xml:space="preserve"> и других. Данные работы описывают динамику развития самооценки, механизмы ее формирования на </w:t>
      </w:r>
      <w:r w:rsidR="005C17BF" w:rsidRPr="00D95CF0">
        <w:rPr>
          <w:rFonts w:ascii="Times New Roman" w:hAnsi="Times New Roman" w:cs="Times New Roman"/>
          <w:sz w:val="28"/>
          <w:szCs w:val="28"/>
        </w:rPr>
        <w:lastRenderedPageBreak/>
        <w:t>каждом возрастном этапе, роль взрослых и сверстников в формировании самооценки. Согласно данным исследованиям, под самооценкой понимают оценку личностью себя, своих качеств и места среди других людей.</w:t>
      </w:r>
      <w:r w:rsidR="005C17BF"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12"/>
      </w:r>
      <w:r w:rsidR="005C17BF" w:rsidRPr="00D95C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9D044" w14:textId="77777777" w:rsidR="005C17BF" w:rsidRPr="00D95CF0" w:rsidRDefault="00CC77D2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Самооценка – результат интегративной работы в сфере самопознания с одной стороны, и в сфере эмоционально-ценностных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самоотношений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 xml:space="preserve"> – с другой. Самооценка – непостоянный конструкт, она постоянно видоизменяется, совершенствуясь. Самооценка обусловлена сочетанием знания о себе и мировоззрения, норм и ценностей, присущих человеку. Именно самооценка выполняет функцию регуляции поведения и деятельности, так как она может соотносить потребности и притязания человека и его возможности.</w:t>
      </w:r>
    </w:p>
    <w:p w14:paraId="6027A76E" w14:textId="77777777" w:rsidR="00CC77D2" w:rsidRPr="00D95CF0" w:rsidRDefault="00CC77D2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самооценка – это нравственная оценка своих собственных поступков, моральных качеств, убеждений, мотивов; одно из проявлений нравственного самосознания и совести личности.</w:t>
      </w:r>
      <w:r w:rsidR="00221BB1" w:rsidRPr="00D95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ней отражается то, что ребенок узнает о себе от других, и его собственная активность, направленная на осознание своих действий и личностных качеств. Отношение ребенка к самому себе является наиболее поздним образованием в системе его мировосприятия. Но, несмотря на это (а может быть, именно благодаря этому), в структуре личности самооценке принадлежит особо важное место.</w:t>
      </w:r>
    </w:p>
    <w:p w14:paraId="6C4F01FF" w14:textId="77777777" w:rsidR="00E83B49" w:rsidRDefault="00E83B49" w:rsidP="00D95C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E0C8814" w14:textId="77777777" w:rsidR="00E83B49" w:rsidRDefault="00E83B49" w:rsidP="00D95C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1CD253C" w14:textId="77777777" w:rsidR="00E83B49" w:rsidRDefault="00E83B49" w:rsidP="00D95C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61A2A97" w14:textId="77777777" w:rsidR="00E83B49" w:rsidRDefault="00E83B49" w:rsidP="00D95C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4E0BABF" w14:textId="77777777" w:rsidR="00CC77D2" w:rsidRPr="00D95CF0" w:rsidRDefault="00CC77D2" w:rsidP="00D95C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5CF0">
        <w:rPr>
          <w:rFonts w:ascii="Times New Roman" w:hAnsi="Times New Roman" w:cs="Times New Roman"/>
          <w:b/>
          <w:sz w:val="28"/>
          <w:szCs w:val="28"/>
        </w:rPr>
        <w:t>1.2 Особенности</w:t>
      </w:r>
      <w:r w:rsidR="005C17BF" w:rsidRPr="00D95CF0">
        <w:rPr>
          <w:rFonts w:ascii="Times New Roman" w:hAnsi="Times New Roman" w:cs="Times New Roman"/>
          <w:b/>
          <w:sz w:val="28"/>
          <w:szCs w:val="28"/>
        </w:rPr>
        <w:t xml:space="preserve"> формирования</w:t>
      </w:r>
      <w:r w:rsidRPr="00D95CF0">
        <w:rPr>
          <w:rFonts w:ascii="Times New Roman" w:hAnsi="Times New Roman" w:cs="Times New Roman"/>
          <w:b/>
          <w:sz w:val="28"/>
          <w:szCs w:val="28"/>
        </w:rPr>
        <w:t xml:space="preserve"> самооценки у дошкольников</w:t>
      </w:r>
    </w:p>
    <w:p w14:paraId="4C690DB3" w14:textId="77777777" w:rsidR="005C17BF" w:rsidRPr="00D95CF0" w:rsidRDefault="00CC77D2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С психолого-педагогической точки зрения, дошкольный возраст является одним из ключевых в жизни ребенка и во многом определяет его будущее психологическое развитие.</w:t>
      </w:r>
      <w:r w:rsidR="005C17BF" w:rsidRPr="00D95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7BF" w:rsidRPr="00D95CF0">
        <w:rPr>
          <w:rFonts w:ascii="Times New Roman" w:hAnsi="Times New Roman" w:cs="Times New Roman"/>
          <w:sz w:val="28"/>
          <w:szCs w:val="28"/>
        </w:rPr>
        <w:t xml:space="preserve">Согласно исследованиям Г.С. Абрамовой, М.Д. Марцинковской, В.В. </w:t>
      </w:r>
      <w:proofErr w:type="spellStart"/>
      <w:r w:rsidR="005C17BF" w:rsidRPr="00D95CF0">
        <w:rPr>
          <w:rFonts w:ascii="Times New Roman" w:hAnsi="Times New Roman" w:cs="Times New Roman"/>
          <w:sz w:val="28"/>
          <w:szCs w:val="28"/>
        </w:rPr>
        <w:t>Зельковского</w:t>
      </w:r>
      <w:proofErr w:type="spellEnd"/>
      <w:r w:rsidR="005C17BF" w:rsidRPr="00D95CF0">
        <w:rPr>
          <w:rFonts w:ascii="Times New Roman" w:hAnsi="Times New Roman" w:cs="Times New Roman"/>
          <w:sz w:val="28"/>
          <w:szCs w:val="28"/>
        </w:rPr>
        <w:t>, М.В. Лаврентьевой, с психолого-педагогической точки зрения, дошкольный возраст является одним из ключевых в жизни ребенка и во многом определяет его будущее психологическое развитие. Это позволило определить структуру составления психологического портрета дошкольника: выявление особенностей познавательной сферы, выявление особенностей развития личности дошкольника, определение особенностей деятельности и общения в дошкольном возрасте</w:t>
      </w:r>
      <w:r w:rsidR="005C17BF"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13"/>
      </w:r>
      <w:r w:rsidR="005C17BF" w:rsidRPr="00D95C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3F5D79" w14:textId="77777777" w:rsidR="00CC77D2" w:rsidRPr="00D95CF0" w:rsidRDefault="00CC77D2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Существенным сдвигом в развитии личности дошкольника является переход от предметной оценки другого человека к оценке его личностных свойств и внутренних состояний самого себя. Согласно исследованиям Э.И.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Суверовой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>, во всех возрастных группах дети обнаруживают способность объективнее оценивать других, нежели самих себя. Но здесь наблюдаются определенные возрастные изменения. Редко от старшего дошкольника на вопрос «Кто у вас самый хороший?» мы услышим «Я самый хороший», так характерное для самых маленьких. Но это не означает, что детская самооценка собственной личности теперь низкая. На вопрос «Какая ты: хорошая или плохая?» они обычно отвечают так: «Я не знаю... Я тоже слушаюсь», «Я тоже умею считать до 100», «Я всегда помогаю дежурным», «Я тоже никогда не обижаю детей, делюсь конфетами» и т.п.</w:t>
      </w:r>
      <w:r w:rsidR="00B614FE"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14"/>
      </w:r>
    </w:p>
    <w:p w14:paraId="1AF1D5CF" w14:textId="77777777" w:rsidR="008404C7" w:rsidRPr="00D95CF0" w:rsidRDefault="00CC77D2" w:rsidP="00D95CF0">
      <w:pPr>
        <w:pStyle w:val="af2"/>
        <w:spacing w:line="360" w:lineRule="auto"/>
        <w:ind w:firstLine="708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lastRenderedPageBreak/>
        <w:t xml:space="preserve">Самооценка детей дошкольного возраста по-разному проявляется в зависимости от их отношения к деятельности. Наиболее благоприятными, как показали исследования В.А. Горбачевой, Р.Б.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>, для формирования динамической самооценки у старших дошкольников являются такие виды деятельности, которые связаны с четкой установкой на результат и где этот результат выступает в форме, доступной самостоятельной оценке ребенка (например, игры с бросанием стрелы в цель, игра в мяч и в классики). Точность и объективность оценки и самооценки дошкольников растут по мере овладения детьми правилами игры, приобретения личного опыта.</w:t>
      </w:r>
      <w:r w:rsidR="008404C7" w:rsidRPr="00D95CF0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="00B614FE" w:rsidRPr="00D95CF0">
        <w:rPr>
          <w:rStyle w:val="af1"/>
          <w:rFonts w:ascii="Times New Roman" w:hAnsi="Times New Roman" w:cs="Times New Roman"/>
          <w:bCs/>
          <w:sz w:val="28"/>
          <w:szCs w:val="28"/>
        </w:rPr>
        <w:footnoteReference w:id="15"/>
      </w:r>
    </w:p>
    <w:p w14:paraId="4AA41A93" w14:textId="77777777" w:rsidR="008404C7" w:rsidRPr="00D95CF0" w:rsidRDefault="00B614FE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Самооценка </w:t>
      </w:r>
      <w:r w:rsidR="008404C7" w:rsidRPr="00D95CF0">
        <w:rPr>
          <w:rFonts w:ascii="Times New Roman" w:hAnsi="Times New Roman" w:cs="Times New Roman"/>
          <w:sz w:val="28"/>
          <w:szCs w:val="28"/>
        </w:rPr>
        <w:t>дошколь</w:t>
      </w:r>
      <w:r w:rsidRPr="00D95CF0">
        <w:rPr>
          <w:rFonts w:ascii="Times New Roman" w:hAnsi="Times New Roman" w:cs="Times New Roman"/>
          <w:sz w:val="28"/>
          <w:szCs w:val="28"/>
        </w:rPr>
        <w:t>ника формируется: с</w:t>
      </w:r>
      <w:r w:rsidR="008404C7" w:rsidRPr="00D95CF0">
        <w:rPr>
          <w:rFonts w:ascii="Times New Roman" w:hAnsi="Times New Roman" w:cs="Times New Roman"/>
          <w:sz w:val="28"/>
          <w:szCs w:val="28"/>
        </w:rPr>
        <w:t xml:space="preserve"> одной стороны под воздействием похвалы взрослых, их оценок достижений ребенка, а с другой стороны — </w:t>
      </w:r>
      <w:proofErr w:type="gramStart"/>
      <w:r w:rsidR="008404C7" w:rsidRPr="00D95CF0">
        <w:rPr>
          <w:rFonts w:ascii="Times New Roman" w:hAnsi="Times New Roman" w:cs="Times New Roman"/>
          <w:sz w:val="28"/>
          <w:szCs w:val="28"/>
        </w:rPr>
        <w:t>под  влиянием</w:t>
      </w:r>
      <w:proofErr w:type="gramEnd"/>
      <w:r w:rsidR="008404C7" w:rsidRPr="00D95CF0">
        <w:rPr>
          <w:rFonts w:ascii="Times New Roman" w:hAnsi="Times New Roman" w:cs="Times New Roman"/>
          <w:sz w:val="28"/>
          <w:szCs w:val="28"/>
        </w:rPr>
        <w:t xml:space="preserve"> чувства самостоятельности и успехов, которые ребенок пережив</w:t>
      </w:r>
      <w:r w:rsidRPr="00D95CF0">
        <w:rPr>
          <w:rFonts w:ascii="Times New Roman" w:hAnsi="Times New Roman" w:cs="Times New Roman"/>
          <w:sz w:val="28"/>
          <w:szCs w:val="28"/>
        </w:rPr>
        <w:t>ает в разных видах деятельности (таблица №1).</w:t>
      </w:r>
    </w:p>
    <w:p w14:paraId="149C51F8" w14:textId="77777777" w:rsidR="005F153D" w:rsidRPr="00D95CF0" w:rsidRDefault="00B614FE" w:rsidP="00D95CF0">
      <w:pPr>
        <w:pStyle w:val="af2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d"/>
        <w:tblW w:w="10194" w:type="dxa"/>
        <w:tblLook w:val="04A0" w:firstRow="1" w:lastRow="0" w:firstColumn="1" w:lastColumn="0" w:noHBand="0" w:noVBand="1"/>
      </w:tblPr>
      <w:tblGrid>
        <w:gridCol w:w="2287"/>
        <w:gridCol w:w="2402"/>
        <w:gridCol w:w="2761"/>
        <w:gridCol w:w="2744"/>
      </w:tblGrid>
      <w:tr w:rsidR="00B07B71" w:rsidRPr="00D95CF0" w14:paraId="6C9BA669" w14:textId="77777777" w:rsidTr="008A66C3">
        <w:tc>
          <w:tcPr>
            <w:tcW w:w="0" w:type="auto"/>
            <w:gridSpan w:val="4"/>
            <w:hideMark/>
          </w:tcPr>
          <w:p w14:paraId="4C016565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    САМОСОЗНАНИЯ</w:t>
            </w:r>
          </w:p>
        </w:tc>
      </w:tr>
      <w:tr w:rsidR="00B07B71" w:rsidRPr="00D95CF0" w14:paraId="5CB4F800" w14:textId="77777777" w:rsidTr="00C32BC4">
        <w:tc>
          <w:tcPr>
            <w:tcW w:w="0" w:type="auto"/>
          </w:tcPr>
          <w:p w14:paraId="2A4BF85E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F83E91E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Младшие дошкольники</w:t>
            </w:r>
          </w:p>
        </w:tc>
        <w:tc>
          <w:tcPr>
            <w:tcW w:w="0" w:type="auto"/>
          </w:tcPr>
          <w:p w14:paraId="4292FBDD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Средние дошкольники</w:t>
            </w:r>
          </w:p>
        </w:tc>
        <w:tc>
          <w:tcPr>
            <w:tcW w:w="0" w:type="auto"/>
          </w:tcPr>
          <w:p w14:paraId="1BD53091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дошкольники</w:t>
            </w:r>
          </w:p>
        </w:tc>
      </w:tr>
      <w:tr w:rsidR="00B07B71" w:rsidRPr="00D95CF0" w14:paraId="53412051" w14:textId="77777777" w:rsidTr="00C32BC4">
        <w:tc>
          <w:tcPr>
            <w:tcW w:w="0" w:type="auto"/>
            <w:vMerge w:val="restart"/>
            <w:hideMark/>
          </w:tcPr>
          <w:p w14:paraId="259B0339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  <w:tc>
          <w:tcPr>
            <w:tcW w:w="0" w:type="auto"/>
            <w:gridSpan w:val="3"/>
            <w:hideMark/>
          </w:tcPr>
          <w:p w14:paraId="46D778C6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Соподчинённость мотивов</w:t>
            </w:r>
          </w:p>
        </w:tc>
      </w:tr>
      <w:tr w:rsidR="00B07B71" w:rsidRPr="00D95CF0" w14:paraId="3FF47A3A" w14:textId="77777777" w:rsidTr="00C32BC4">
        <w:tc>
          <w:tcPr>
            <w:tcW w:w="0" w:type="auto"/>
            <w:vMerge/>
            <w:hideMark/>
          </w:tcPr>
          <w:p w14:paraId="04819BD8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hideMark/>
          </w:tcPr>
          <w:p w14:paraId="7B446DD4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Личностное «ХОЧУ»</w:t>
            </w:r>
          </w:p>
        </w:tc>
        <w:tc>
          <w:tcPr>
            <w:tcW w:w="0" w:type="auto"/>
            <w:hideMark/>
          </w:tcPr>
          <w:p w14:paraId="0B365F58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 значимые «НАДО»</w:t>
            </w:r>
          </w:p>
        </w:tc>
      </w:tr>
      <w:tr w:rsidR="00B07B71" w:rsidRPr="00D95CF0" w14:paraId="34A5015C" w14:textId="77777777" w:rsidTr="00C32BC4">
        <w:tc>
          <w:tcPr>
            <w:tcW w:w="0" w:type="auto"/>
            <w:vMerge w:val="restart"/>
            <w:hideMark/>
          </w:tcPr>
          <w:p w14:paraId="2101D2F2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ОКРУЖЕНИЕ</w:t>
            </w:r>
          </w:p>
        </w:tc>
        <w:tc>
          <w:tcPr>
            <w:tcW w:w="0" w:type="auto"/>
            <w:gridSpan w:val="3"/>
            <w:hideMark/>
          </w:tcPr>
          <w:p w14:paraId="5E065984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ПРОЯВЛЯЮТСЯ</w:t>
            </w:r>
          </w:p>
        </w:tc>
      </w:tr>
      <w:tr w:rsidR="00B07B71" w:rsidRPr="00D95CF0" w14:paraId="67C41674" w14:textId="77777777" w:rsidTr="00C32BC4">
        <w:tc>
          <w:tcPr>
            <w:tcW w:w="0" w:type="auto"/>
            <w:vMerge/>
            <w:hideMark/>
          </w:tcPr>
          <w:p w14:paraId="3931E92F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hideMark/>
          </w:tcPr>
          <w:p w14:paraId="4ACB83D8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разных видах деятельности (особенно в общении со взрослыми), направлены </w:t>
            </w:r>
            <w:proofErr w:type="gramStart"/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на  предметы</w:t>
            </w:r>
            <w:proofErr w:type="gramEnd"/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0" w:type="auto"/>
            <w:hideMark/>
          </w:tcPr>
          <w:p w14:paraId="7C8DD227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желании </w:t>
            </w:r>
            <w:proofErr w:type="gramStart"/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  что</w:t>
            </w:r>
            <w:proofErr w:type="gramEnd"/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то для других людей.</w:t>
            </w:r>
          </w:p>
        </w:tc>
      </w:tr>
      <w:tr w:rsidR="00B07B71" w:rsidRPr="00D95CF0" w14:paraId="53C34F37" w14:textId="77777777" w:rsidTr="00C32BC4">
        <w:tc>
          <w:tcPr>
            <w:tcW w:w="0" w:type="auto"/>
            <w:vMerge w:val="restart"/>
            <w:hideMark/>
          </w:tcPr>
          <w:p w14:paraId="689E5CBF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ОБРАЗЕЦ</w:t>
            </w:r>
          </w:p>
        </w:tc>
        <w:tc>
          <w:tcPr>
            <w:tcW w:w="0" w:type="auto"/>
            <w:gridSpan w:val="3"/>
            <w:hideMark/>
          </w:tcPr>
          <w:p w14:paraId="1E58E7DA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   НРАВСТВЕННЫХ    НОРМ</w:t>
            </w:r>
          </w:p>
        </w:tc>
      </w:tr>
      <w:tr w:rsidR="00B07B71" w:rsidRPr="00D95CF0" w14:paraId="2B65E994" w14:textId="77777777" w:rsidTr="00C32BC4">
        <w:tc>
          <w:tcPr>
            <w:tcW w:w="0" w:type="auto"/>
            <w:vMerge/>
            <w:hideMark/>
          </w:tcPr>
          <w:p w14:paraId="06C2D397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hideMark/>
          </w:tcPr>
          <w:p w14:paraId="7B3BFCD4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Моральные представления и оценки:</w:t>
            </w:r>
          </w:p>
          <w:p w14:paraId="475F3AF7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- Активное отношение к событиям жизни; - Формируется сочувствие, заботливость.</w:t>
            </w:r>
          </w:p>
        </w:tc>
      </w:tr>
      <w:tr w:rsidR="00B07B71" w:rsidRPr="00D95CF0" w14:paraId="17D1E94F" w14:textId="77777777" w:rsidTr="00C32BC4">
        <w:tc>
          <w:tcPr>
            <w:tcW w:w="0" w:type="auto"/>
            <w:vMerge w:val="restart"/>
            <w:hideMark/>
          </w:tcPr>
          <w:p w14:paraId="7FBE900E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ПОДРАЖАНИЕ</w:t>
            </w:r>
          </w:p>
        </w:tc>
        <w:tc>
          <w:tcPr>
            <w:tcW w:w="0" w:type="auto"/>
            <w:gridSpan w:val="3"/>
            <w:hideMark/>
          </w:tcPr>
          <w:p w14:paraId="4CA95941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   ПРОИЗВОЛЬНОГО   ПОВЕДЕНИЯ</w:t>
            </w:r>
          </w:p>
        </w:tc>
      </w:tr>
      <w:tr w:rsidR="00B07B71" w:rsidRPr="00D95CF0" w14:paraId="1A2ED786" w14:textId="77777777" w:rsidTr="00C32BC4">
        <w:tc>
          <w:tcPr>
            <w:tcW w:w="0" w:type="auto"/>
            <w:vMerge/>
            <w:hideMark/>
          </w:tcPr>
          <w:p w14:paraId="6AF0353E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hideMark/>
          </w:tcPr>
          <w:p w14:paraId="1C37788C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Неустойчивое поведение</w:t>
            </w:r>
          </w:p>
        </w:tc>
        <w:tc>
          <w:tcPr>
            <w:tcW w:w="0" w:type="auto"/>
            <w:hideMark/>
          </w:tcPr>
          <w:p w14:paraId="1718516D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Общение со </w:t>
            </w:r>
            <w:proofErr w:type="gramStart"/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взрослыми  и</w:t>
            </w:r>
            <w:proofErr w:type="gramEnd"/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сверстниками;</w:t>
            </w:r>
          </w:p>
          <w:p w14:paraId="1AF88FC7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- Услышанное;</w:t>
            </w:r>
          </w:p>
          <w:p w14:paraId="4CB07C37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- Увиденное;</w:t>
            </w:r>
          </w:p>
          <w:p w14:paraId="299A294A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- Собственная деятельность.</w:t>
            </w:r>
          </w:p>
        </w:tc>
      </w:tr>
      <w:tr w:rsidR="00B07B71" w:rsidRPr="00D95CF0" w14:paraId="12B27515" w14:textId="77777777" w:rsidTr="00C32BC4">
        <w:tc>
          <w:tcPr>
            <w:tcW w:w="0" w:type="auto"/>
            <w:vMerge w:val="restart"/>
            <w:hideMark/>
          </w:tcPr>
          <w:p w14:paraId="120EE8C7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  <w:tc>
          <w:tcPr>
            <w:tcW w:w="0" w:type="auto"/>
            <w:gridSpan w:val="3"/>
            <w:hideMark/>
          </w:tcPr>
          <w:p w14:paraId="6104DD81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САМООЦЕНКА</w:t>
            </w:r>
          </w:p>
        </w:tc>
      </w:tr>
      <w:tr w:rsidR="00B07B71" w:rsidRPr="00D95CF0" w14:paraId="471B3B05" w14:textId="77777777" w:rsidTr="00C32BC4">
        <w:tc>
          <w:tcPr>
            <w:tcW w:w="0" w:type="auto"/>
            <w:vMerge/>
            <w:hideMark/>
          </w:tcPr>
          <w:p w14:paraId="63426A96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hideMark/>
          </w:tcPr>
          <w:p w14:paraId="05FFF308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основе оценок взрослого и достигнутых результатов деятельности.</w:t>
            </w:r>
          </w:p>
        </w:tc>
      </w:tr>
      <w:tr w:rsidR="00B07B71" w:rsidRPr="00D95CF0" w14:paraId="486EEB98" w14:textId="77777777" w:rsidTr="00C32BC4">
        <w:tc>
          <w:tcPr>
            <w:tcW w:w="0" w:type="auto"/>
            <w:vMerge/>
            <w:hideMark/>
          </w:tcPr>
          <w:p w14:paraId="7AB402BC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6D9D0EB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Завышенная</w:t>
            </w:r>
          </w:p>
        </w:tc>
        <w:tc>
          <w:tcPr>
            <w:tcW w:w="0" w:type="auto"/>
            <w:hideMark/>
          </w:tcPr>
          <w:p w14:paraId="4D30B37E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завышенная</w:t>
            </w:r>
          </w:p>
        </w:tc>
        <w:tc>
          <w:tcPr>
            <w:tcW w:w="0" w:type="auto"/>
            <w:hideMark/>
          </w:tcPr>
          <w:p w14:paraId="6062C6BB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правильная и достаточно устойчивая</w:t>
            </w:r>
          </w:p>
        </w:tc>
      </w:tr>
      <w:tr w:rsidR="00B07B71" w:rsidRPr="00D95CF0" w14:paraId="7C9DE212" w14:textId="77777777" w:rsidTr="00C32BC4">
        <w:tc>
          <w:tcPr>
            <w:tcW w:w="0" w:type="auto"/>
            <w:vMerge w:val="restart"/>
            <w:hideMark/>
          </w:tcPr>
          <w:p w14:paraId="62510321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ОКРУЖЕНИЕ</w:t>
            </w:r>
          </w:p>
        </w:tc>
        <w:tc>
          <w:tcPr>
            <w:tcW w:w="0" w:type="auto"/>
            <w:hideMark/>
          </w:tcPr>
          <w:p w14:paraId="58F1EBD1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 норм и правил</w:t>
            </w:r>
          </w:p>
        </w:tc>
        <w:tc>
          <w:tcPr>
            <w:tcW w:w="0" w:type="auto"/>
            <w:hideMark/>
          </w:tcPr>
          <w:p w14:paraId="53F0A12B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соотносить свои поступки с этими правилами</w:t>
            </w:r>
          </w:p>
        </w:tc>
        <w:tc>
          <w:tcPr>
            <w:tcW w:w="0" w:type="auto"/>
            <w:vMerge w:val="restart"/>
            <w:hideMark/>
          </w:tcPr>
          <w:p w14:paraId="5163CC35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Знают свои возможности и умеют достигать цели в привычной деятельности</w:t>
            </w:r>
          </w:p>
        </w:tc>
      </w:tr>
      <w:tr w:rsidR="00B07B71" w:rsidRPr="00D95CF0" w14:paraId="4666AD76" w14:textId="77777777" w:rsidTr="00C32BC4">
        <w:tc>
          <w:tcPr>
            <w:tcW w:w="0" w:type="auto"/>
            <w:vMerge/>
            <w:hideMark/>
          </w:tcPr>
          <w:p w14:paraId="4FF6BE0E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hideMark/>
          </w:tcPr>
          <w:p w14:paraId="47E6001E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 задатки произвольного поведения</w:t>
            </w:r>
          </w:p>
        </w:tc>
        <w:tc>
          <w:tcPr>
            <w:tcW w:w="0" w:type="auto"/>
            <w:vMerge/>
            <w:hideMark/>
          </w:tcPr>
          <w:p w14:paraId="5D9F615A" w14:textId="77777777" w:rsidR="00B07B71" w:rsidRPr="00D95CF0" w:rsidRDefault="00B07B71" w:rsidP="00D95CF0">
            <w:pPr>
              <w:pStyle w:val="af2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C1953B1" w14:textId="77777777" w:rsidR="00C32BC4" w:rsidRPr="00D95CF0" w:rsidRDefault="00C32BC4" w:rsidP="00D95CF0">
      <w:pPr>
        <w:pStyle w:val="af2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2ACA69D" w14:textId="77777777" w:rsidR="00D95CF0" w:rsidRPr="00D95CF0" w:rsidRDefault="00CC77D2" w:rsidP="00D95C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М.И. Лисина разделяет самооценку на: высокую, низкую, завышенную, заниженную. М.И. Лисина подчёркивает, что человек, обладающий позитивной самооценкой, обобщенно ощущает себя хорошим и, как следствие, - верит в свою успешность. </w:t>
      </w:r>
      <w:r w:rsidR="00D95CF0" w:rsidRPr="00D95CF0">
        <w:rPr>
          <w:rFonts w:ascii="Times New Roman" w:hAnsi="Times New Roman" w:cs="Times New Roman"/>
          <w:sz w:val="28"/>
          <w:szCs w:val="28"/>
        </w:rPr>
        <w:t xml:space="preserve">Он не слишком критично относится к своим действиям, поэтому </w:t>
      </w:r>
      <w:r w:rsidR="00D95CF0" w:rsidRPr="00D95CF0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их - много и разных. Ему легче учиться: он уверен в собственных силах, поэтому задачи вызывают азарт и любопытство если они сложные, и скуку - если простые или глупые. Но даже самые трудные не вызовут у него страх или тревогу. Когда планка для достижений высока, а уверенность в успехе велика, значит, человек оценивает себя в целом позитивно. Следствие - активность, продуктивность, авторское отношение к </w:t>
      </w:r>
      <w:proofErr w:type="gramStart"/>
      <w:r w:rsidR="00D95CF0" w:rsidRPr="00D95CF0">
        <w:rPr>
          <w:rFonts w:ascii="Times New Roman" w:hAnsi="Times New Roman" w:cs="Times New Roman"/>
          <w:sz w:val="28"/>
          <w:szCs w:val="28"/>
        </w:rPr>
        <w:t>происходящему  (</w:t>
      </w:r>
      <w:proofErr w:type="gramEnd"/>
      <w:r w:rsidR="00D95CF0" w:rsidRPr="00D95CF0">
        <w:rPr>
          <w:rFonts w:ascii="Times New Roman" w:hAnsi="Times New Roman" w:cs="Times New Roman"/>
          <w:sz w:val="28"/>
          <w:szCs w:val="28"/>
        </w:rPr>
        <w:t>Таблица 2).</w:t>
      </w:r>
    </w:p>
    <w:p w14:paraId="54808B82" w14:textId="77777777" w:rsidR="00D95CF0" w:rsidRPr="00D95CF0" w:rsidRDefault="00E83B49" w:rsidP="00E83B49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83B49"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Style w:val="ad"/>
        <w:tblpPr w:leftFromText="180" w:rightFromText="180" w:vertAnchor="text" w:horzAnchor="margin" w:tblpY="156"/>
        <w:tblOverlap w:val="never"/>
        <w:tblW w:w="9464" w:type="dxa"/>
        <w:tblLook w:val="04A0" w:firstRow="1" w:lastRow="0" w:firstColumn="1" w:lastColumn="0" w:noHBand="0" w:noVBand="1"/>
      </w:tblPr>
      <w:tblGrid>
        <w:gridCol w:w="3146"/>
        <w:gridCol w:w="2632"/>
        <w:gridCol w:w="3686"/>
      </w:tblGrid>
      <w:tr w:rsidR="00D95CF0" w:rsidRPr="00D95CF0" w14:paraId="77321D67" w14:textId="77777777" w:rsidTr="00D95CF0">
        <w:trPr>
          <w:trHeight w:val="806"/>
        </w:trPr>
        <w:tc>
          <w:tcPr>
            <w:tcW w:w="3146" w:type="dxa"/>
          </w:tcPr>
          <w:p w14:paraId="6274D616" w14:textId="77777777" w:rsidR="00D95CF0" w:rsidRPr="00D95CF0" w:rsidRDefault="00D95CF0" w:rsidP="00D95C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 с адекватной самооценкой</w:t>
            </w:r>
          </w:p>
        </w:tc>
        <w:tc>
          <w:tcPr>
            <w:tcW w:w="2632" w:type="dxa"/>
          </w:tcPr>
          <w:p w14:paraId="3745FE5B" w14:textId="77777777" w:rsidR="00D95CF0" w:rsidRPr="00D95CF0" w:rsidRDefault="00D95CF0" w:rsidP="00D95C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 с завышенной самооценкой</w:t>
            </w:r>
          </w:p>
        </w:tc>
        <w:tc>
          <w:tcPr>
            <w:tcW w:w="3686" w:type="dxa"/>
          </w:tcPr>
          <w:p w14:paraId="133BC646" w14:textId="77777777" w:rsidR="00D95CF0" w:rsidRPr="00D95CF0" w:rsidRDefault="00D95CF0" w:rsidP="00D95C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5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 с заниженной самооценкой</w:t>
            </w:r>
          </w:p>
        </w:tc>
      </w:tr>
      <w:tr w:rsidR="00D95CF0" w:rsidRPr="00D95CF0" w14:paraId="03AAE282" w14:textId="77777777" w:rsidTr="00D95CF0">
        <w:trPr>
          <w:trHeight w:val="269"/>
        </w:trPr>
        <w:tc>
          <w:tcPr>
            <w:tcW w:w="3146" w:type="dxa"/>
          </w:tcPr>
          <w:p w14:paraId="589EFE8A" w14:textId="77777777" w:rsidR="00D95CF0" w:rsidRPr="00E83B49" w:rsidRDefault="00D95CF0" w:rsidP="00E83B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уделяют ребёнку </w:t>
            </w:r>
            <w:r w:rsidRPr="00E83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достаточно много</w:t>
            </w:r>
            <w:r w:rsidRPr="00E83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2632" w:type="dxa"/>
          </w:tcPr>
          <w:p w14:paraId="6697D35D" w14:textId="77777777" w:rsidR="00D95CF0" w:rsidRPr="00E83B49" w:rsidRDefault="00D95CF0" w:rsidP="00E83B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уделяют ребёнку </w:t>
            </w:r>
            <w:proofErr w:type="gramStart"/>
            <w:r w:rsidRPr="00E83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очень  много</w:t>
            </w:r>
            <w:proofErr w:type="gramEnd"/>
            <w:r w:rsidRPr="00E83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времени.</w:t>
            </w:r>
          </w:p>
        </w:tc>
        <w:tc>
          <w:tcPr>
            <w:tcW w:w="3686" w:type="dxa"/>
          </w:tcPr>
          <w:p w14:paraId="699491D1" w14:textId="77777777" w:rsidR="00D95CF0" w:rsidRPr="00E83B49" w:rsidRDefault="00D95CF0" w:rsidP="00E83B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уделяют ребёнку </w:t>
            </w:r>
            <w:r w:rsidRPr="00E83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очень мало</w:t>
            </w:r>
            <w:r w:rsidRPr="00E83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времени.</w:t>
            </w:r>
          </w:p>
        </w:tc>
      </w:tr>
      <w:tr w:rsidR="00D95CF0" w:rsidRPr="00D95CF0" w14:paraId="143380B0" w14:textId="77777777" w:rsidTr="00D95CF0">
        <w:trPr>
          <w:trHeight w:val="269"/>
        </w:trPr>
        <w:tc>
          <w:tcPr>
            <w:tcW w:w="3146" w:type="dxa"/>
          </w:tcPr>
          <w:p w14:paraId="4DC05810" w14:textId="77777777" w:rsidR="00D95CF0" w:rsidRPr="00E83B49" w:rsidRDefault="00D95CF0" w:rsidP="00E83B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положительно, но не выше, чем большинство сверстников</w:t>
            </w:r>
          </w:p>
        </w:tc>
        <w:tc>
          <w:tcPr>
            <w:tcW w:w="2632" w:type="dxa"/>
          </w:tcPr>
          <w:p w14:paraId="66FF388C" w14:textId="77777777" w:rsidR="00D95CF0" w:rsidRPr="00E83B49" w:rsidRDefault="00D95CF0" w:rsidP="00E83B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высоко, более развитым, чем большинство сверстников.</w:t>
            </w:r>
          </w:p>
        </w:tc>
        <w:tc>
          <w:tcPr>
            <w:tcW w:w="3686" w:type="dxa"/>
          </w:tcPr>
          <w:p w14:paraId="682951C9" w14:textId="77777777" w:rsidR="00D95CF0" w:rsidRPr="00E83B49" w:rsidRDefault="00D95CF0" w:rsidP="00E83B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ниже, чем большинство сверстников</w:t>
            </w:r>
          </w:p>
        </w:tc>
      </w:tr>
      <w:tr w:rsidR="00D95CF0" w:rsidRPr="00D95CF0" w14:paraId="2648622F" w14:textId="77777777" w:rsidTr="00D95CF0">
        <w:trPr>
          <w:trHeight w:val="283"/>
        </w:trPr>
        <w:tc>
          <w:tcPr>
            <w:tcW w:w="3146" w:type="dxa"/>
          </w:tcPr>
          <w:p w14:paraId="16DC8C4C" w14:textId="77777777" w:rsidR="00D95CF0" w:rsidRPr="00E83B49" w:rsidRDefault="00D95CF0" w:rsidP="00E83B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Часто поощряют</w:t>
            </w:r>
          </w:p>
          <w:p w14:paraId="25FF0778" w14:textId="77777777" w:rsidR="00D95CF0" w:rsidRPr="00E83B49" w:rsidRDefault="00D95CF0" w:rsidP="00E83B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 подарками).</w:t>
            </w:r>
          </w:p>
        </w:tc>
        <w:tc>
          <w:tcPr>
            <w:tcW w:w="2632" w:type="dxa"/>
          </w:tcPr>
          <w:p w14:paraId="43CE417D" w14:textId="77777777" w:rsidR="00D95CF0" w:rsidRPr="00E83B49" w:rsidRDefault="00D95CF0" w:rsidP="00E83B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часто поощряют (в том числе подарками</w:t>
            </w:r>
          </w:p>
        </w:tc>
        <w:tc>
          <w:tcPr>
            <w:tcW w:w="3686" w:type="dxa"/>
          </w:tcPr>
          <w:p w14:paraId="5AB32968" w14:textId="77777777" w:rsidR="00D95CF0" w:rsidRPr="00E83B49" w:rsidRDefault="00D95CF0" w:rsidP="00E83B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поощряют.</w:t>
            </w:r>
          </w:p>
        </w:tc>
      </w:tr>
      <w:tr w:rsidR="00D95CF0" w:rsidRPr="00D95CF0" w14:paraId="7685A34B" w14:textId="77777777" w:rsidTr="00D95CF0">
        <w:trPr>
          <w:trHeight w:val="269"/>
        </w:trPr>
        <w:tc>
          <w:tcPr>
            <w:tcW w:w="3146" w:type="dxa"/>
          </w:tcPr>
          <w:p w14:paraId="41EB7207" w14:textId="77777777" w:rsidR="00D95CF0" w:rsidRPr="00E83B49" w:rsidRDefault="00D95CF0" w:rsidP="00E83B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Наказывают в виде отказа от общения.</w:t>
            </w:r>
          </w:p>
        </w:tc>
        <w:tc>
          <w:tcPr>
            <w:tcW w:w="2632" w:type="dxa"/>
          </w:tcPr>
          <w:p w14:paraId="00823EEE" w14:textId="77777777" w:rsidR="00D95CF0" w:rsidRPr="00E83B49" w:rsidRDefault="00D95CF0" w:rsidP="00E83B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 наказывают</w:t>
            </w:r>
          </w:p>
        </w:tc>
        <w:tc>
          <w:tcPr>
            <w:tcW w:w="3686" w:type="dxa"/>
          </w:tcPr>
          <w:p w14:paraId="1FB4CF69" w14:textId="77777777" w:rsidR="00D95CF0" w:rsidRPr="00E83B49" w:rsidRDefault="00D95CF0" w:rsidP="00E83B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 наказывают, упрекают.</w:t>
            </w:r>
          </w:p>
        </w:tc>
      </w:tr>
      <w:tr w:rsidR="00D95CF0" w:rsidRPr="00D95CF0" w14:paraId="4E9233A8" w14:textId="77777777" w:rsidTr="00D95CF0">
        <w:trPr>
          <w:trHeight w:val="269"/>
        </w:trPr>
        <w:tc>
          <w:tcPr>
            <w:tcW w:w="3146" w:type="dxa"/>
          </w:tcPr>
          <w:p w14:paraId="7FD669C4" w14:textId="77777777" w:rsidR="00D95CF0" w:rsidRPr="00E83B49" w:rsidRDefault="00D95CF0" w:rsidP="00E83B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оценивают физические и умственные данные</w:t>
            </w:r>
          </w:p>
        </w:tc>
        <w:tc>
          <w:tcPr>
            <w:tcW w:w="2632" w:type="dxa"/>
          </w:tcPr>
          <w:p w14:paraId="5FA493FD" w14:textId="77777777" w:rsidR="00D95CF0" w:rsidRPr="00E83B49" w:rsidRDefault="00D95CF0" w:rsidP="00E83B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высоко оценивают умственные данные. Хвалят при других.</w:t>
            </w:r>
          </w:p>
        </w:tc>
        <w:tc>
          <w:tcPr>
            <w:tcW w:w="3686" w:type="dxa"/>
          </w:tcPr>
          <w:p w14:paraId="47CE40A1" w14:textId="77777777" w:rsidR="00D95CF0" w:rsidRPr="00E83B49" w:rsidRDefault="00D95CF0" w:rsidP="00E83B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 оценивают.</w:t>
            </w:r>
          </w:p>
        </w:tc>
      </w:tr>
      <w:tr w:rsidR="00D95CF0" w:rsidRPr="00D95CF0" w14:paraId="21C2D970" w14:textId="77777777" w:rsidTr="00D95CF0">
        <w:trPr>
          <w:trHeight w:val="269"/>
        </w:trPr>
        <w:tc>
          <w:tcPr>
            <w:tcW w:w="3146" w:type="dxa"/>
          </w:tcPr>
          <w:p w14:paraId="59D4A5B2" w14:textId="77777777" w:rsidR="00D95CF0" w:rsidRPr="00E83B49" w:rsidRDefault="00D95CF0" w:rsidP="00E83B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хорошие успехи в школе.</w:t>
            </w:r>
          </w:p>
        </w:tc>
        <w:tc>
          <w:tcPr>
            <w:tcW w:w="2632" w:type="dxa"/>
          </w:tcPr>
          <w:p w14:paraId="4DE58C8F" w14:textId="77777777" w:rsidR="00D95CF0" w:rsidRPr="00E83B49" w:rsidRDefault="00D95CF0" w:rsidP="00E83B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Ожидают отличные успехи в школе.</w:t>
            </w:r>
          </w:p>
        </w:tc>
        <w:tc>
          <w:tcPr>
            <w:tcW w:w="3686" w:type="dxa"/>
          </w:tcPr>
          <w:p w14:paraId="7A4E1D31" w14:textId="77777777" w:rsidR="00D95CF0" w:rsidRPr="00E83B49" w:rsidRDefault="00D95CF0" w:rsidP="00E83B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sz w:val="24"/>
                <w:szCs w:val="24"/>
              </w:rPr>
              <w:t>Не ожидают успехов в школе и жизни</w:t>
            </w:r>
          </w:p>
        </w:tc>
      </w:tr>
    </w:tbl>
    <w:p w14:paraId="4B1C623F" w14:textId="77777777" w:rsidR="00CC77D2" w:rsidRPr="00D95CF0" w:rsidRDefault="00D95CF0" w:rsidP="00D95C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1EC72" w14:textId="77777777" w:rsidR="00D6019E" w:rsidRPr="00D95CF0" w:rsidRDefault="00CC77D2" w:rsidP="00CA2F9F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По мнению М.И. Лисиной, ребенок с низкой самооценкой узнается по угрюмости, застенчивости, отсутствию жизнерадостности. Он думает, что с ним скучно играть - и действительно становится </w:t>
      </w:r>
      <w:r w:rsidR="00B614FE" w:rsidRPr="00D95CF0">
        <w:rPr>
          <w:rFonts w:ascii="Times New Roman" w:hAnsi="Times New Roman" w:cs="Times New Roman"/>
          <w:sz w:val="28"/>
          <w:szCs w:val="28"/>
        </w:rPr>
        <w:t xml:space="preserve">скучно, потому что он запрещает </w:t>
      </w:r>
      <w:r w:rsidRPr="00D95CF0">
        <w:rPr>
          <w:rFonts w:ascii="Times New Roman" w:hAnsi="Times New Roman" w:cs="Times New Roman"/>
          <w:sz w:val="28"/>
          <w:szCs w:val="28"/>
        </w:rPr>
        <w:t xml:space="preserve">себе полностью увлечься. Но из-за того, что он очень скучает по общению, другие дети </w:t>
      </w:r>
      <w:r w:rsidRPr="00D95CF0">
        <w:rPr>
          <w:rFonts w:ascii="Times New Roman" w:hAnsi="Times New Roman" w:cs="Times New Roman"/>
          <w:sz w:val="28"/>
          <w:szCs w:val="28"/>
        </w:rPr>
        <w:lastRenderedPageBreak/>
        <w:t xml:space="preserve">легко могут приучить его играть роли, которые им самим не нравятся - невыигрышные, скучные, исполнительские. </w:t>
      </w:r>
    </w:p>
    <w:p w14:paraId="4E0897EC" w14:textId="77777777" w:rsidR="00CC77D2" w:rsidRPr="00D95CF0" w:rsidRDefault="008432D7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 По мере </w:t>
      </w:r>
      <w:r w:rsidR="00CC77D2" w:rsidRPr="00D95CF0">
        <w:rPr>
          <w:rFonts w:ascii="Times New Roman" w:hAnsi="Times New Roman" w:cs="Times New Roman"/>
          <w:sz w:val="28"/>
          <w:szCs w:val="28"/>
        </w:rPr>
        <w:t>интеллектуального развития ребенка преодолевается прямое принятие оценок взрослых, начинается процесс опосредствования их собственным знанием себя. Старшие дошкольники, в основном, верно осознают свои достоинства и недостатки, учитывают отношение к ним со стороны окружающих. Это имеет огромное значение для дальнейшего развития личности, сознательного усвоения норм поведения, следования положительным образцам.</w:t>
      </w:r>
      <w:r w:rsidRPr="00D95CF0">
        <w:rPr>
          <w:rFonts w:ascii="Times New Roman" w:hAnsi="Times New Roman" w:cs="Times New Roman"/>
          <w:sz w:val="28"/>
          <w:szCs w:val="28"/>
        </w:rPr>
        <w:t xml:space="preserve"> </w:t>
      </w:r>
      <w:r w:rsidR="00CC77D2" w:rsidRPr="00D95CF0">
        <w:rPr>
          <w:rFonts w:ascii="Times New Roman" w:hAnsi="Times New Roman" w:cs="Times New Roman"/>
          <w:sz w:val="28"/>
          <w:szCs w:val="28"/>
        </w:rPr>
        <w:t>В старшем дошкольном возрасте психическое развитие ребенка определяется его эмоциональным контактом и особенностями сотрудничества с родителями. На детско-родительских отношениях сказывается тип семьи, позиция, которую занимают взрослые, стили отношений и та роль, которую они отводят ребенку в семье. Под влиянием типа родительских отношений формируется личность ребенка.</w:t>
      </w:r>
      <w:r w:rsidR="00D6019E"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16"/>
      </w:r>
    </w:p>
    <w:p w14:paraId="3AB90FA7" w14:textId="77777777" w:rsidR="001C786E" w:rsidRDefault="00CC77D2" w:rsidP="00D31D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Таким образом, к концу дошкольного возраста соотношение эмоционального и когнитивного компонентов самооценки гармонизируется, создаются благоприятные условия для интеллектуализации отношения ребенка к себе, преодоления прямого воздействия на его самооценку со стороны взрослых. </w:t>
      </w:r>
    </w:p>
    <w:p w14:paraId="689A481E" w14:textId="77777777" w:rsidR="001C786E" w:rsidRDefault="001C786E" w:rsidP="00D31D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CD878F" w14:textId="77777777" w:rsidR="001C786E" w:rsidRDefault="001C786E" w:rsidP="00D31D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D63890" w14:textId="77777777" w:rsidR="00E83B49" w:rsidRDefault="00E83B49" w:rsidP="00D31D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44CE52" w14:textId="77777777" w:rsidR="00E83B49" w:rsidRDefault="00E83B49" w:rsidP="00D31D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AC00C0" w14:textId="77777777" w:rsidR="00E83B49" w:rsidRDefault="00E83B49" w:rsidP="00D31D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A57AE0" w14:textId="77777777" w:rsidR="00E30467" w:rsidRPr="00D31DF9" w:rsidRDefault="00E30467" w:rsidP="004441FF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5CF0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181B71" w:rsidRPr="00D95CF0">
        <w:rPr>
          <w:rFonts w:ascii="Times New Roman" w:hAnsi="Times New Roman" w:cs="Times New Roman"/>
          <w:b/>
          <w:sz w:val="28"/>
          <w:szCs w:val="28"/>
        </w:rPr>
        <w:t>АНАЛИЗ ВЗАИМОСВЯЗИ СТИЛЕЙ СЕИЕЙНОГО ВОСПИТАНИЯ НА ФОРМИРОВАНИЕ САМООЦЕНКИ ДЕТЕЙ СТАРШЕГО ДОШКОЛЬНОГО ВОЗРАСТА</w:t>
      </w:r>
    </w:p>
    <w:p w14:paraId="6B67B4E5" w14:textId="77777777" w:rsidR="0078632C" w:rsidRPr="00D95CF0" w:rsidRDefault="0078632C" w:rsidP="00D95CF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F0">
        <w:rPr>
          <w:rFonts w:ascii="Times New Roman" w:hAnsi="Times New Roman" w:cs="Times New Roman"/>
          <w:b/>
          <w:sz w:val="28"/>
          <w:szCs w:val="28"/>
        </w:rPr>
        <w:t xml:space="preserve"> 2.1 Понятие стилей</w:t>
      </w:r>
      <w:r w:rsidR="00181B71" w:rsidRPr="00D95CF0">
        <w:rPr>
          <w:rFonts w:ascii="Times New Roman" w:hAnsi="Times New Roman" w:cs="Times New Roman"/>
          <w:b/>
          <w:sz w:val="28"/>
          <w:szCs w:val="28"/>
        </w:rPr>
        <w:t xml:space="preserve"> родительских отношений</w:t>
      </w:r>
      <w:r w:rsidRPr="00D95CF0">
        <w:rPr>
          <w:rFonts w:ascii="Times New Roman" w:hAnsi="Times New Roman" w:cs="Times New Roman"/>
          <w:b/>
          <w:sz w:val="28"/>
          <w:szCs w:val="28"/>
        </w:rPr>
        <w:t xml:space="preserve"> и типов семейного воспитания</w:t>
      </w:r>
    </w:p>
    <w:p w14:paraId="0493A703" w14:textId="77777777" w:rsidR="00724F2C" w:rsidRPr="00D95CF0" w:rsidRDefault="00181B71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Вопросам влияния типа взаимодействия детей и родителей на</w:t>
      </w:r>
      <w:r w:rsidRPr="00D95CF0">
        <w:rPr>
          <w:rFonts w:ascii="Times New Roman" w:hAnsi="Times New Roman" w:cs="Times New Roman"/>
          <w:sz w:val="28"/>
          <w:szCs w:val="28"/>
        </w:rPr>
        <w:br/>
        <w:t>формирование личности ребенка в настоящее время уделяется большое</w:t>
      </w:r>
      <w:r w:rsidRPr="00D95CF0">
        <w:rPr>
          <w:rFonts w:ascii="Times New Roman" w:hAnsi="Times New Roman" w:cs="Times New Roman"/>
          <w:sz w:val="28"/>
          <w:szCs w:val="28"/>
        </w:rPr>
        <w:br/>
        <w:t>внимание в гуманитарных науках. На сегодняшний день сформировалось</w:t>
      </w:r>
      <w:r w:rsidRPr="00D95CF0">
        <w:rPr>
          <w:rFonts w:ascii="Times New Roman" w:hAnsi="Times New Roman" w:cs="Times New Roman"/>
          <w:sz w:val="28"/>
          <w:szCs w:val="28"/>
        </w:rPr>
        <w:br/>
        <w:t>убеждение, что тип детско-родительских отношений в семье является одним</w:t>
      </w:r>
      <w:r w:rsidRPr="00D95CF0">
        <w:rPr>
          <w:rFonts w:ascii="Times New Roman" w:hAnsi="Times New Roman" w:cs="Times New Roman"/>
          <w:sz w:val="28"/>
          <w:szCs w:val="28"/>
        </w:rPr>
        <w:br/>
        <w:t>из основных факторов, формирующих характер ребенка и особенности его</w:t>
      </w:r>
      <w:r w:rsidRPr="00D95CF0">
        <w:rPr>
          <w:rFonts w:ascii="Times New Roman" w:hAnsi="Times New Roman" w:cs="Times New Roman"/>
          <w:sz w:val="28"/>
          <w:szCs w:val="28"/>
        </w:rPr>
        <w:br/>
        <w:t>поведения. Наиболее четко тип детско-родительских отношений проявляется</w:t>
      </w:r>
      <w:r w:rsidRPr="00D95CF0">
        <w:rPr>
          <w:rFonts w:ascii="Times New Roman" w:hAnsi="Times New Roman" w:cs="Times New Roman"/>
          <w:sz w:val="28"/>
          <w:szCs w:val="28"/>
        </w:rPr>
        <w:br/>
        <w:t xml:space="preserve">при воспитании ребенка. А.Е.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 xml:space="preserve"> и Э.Г. Эйдемиллер выделяют</w:t>
      </w:r>
      <w:r w:rsidRPr="00D95CF0">
        <w:rPr>
          <w:rFonts w:ascii="Times New Roman" w:hAnsi="Times New Roman" w:cs="Times New Roman"/>
          <w:sz w:val="28"/>
          <w:szCs w:val="28"/>
        </w:rPr>
        <w:br/>
        <w:t>шесть типов семейного воспитания детей с акцентуированными чертами</w:t>
      </w:r>
      <w:r w:rsidRPr="00D95CF0">
        <w:rPr>
          <w:rFonts w:ascii="Times New Roman" w:hAnsi="Times New Roman" w:cs="Times New Roman"/>
          <w:sz w:val="28"/>
          <w:szCs w:val="28"/>
        </w:rPr>
        <w:br/>
        <w:t>характера и с психопатиями.</w:t>
      </w:r>
    </w:p>
    <w:p w14:paraId="2F7ACE45" w14:textId="77777777" w:rsidR="004441FF" w:rsidRDefault="00181B71" w:rsidP="00D95CF0">
      <w:pPr>
        <w:pStyle w:val="af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Гипоопека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 xml:space="preserve"> характеризуется отсутствием необходимой заботы о</w:t>
      </w:r>
      <w:r w:rsidRPr="00D95CF0">
        <w:rPr>
          <w:rFonts w:ascii="Times New Roman" w:hAnsi="Times New Roman" w:cs="Times New Roman"/>
          <w:sz w:val="28"/>
          <w:szCs w:val="28"/>
        </w:rPr>
        <w:br/>
        <w:t>ребенке со стороны родителей. При этом типе отношений ребенок, как</w:t>
      </w:r>
      <w:r w:rsidRPr="00D95CF0">
        <w:rPr>
          <w:rFonts w:ascii="Times New Roman" w:hAnsi="Times New Roman" w:cs="Times New Roman"/>
          <w:sz w:val="28"/>
          <w:szCs w:val="28"/>
        </w:rPr>
        <w:br/>
        <w:t>правило, предоставлен самому себе, чувствует себя одиноким и брошенным.</w:t>
      </w:r>
      <w:r w:rsidRPr="00D95CF0">
        <w:rPr>
          <w:rFonts w:ascii="Times New Roman" w:hAnsi="Times New Roman" w:cs="Times New Roman"/>
          <w:sz w:val="28"/>
          <w:szCs w:val="28"/>
        </w:rPr>
        <w:br/>
        <w:t xml:space="preserve">2. Доминирующая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 xml:space="preserve"> предполагает окружение ребенка</w:t>
      </w:r>
      <w:r w:rsidRPr="00D95CF0">
        <w:rPr>
          <w:rFonts w:ascii="Times New Roman" w:hAnsi="Times New Roman" w:cs="Times New Roman"/>
          <w:sz w:val="28"/>
          <w:szCs w:val="28"/>
        </w:rPr>
        <w:br/>
        <w:t>излишней заботой, блокирующей его самостоятельность и инициативу.</w:t>
      </w:r>
      <w:r w:rsidRPr="00D95CF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 xml:space="preserve"> проявляется в виде доминирования родителя над ребенком,</w:t>
      </w:r>
      <w:r w:rsidRPr="00D95CF0">
        <w:rPr>
          <w:rFonts w:ascii="Times New Roman" w:hAnsi="Times New Roman" w:cs="Times New Roman"/>
          <w:sz w:val="28"/>
          <w:szCs w:val="28"/>
        </w:rPr>
        <w:br/>
        <w:t>игнорировании его реальных потребностей и жестком контроле над детским</w:t>
      </w:r>
      <w:r w:rsidRPr="00D95CF0">
        <w:rPr>
          <w:rFonts w:ascii="Times New Roman" w:hAnsi="Times New Roman" w:cs="Times New Roman"/>
          <w:sz w:val="28"/>
          <w:szCs w:val="28"/>
        </w:rPr>
        <w:br/>
        <w:t xml:space="preserve">поведением. </w:t>
      </w:r>
      <w:r w:rsidRPr="00D95CF0">
        <w:rPr>
          <w:rFonts w:ascii="Times New Roman" w:hAnsi="Times New Roman" w:cs="Times New Roman"/>
          <w:sz w:val="28"/>
          <w:szCs w:val="28"/>
        </w:rPr>
        <w:br/>
        <w:t>3. Эмоциональное отвержение проявляется в неприятии ребенка во</w:t>
      </w:r>
      <w:r w:rsidRPr="00D95CF0">
        <w:rPr>
          <w:rFonts w:ascii="Times New Roman" w:hAnsi="Times New Roman" w:cs="Times New Roman"/>
          <w:sz w:val="28"/>
          <w:szCs w:val="28"/>
        </w:rPr>
        <w:br/>
        <w:t>всех его проявлениях; может проявляться явно и скрыто, в виде иронии,</w:t>
      </w:r>
      <w:r w:rsidR="00724F2C" w:rsidRPr="00D95CF0">
        <w:rPr>
          <w:rFonts w:ascii="Times New Roman" w:hAnsi="Times New Roman" w:cs="Times New Roman"/>
          <w:sz w:val="28"/>
          <w:szCs w:val="28"/>
        </w:rPr>
        <w:t xml:space="preserve"> </w:t>
      </w:r>
      <w:r w:rsidRPr="00D95CF0">
        <w:rPr>
          <w:rFonts w:ascii="Times New Roman" w:hAnsi="Times New Roman" w:cs="Times New Roman"/>
          <w:sz w:val="28"/>
          <w:szCs w:val="28"/>
        </w:rPr>
        <w:t>высмеивания. Источником серьезных искажений (включая невротические)</w:t>
      </w:r>
      <w:r w:rsidRPr="00D95CF0">
        <w:rPr>
          <w:rFonts w:ascii="Times New Roman" w:hAnsi="Times New Roman" w:cs="Times New Roman"/>
          <w:sz w:val="28"/>
          <w:szCs w:val="28"/>
        </w:rPr>
        <w:br/>
      </w:r>
      <w:r w:rsidRPr="00D95CF0">
        <w:rPr>
          <w:rFonts w:ascii="Times New Roman" w:hAnsi="Times New Roman" w:cs="Times New Roman"/>
          <w:sz w:val="28"/>
          <w:szCs w:val="28"/>
        </w:rPr>
        <w:lastRenderedPageBreak/>
        <w:t>формирующейся личности подростка является воспитание в условиях</w:t>
      </w:r>
      <w:r w:rsidRPr="00D95CF0">
        <w:rPr>
          <w:rFonts w:ascii="Times New Roman" w:hAnsi="Times New Roman" w:cs="Times New Roman"/>
          <w:sz w:val="28"/>
          <w:szCs w:val="28"/>
        </w:rPr>
        <w:br/>
        <w:t xml:space="preserve">эмоционального отвержения ребенка одним или обоими родителями. </w:t>
      </w:r>
    </w:p>
    <w:p w14:paraId="1547FF0A" w14:textId="77777777" w:rsidR="00724F2C" w:rsidRPr="00D95CF0" w:rsidRDefault="00181B71" w:rsidP="00D95CF0">
      <w:pPr>
        <w:pStyle w:val="af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4. Жестокие взаимоотношения также могут проявляться явно (в</w:t>
      </w:r>
      <w:r w:rsidRPr="00D95CF0">
        <w:rPr>
          <w:rFonts w:ascii="Times New Roman" w:hAnsi="Times New Roman" w:cs="Times New Roman"/>
          <w:sz w:val="28"/>
          <w:szCs w:val="28"/>
        </w:rPr>
        <w:br/>
        <w:t>виде физического насилия) или скрыто (в виде эмоциональной</w:t>
      </w:r>
      <w:r w:rsidRPr="00D95CF0">
        <w:rPr>
          <w:rFonts w:ascii="Times New Roman" w:hAnsi="Times New Roman" w:cs="Times New Roman"/>
          <w:sz w:val="28"/>
          <w:szCs w:val="28"/>
        </w:rPr>
        <w:br/>
        <w:t>враждебности и холодности).</w:t>
      </w:r>
    </w:p>
    <w:p w14:paraId="060FF189" w14:textId="77777777" w:rsidR="00724F2C" w:rsidRPr="00D95CF0" w:rsidRDefault="00181B71" w:rsidP="00D95CF0">
      <w:pPr>
        <w:pStyle w:val="af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5. Условия повышенной моральной ответственности. В таких</w:t>
      </w:r>
      <w:r w:rsidRPr="00D95CF0">
        <w:rPr>
          <w:rFonts w:ascii="Times New Roman" w:hAnsi="Times New Roman" w:cs="Times New Roman"/>
          <w:sz w:val="28"/>
          <w:szCs w:val="28"/>
        </w:rPr>
        <w:br/>
        <w:t>случаях родители питают большие надежды в отношении будущего своего</w:t>
      </w:r>
      <w:r w:rsidRPr="00D95CF0">
        <w:rPr>
          <w:rFonts w:ascii="Times New Roman" w:hAnsi="Times New Roman" w:cs="Times New Roman"/>
          <w:sz w:val="28"/>
          <w:szCs w:val="28"/>
        </w:rPr>
        <w:br/>
        <w:t>ребенка, его успехов, его способностей и талантов. Они нередко лелеют</w:t>
      </w:r>
      <w:r w:rsidRPr="00D95CF0">
        <w:rPr>
          <w:rFonts w:ascii="Times New Roman" w:hAnsi="Times New Roman" w:cs="Times New Roman"/>
          <w:sz w:val="28"/>
          <w:szCs w:val="28"/>
        </w:rPr>
        <w:br/>
        <w:t>мысль, что их потомок воплотит в жизнь их собственные несбывшиеся</w:t>
      </w:r>
      <w:r w:rsidRPr="00D95CF0">
        <w:rPr>
          <w:rFonts w:ascii="Times New Roman" w:hAnsi="Times New Roman" w:cs="Times New Roman"/>
          <w:sz w:val="28"/>
          <w:szCs w:val="28"/>
        </w:rPr>
        <w:br/>
        <w:t xml:space="preserve">мечты. </w:t>
      </w:r>
      <w:r w:rsidRPr="00D95CF0">
        <w:rPr>
          <w:rFonts w:ascii="Times New Roman" w:hAnsi="Times New Roman" w:cs="Times New Roman"/>
          <w:sz w:val="28"/>
          <w:szCs w:val="28"/>
        </w:rPr>
        <w:br/>
        <w:t>6. Противоречивое воспитание. В одной семье каждый из</w:t>
      </w:r>
      <w:r w:rsidRPr="00D95CF0">
        <w:rPr>
          <w:rFonts w:ascii="Times New Roman" w:hAnsi="Times New Roman" w:cs="Times New Roman"/>
          <w:sz w:val="28"/>
          <w:szCs w:val="28"/>
        </w:rPr>
        <w:br/>
        <w:t>родителей, а тем более бабушки и дедушки могут придерживаться</w:t>
      </w:r>
      <w:r w:rsidRPr="00D95CF0">
        <w:rPr>
          <w:rFonts w:ascii="Times New Roman" w:hAnsi="Times New Roman" w:cs="Times New Roman"/>
          <w:sz w:val="28"/>
          <w:szCs w:val="28"/>
        </w:rPr>
        <w:br/>
        <w:t>неодинаковых воспитательных стилей, сочетать несовместимые</w:t>
      </w:r>
      <w:r w:rsidRPr="00D95CF0">
        <w:rPr>
          <w:rFonts w:ascii="Times New Roman" w:hAnsi="Times New Roman" w:cs="Times New Roman"/>
          <w:sz w:val="28"/>
          <w:szCs w:val="28"/>
        </w:rPr>
        <w:br/>
        <w:t>воспитательские подходы, осуществлять разные виды неправильного</w:t>
      </w:r>
      <w:r w:rsidRPr="00D95CF0">
        <w:rPr>
          <w:rFonts w:ascii="Times New Roman" w:hAnsi="Times New Roman" w:cs="Times New Roman"/>
          <w:sz w:val="28"/>
          <w:szCs w:val="28"/>
        </w:rPr>
        <w:br/>
        <w:t>воспитания.</w:t>
      </w:r>
      <w:r w:rsidR="00724F2C"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17"/>
      </w:r>
    </w:p>
    <w:p w14:paraId="2CB1D283" w14:textId="77777777" w:rsidR="00181B71" w:rsidRPr="00D95CF0" w:rsidRDefault="00181B71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В работах Е.Т. Соколовой основные стили детско-родительских</w:t>
      </w:r>
      <w:r w:rsidRPr="00D95CF0">
        <w:rPr>
          <w:rFonts w:ascii="Times New Roman" w:hAnsi="Times New Roman" w:cs="Times New Roman"/>
          <w:sz w:val="28"/>
          <w:szCs w:val="28"/>
        </w:rPr>
        <w:br/>
        <w:t>отношений выделяются на основании анализа взаимодействия матери и</w:t>
      </w:r>
      <w:r w:rsidRPr="00D95CF0">
        <w:rPr>
          <w:rFonts w:ascii="Times New Roman" w:hAnsi="Times New Roman" w:cs="Times New Roman"/>
          <w:sz w:val="28"/>
          <w:szCs w:val="28"/>
        </w:rPr>
        <w:br/>
        <w:t>ребенка при совместном решении задач:</w:t>
      </w:r>
    </w:p>
    <w:p w14:paraId="3CE5B8D7" w14:textId="77777777" w:rsidR="00724F2C" w:rsidRPr="00D95CF0" w:rsidRDefault="00181B71" w:rsidP="00D95CF0">
      <w:pPr>
        <w:pStyle w:val="af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сотрудничество — предполагает такой тип отношений, при</w:t>
      </w:r>
      <w:r w:rsidRPr="00D95CF0">
        <w:rPr>
          <w:rFonts w:ascii="Times New Roman" w:hAnsi="Times New Roman" w:cs="Times New Roman"/>
          <w:sz w:val="28"/>
          <w:szCs w:val="28"/>
        </w:rPr>
        <w:br/>
        <w:t>которых потребности ребенка учитываются, ему дают право «на</w:t>
      </w:r>
      <w:r w:rsidRPr="00D95CF0">
        <w:rPr>
          <w:rFonts w:ascii="Times New Roman" w:hAnsi="Times New Roman" w:cs="Times New Roman"/>
          <w:sz w:val="28"/>
          <w:szCs w:val="28"/>
        </w:rPr>
        <w:br/>
        <w:t>автономию», взрослый помогает только в сложных ситуациях, варианты</w:t>
      </w:r>
      <w:r w:rsidRPr="00D95CF0">
        <w:rPr>
          <w:rFonts w:ascii="Times New Roman" w:hAnsi="Times New Roman" w:cs="Times New Roman"/>
          <w:sz w:val="28"/>
          <w:szCs w:val="28"/>
        </w:rPr>
        <w:br/>
        <w:t>решений семейных проблем обсуждаются совместно с ребенком и его</w:t>
      </w:r>
      <w:r w:rsidRPr="00D95CF0">
        <w:rPr>
          <w:rFonts w:ascii="Times New Roman" w:hAnsi="Times New Roman" w:cs="Times New Roman"/>
          <w:sz w:val="28"/>
          <w:szCs w:val="28"/>
        </w:rPr>
        <w:br/>
        <w:t>мнение принимается во внимание, отсутствует игнорирование партнера,</w:t>
      </w:r>
      <w:r w:rsidRPr="00D95CF0">
        <w:rPr>
          <w:rFonts w:ascii="Times New Roman" w:hAnsi="Times New Roman" w:cs="Times New Roman"/>
          <w:sz w:val="28"/>
          <w:szCs w:val="28"/>
        </w:rPr>
        <w:br/>
        <w:t xml:space="preserve">ребенок побуждается к творческой активности, готов к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взаимопринятию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>,</w:t>
      </w:r>
      <w:r w:rsidRPr="00D95CF0">
        <w:rPr>
          <w:rFonts w:ascii="Times New Roman" w:hAnsi="Times New Roman" w:cs="Times New Roman"/>
          <w:sz w:val="28"/>
          <w:szCs w:val="28"/>
        </w:rPr>
        <w:br/>
        <w:t>ощущает психологическую безопасность;</w:t>
      </w:r>
    </w:p>
    <w:p w14:paraId="53F0F45C" w14:textId="77777777" w:rsidR="00724F2C" w:rsidRPr="00D95CF0" w:rsidRDefault="00181B71" w:rsidP="00D95CF0">
      <w:pPr>
        <w:pStyle w:val="af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CF0">
        <w:rPr>
          <w:rFonts w:ascii="Times New Roman" w:hAnsi="Times New Roman" w:cs="Times New Roman"/>
          <w:sz w:val="28"/>
          <w:szCs w:val="28"/>
        </w:rPr>
        <w:lastRenderedPageBreak/>
        <w:t>псевдосотрудничество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 xml:space="preserve"> — осуществляется в разных вариантах</w:t>
      </w:r>
      <w:r w:rsidRPr="00D95CF0">
        <w:rPr>
          <w:rFonts w:ascii="Times New Roman" w:hAnsi="Times New Roman" w:cs="Times New Roman"/>
          <w:sz w:val="28"/>
          <w:szCs w:val="28"/>
        </w:rPr>
        <w:br/>
        <w:t>(доминирование взрослого, доминирование ребенка), характерно формальное</w:t>
      </w:r>
      <w:r w:rsidR="00724F2C" w:rsidRPr="00D95CF0">
        <w:rPr>
          <w:rFonts w:ascii="Times New Roman" w:hAnsi="Times New Roman" w:cs="Times New Roman"/>
          <w:sz w:val="28"/>
          <w:szCs w:val="28"/>
        </w:rPr>
        <w:t xml:space="preserve"> </w:t>
      </w:r>
      <w:r w:rsidRPr="00D95CF0">
        <w:rPr>
          <w:rFonts w:ascii="Times New Roman" w:hAnsi="Times New Roman" w:cs="Times New Roman"/>
          <w:sz w:val="28"/>
          <w:szCs w:val="28"/>
        </w:rPr>
        <w:t xml:space="preserve">взаимодействие, сопровождающееся лестью,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псевдосовместные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724F2C" w:rsidRPr="00D95CF0">
        <w:rPr>
          <w:rFonts w:ascii="Times New Roman" w:hAnsi="Times New Roman" w:cs="Times New Roman"/>
          <w:sz w:val="28"/>
          <w:szCs w:val="28"/>
        </w:rPr>
        <w:t xml:space="preserve"> </w:t>
      </w:r>
      <w:r w:rsidRPr="00D95CF0">
        <w:rPr>
          <w:rFonts w:ascii="Times New Roman" w:hAnsi="Times New Roman" w:cs="Times New Roman"/>
          <w:sz w:val="28"/>
          <w:szCs w:val="28"/>
        </w:rPr>
        <w:t>принимаются за счет поспешного согласия одного из партнеров,</w:t>
      </w:r>
      <w:r w:rsidR="00724F2C" w:rsidRPr="00D95CF0">
        <w:rPr>
          <w:rFonts w:ascii="Times New Roman" w:hAnsi="Times New Roman" w:cs="Times New Roman"/>
          <w:sz w:val="28"/>
          <w:szCs w:val="28"/>
        </w:rPr>
        <w:t xml:space="preserve"> </w:t>
      </w:r>
      <w:r w:rsidRPr="00D95CF0">
        <w:rPr>
          <w:rFonts w:ascii="Times New Roman" w:hAnsi="Times New Roman" w:cs="Times New Roman"/>
          <w:sz w:val="28"/>
          <w:szCs w:val="28"/>
        </w:rPr>
        <w:t>испытывающего страх перед возможной агрессией другого;</w:t>
      </w:r>
    </w:p>
    <w:p w14:paraId="5DDB489C" w14:textId="77777777" w:rsidR="00724F2C" w:rsidRPr="00D95CF0" w:rsidRDefault="00181B71" w:rsidP="00D95CF0">
      <w:pPr>
        <w:pStyle w:val="af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изоляция — полностью отсутствует кооперация и совместные</w:t>
      </w:r>
      <w:r w:rsidRPr="00D95CF0">
        <w:rPr>
          <w:rFonts w:ascii="Times New Roman" w:hAnsi="Times New Roman" w:cs="Times New Roman"/>
          <w:sz w:val="28"/>
          <w:szCs w:val="28"/>
        </w:rPr>
        <w:br/>
        <w:t>усилия, инициативы партнеров отклоняются или игнорируются, партнеры не</w:t>
      </w:r>
      <w:r w:rsidR="00724F2C" w:rsidRPr="00D95CF0">
        <w:rPr>
          <w:rFonts w:ascii="Times New Roman" w:hAnsi="Times New Roman" w:cs="Times New Roman"/>
          <w:sz w:val="28"/>
          <w:szCs w:val="28"/>
        </w:rPr>
        <w:t xml:space="preserve"> </w:t>
      </w:r>
      <w:r w:rsidRPr="00D95CF0">
        <w:rPr>
          <w:rFonts w:ascii="Times New Roman" w:hAnsi="Times New Roman" w:cs="Times New Roman"/>
          <w:sz w:val="28"/>
          <w:szCs w:val="28"/>
        </w:rPr>
        <w:t>слышат и не чувствуют друг друга;</w:t>
      </w:r>
    </w:p>
    <w:p w14:paraId="407D64AF" w14:textId="77777777" w:rsidR="00724F2C" w:rsidRPr="00D95CF0" w:rsidRDefault="00181B71" w:rsidP="00D95CF0">
      <w:pPr>
        <w:pStyle w:val="af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соперничество — характерна конкуренция при отстаивании</w:t>
      </w:r>
      <w:r w:rsidRPr="00D95CF0">
        <w:rPr>
          <w:rFonts w:ascii="Times New Roman" w:hAnsi="Times New Roman" w:cs="Times New Roman"/>
          <w:sz w:val="28"/>
          <w:szCs w:val="28"/>
        </w:rPr>
        <w:br/>
        <w:t>собственной инициативы и подавлении инициативы другого.</w:t>
      </w:r>
    </w:p>
    <w:p w14:paraId="258C6983" w14:textId="77777777" w:rsidR="002F16B5" w:rsidRPr="00D95CF0" w:rsidRDefault="00181B71" w:rsidP="00D95CF0">
      <w:pPr>
        <w:pStyle w:val="af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Стиль — приемы, способы, методы какой-либо работы, деятельности,</w:t>
      </w:r>
      <w:r w:rsidRPr="00D95CF0">
        <w:rPr>
          <w:rFonts w:ascii="Times New Roman" w:hAnsi="Times New Roman" w:cs="Times New Roman"/>
          <w:sz w:val="28"/>
          <w:szCs w:val="28"/>
        </w:rPr>
        <w:br/>
        <w:t>манеры поведения. Применительно к воспитанию – это типичная стратегия</w:t>
      </w:r>
      <w:r w:rsidRPr="00D95CF0">
        <w:rPr>
          <w:rFonts w:ascii="Times New Roman" w:hAnsi="Times New Roman" w:cs="Times New Roman"/>
          <w:sz w:val="28"/>
          <w:szCs w:val="28"/>
        </w:rPr>
        <w:br/>
        <w:t>поведения родителя с ребенком.</w:t>
      </w:r>
    </w:p>
    <w:p w14:paraId="16B89B90" w14:textId="77777777" w:rsidR="00181B71" w:rsidRPr="00D95CF0" w:rsidRDefault="00181B71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Родительский контроль имеет отношение к степени выраженности у</w:t>
      </w:r>
      <w:r w:rsidRPr="00D95CF0">
        <w:rPr>
          <w:rFonts w:ascii="Times New Roman" w:hAnsi="Times New Roman" w:cs="Times New Roman"/>
          <w:sz w:val="28"/>
          <w:szCs w:val="28"/>
        </w:rPr>
        <w:br/>
        <w:t xml:space="preserve">родителей запретительных </w:t>
      </w:r>
      <w:proofErr w:type="spellStart"/>
      <w:proofErr w:type="gramStart"/>
      <w:r w:rsidRPr="00D95CF0">
        <w:rPr>
          <w:rFonts w:ascii="Times New Roman" w:hAnsi="Times New Roman" w:cs="Times New Roman"/>
          <w:sz w:val="28"/>
          <w:szCs w:val="28"/>
        </w:rPr>
        <w:t>тенденций</w:t>
      </w:r>
      <w:r w:rsidR="004441FF">
        <w:rPr>
          <w:rFonts w:ascii="Times New Roman" w:hAnsi="Times New Roman" w:cs="Times New Roman"/>
          <w:sz w:val="28"/>
          <w:szCs w:val="28"/>
        </w:rPr>
        <w:t>.</w:t>
      </w:r>
      <w:r w:rsidRPr="00D95CF0">
        <w:rPr>
          <w:rFonts w:ascii="Times New Roman" w:hAnsi="Times New Roman" w:cs="Times New Roman"/>
          <w:sz w:val="28"/>
          <w:szCs w:val="28"/>
        </w:rPr>
        <w:t>Душевная</w:t>
      </w:r>
      <w:proofErr w:type="spellEnd"/>
      <w:proofErr w:type="gramEnd"/>
      <w:r w:rsidRPr="00D95CF0">
        <w:rPr>
          <w:rFonts w:ascii="Times New Roman" w:hAnsi="Times New Roman" w:cs="Times New Roman"/>
          <w:sz w:val="28"/>
          <w:szCs w:val="28"/>
        </w:rPr>
        <w:t xml:space="preserve"> теплота родителей находит свое</w:t>
      </w:r>
      <w:r w:rsidRPr="00D95CF0">
        <w:rPr>
          <w:rFonts w:ascii="Times New Roman" w:hAnsi="Times New Roman" w:cs="Times New Roman"/>
          <w:sz w:val="28"/>
          <w:szCs w:val="28"/>
        </w:rPr>
        <w:br/>
        <w:t>выражение в том, что они часто улыбаются своим детям, хвалят и</w:t>
      </w:r>
      <w:r w:rsidRPr="00D95CF0">
        <w:rPr>
          <w:rFonts w:ascii="Times New Roman" w:hAnsi="Times New Roman" w:cs="Times New Roman"/>
          <w:sz w:val="28"/>
          <w:szCs w:val="28"/>
        </w:rPr>
        <w:br/>
        <w:t>поддерживают их, стараются как можно меньше критиковать своих детей,</w:t>
      </w:r>
      <w:r w:rsidRPr="00D95CF0">
        <w:rPr>
          <w:rFonts w:ascii="Times New Roman" w:hAnsi="Times New Roman" w:cs="Times New Roman"/>
          <w:sz w:val="28"/>
          <w:szCs w:val="28"/>
        </w:rPr>
        <w:br/>
        <w:t>наказывать их и проявлять свое недовольство. Жестокие родители, напротив,</w:t>
      </w:r>
      <w:r w:rsidRPr="00D95CF0">
        <w:rPr>
          <w:rFonts w:ascii="Times New Roman" w:hAnsi="Times New Roman" w:cs="Times New Roman"/>
          <w:sz w:val="28"/>
          <w:szCs w:val="28"/>
        </w:rPr>
        <w:br/>
        <w:t>критикуют, наказывают, часто отклоняют жалобы и просьбы детей, редко</w:t>
      </w:r>
      <w:r w:rsidRPr="00D95CF0">
        <w:rPr>
          <w:rFonts w:ascii="Times New Roman" w:hAnsi="Times New Roman" w:cs="Times New Roman"/>
          <w:sz w:val="28"/>
          <w:szCs w:val="28"/>
        </w:rPr>
        <w:br/>
        <w:t>выражают свою любовь или одобрение.</w:t>
      </w:r>
    </w:p>
    <w:p w14:paraId="4334960A" w14:textId="77777777" w:rsidR="002F16B5" w:rsidRPr="00D95CF0" w:rsidRDefault="00181B71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Основополагающее значение для выделения типов семейного</w:t>
      </w:r>
      <w:r w:rsidRPr="00D95CF0">
        <w:rPr>
          <w:rFonts w:ascii="Times New Roman" w:hAnsi="Times New Roman" w:cs="Times New Roman"/>
          <w:sz w:val="28"/>
          <w:szCs w:val="28"/>
        </w:rPr>
        <w:br/>
        <w:t xml:space="preserve">воспитания имели работы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Д.Баумринд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>. Критериями такого выделения</w:t>
      </w:r>
      <w:r w:rsidRPr="00D95CF0">
        <w:rPr>
          <w:rFonts w:ascii="Times New Roman" w:hAnsi="Times New Roman" w:cs="Times New Roman"/>
          <w:sz w:val="28"/>
          <w:szCs w:val="28"/>
        </w:rPr>
        <w:br/>
        <w:t>признаны характер эмоционального отношения к ребенку и тип</w:t>
      </w:r>
      <w:r w:rsidRPr="00D95CF0">
        <w:rPr>
          <w:rFonts w:ascii="Times New Roman" w:hAnsi="Times New Roman" w:cs="Times New Roman"/>
          <w:sz w:val="28"/>
          <w:szCs w:val="28"/>
        </w:rPr>
        <w:br/>
        <w:t>родительского контроля. Классификация стилей родительского воспитания</w:t>
      </w:r>
      <w:r w:rsidRPr="00D95CF0">
        <w:rPr>
          <w:rFonts w:ascii="Times New Roman" w:hAnsi="Times New Roman" w:cs="Times New Roman"/>
          <w:sz w:val="28"/>
          <w:szCs w:val="28"/>
        </w:rPr>
        <w:br/>
        <w:t>включала четыре стиля: авторитетный, авторитарный, либеральный,</w:t>
      </w:r>
      <w:r w:rsidRPr="00D95CF0">
        <w:rPr>
          <w:rFonts w:ascii="Times New Roman" w:hAnsi="Times New Roman" w:cs="Times New Roman"/>
          <w:sz w:val="28"/>
          <w:szCs w:val="28"/>
        </w:rPr>
        <w:br/>
        <w:t>индифферентный.</w:t>
      </w:r>
      <w:r w:rsidRPr="00D95CF0">
        <w:rPr>
          <w:rFonts w:ascii="Times New Roman" w:hAnsi="Times New Roman" w:cs="Times New Roman"/>
          <w:sz w:val="28"/>
          <w:szCs w:val="28"/>
        </w:rPr>
        <w:br/>
      </w:r>
      <w:r w:rsidRPr="00D95CF0">
        <w:rPr>
          <w:rFonts w:ascii="Times New Roman" w:hAnsi="Times New Roman" w:cs="Times New Roman"/>
          <w:b/>
          <w:i/>
          <w:sz w:val="28"/>
          <w:szCs w:val="28"/>
        </w:rPr>
        <w:t>Авторитетный стиль</w:t>
      </w:r>
      <w:r w:rsidRPr="00D95CF0">
        <w:rPr>
          <w:rFonts w:ascii="Times New Roman" w:hAnsi="Times New Roman" w:cs="Times New Roman"/>
          <w:sz w:val="28"/>
          <w:szCs w:val="28"/>
        </w:rPr>
        <w:t xml:space="preserve"> характеризуется теплым эмоциональным</w:t>
      </w:r>
      <w:r w:rsidRPr="00D95CF0">
        <w:rPr>
          <w:rFonts w:ascii="Times New Roman" w:hAnsi="Times New Roman" w:cs="Times New Roman"/>
          <w:sz w:val="28"/>
          <w:szCs w:val="28"/>
        </w:rPr>
        <w:br/>
      </w:r>
      <w:r w:rsidRPr="00D95CF0">
        <w:rPr>
          <w:rFonts w:ascii="Times New Roman" w:hAnsi="Times New Roman" w:cs="Times New Roman"/>
          <w:sz w:val="28"/>
          <w:szCs w:val="28"/>
        </w:rPr>
        <w:lastRenderedPageBreak/>
        <w:t>принятием ребенка и высоким уровнем контроля с признанием и</w:t>
      </w:r>
      <w:r w:rsidRPr="00D95CF0">
        <w:rPr>
          <w:rFonts w:ascii="Times New Roman" w:hAnsi="Times New Roman" w:cs="Times New Roman"/>
          <w:sz w:val="28"/>
          <w:szCs w:val="28"/>
        </w:rPr>
        <w:br/>
        <w:t>поощрением развития его автономии. Авторитетные родители реализуют</w:t>
      </w:r>
      <w:r w:rsidRPr="00D95CF0">
        <w:rPr>
          <w:rFonts w:ascii="Times New Roman" w:hAnsi="Times New Roman" w:cs="Times New Roman"/>
          <w:sz w:val="28"/>
          <w:szCs w:val="28"/>
        </w:rPr>
        <w:br/>
        <w:t>демократический стиль общения, готовы к изменению системы требований и</w:t>
      </w:r>
      <w:r w:rsidRPr="00D95CF0">
        <w:rPr>
          <w:rFonts w:ascii="Times New Roman" w:hAnsi="Times New Roman" w:cs="Times New Roman"/>
          <w:sz w:val="28"/>
          <w:szCs w:val="28"/>
        </w:rPr>
        <w:br/>
        <w:t>правил, с учетом</w:t>
      </w:r>
      <w:r w:rsidR="002F16B5" w:rsidRPr="00D95CF0">
        <w:rPr>
          <w:rFonts w:ascii="Times New Roman" w:hAnsi="Times New Roman" w:cs="Times New Roman"/>
          <w:sz w:val="28"/>
          <w:szCs w:val="28"/>
        </w:rPr>
        <w:t xml:space="preserve"> растущей компетентности </w:t>
      </w:r>
      <w:proofErr w:type="spellStart"/>
      <w:r w:rsidR="002F16B5" w:rsidRPr="00D95CF0">
        <w:rPr>
          <w:rFonts w:ascii="Times New Roman" w:hAnsi="Times New Roman" w:cs="Times New Roman"/>
          <w:sz w:val="28"/>
          <w:szCs w:val="28"/>
        </w:rPr>
        <w:t>детей</w:t>
      </w:r>
      <w:r w:rsidRPr="00D95CF0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 xml:space="preserve"> детей авторитетн</w:t>
      </w:r>
      <w:r w:rsidR="002F16B5" w:rsidRPr="00D95CF0">
        <w:rPr>
          <w:rFonts w:ascii="Times New Roman" w:hAnsi="Times New Roman" w:cs="Times New Roman"/>
          <w:sz w:val="28"/>
          <w:szCs w:val="28"/>
        </w:rPr>
        <w:t xml:space="preserve">ых родителей характерны высокая </w:t>
      </w:r>
      <w:r w:rsidRPr="00D95CF0">
        <w:rPr>
          <w:rFonts w:ascii="Times New Roman" w:hAnsi="Times New Roman" w:cs="Times New Roman"/>
          <w:sz w:val="28"/>
          <w:szCs w:val="28"/>
        </w:rPr>
        <w:t>степень ответственности, комп</w:t>
      </w:r>
      <w:r w:rsidR="002F16B5" w:rsidRPr="00D95CF0">
        <w:rPr>
          <w:rFonts w:ascii="Times New Roman" w:hAnsi="Times New Roman" w:cs="Times New Roman"/>
          <w:sz w:val="28"/>
          <w:szCs w:val="28"/>
        </w:rPr>
        <w:t xml:space="preserve">етентности, дружелюбия, хорошая </w:t>
      </w:r>
      <w:r w:rsidRPr="00D95CF0">
        <w:rPr>
          <w:rFonts w:ascii="Times New Roman" w:hAnsi="Times New Roman" w:cs="Times New Roman"/>
          <w:sz w:val="28"/>
          <w:szCs w:val="28"/>
        </w:rPr>
        <w:t>ад</w:t>
      </w:r>
      <w:r w:rsidR="002F16B5" w:rsidRPr="00D95CF0">
        <w:rPr>
          <w:rFonts w:ascii="Times New Roman" w:hAnsi="Times New Roman" w:cs="Times New Roman"/>
          <w:sz w:val="28"/>
          <w:szCs w:val="28"/>
        </w:rPr>
        <w:t>аптивность, уверенность в себе.</w:t>
      </w:r>
    </w:p>
    <w:p w14:paraId="536CD659" w14:textId="77777777" w:rsidR="00741444" w:rsidRPr="00D95CF0" w:rsidRDefault="00181B71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b/>
          <w:i/>
          <w:sz w:val="28"/>
          <w:szCs w:val="28"/>
        </w:rPr>
        <w:t>Авторитарный стиль</w:t>
      </w:r>
      <w:r w:rsidRPr="00D95CF0">
        <w:rPr>
          <w:rFonts w:ascii="Times New Roman" w:hAnsi="Times New Roman" w:cs="Times New Roman"/>
          <w:sz w:val="28"/>
          <w:szCs w:val="28"/>
        </w:rPr>
        <w:t xml:space="preserve"> отличается отвержением или низким уровнем</w:t>
      </w:r>
      <w:r w:rsidRPr="00D95CF0">
        <w:rPr>
          <w:rFonts w:ascii="Times New Roman" w:hAnsi="Times New Roman" w:cs="Times New Roman"/>
          <w:sz w:val="28"/>
          <w:szCs w:val="28"/>
        </w:rPr>
        <w:br/>
        <w:t>эмоционального принятия ребенка и высоким – контроля. В авторитарных семьях у детей формируется зависимость,</w:t>
      </w:r>
      <w:r w:rsidRPr="00D95CF0">
        <w:rPr>
          <w:rFonts w:ascii="Times New Roman" w:hAnsi="Times New Roman" w:cs="Times New Roman"/>
          <w:sz w:val="28"/>
          <w:szCs w:val="28"/>
        </w:rPr>
        <w:br/>
        <w:t>неспособность к лидерству, отсутствие инициативы, пассивность, низкая</w:t>
      </w:r>
      <w:r w:rsidRPr="00D95CF0">
        <w:rPr>
          <w:rFonts w:ascii="Times New Roman" w:hAnsi="Times New Roman" w:cs="Times New Roman"/>
          <w:sz w:val="28"/>
          <w:szCs w:val="28"/>
        </w:rPr>
        <w:br/>
        <w:t>степень социальной и коммуникативной компетентности, низкий уровень</w:t>
      </w:r>
      <w:r w:rsidRPr="00D95CF0">
        <w:rPr>
          <w:rFonts w:ascii="Times New Roman" w:hAnsi="Times New Roman" w:cs="Times New Roman"/>
          <w:sz w:val="28"/>
          <w:szCs w:val="28"/>
        </w:rPr>
        <w:br/>
        <w:t>социальной ответственности с моральной ориентацией</w:t>
      </w:r>
      <w:r w:rsidR="00741444" w:rsidRPr="00D95CF0">
        <w:rPr>
          <w:rFonts w:ascii="Times New Roman" w:hAnsi="Times New Roman" w:cs="Times New Roman"/>
          <w:sz w:val="28"/>
          <w:szCs w:val="28"/>
        </w:rPr>
        <w:t xml:space="preserve"> на внешний авторитет</w:t>
      </w:r>
      <w:r w:rsidR="00741444" w:rsidRPr="00D95CF0">
        <w:rPr>
          <w:rFonts w:ascii="Times New Roman" w:hAnsi="Times New Roman" w:cs="Times New Roman"/>
          <w:sz w:val="28"/>
          <w:szCs w:val="28"/>
        </w:rPr>
        <w:br/>
        <w:t>и власть.</w:t>
      </w:r>
    </w:p>
    <w:p w14:paraId="1167F092" w14:textId="77777777" w:rsidR="00741444" w:rsidRPr="00D95CF0" w:rsidRDefault="00181B71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Особенностями </w:t>
      </w:r>
      <w:r w:rsidRPr="00D95CF0">
        <w:rPr>
          <w:rFonts w:ascii="Times New Roman" w:hAnsi="Times New Roman" w:cs="Times New Roman"/>
          <w:b/>
          <w:i/>
          <w:sz w:val="28"/>
          <w:szCs w:val="28"/>
        </w:rPr>
        <w:t>либерального стиля</w:t>
      </w:r>
      <w:r w:rsidRPr="00D95CF0">
        <w:rPr>
          <w:rFonts w:ascii="Times New Roman" w:hAnsi="Times New Roman" w:cs="Times New Roman"/>
          <w:sz w:val="28"/>
          <w:szCs w:val="28"/>
        </w:rPr>
        <w:t xml:space="preserve"> воспитания являются теплое</w:t>
      </w:r>
      <w:r w:rsidRPr="00D95CF0">
        <w:rPr>
          <w:rFonts w:ascii="Times New Roman" w:hAnsi="Times New Roman" w:cs="Times New Roman"/>
          <w:sz w:val="28"/>
          <w:szCs w:val="28"/>
        </w:rPr>
        <w:br/>
        <w:t>эмоциональное принятие и низкий уровень контроля в форме</w:t>
      </w:r>
      <w:r w:rsidRPr="00D95CF0">
        <w:rPr>
          <w:rFonts w:ascii="Times New Roman" w:hAnsi="Times New Roman" w:cs="Times New Roman"/>
          <w:sz w:val="28"/>
          <w:szCs w:val="28"/>
        </w:rPr>
        <w:br/>
        <w:t>вседозволенности и всепрощенчества. Требования и правила при таком стиле</w:t>
      </w:r>
      <w:r w:rsidRPr="00D95CF0">
        <w:rPr>
          <w:rFonts w:ascii="Times New Roman" w:hAnsi="Times New Roman" w:cs="Times New Roman"/>
          <w:sz w:val="28"/>
          <w:szCs w:val="28"/>
        </w:rPr>
        <w:br/>
        <w:t>воспитания практически отсутствуют, уровень руководства недостаточен.</w:t>
      </w:r>
      <w:r w:rsidR="00741444" w:rsidRPr="00D95CF0">
        <w:rPr>
          <w:rFonts w:ascii="Times New Roman" w:hAnsi="Times New Roman" w:cs="Times New Roman"/>
          <w:sz w:val="28"/>
          <w:szCs w:val="28"/>
        </w:rPr>
        <w:t xml:space="preserve"> </w:t>
      </w:r>
      <w:r w:rsidRPr="00D95CF0">
        <w:rPr>
          <w:rFonts w:ascii="Times New Roman" w:hAnsi="Times New Roman" w:cs="Times New Roman"/>
          <w:sz w:val="28"/>
          <w:szCs w:val="28"/>
        </w:rPr>
        <w:t>Уровень ожиданий в отношении достижений</w:t>
      </w:r>
      <w:r w:rsidRPr="00D95CF0">
        <w:rPr>
          <w:rFonts w:ascii="Times New Roman" w:hAnsi="Times New Roman" w:cs="Times New Roman"/>
          <w:sz w:val="28"/>
          <w:szCs w:val="28"/>
        </w:rPr>
        <w:br/>
        <w:t>ребенка в семье не декларируется. Формируется инфантильность, высокая</w:t>
      </w:r>
      <w:r w:rsidRPr="00D95CF0">
        <w:rPr>
          <w:rFonts w:ascii="Times New Roman" w:hAnsi="Times New Roman" w:cs="Times New Roman"/>
          <w:sz w:val="28"/>
          <w:szCs w:val="28"/>
        </w:rPr>
        <w:br/>
        <w:t>тревожность, отсутствие независимости, страх реальной деятельности и</w:t>
      </w:r>
      <w:r w:rsidRPr="00D95CF0">
        <w:rPr>
          <w:rFonts w:ascii="Times New Roman" w:hAnsi="Times New Roman" w:cs="Times New Roman"/>
          <w:sz w:val="28"/>
          <w:szCs w:val="28"/>
        </w:rPr>
        <w:br/>
        <w:t>достижений. Наблюдается либо избегание ответс</w:t>
      </w:r>
      <w:r w:rsidR="00741444" w:rsidRPr="00D95CF0">
        <w:rPr>
          <w:rFonts w:ascii="Times New Roman" w:hAnsi="Times New Roman" w:cs="Times New Roman"/>
          <w:sz w:val="28"/>
          <w:szCs w:val="28"/>
        </w:rPr>
        <w:t>твенности, либо</w:t>
      </w:r>
      <w:r w:rsidR="00741444" w:rsidRPr="00D95CF0">
        <w:rPr>
          <w:rFonts w:ascii="Times New Roman" w:hAnsi="Times New Roman" w:cs="Times New Roman"/>
          <w:sz w:val="28"/>
          <w:szCs w:val="28"/>
        </w:rPr>
        <w:br/>
        <w:t>импульсивность.</w:t>
      </w:r>
    </w:p>
    <w:p w14:paraId="5B84DB84" w14:textId="77777777" w:rsidR="00741444" w:rsidRPr="00D95CF0" w:rsidRDefault="00181B71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b/>
          <w:i/>
          <w:sz w:val="28"/>
          <w:szCs w:val="28"/>
        </w:rPr>
        <w:t>Индифферентный стиль</w:t>
      </w:r>
      <w:r w:rsidRPr="00D95CF0">
        <w:rPr>
          <w:rFonts w:ascii="Times New Roman" w:hAnsi="Times New Roman" w:cs="Times New Roman"/>
          <w:sz w:val="28"/>
          <w:szCs w:val="28"/>
        </w:rPr>
        <w:t xml:space="preserve"> определяется низкой вовлеченностью</w:t>
      </w:r>
      <w:r w:rsidRPr="00D95CF0">
        <w:rPr>
          <w:rFonts w:ascii="Times New Roman" w:hAnsi="Times New Roman" w:cs="Times New Roman"/>
          <w:sz w:val="28"/>
          <w:szCs w:val="28"/>
        </w:rPr>
        <w:br/>
        <w:t>родителей в процесс воспитания, эмоциональной холодностью и</w:t>
      </w:r>
      <w:r w:rsidRPr="00D95CF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дистантностью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 xml:space="preserve"> в отношении ребенка, низким уровнем контроля в форме</w:t>
      </w:r>
      <w:r w:rsidRPr="00D95CF0">
        <w:rPr>
          <w:rFonts w:ascii="Times New Roman" w:hAnsi="Times New Roman" w:cs="Times New Roman"/>
          <w:sz w:val="28"/>
          <w:szCs w:val="28"/>
        </w:rPr>
        <w:br/>
        <w:t>игнорирования интересов и потребностей ребенка, недостатком протекции.</w:t>
      </w:r>
      <w:r w:rsidRPr="00D95CF0">
        <w:rPr>
          <w:rFonts w:ascii="Times New Roman" w:hAnsi="Times New Roman" w:cs="Times New Roman"/>
          <w:sz w:val="28"/>
          <w:szCs w:val="28"/>
        </w:rPr>
        <w:br/>
        <w:t>Индифферентный стиль особенно неблагоприятно сказывается на</w:t>
      </w:r>
      <w:r w:rsidRPr="00D95CF0">
        <w:rPr>
          <w:rFonts w:ascii="Times New Roman" w:hAnsi="Times New Roman" w:cs="Times New Roman"/>
          <w:sz w:val="28"/>
          <w:szCs w:val="28"/>
        </w:rPr>
        <w:br/>
        <w:t xml:space="preserve">развитии детей, провоцируя широкий спектр нарушений от </w:t>
      </w:r>
      <w:proofErr w:type="spellStart"/>
      <w:r w:rsidRPr="00D95CF0">
        <w:rPr>
          <w:rFonts w:ascii="Times New Roman" w:hAnsi="Times New Roman" w:cs="Times New Roman"/>
          <w:color w:val="FF0000"/>
          <w:sz w:val="28"/>
          <w:szCs w:val="28"/>
        </w:rPr>
        <w:t>делинквентного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br/>
      </w:r>
      <w:r w:rsidRPr="00D95CF0">
        <w:rPr>
          <w:rFonts w:ascii="Times New Roman" w:hAnsi="Times New Roman" w:cs="Times New Roman"/>
          <w:sz w:val="28"/>
          <w:szCs w:val="28"/>
        </w:rPr>
        <w:lastRenderedPageBreak/>
        <w:t>поведения, импульсивности и агрессии до зависимости, неуверенности</w:t>
      </w:r>
      <w:r w:rsidR="00741444" w:rsidRPr="00D95CF0">
        <w:rPr>
          <w:rFonts w:ascii="Times New Roman" w:hAnsi="Times New Roman" w:cs="Times New Roman"/>
          <w:sz w:val="28"/>
          <w:szCs w:val="28"/>
        </w:rPr>
        <w:t xml:space="preserve"> в</w:t>
      </w:r>
      <w:r w:rsidR="00741444" w:rsidRPr="00D95CF0">
        <w:rPr>
          <w:rFonts w:ascii="Times New Roman" w:hAnsi="Times New Roman" w:cs="Times New Roman"/>
          <w:sz w:val="28"/>
          <w:szCs w:val="28"/>
        </w:rPr>
        <w:br/>
        <w:t>себе, тревожности и страхов.</w:t>
      </w:r>
    </w:p>
    <w:p w14:paraId="12E645ED" w14:textId="77777777" w:rsidR="00CA2F9F" w:rsidRDefault="00CA2F9F" w:rsidP="00D95CF0">
      <w:pPr>
        <w:pStyle w:val="af2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1548F3" w14:textId="77777777" w:rsidR="002E0AD5" w:rsidRPr="00D95CF0" w:rsidRDefault="002E0AD5" w:rsidP="00D95CF0">
      <w:pPr>
        <w:pStyle w:val="af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b/>
          <w:sz w:val="28"/>
          <w:szCs w:val="28"/>
        </w:rPr>
        <w:t>2.2 Особенности влияния семейного воспитания на становление самооценки у детей в старшем дошкольном возрасте</w:t>
      </w:r>
    </w:p>
    <w:p w14:paraId="769C606D" w14:textId="77777777" w:rsidR="00D95FA2" w:rsidRPr="00D95CF0" w:rsidRDefault="00D95FA2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Основным фактором, влияющим на становление личности, развитие самосознания и самооценки, в дошкольном детстве выступают детско-родительские отношения в процессе общения ребенка со взрослым. </w:t>
      </w:r>
    </w:p>
    <w:p w14:paraId="682C20BE" w14:textId="77777777" w:rsidR="00D95FA2" w:rsidRPr="00D95CF0" w:rsidRDefault="00D95FA2" w:rsidP="00D95CF0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На основе анализа литературных данных и собственного исследования В.В.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Столин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 xml:space="preserve"> пришел к выводу, что в процессе детско-родительских отношений на </w:t>
      </w:r>
      <w:proofErr w:type="gramStart"/>
      <w:r w:rsidRPr="00D95CF0">
        <w:rPr>
          <w:rFonts w:ascii="Times New Roman" w:hAnsi="Times New Roman" w:cs="Times New Roman"/>
          <w:sz w:val="28"/>
          <w:szCs w:val="28"/>
        </w:rPr>
        <w:t>самосознание  ребенка</w:t>
      </w:r>
      <w:proofErr w:type="gramEnd"/>
      <w:r w:rsidRPr="00D95CF0">
        <w:rPr>
          <w:rFonts w:ascii="Times New Roman" w:hAnsi="Times New Roman" w:cs="Times New Roman"/>
          <w:sz w:val="28"/>
          <w:szCs w:val="28"/>
        </w:rPr>
        <w:t xml:space="preserve"> оказывают влияние, конструируя его, следующие факторы:  родительское отношение и конкретная оценка ребенка,</w:t>
      </w:r>
    </w:p>
    <w:p w14:paraId="7FF10FA2" w14:textId="77777777" w:rsidR="00D95FA2" w:rsidRPr="00D95CF0" w:rsidRDefault="00D95FA2" w:rsidP="00D95CF0">
      <w:pPr>
        <w:pStyle w:val="af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- ценности, нормы параметры оценок и самооценок, которыми снабжают его родители, и по которым он начинает оценивать себя сам;</w:t>
      </w:r>
    </w:p>
    <w:p w14:paraId="5DF1A84B" w14:textId="77777777" w:rsidR="00D95FA2" w:rsidRPr="00D95CF0" w:rsidRDefault="00D95FA2" w:rsidP="00D95CF0">
      <w:pPr>
        <w:pStyle w:val="af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- образ себя как обладающего теми или иными способностями или чертами;</w:t>
      </w:r>
    </w:p>
    <w:p w14:paraId="1AD23B8F" w14:textId="77777777" w:rsidR="00D31DF9" w:rsidRDefault="00D95FA2" w:rsidP="00D95CF0">
      <w:pPr>
        <w:pStyle w:val="af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- собственно самооценка родителей;</w:t>
      </w:r>
    </w:p>
    <w:p w14:paraId="0E43AF86" w14:textId="77777777" w:rsidR="00D95FA2" w:rsidRPr="00D95CF0" w:rsidRDefault="00D95FA2" w:rsidP="00D95CF0">
      <w:pPr>
        <w:pStyle w:val="af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- способ регуляции поведения ребенка родителями, который становится спос</w:t>
      </w:r>
      <w:r w:rsidR="00741444" w:rsidRPr="00D95CF0">
        <w:rPr>
          <w:rFonts w:ascii="Times New Roman" w:hAnsi="Times New Roman" w:cs="Times New Roman"/>
          <w:sz w:val="28"/>
          <w:szCs w:val="28"/>
        </w:rPr>
        <w:t xml:space="preserve">обом саморегуляции </w:t>
      </w:r>
      <w:r w:rsidR="00741444"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18"/>
      </w:r>
      <w:r w:rsidRPr="00D95CF0">
        <w:rPr>
          <w:rFonts w:ascii="Times New Roman" w:hAnsi="Times New Roman" w:cs="Times New Roman"/>
          <w:sz w:val="28"/>
          <w:szCs w:val="28"/>
        </w:rPr>
        <w:t>.</w:t>
      </w:r>
    </w:p>
    <w:p w14:paraId="55B16199" w14:textId="77777777" w:rsidR="00741444" w:rsidRPr="00D95CF0" w:rsidRDefault="00741444" w:rsidP="00D95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Исследования А.Н. Леонтьева, А.Р.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Лурии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>, Д.Б. Эльконина и других показали, что психическое развитие ребенка определяется его эмоциональным контактом и особенностями сотрудничества с родителями. На детско-родительских отношениях сказывается тип семьи, позиция, которую занимают взрослые, стили отношений и та роль, которую они отводят ребенку в семье. Под влиянием типа родительских отношений формируется личность ребенка</w:t>
      </w:r>
      <w:r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19"/>
      </w:r>
      <w:r w:rsidRPr="00D95C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FA1416" w14:textId="77777777" w:rsidR="00741444" w:rsidRPr="00D95CF0" w:rsidRDefault="00741444" w:rsidP="00D95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lastRenderedPageBreak/>
        <w:t xml:space="preserve">По мнению исследователей (И.М.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Балинский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 xml:space="preserve">, А.И. Захаров, И.А.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Сихорский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>), родительские отношения могут выступать в качестве положительного или отрицательного фактора влияния на самооценку ребёнка. При этом взаимоотношения в семье могут иметь разноплановый характер, а использование неэффективного типа родительского отношения ведет к возникновению неадекватной самооценки у ребенка</w:t>
      </w:r>
      <w:r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20"/>
      </w:r>
      <w:r w:rsidRPr="00D95C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E139E0" w14:textId="77777777" w:rsidR="00741444" w:rsidRPr="00D95CF0" w:rsidRDefault="00741444" w:rsidP="00D95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М.И. Лисина проследила развитие и формирование самооценки дошкольника под влиянием детско-родительских отношений. М.И. Лисина отмечает, что дети с точным представлением о себе имеют высокую самооценку, воспитываются в семьях, где родители применяют демократический стиль воспитания, уделяя детям, достаточно много времени, положительно оценивая их физические и умственные данные, но, не считая уровень их развития выше, чем у большинства сверстников. Таких детей часто поощряют, но не подарками. Наказывают, в основном, отказом от общения. Дети с заниженным же представлением о себе (заниженная самооценка) растут в семьях, в которых присутствует авторитарный, либеральный или же хаотический стиль воспитания. С ними не занимаются, но требуют послушания (особенно авторитарный тип воспитания). Низко оценивают, часто упрекают, наказывают, иногда - при посторонних. Не ожидают от них успехов и достижений в дальнейшей жизни </w:t>
      </w:r>
      <w:r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21"/>
      </w:r>
      <w:r w:rsidRPr="00D95CF0">
        <w:rPr>
          <w:rFonts w:ascii="Times New Roman" w:hAnsi="Times New Roman" w:cs="Times New Roman"/>
          <w:sz w:val="28"/>
          <w:szCs w:val="28"/>
        </w:rPr>
        <w:t>.</w:t>
      </w:r>
    </w:p>
    <w:p w14:paraId="2F7634D2" w14:textId="77777777" w:rsidR="00AB3E44" w:rsidRPr="00D95CF0" w:rsidRDefault="00741444" w:rsidP="00D95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Карабановой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 xml:space="preserve"> - родительские отношения влияют на формирование адекватной самооценки ребенка, если взрослый применяет по отношению к ребёнку демократиче</w:t>
      </w:r>
      <w:r w:rsidR="00AB3E44" w:rsidRPr="00D95CF0">
        <w:rPr>
          <w:rFonts w:ascii="Times New Roman" w:hAnsi="Times New Roman" w:cs="Times New Roman"/>
          <w:sz w:val="28"/>
          <w:szCs w:val="28"/>
        </w:rPr>
        <w:t>ский стиль воспитания, т.е.</w:t>
      </w:r>
      <w:r w:rsidRPr="00D95CF0">
        <w:rPr>
          <w:rFonts w:ascii="Times New Roman" w:hAnsi="Times New Roman" w:cs="Times New Roman"/>
          <w:sz w:val="28"/>
          <w:szCs w:val="28"/>
        </w:rPr>
        <w:t>:</w:t>
      </w:r>
    </w:p>
    <w:p w14:paraId="64D52C16" w14:textId="77777777" w:rsidR="00AB3E44" w:rsidRPr="00D95CF0" w:rsidRDefault="00741444" w:rsidP="00D95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lastRenderedPageBreak/>
        <w:t xml:space="preserve"> Всегда находит время, чтобы поговорить с ребенком; Интересуется проблемами ребенка, вникает во все возникающие в его жизни сложности и помогает развивать свои умения и таланты; </w:t>
      </w:r>
    </w:p>
    <w:p w14:paraId="610932FD" w14:textId="77777777" w:rsidR="00AB3E44" w:rsidRPr="00D95CF0" w:rsidRDefault="00741444" w:rsidP="00D95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Не оказывает на ребенка никакого нажима, помогая ему тем самым самостоятельно принимать решения; </w:t>
      </w:r>
    </w:p>
    <w:p w14:paraId="38F5FC70" w14:textId="77777777" w:rsidR="00AB3E44" w:rsidRPr="00D95CF0" w:rsidRDefault="00741444" w:rsidP="00D95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Имеет представление о различных этапах в жизни ребенка; </w:t>
      </w:r>
    </w:p>
    <w:p w14:paraId="4FE21713" w14:textId="77777777" w:rsidR="00AB3E44" w:rsidRPr="00D95CF0" w:rsidRDefault="00741444" w:rsidP="00D95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Уважает право ребенка на собственное мнение; </w:t>
      </w:r>
    </w:p>
    <w:p w14:paraId="2F9C0B32" w14:textId="77777777" w:rsidR="00AB3E44" w:rsidRPr="00D95CF0" w:rsidRDefault="00741444" w:rsidP="00D95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Умеет сдерживать собственнические инстинкты и относится к ребенку как к равноправному партнеру, который просто пока что обладает меньшим жизненным опытом</w:t>
      </w:r>
      <w:r w:rsidR="00AB3E44"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22"/>
      </w:r>
      <w:r w:rsidRPr="00D95C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664818" w14:textId="77777777" w:rsidR="00AB3E44" w:rsidRPr="00D95CF0" w:rsidRDefault="00741444" w:rsidP="00D95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По мнению Г.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Крайга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 xml:space="preserve">, при авторитетном стиле существует уровень контроля, когда родители признают и поощряют растущую автономию своих детей, теплые отношения (родители открыты для общения, допускают изменения своих требований). На взгляд Г.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Крайга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 xml:space="preserve">, при авторитарном стиле детско-родительских отношений, который характеризуется высоким контролем, создаются условия для формирования неадекватно низкой (заниженной) самооценки. Дети - замкнуты, боязливы и угрюмы, непритязательны и раздражительны. Девочки в большинстве своем - пассивны и зависимы, мальчики </w:t>
      </w:r>
      <w:r w:rsidR="00AB3E44" w:rsidRPr="00D95CF0">
        <w:rPr>
          <w:rFonts w:ascii="Times New Roman" w:hAnsi="Times New Roman" w:cs="Times New Roman"/>
          <w:sz w:val="28"/>
          <w:szCs w:val="28"/>
        </w:rPr>
        <w:t>- неуправляемы и агрессивны</w:t>
      </w:r>
      <w:r w:rsidRPr="00D95CF0">
        <w:rPr>
          <w:rFonts w:ascii="Times New Roman" w:hAnsi="Times New Roman" w:cs="Times New Roman"/>
          <w:sz w:val="28"/>
          <w:szCs w:val="28"/>
        </w:rPr>
        <w:t xml:space="preserve">. </w:t>
      </w:r>
      <w:r w:rsidR="00661A16" w:rsidRPr="00D95CF0">
        <w:rPr>
          <w:rFonts w:ascii="Times New Roman" w:hAnsi="Times New Roman" w:cs="Times New Roman"/>
          <w:sz w:val="28"/>
          <w:szCs w:val="28"/>
        </w:rPr>
        <w:t xml:space="preserve"> </w:t>
      </w:r>
      <w:r w:rsidRPr="00D95CF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Крайг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 xml:space="preserve"> считает, что неадекватно завышенная самооценка формируется под влиянием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 xml:space="preserve"> - родительских отношений, где доминирует либеральный стиль, который предполагает низкий уровень контроля и теплые отношения. Дети склонны к непослушанию и агрессивности, ведут себя неадекватно, </w:t>
      </w:r>
      <w:r w:rsidR="00AB3E44" w:rsidRPr="00D95CF0">
        <w:rPr>
          <w:rFonts w:ascii="Times New Roman" w:hAnsi="Times New Roman" w:cs="Times New Roman"/>
          <w:sz w:val="28"/>
          <w:szCs w:val="28"/>
        </w:rPr>
        <w:t>нетребовательны к себе</w:t>
      </w:r>
      <w:r w:rsidR="00AB3E44"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23"/>
      </w:r>
      <w:r w:rsidRPr="00D95C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E88CC5" w14:textId="77777777" w:rsidR="00661A16" w:rsidRPr="00D95CF0" w:rsidRDefault="00741444" w:rsidP="00D95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lastRenderedPageBreak/>
        <w:t xml:space="preserve">По мнению Л.И.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>, авторитарные родители имеют детей, у которых занижена самооценка, они недовольны собой. Взрослые постоянно порицают ребенка или ставят перед ним завышенные задачи. Ребенок чувствует, что он не соответствует требованиям родителей. Неадекватность также может проявляться с завышенной самооценкой. Это происходит в семье, где ребенка часто хвалят, и за мелочи и достижения дарят подарки (ребенок привыкает к материальному вознаграждению). Ребенка наказывают очень редко, система требования очень мягкая. Обычно это семьи с ли</w:t>
      </w:r>
      <w:r w:rsidR="00661A16" w:rsidRPr="00D95CF0">
        <w:rPr>
          <w:rFonts w:ascii="Times New Roman" w:hAnsi="Times New Roman" w:cs="Times New Roman"/>
          <w:sz w:val="28"/>
          <w:szCs w:val="28"/>
        </w:rPr>
        <w:t>беральным стилем воспитания</w:t>
      </w:r>
      <w:r w:rsidR="00661A16"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24"/>
      </w:r>
      <w:r w:rsidRPr="00D95C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6D496A" w14:textId="77777777" w:rsidR="00661A16" w:rsidRPr="00D95CF0" w:rsidRDefault="00741444" w:rsidP="00D95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М.И. Лисина отмечает, что</w:t>
      </w:r>
      <w:r w:rsidR="00661A16" w:rsidRPr="00D95CF0">
        <w:rPr>
          <w:rFonts w:ascii="Times New Roman" w:hAnsi="Times New Roman" w:cs="Times New Roman"/>
          <w:sz w:val="28"/>
          <w:szCs w:val="28"/>
        </w:rPr>
        <w:t>,</w:t>
      </w:r>
      <w:r w:rsidRPr="00D95CF0">
        <w:rPr>
          <w:rFonts w:ascii="Times New Roman" w:hAnsi="Times New Roman" w:cs="Times New Roman"/>
          <w:sz w:val="28"/>
          <w:szCs w:val="28"/>
        </w:rPr>
        <w:t xml:space="preserve"> обозначая словом то или иное индивидуальное качество ребенка, окружающие тем самым относят его к той или иной категории людей. Если мама говорит дочери: "Ты красивая девочка", - тем самым она как бы имеет в виду, что дочь относится к определенной группе девочек, обладающих набором привлекательных характеристик. Словесное обозначение индивидуальных особенностей ребенка обращено, прежде всего, к его сознанию.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Осознаваясь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 xml:space="preserve"> ребенком, суждения взрослых становятся его собственными знаниями о себе. Негативные оценки взрослых закрепляются в детском сознании, оказывают неблагоприятное влияние на </w:t>
      </w:r>
      <w:r w:rsidR="00661A16" w:rsidRPr="00D95CF0">
        <w:rPr>
          <w:rFonts w:ascii="Times New Roman" w:hAnsi="Times New Roman" w:cs="Times New Roman"/>
          <w:sz w:val="28"/>
          <w:szCs w:val="28"/>
        </w:rPr>
        <w:t xml:space="preserve">формирование его самооценки </w:t>
      </w:r>
      <w:r w:rsidR="00661A16"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25"/>
      </w:r>
      <w:r w:rsidRPr="00D95C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A65E45" w14:textId="77777777" w:rsidR="00661A16" w:rsidRPr="00D95CF0" w:rsidRDefault="00741444" w:rsidP="00D95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Как полагает Л.Д. Столяренко, педагогическая оценка родителей, играющая важную роль в формировании самооценки ребёнка, должна выполнять ориентирующую и стимулирующую функции, воздействовать не только на ум, но и на чувства дошкольника. Она должна учитывать не только возрастные и индивидуальные особенности ребёнка, возможности его на сегодняшний день, но зоны ближайшего развития, знания той конкретной микросреды, в которую включён ребёнок. У авторитарных родителе</w:t>
      </w:r>
      <w:r w:rsidR="00661A16" w:rsidRPr="00D95CF0">
        <w:rPr>
          <w:rFonts w:ascii="Times New Roman" w:hAnsi="Times New Roman" w:cs="Times New Roman"/>
          <w:sz w:val="28"/>
          <w:szCs w:val="28"/>
        </w:rPr>
        <w:t>й дети с низкой самооценкой</w:t>
      </w:r>
      <w:r w:rsidRPr="00D95C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7B532A" w14:textId="77777777" w:rsidR="00661A16" w:rsidRPr="00D95CF0" w:rsidRDefault="00741444" w:rsidP="00D95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lastRenderedPageBreak/>
        <w:t xml:space="preserve">На взгляд А.И.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Силвестру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>, М.И. Лисиной, демократические родители в своём воспитании используют такой метод, как поощрение, которое поддерживая и закрепляя конкретное поведение, работает на формирование позитивной оценки себя. Наказания и игнорирование применяют авторитарные и либеральные родители соответственно, что направлено на формирова</w:t>
      </w:r>
      <w:r w:rsidR="00661A16" w:rsidRPr="00D95CF0">
        <w:rPr>
          <w:rFonts w:ascii="Times New Roman" w:hAnsi="Times New Roman" w:cs="Times New Roman"/>
          <w:sz w:val="28"/>
          <w:szCs w:val="28"/>
        </w:rPr>
        <w:t>ние неадекватной самооценки</w:t>
      </w:r>
      <w:r w:rsidRPr="00D95CF0">
        <w:rPr>
          <w:rFonts w:ascii="Times New Roman" w:hAnsi="Times New Roman" w:cs="Times New Roman"/>
          <w:sz w:val="28"/>
          <w:szCs w:val="28"/>
        </w:rPr>
        <w:t xml:space="preserve">. А.И.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Силвестру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>, М.И. Лисиной отмечается, что помимо действий важны слова. То, что говорят родители, проецируя свои ожидания или надежды на ребенка, также сохраняется в детской памяти. Слова взрослых могут стать "путеводителем по жизни" в одном случае или "вредными советами", где все нужно делать строго, наоборот, в другом: "Ты такой славный, такой же неудачник, как я"; "Ты обязательно станешь зубным врачом, воплотишь мою мечту, ведь мне самому не удалось"; "Главное - рассчитывать только на себя и никогда не расслабляться, тогда добь</w:t>
      </w:r>
      <w:r w:rsidR="00661A16" w:rsidRPr="00D95CF0">
        <w:rPr>
          <w:rFonts w:ascii="Times New Roman" w:hAnsi="Times New Roman" w:cs="Times New Roman"/>
          <w:sz w:val="28"/>
          <w:szCs w:val="28"/>
        </w:rPr>
        <w:t>ешься всего, чего захочешь"</w:t>
      </w:r>
      <w:r w:rsidR="00661A16"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26"/>
      </w:r>
      <w:r w:rsidRPr="00D95C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321A6B" w14:textId="77777777" w:rsidR="00661A16" w:rsidRPr="00D95CF0" w:rsidRDefault="00741444" w:rsidP="00D95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По мнению Л.А. Венгера, усвоенные от взрослых оценки становятся собственными оценками ребенка. Ребенок оценивает себя так, как его оценивают окружающие, и прежде всего, родители</w:t>
      </w:r>
      <w:r w:rsidR="00CA2F9F">
        <w:rPr>
          <w:rFonts w:ascii="Times New Roman" w:hAnsi="Times New Roman" w:cs="Times New Roman"/>
          <w:sz w:val="28"/>
          <w:szCs w:val="28"/>
        </w:rPr>
        <w:t xml:space="preserve">. </w:t>
      </w:r>
      <w:r w:rsidRPr="00D95CF0">
        <w:rPr>
          <w:rFonts w:ascii="Times New Roman" w:hAnsi="Times New Roman" w:cs="Times New Roman"/>
          <w:sz w:val="28"/>
          <w:szCs w:val="28"/>
        </w:rPr>
        <w:t>Если же родители придерживаются демократии в воспитании, то и цели для своих детей они ставят более реалистичные, которые соответствуют возможностям ребенка и способствуют формированию позитивного образа "Я"</w:t>
      </w:r>
      <w:r w:rsidR="00661A16" w:rsidRPr="00D95CF0">
        <w:rPr>
          <w:rFonts w:ascii="Times New Roman" w:hAnsi="Times New Roman" w:cs="Times New Roman"/>
          <w:sz w:val="28"/>
          <w:szCs w:val="28"/>
        </w:rPr>
        <w:t xml:space="preserve"> и положительной самооценки</w:t>
      </w:r>
      <w:r w:rsidR="00661A16"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27"/>
      </w:r>
      <w:r w:rsidRPr="00D95C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2C6280" w14:textId="77777777" w:rsidR="00661A16" w:rsidRPr="00D95CF0" w:rsidRDefault="00741444" w:rsidP="00D95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В исследованиях А.В. Петровского показано, что детско-родительские отношения оказывают влияние на формирование неадекватно низкой самооценки при безоглядной авторитарности родителей, игнорировании интересов и мнений ребенка, подавлении, принуждении, а, в случае сопротивления ребенка порой еще </w:t>
      </w:r>
      <w:r w:rsidRPr="00D95CF0">
        <w:rPr>
          <w:rFonts w:ascii="Times New Roman" w:hAnsi="Times New Roman" w:cs="Times New Roman"/>
          <w:sz w:val="28"/>
          <w:szCs w:val="28"/>
        </w:rPr>
        <w:lastRenderedPageBreak/>
        <w:t>и эмоциональном или физическом насилии над ним, издевательстве, систематическом лишении его права голоса при решении вопросов, к нему</w:t>
      </w:r>
      <w:r w:rsidR="00FA559E">
        <w:rPr>
          <w:rFonts w:ascii="Times New Roman" w:hAnsi="Times New Roman" w:cs="Times New Roman"/>
          <w:sz w:val="28"/>
          <w:szCs w:val="28"/>
        </w:rPr>
        <w:t xml:space="preserve"> </w:t>
      </w:r>
      <w:r w:rsidRPr="00D95CF0">
        <w:rPr>
          <w:rFonts w:ascii="Times New Roman" w:hAnsi="Times New Roman" w:cs="Times New Roman"/>
          <w:sz w:val="28"/>
          <w:szCs w:val="28"/>
        </w:rPr>
        <w:t>относящихся, - все это, по мнени</w:t>
      </w:r>
      <w:r w:rsidR="00661A16" w:rsidRPr="00D95CF0">
        <w:rPr>
          <w:rFonts w:ascii="Times New Roman" w:hAnsi="Times New Roman" w:cs="Times New Roman"/>
          <w:sz w:val="28"/>
          <w:szCs w:val="28"/>
        </w:rPr>
        <w:t>ю</w:t>
      </w:r>
      <w:r w:rsidR="00661A16" w:rsidRPr="00D95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A16" w:rsidRPr="00D95CF0">
        <w:rPr>
          <w:rFonts w:ascii="Times New Roman" w:hAnsi="Times New Roman" w:cs="Times New Roman"/>
          <w:sz w:val="28"/>
          <w:szCs w:val="28"/>
        </w:rPr>
        <w:t>исследователя, гарантия серьезных неудач формирования его личности, а, следовательно, снижение его самооценки</w:t>
      </w:r>
      <w:r w:rsidR="00661A16" w:rsidRPr="00D95CF0">
        <w:rPr>
          <w:rStyle w:val="af1"/>
          <w:rFonts w:ascii="Times New Roman" w:hAnsi="Times New Roman" w:cs="Times New Roman"/>
          <w:sz w:val="28"/>
          <w:szCs w:val="28"/>
        </w:rPr>
        <w:footnoteReference w:id="28"/>
      </w:r>
      <w:r w:rsidR="00661A16" w:rsidRPr="00D95C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CB9B00" w14:textId="77777777" w:rsidR="00D95CF0" w:rsidRDefault="00D95FA2" w:rsidP="00D95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Можно выделить ряд неадекватных способов воздействия родителей на формирующийся образ «Я» ребенка. Это, прежде всего, навязывание, внушение реб</w:t>
      </w:r>
      <w:r w:rsidR="00FA559E">
        <w:rPr>
          <w:rFonts w:ascii="Times New Roman" w:hAnsi="Times New Roman" w:cs="Times New Roman"/>
          <w:sz w:val="28"/>
          <w:szCs w:val="28"/>
        </w:rPr>
        <w:t xml:space="preserve">енку нереалистического </w:t>
      </w:r>
      <w:proofErr w:type="spellStart"/>
      <w:r w:rsidR="00FA559E">
        <w:rPr>
          <w:rFonts w:ascii="Times New Roman" w:hAnsi="Times New Roman" w:cs="Times New Roman"/>
          <w:sz w:val="28"/>
          <w:szCs w:val="28"/>
        </w:rPr>
        <w:t>образа.</w:t>
      </w:r>
      <w:r w:rsidRPr="00D95CF0">
        <w:rPr>
          <w:rFonts w:ascii="Times New Roman" w:hAnsi="Times New Roman" w:cs="Times New Roman"/>
          <w:sz w:val="28"/>
          <w:szCs w:val="28"/>
        </w:rPr>
        <w:t>Чем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 xml:space="preserve"> старше становится ребенок, тем очевиднее конфликт между потребностью в самоутверждении, уважении и признании права на самостоятельность и навязываем</w:t>
      </w:r>
      <w:r w:rsidR="001C786E">
        <w:rPr>
          <w:rFonts w:ascii="Times New Roman" w:hAnsi="Times New Roman" w:cs="Times New Roman"/>
          <w:sz w:val="28"/>
          <w:szCs w:val="28"/>
        </w:rPr>
        <w:t>ом ему обесцененным образом «Я</w:t>
      </w:r>
      <w:r w:rsidR="004441FF">
        <w:rPr>
          <w:rFonts w:ascii="Times New Roman" w:hAnsi="Times New Roman" w:cs="Times New Roman"/>
          <w:sz w:val="28"/>
          <w:szCs w:val="28"/>
        </w:rPr>
        <w:t xml:space="preserve">. </w:t>
      </w:r>
      <w:r w:rsidRPr="00D95CF0">
        <w:rPr>
          <w:rFonts w:ascii="Times New Roman" w:hAnsi="Times New Roman" w:cs="Times New Roman"/>
          <w:sz w:val="28"/>
          <w:szCs w:val="28"/>
        </w:rPr>
        <w:t xml:space="preserve">Известно, что матери, тепло и с симпатией относящиеся к своему ребенку, чаще обладают высокой самооценкой, чем матери, которые не выражали таких установок к собственным детям. С.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Куперсмит</w:t>
      </w:r>
      <w:proofErr w:type="spellEnd"/>
      <w:r w:rsidRPr="00D95CF0">
        <w:rPr>
          <w:rFonts w:ascii="Times New Roman" w:hAnsi="Times New Roman" w:cs="Times New Roman"/>
          <w:sz w:val="28"/>
          <w:szCs w:val="28"/>
        </w:rPr>
        <w:t xml:space="preserve"> показал, что матери с высокой самооценкой были уверены в своей родительской компетентности и выполняли свою материнскую роль реалистически и эффективно. Матери с низкой самооценкой чаще наказывали своих детей, применяя более суровые наказания, хотя и не считали его действенным. Матери же с высокой самооценкой, применяя наказание, всегда считали его эффективным, приносящим положительный результат.</w:t>
      </w:r>
    </w:p>
    <w:p w14:paraId="100601F4" w14:textId="77777777" w:rsidR="00FA559E" w:rsidRDefault="00D95FA2" w:rsidP="00D95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Отрицательные оценки вызывают у малыша отрицательные эмоции, которые в свою очередь не побуждают к исправлению, не стимулируют к тому, чтобы что-то предпринять и добиться положительного результата. Отрицательные оценки и эмоции оказывают</w:t>
      </w:r>
      <w:r w:rsidR="00857649">
        <w:rPr>
          <w:rFonts w:ascii="Times New Roman" w:hAnsi="Times New Roman" w:cs="Times New Roman"/>
          <w:sz w:val="28"/>
          <w:szCs w:val="28"/>
        </w:rPr>
        <w:t xml:space="preserve"> общее тормозящее влияние на ак</w:t>
      </w:r>
      <w:r w:rsidRPr="00D95CF0">
        <w:rPr>
          <w:rFonts w:ascii="Times New Roman" w:hAnsi="Times New Roman" w:cs="Times New Roman"/>
          <w:sz w:val="28"/>
          <w:szCs w:val="28"/>
        </w:rPr>
        <w:t>тивность ребенка. Таким образом, развитие у ребенка представлений о себе во многом зависит от того, насколько взаимоотношения родителей с детьми удовлетворяют требованиям,</w:t>
      </w:r>
    </w:p>
    <w:p w14:paraId="5185B4E6" w14:textId="77777777" w:rsidR="0090707E" w:rsidRPr="00D95CF0" w:rsidRDefault="00D95FA2" w:rsidP="00D95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необходимым для благополучного разрешения противоречий, возникающих на разных стадиях развития. </w:t>
      </w:r>
    </w:p>
    <w:p w14:paraId="1179AB6E" w14:textId="77777777" w:rsidR="004441FF" w:rsidRDefault="004441FF" w:rsidP="00D95CF0">
      <w:pPr>
        <w:tabs>
          <w:tab w:val="left" w:pos="870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26691" w14:textId="77777777" w:rsidR="00FA559E" w:rsidRDefault="00FA559E" w:rsidP="00D95CF0">
      <w:pPr>
        <w:tabs>
          <w:tab w:val="left" w:pos="870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1586B7" w14:textId="77777777" w:rsidR="00E83B49" w:rsidRDefault="00E83B49" w:rsidP="00D95CF0">
      <w:pPr>
        <w:tabs>
          <w:tab w:val="left" w:pos="870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DE039B" w14:textId="77777777" w:rsidR="00E83B49" w:rsidRDefault="00E83B49" w:rsidP="00D95CF0">
      <w:pPr>
        <w:tabs>
          <w:tab w:val="left" w:pos="870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D2527" w14:textId="77777777" w:rsidR="00E83B49" w:rsidRDefault="00E83B49" w:rsidP="00D95CF0">
      <w:pPr>
        <w:tabs>
          <w:tab w:val="left" w:pos="870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C72CD3" w14:textId="77777777" w:rsidR="00F648DA" w:rsidRPr="00D95CF0" w:rsidRDefault="00F648DA" w:rsidP="00D95CF0">
      <w:pPr>
        <w:tabs>
          <w:tab w:val="left" w:pos="870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A0F6474" w14:textId="77777777" w:rsidR="009C1C99" w:rsidRPr="00D95CF0" w:rsidRDefault="0090707E" w:rsidP="00D95CF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Анализ психолого-педагогической литературы позволил сделать нам следующие выводы о том, </w:t>
      </w:r>
      <w:r w:rsidR="009C1C99" w:rsidRPr="00D95CF0">
        <w:rPr>
          <w:rFonts w:ascii="Times New Roman" w:hAnsi="Times New Roman" w:cs="Times New Roman"/>
          <w:sz w:val="28"/>
          <w:szCs w:val="28"/>
        </w:rPr>
        <w:t>что самооценка детей старшего дошкольного возраста формируется под воздействием целого ряда новообразований, характерных данному возрасту.</w:t>
      </w:r>
      <w:r w:rsidR="00E36D95" w:rsidRPr="00D95CF0">
        <w:rPr>
          <w:rFonts w:ascii="Times New Roman" w:hAnsi="Times New Roman" w:cs="Times New Roman"/>
          <w:sz w:val="28"/>
          <w:szCs w:val="28"/>
        </w:rPr>
        <w:t xml:space="preserve"> </w:t>
      </w:r>
      <w:r w:rsidR="008624ED" w:rsidRPr="00D95CF0">
        <w:rPr>
          <w:rFonts w:ascii="Times New Roman" w:hAnsi="Times New Roman" w:cs="Times New Roman"/>
          <w:sz w:val="28"/>
          <w:szCs w:val="28"/>
        </w:rPr>
        <w:t>Мы р</w:t>
      </w:r>
      <w:r w:rsidR="00E36D95" w:rsidRPr="00D95CF0">
        <w:rPr>
          <w:rFonts w:ascii="Times New Roman" w:hAnsi="Times New Roman" w:cs="Times New Roman"/>
          <w:sz w:val="28"/>
          <w:szCs w:val="28"/>
        </w:rPr>
        <w:t>ассмотрели понятие самооценка дошкольников</w:t>
      </w:r>
      <w:r w:rsidR="00E36D95" w:rsidRPr="00D95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психолого-педагогической литературе и поняли, что</w:t>
      </w:r>
      <w:r w:rsidR="00E36D95" w:rsidRPr="00D95CF0">
        <w:rPr>
          <w:rFonts w:ascii="Times New Roman" w:hAnsi="Times New Roman" w:cs="Times New Roman"/>
          <w:sz w:val="28"/>
          <w:szCs w:val="28"/>
        </w:rPr>
        <w:t xml:space="preserve"> в</w:t>
      </w:r>
      <w:r w:rsidR="009C1C99" w:rsidRPr="00D95CF0">
        <w:rPr>
          <w:rFonts w:ascii="Times New Roman" w:hAnsi="Times New Roman" w:cs="Times New Roman"/>
          <w:sz w:val="28"/>
          <w:szCs w:val="28"/>
        </w:rPr>
        <w:t xml:space="preserve"> частности у детей старшего дошкольного возраста развивается механизм эмоционального контроля, появляется иерархическая структура переживаний. </w:t>
      </w:r>
      <w:r w:rsidR="008624ED" w:rsidRPr="00D95CF0">
        <w:rPr>
          <w:rFonts w:ascii="Times New Roman" w:hAnsi="Times New Roman" w:cs="Times New Roman"/>
          <w:sz w:val="28"/>
          <w:szCs w:val="28"/>
        </w:rPr>
        <w:t xml:space="preserve">Так же мы </w:t>
      </w:r>
      <w:r w:rsidR="008624ED" w:rsidRPr="00D95CF0">
        <w:rPr>
          <w:rFonts w:ascii="Times New Roman" w:hAnsi="Times New Roman" w:cs="Times New Roman"/>
          <w:sz w:val="28"/>
          <w:szCs w:val="28"/>
          <w:shd w:val="clear" w:color="auto" w:fill="FFFFFF"/>
        </w:rPr>
        <w:t>узнали</w:t>
      </w:r>
      <w:r w:rsidR="00E36D95" w:rsidRPr="00D95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особенности формирования самооценки у детей дошкольного возраста</w:t>
      </w:r>
      <w:r w:rsidR="008624ED" w:rsidRPr="00D95C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B8DB31F" w14:textId="77777777" w:rsidR="00E36D95" w:rsidRPr="00D95CF0" w:rsidRDefault="009C1C99" w:rsidP="00D95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Уделяя особое внимание факторам, влияющим на формирование самооценки детей старшего дошкольного возраста, выяснили, что главным и самым важным фактором являетс</w:t>
      </w:r>
      <w:r w:rsidR="008624ED" w:rsidRPr="00D95CF0">
        <w:rPr>
          <w:rFonts w:ascii="Times New Roman" w:hAnsi="Times New Roman" w:cs="Times New Roman"/>
          <w:sz w:val="28"/>
          <w:szCs w:val="28"/>
        </w:rPr>
        <w:t>я детско-родительское отношение</w:t>
      </w:r>
      <w:r w:rsidRPr="00D95CF0">
        <w:rPr>
          <w:rFonts w:ascii="Times New Roman" w:hAnsi="Times New Roman" w:cs="Times New Roman"/>
          <w:sz w:val="28"/>
          <w:szCs w:val="28"/>
        </w:rPr>
        <w:t>.</w:t>
      </w:r>
      <w:r w:rsidR="008624ED" w:rsidRPr="00D95CF0">
        <w:rPr>
          <w:rFonts w:ascii="Times New Roman" w:hAnsi="Times New Roman" w:cs="Times New Roman"/>
          <w:sz w:val="28"/>
          <w:szCs w:val="28"/>
        </w:rPr>
        <w:t xml:space="preserve"> </w:t>
      </w:r>
      <w:r w:rsidR="00E36D95" w:rsidRPr="00D95CF0">
        <w:rPr>
          <w:rFonts w:ascii="Times New Roman" w:hAnsi="Times New Roman" w:cs="Times New Roman"/>
          <w:sz w:val="28"/>
          <w:szCs w:val="28"/>
        </w:rPr>
        <w:t>Выявили типы и стили семейного воспитания детей.</w:t>
      </w:r>
    </w:p>
    <w:p w14:paraId="461D8534" w14:textId="77777777" w:rsidR="009C1C99" w:rsidRPr="00D95CF0" w:rsidRDefault="009C1C99" w:rsidP="00D95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Анализ результатов исследования показал, что явно выраженный авторитарный стиль детско-родительских отношений реально способен повлиять на формирование низкой самооценки у ребенка старшего дошкольного возраста.</w:t>
      </w:r>
    </w:p>
    <w:p w14:paraId="758BE6AB" w14:textId="77777777" w:rsidR="009C1C99" w:rsidRPr="00D95CF0" w:rsidRDefault="009C1C99" w:rsidP="00D95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>Низкая самооценка формируется под влиянием негативных фор</w:t>
      </w:r>
      <w:r w:rsidR="00A2116E" w:rsidRPr="00D95CF0">
        <w:rPr>
          <w:rFonts w:ascii="Times New Roman" w:hAnsi="Times New Roman" w:cs="Times New Roman"/>
          <w:sz w:val="28"/>
          <w:szCs w:val="28"/>
        </w:rPr>
        <w:t xml:space="preserve">м детско-родительских отношений. </w:t>
      </w:r>
      <w:r w:rsidRPr="00D95CF0">
        <w:rPr>
          <w:rFonts w:ascii="Times New Roman" w:hAnsi="Times New Roman" w:cs="Times New Roman"/>
          <w:sz w:val="28"/>
          <w:szCs w:val="28"/>
        </w:rPr>
        <w:t>По нашему предположению на данном возрастном этапе формирования самооценки, детско-родительские отношения оказывают влияние на ту или иную функцию самооценки.</w:t>
      </w:r>
      <w:r w:rsidR="00A2116E" w:rsidRPr="00D95CF0">
        <w:rPr>
          <w:rFonts w:ascii="Times New Roman" w:hAnsi="Times New Roman" w:cs="Times New Roman"/>
          <w:sz w:val="28"/>
          <w:szCs w:val="28"/>
        </w:rPr>
        <w:t xml:space="preserve"> </w:t>
      </w:r>
      <w:r w:rsidR="008624ED" w:rsidRPr="00D95CF0">
        <w:rPr>
          <w:rFonts w:ascii="Times New Roman" w:hAnsi="Times New Roman" w:cs="Times New Roman"/>
          <w:sz w:val="28"/>
          <w:szCs w:val="28"/>
        </w:rPr>
        <w:t xml:space="preserve">Определили особенности влияния семейного воспитания на становление самооценки у детей в старшем дошкольном возрасте. </w:t>
      </w:r>
      <w:r w:rsidRPr="00D95CF0">
        <w:rPr>
          <w:rFonts w:ascii="Times New Roman" w:hAnsi="Times New Roman" w:cs="Times New Roman"/>
          <w:sz w:val="28"/>
          <w:szCs w:val="28"/>
        </w:rPr>
        <w:t xml:space="preserve">Чем больше отрицательных родительских оценок получает ребенок, тем сильнее он выстраивает свою «оборону» в виде высокого уровня </w:t>
      </w:r>
      <w:proofErr w:type="spellStart"/>
      <w:r w:rsidRPr="00D95CF0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="00A2116E" w:rsidRPr="00D95CF0">
        <w:rPr>
          <w:rFonts w:ascii="Times New Roman" w:hAnsi="Times New Roman" w:cs="Times New Roman"/>
          <w:sz w:val="28"/>
          <w:szCs w:val="28"/>
        </w:rPr>
        <w:t xml:space="preserve"> </w:t>
      </w:r>
      <w:r w:rsidRPr="00D95CF0">
        <w:rPr>
          <w:rFonts w:ascii="Times New Roman" w:hAnsi="Times New Roman" w:cs="Times New Roman"/>
          <w:sz w:val="28"/>
          <w:szCs w:val="28"/>
        </w:rPr>
        <w:lastRenderedPageBreak/>
        <w:t>Выявленные нами в ходе исследования особенности влияния детско-родительских отношений на формирование самооценки детей старшего дошкольного возраста можно использовать в консультационной практике.</w:t>
      </w:r>
    </w:p>
    <w:p w14:paraId="131D129A" w14:textId="77777777" w:rsidR="00A2116E" w:rsidRPr="00D95CF0" w:rsidRDefault="00F648DA" w:rsidP="00D95C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F67C0" w14:textId="77777777" w:rsidR="00E95A60" w:rsidRPr="00E83B49" w:rsidRDefault="00276CAD" w:rsidP="00E95A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B49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14:paraId="301C075E" w14:textId="77777777" w:rsidR="00E95A60" w:rsidRPr="00E83B49" w:rsidRDefault="00E95A60" w:rsidP="00E83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97D00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Абрамовой Г.С., </w:t>
      </w:r>
      <w:r w:rsidR="00297D00" w:rsidRPr="00E83B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 себя и моральное поведение дошкольников</w:t>
      </w:r>
      <w:r w:rsidR="00CA2F9F" w:rsidRPr="00E83B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97D00" w:rsidRPr="00E83B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A2F9F" w:rsidRPr="00E83B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</w:t>
      </w:r>
      <w:proofErr w:type="spellEnd"/>
      <w:r w:rsidR="00CA2F9F" w:rsidRPr="00E83B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CA2F9F" w:rsidRPr="00E83B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</w:t>
      </w:r>
      <w:proofErr w:type="spellEnd"/>
      <w:r w:rsidR="00CA2F9F" w:rsidRPr="00E83B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97D00" w:rsidRPr="00E83B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CA2F9F" w:rsidRPr="00E83B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Г.С. Абрамовой, </w:t>
      </w:r>
      <w:r w:rsidR="00CA2F9F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М.Д. Марцинковской, В.В. </w:t>
      </w:r>
      <w:proofErr w:type="spellStart"/>
      <w:r w:rsidR="00CA2F9F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>Зельковского</w:t>
      </w:r>
      <w:proofErr w:type="spellEnd"/>
      <w:r w:rsidR="00CA2F9F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>, М.В. Лаврентьевой</w:t>
      </w:r>
      <w:r w:rsidR="00297D00" w:rsidRPr="00E83B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— 2019. — № 6.</w:t>
      </w:r>
      <w:r w:rsidR="00297D00" w:rsidRPr="00E83B49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</w:p>
    <w:p w14:paraId="3E537A17" w14:textId="77777777" w:rsidR="00E95A60" w:rsidRPr="00E83B49" w:rsidRDefault="00E95A60" w:rsidP="00E83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49">
        <w:rPr>
          <w:rFonts w:ascii="Times New Roman" w:hAnsi="Times New Roman" w:cs="Times New Roman"/>
          <w:sz w:val="28"/>
          <w:szCs w:val="28"/>
        </w:rPr>
        <w:t>2.</w:t>
      </w:r>
      <w:r w:rsidR="00FA559E" w:rsidRPr="00E83B49">
        <w:rPr>
          <w:rFonts w:ascii="Times New Roman" w:hAnsi="Times New Roman" w:cs="Times New Roman"/>
          <w:sz w:val="28"/>
          <w:szCs w:val="28"/>
        </w:rPr>
        <w:t xml:space="preserve">Балинский И.П. </w:t>
      </w:r>
      <w:r w:rsidR="00297D00" w:rsidRPr="00E83B49">
        <w:rPr>
          <w:rFonts w:ascii="Times New Roman" w:hAnsi="Times New Roman" w:cs="Times New Roman"/>
          <w:sz w:val="28"/>
          <w:szCs w:val="28"/>
        </w:rPr>
        <w:t>Психология развития ребенка и взаимоотношений родителей и детей как теоретическая основа консультативной практики</w:t>
      </w:r>
      <w:r w:rsidR="00FA559E" w:rsidRPr="00E83B49">
        <w:rPr>
          <w:rFonts w:ascii="Times New Roman" w:hAnsi="Times New Roman" w:cs="Times New Roman"/>
          <w:sz w:val="28"/>
          <w:szCs w:val="28"/>
        </w:rPr>
        <w:t xml:space="preserve">/ А.И. Захаров, И.А. </w:t>
      </w:r>
      <w:proofErr w:type="spellStart"/>
      <w:r w:rsidR="00FA559E" w:rsidRPr="00E83B49">
        <w:rPr>
          <w:rFonts w:ascii="Times New Roman" w:hAnsi="Times New Roman" w:cs="Times New Roman"/>
          <w:sz w:val="28"/>
          <w:szCs w:val="28"/>
        </w:rPr>
        <w:t>Сихорский</w:t>
      </w:r>
      <w:proofErr w:type="spellEnd"/>
      <w:r w:rsidR="00297D00" w:rsidRPr="00E83B49">
        <w:rPr>
          <w:rFonts w:ascii="Times New Roman" w:hAnsi="Times New Roman" w:cs="Times New Roman"/>
          <w:sz w:val="28"/>
          <w:szCs w:val="28"/>
        </w:rPr>
        <w:t xml:space="preserve"> </w:t>
      </w:r>
      <w:r w:rsidR="00CC0A28" w:rsidRPr="00E83B49">
        <w:rPr>
          <w:rFonts w:ascii="Times New Roman" w:hAnsi="Times New Roman" w:cs="Times New Roman"/>
          <w:sz w:val="28"/>
          <w:szCs w:val="28"/>
        </w:rPr>
        <w:t>- М., 2020</w:t>
      </w:r>
      <w:r w:rsidR="00297D00" w:rsidRPr="00E83B49">
        <w:rPr>
          <w:rFonts w:ascii="Times New Roman" w:hAnsi="Times New Roman" w:cs="Times New Roman"/>
          <w:sz w:val="28"/>
          <w:szCs w:val="28"/>
        </w:rPr>
        <w:t>. - С. 16-37.</w:t>
      </w:r>
    </w:p>
    <w:p w14:paraId="237F8F23" w14:textId="77777777" w:rsidR="00297D00" w:rsidRPr="00E83B49" w:rsidRDefault="00E95A60" w:rsidP="00E83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A559E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Божович Л.И. </w:t>
      </w:r>
      <w:r w:rsidR="00297D00" w:rsidRPr="00E83B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Формирование самооценки у детей старшего дошкольного возраста</w:t>
      </w:r>
      <w:r w:rsidR="00FA559E" w:rsidRPr="00E83B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/</w:t>
      </w:r>
      <w:r w:rsidR="00FA559E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Бернса, О.А. </w:t>
      </w:r>
      <w:proofErr w:type="spellStart"/>
      <w:r w:rsidR="00FA559E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>Белоборыкиной</w:t>
      </w:r>
      <w:proofErr w:type="spellEnd"/>
      <w:r w:rsidR="00FA559E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М.И. Лисиной, А.И. Сильвестру, Е.Е. Кравцовой, Т.А. Репиной, Г.А. </w:t>
      </w:r>
      <w:proofErr w:type="spellStart"/>
      <w:r w:rsidR="00FA559E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>Урунтаевой</w:t>
      </w:r>
      <w:proofErr w:type="spellEnd"/>
      <w:r w:rsidR="00FA559E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559E" w:rsidRPr="00E83B4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,</w:t>
      </w:r>
      <w:r w:rsidR="00297D00" w:rsidRPr="00E83B4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2020</w:t>
      </w:r>
      <w:r w:rsidR="00FA559E" w:rsidRPr="00E83B4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-376 с.</w:t>
      </w:r>
    </w:p>
    <w:p w14:paraId="6FA2EFD4" w14:textId="77777777" w:rsidR="00297D00" w:rsidRPr="00E83B49" w:rsidRDefault="00E95A60" w:rsidP="00E83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4.</w:t>
      </w:r>
      <w:r w:rsidR="00297D00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Большая энциклопедия</w:t>
      </w:r>
      <w:r w:rsidR="00297D00" w:rsidRPr="00E83B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 — </w:t>
      </w:r>
      <w:r w:rsidR="00297D00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</w:t>
      </w:r>
      <w:r w:rsidR="00297D00" w:rsidRPr="00E83B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</w:t>
      </w:r>
      <w:r w:rsidR="00297D00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: Большая</w:t>
      </w:r>
      <w:r w:rsidR="00297D00" w:rsidRPr="00E83B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="00297D00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энциклопедия</w:t>
      </w:r>
      <w:r w:rsidR="00297D00" w:rsidRPr="00E83B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 </w:t>
      </w:r>
      <w:r w:rsidR="00297D00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2020</w:t>
      </w:r>
      <w:r w:rsidR="00297D00" w:rsidRPr="00E83B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—</w:t>
      </w:r>
      <w:r w:rsidR="00297D00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2021</w:t>
      </w:r>
      <w:r w:rsidR="00297D00" w:rsidRPr="00E83B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58D7881B" w14:textId="77777777" w:rsidR="00297D00" w:rsidRPr="00E83B49" w:rsidRDefault="00454940" w:rsidP="00E83B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B49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297D00" w:rsidRPr="00E83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Выготский JI.C. Психология развития </w:t>
      </w:r>
      <w:proofErr w:type="gramStart"/>
      <w:r w:rsidR="00297D00" w:rsidRPr="00E83B4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ребенка.</w:t>
      </w:r>
      <w:r w:rsidRPr="00E83B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gramEnd"/>
      <w:r w:rsidRPr="00E83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учеб. пособие/ Л.С. Выготский  - М: Форум :ИНФРА-М, </w:t>
      </w:r>
      <w:r w:rsidR="00297D00" w:rsidRPr="00E83B49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Pr="00E83B49">
        <w:rPr>
          <w:rFonts w:ascii="Times New Roman" w:eastAsia="Times New Roman" w:hAnsi="Times New Roman" w:cs="Times New Roman"/>
          <w:color w:val="000000"/>
          <w:sz w:val="28"/>
          <w:szCs w:val="28"/>
        </w:rPr>
        <w:t>.-234 с.</w:t>
      </w:r>
    </w:p>
    <w:p w14:paraId="5F8D69D2" w14:textId="77777777" w:rsidR="00297D00" w:rsidRPr="00E83B49" w:rsidRDefault="00190623" w:rsidP="00E83B49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49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E95A60" w:rsidRPr="00E83B4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297D00" w:rsidRPr="00E83B4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Горбачева Е. М., </w:t>
      </w:r>
      <w:r w:rsidR="00454940" w:rsidRPr="00E83B49">
        <w:rPr>
          <w:rFonts w:ascii="Times New Roman" w:hAnsi="Times New Roman" w:cs="Times New Roman"/>
          <w:sz w:val="28"/>
          <w:szCs w:val="28"/>
        </w:rPr>
        <w:t>Ф</w:t>
      </w:r>
      <w:r w:rsidR="00297D00" w:rsidRPr="00E83B49">
        <w:rPr>
          <w:rFonts w:ascii="Times New Roman" w:hAnsi="Times New Roman" w:cs="Times New Roman"/>
          <w:sz w:val="28"/>
          <w:szCs w:val="28"/>
        </w:rPr>
        <w:t>ормирования динамической самооценки у старших дошкольников</w:t>
      </w:r>
      <w:r w:rsidR="00454940" w:rsidRPr="00E83B49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297D00" w:rsidRPr="00E83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454940" w:rsidRPr="00E83B49">
        <w:rPr>
          <w:rFonts w:ascii="Times New Roman" w:hAnsi="Times New Roman" w:cs="Times New Roman"/>
          <w:iCs/>
          <w:color w:val="000000"/>
          <w:sz w:val="28"/>
          <w:szCs w:val="28"/>
        </w:rPr>
        <w:t>Р.Б.Стеркина</w:t>
      </w:r>
      <w:proofErr w:type="spellEnd"/>
      <w:r w:rsidR="00454940" w:rsidRPr="00E83B4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454940" w:rsidRPr="00E83B49">
        <w:rPr>
          <w:rFonts w:ascii="Times New Roman" w:hAnsi="Times New Roman" w:cs="Times New Roman"/>
          <w:color w:val="000000"/>
          <w:sz w:val="28"/>
          <w:szCs w:val="28"/>
        </w:rPr>
        <w:t>23</w:t>
      </w:r>
      <w:proofErr w:type="gramEnd"/>
      <w:r w:rsidR="00454940" w:rsidRPr="00E83B49">
        <w:rPr>
          <w:rFonts w:ascii="Times New Roman" w:hAnsi="Times New Roman" w:cs="Times New Roman"/>
          <w:color w:val="000000"/>
          <w:sz w:val="28"/>
          <w:szCs w:val="28"/>
        </w:rPr>
        <w:t xml:space="preserve"> июня 2021 г. Из-во БГУЭП  с</w:t>
      </w:r>
      <w:r w:rsidR="00297D00" w:rsidRPr="00E83B49">
        <w:rPr>
          <w:rFonts w:ascii="Times New Roman" w:hAnsi="Times New Roman" w:cs="Times New Roman"/>
          <w:color w:val="000000"/>
          <w:sz w:val="28"/>
          <w:szCs w:val="28"/>
        </w:rPr>
        <w:t>-13-18.</w:t>
      </w:r>
    </w:p>
    <w:p w14:paraId="4F217A59" w14:textId="77777777" w:rsidR="00297D00" w:rsidRPr="00E83B49" w:rsidRDefault="00190623" w:rsidP="00E83B49">
      <w:pPr>
        <w:pStyle w:val="a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95A60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54940" w:rsidRPr="00E83B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Марцинковской Т. Д. </w:t>
      </w:r>
      <w:r w:rsidR="00297D00" w:rsidRPr="00E83B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454940" w:rsidRPr="00E83B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етская практическая </w:t>
      </w:r>
      <w:proofErr w:type="gramStart"/>
      <w:r w:rsidR="00454940" w:rsidRPr="00E83B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психология./</w:t>
      </w:r>
      <w:proofErr w:type="gramEnd"/>
      <w:r w:rsidR="00454940" w:rsidRPr="00E83B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Москва, 2021.</w:t>
      </w:r>
      <w:r w:rsidR="00297D00" w:rsidRPr="00E83B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54940" w:rsidRPr="00E83B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-132 с.</w:t>
      </w:r>
    </w:p>
    <w:p w14:paraId="525F9919" w14:textId="77777777" w:rsidR="00297D00" w:rsidRPr="00E83B49" w:rsidRDefault="00190623" w:rsidP="00E83B49">
      <w:pPr>
        <w:pStyle w:val="af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49">
        <w:rPr>
          <w:rFonts w:ascii="Times New Roman" w:hAnsi="Times New Roman" w:cs="Times New Roman"/>
          <w:sz w:val="28"/>
          <w:szCs w:val="28"/>
        </w:rPr>
        <w:t>8</w:t>
      </w:r>
      <w:r w:rsidR="00E95A60" w:rsidRPr="00E83B49">
        <w:rPr>
          <w:rFonts w:ascii="Times New Roman" w:hAnsi="Times New Roman" w:cs="Times New Roman"/>
          <w:sz w:val="28"/>
          <w:szCs w:val="28"/>
        </w:rPr>
        <w:t>.</w:t>
      </w:r>
      <w:r w:rsidR="002830FE" w:rsidRPr="00E83B4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</w:t>
      </w:r>
      <w:r w:rsidR="002830FE" w:rsidRPr="00E83B49">
        <w:rPr>
          <w:rFonts w:ascii="Times New Roman" w:hAnsi="Times New Roman" w:cs="Times New Roman"/>
          <w:sz w:val="28"/>
          <w:szCs w:val="28"/>
        </w:rPr>
        <w:t xml:space="preserve">Влияние социального окружения на развитие самооценки старших </w:t>
      </w:r>
      <w:proofErr w:type="gramStart"/>
      <w:r w:rsidR="002830FE" w:rsidRPr="00E83B49">
        <w:rPr>
          <w:rFonts w:ascii="Times New Roman" w:hAnsi="Times New Roman" w:cs="Times New Roman"/>
          <w:sz w:val="28"/>
          <w:szCs w:val="28"/>
        </w:rPr>
        <w:t>дошкольников</w:t>
      </w:r>
      <w:r w:rsidR="00297D00" w:rsidRPr="00E83B49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="00A34AD3" w:rsidRPr="00E83B49">
        <w:rPr>
          <w:rFonts w:ascii="Times New Roman" w:hAnsi="Times New Roman" w:cs="Times New Roman"/>
          <w:sz w:val="28"/>
          <w:szCs w:val="28"/>
          <w:u w:val="single"/>
        </w:rPr>
        <w:t>https://hr-portal.ru/article/vliyanie-socialnogo-okruzheniya-na-razvitie-samoocenki-starshih-doshkolnikov</w:t>
      </w:r>
      <w:proofErr w:type="gramEnd"/>
      <w:r w:rsidR="00A34AD3" w:rsidRPr="00E83B4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8813C15" w14:textId="77777777" w:rsidR="00B52E8A" w:rsidRPr="00E83B49" w:rsidRDefault="00190623" w:rsidP="00E83B49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49">
        <w:rPr>
          <w:rFonts w:ascii="Times New Roman" w:hAnsi="Times New Roman" w:cs="Times New Roman"/>
          <w:sz w:val="28"/>
          <w:szCs w:val="28"/>
        </w:rPr>
        <w:t>9</w:t>
      </w:r>
      <w:r w:rsidR="00E95A60" w:rsidRPr="00E83B49">
        <w:rPr>
          <w:rFonts w:ascii="Times New Roman" w:hAnsi="Times New Roman" w:cs="Times New Roman"/>
          <w:sz w:val="28"/>
          <w:szCs w:val="28"/>
        </w:rPr>
        <w:t>.</w:t>
      </w:r>
      <w:r w:rsidR="00B52E8A" w:rsidRPr="00E83B49">
        <w:rPr>
          <w:rFonts w:ascii="Times New Roman" w:hAnsi="Times New Roman" w:cs="Times New Roman"/>
          <w:sz w:val="28"/>
          <w:szCs w:val="28"/>
        </w:rPr>
        <w:t xml:space="preserve">Карабанова О.А. Детско-родительские отношения и практика воспитания в семье: кросс-культурный аспект Современная зарубежная психология </w:t>
      </w:r>
      <w:r w:rsidR="00A34AD3" w:rsidRPr="00E83B49">
        <w:rPr>
          <w:rFonts w:ascii="Times New Roman" w:hAnsi="Times New Roman" w:cs="Times New Roman"/>
          <w:sz w:val="28"/>
          <w:szCs w:val="28"/>
        </w:rPr>
        <w:t xml:space="preserve">/ Карабанова О.А. </w:t>
      </w:r>
      <w:r w:rsidR="00B52E8A" w:rsidRPr="00E83B49">
        <w:rPr>
          <w:rFonts w:ascii="Times New Roman" w:hAnsi="Times New Roman" w:cs="Times New Roman"/>
          <w:sz w:val="28"/>
          <w:szCs w:val="28"/>
        </w:rPr>
        <w:t>2019. Том 6. № 2. С. 15—26.</w:t>
      </w:r>
    </w:p>
    <w:p w14:paraId="50EACFF7" w14:textId="77777777" w:rsidR="00E95A60" w:rsidRPr="00E83B49" w:rsidRDefault="00190623" w:rsidP="00E83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</w:t>
      </w:r>
      <w:r w:rsidR="00E95A60" w:rsidRPr="00E83B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52E8A" w:rsidRPr="00E83B49">
        <w:rPr>
          <w:rFonts w:ascii="Times New Roman" w:eastAsia="Times New Roman" w:hAnsi="Times New Roman" w:cs="Times New Roman"/>
          <w:color w:val="000000"/>
          <w:sz w:val="28"/>
          <w:szCs w:val="28"/>
        </w:rPr>
        <w:t>Крайг Г., Психология развития</w:t>
      </w:r>
      <w:r w:rsidR="00A34AD3" w:rsidRPr="00E83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="00A34AD3" w:rsidRPr="00E83B49">
        <w:rPr>
          <w:rFonts w:ascii="Times New Roman" w:eastAsia="Times New Roman" w:hAnsi="Times New Roman" w:cs="Times New Roman"/>
          <w:color w:val="000000"/>
          <w:sz w:val="28"/>
          <w:szCs w:val="28"/>
        </w:rPr>
        <w:t>Крайг</w:t>
      </w:r>
      <w:proofErr w:type="spellEnd"/>
      <w:r w:rsidR="00A34AD3" w:rsidRPr="00E83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52E8A" w:rsidRPr="00E83B49">
        <w:rPr>
          <w:rFonts w:ascii="Times New Roman" w:eastAsia="Times New Roman" w:hAnsi="Times New Roman" w:cs="Times New Roman"/>
          <w:color w:val="000000"/>
          <w:sz w:val="28"/>
          <w:szCs w:val="28"/>
        </w:rPr>
        <w:t>. — 9-е изд. — СПб.: Питер, 2020. — 940 с:</w:t>
      </w:r>
    </w:p>
    <w:p w14:paraId="5B390481" w14:textId="77777777" w:rsidR="002424B4" w:rsidRPr="00E83B49" w:rsidRDefault="00190623" w:rsidP="00E83B4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E83B49">
        <w:rPr>
          <w:rFonts w:ascii="Times New Roman" w:hAnsi="Times New Roman" w:cs="Times New Roman"/>
          <w:sz w:val="28"/>
          <w:szCs w:val="28"/>
        </w:rPr>
        <w:t>11</w:t>
      </w:r>
      <w:r w:rsidR="00E95A60" w:rsidRPr="00E83B49">
        <w:rPr>
          <w:rFonts w:ascii="Times New Roman" w:hAnsi="Times New Roman" w:cs="Times New Roman"/>
          <w:sz w:val="28"/>
          <w:szCs w:val="28"/>
        </w:rPr>
        <w:t>.</w:t>
      </w:r>
      <w:r w:rsidR="00B52E8A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Краткий</w:t>
      </w:r>
      <w:r w:rsidR="00B52E8A" w:rsidRPr="00E83B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="00B52E8A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психологический</w:t>
      </w:r>
      <w:r w:rsidR="00B52E8A" w:rsidRPr="00E83B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="00B52E8A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словарь</w:t>
      </w:r>
      <w:r w:rsidR="00B52E8A" w:rsidRPr="00E83B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 — </w:t>
      </w:r>
      <w:r w:rsidR="00B52E8A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Ростов</w:t>
      </w:r>
      <w:r w:rsidR="00B52E8A" w:rsidRPr="00E83B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-</w:t>
      </w:r>
      <w:r w:rsidR="00B52E8A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на-Дону:</w:t>
      </w:r>
      <w:r w:rsidR="00B52E8A" w:rsidRPr="00E83B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«</w:t>
      </w:r>
      <w:r w:rsidR="00B52E8A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ФЕНИКС</w:t>
      </w:r>
      <w:r w:rsidR="00B52E8A" w:rsidRPr="00E83B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». </w:t>
      </w:r>
      <w:r w:rsidR="00B52E8A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Л</w:t>
      </w:r>
      <w:r w:rsidR="00B52E8A" w:rsidRPr="00E83B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</w:t>
      </w:r>
      <w:r w:rsidR="00B52E8A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</w:t>
      </w:r>
      <w:r w:rsidR="00B52E8A" w:rsidRPr="00E83B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</w:t>
      </w:r>
      <w:r w:rsidR="00B52E8A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Карпенко</w:t>
      </w:r>
      <w:r w:rsidR="00B52E8A" w:rsidRPr="00E83B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, </w:t>
      </w:r>
      <w:r w:rsidR="00B52E8A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</w:t>
      </w:r>
      <w:r w:rsidR="00B52E8A" w:rsidRPr="00E83B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</w:t>
      </w:r>
      <w:r w:rsidR="00B52E8A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</w:t>
      </w:r>
      <w:r w:rsidR="00B52E8A" w:rsidRPr="00E83B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</w:t>
      </w:r>
      <w:r w:rsidR="00B52E8A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Петровский</w:t>
      </w:r>
      <w:r w:rsidR="00B52E8A" w:rsidRPr="00E83B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, </w:t>
      </w:r>
      <w:r w:rsidR="00B52E8A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</w:t>
      </w:r>
      <w:r w:rsidR="00B52E8A" w:rsidRPr="00E83B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 </w:t>
      </w:r>
      <w:r w:rsidR="00B52E8A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Г</w:t>
      </w:r>
      <w:r w:rsidR="00B52E8A" w:rsidRPr="00E83B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 </w:t>
      </w:r>
      <w:r w:rsidR="00B52E8A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Ярошевский</w:t>
      </w:r>
      <w:r w:rsidR="00B52E8A" w:rsidRPr="00E83B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 </w:t>
      </w:r>
      <w:r w:rsidR="00B52E8A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2018</w:t>
      </w:r>
    </w:p>
    <w:p w14:paraId="356EB789" w14:textId="77777777" w:rsidR="002424B4" w:rsidRPr="00E83B49" w:rsidRDefault="002424B4" w:rsidP="00E83B4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12.</w:t>
      </w:r>
      <w:r w:rsidRPr="00E83B49">
        <w:rPr>
          <w:rFonts w:ascii="Times New Roman" w:hAnsi="Times New Roman" w:cs="Times New Roman"/>
          <w:sz w:val="28"/>
          <w:szCs w:val="28"/>
        </w:rPr>
        <w:t xml:space="preserve"> Лисина М. И. Возникновение и развитие непосредственно–эмоционального общения с взрослыми у детей первого полугодия жизни / Лисина М. И.П</w:t>
      </w:r>
    </w:p>
    <w:p w14:paraId="7383C11B" w14:textId="77777777" w:rsidR="00B52E8A" w:rsidRPr="00E83B49" w:rsidRDefault="00B52E8A" w:rsidP="00E83B4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E83B49">
        <w:rPr>
          <w:rFonts w:ascii="Times New Roman" w:hAnsi="Times New Roman" w:cs="Times New Roman"/>
          <w:sz w:val="28"/>
          <w:szCs w:val="28"/>
        </w:rPr>
        <w:t>Педагогика, 2019</w:t>
      </w:r>
      <w:r w:rsidR="00A34AD3" w:rsidRPr="00E83B49">
        <w:rPr>
          <w:rFonts w:ascii="Times New Roman" w:hAnsi="Times New Roman" w:cs="Times New Roman"/>
          <w:sz w:val="28"/>
          <w:szCs w:val="28"/>
        </w:rPr>
        <w:t>- 62 с.</w:t>
      </w:r>
    </w:p>
    <w:p w14:paraId="20942DCF" w14:textId="77777777" w:rsidR="00A34AD3" w:rsidRPr="00E83B49" w:rsidRDefault="00190623" w:rsidP="00E83B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3B49">
        <w:rPr>
          <w:rFonts w:ascii="Times New Roman" w:hAnsi="Times New Roman" w:cs="Times New Roman"/>
          <w:sz w:val="28"/>
          <w:szCs w:val="28"/>
        </w:rPr>
        <w:t>13</w:t>
      </w:r>
      <w:r w:rsidR="00E95A60" w:rsidRPr="00E83B49">
        <w:rPr>
          <w:rFonts w:ascii="Times New Roman" w:hAnsi="Times New Roman" w:cs="Times New Roman"/>
          <w:sz w:val="28"/>
          <w:szCs w:val="28"/>
        </w:rPr>
        <w:t>.</w:t>
      </w:r>
      <w:r w:rsidR="00B52E8A" w:rsidRPr="00E83B49">
        <w:rPr>
          <w:rFonts w:ascii="Times New Roman" w:hAnsi="Times New Roman" w:cs="Times New Roman"/>
          <w:sz w:val="28"/>
          <w:szCs w:val="28"/>
        </w:rPr>
        <w:t>Личко А.Е</w:t>
      </w:r>
      <w:r w:rsidR="00A34AD3" w:rsidRPr="00E83B49">
        <w:rPr>
          <w:rFonts w:ascii="Times New Roman" w:hAnsi="Times New Roman" w:cs="Times New Roman"/>
          <w:sz w:val="28"/>
          <w:szCs w:val="28"/>
        </w:rPr>
        <w:t xml:space="preserve"> Семейная психотерапия.</w:t>
      </w:r>
      <w:proofErr w:type="gramStart"/>
      <w:r w:rsidR="00A34AD3" w:rsidRPr="00E83B49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="00A34AD3" w:rsidRPr="00E83B49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proofErr w:type="gramEnd"/>
      <w:r w:rsidR="00A34AD3" w:rsidRPr="00E83B49">
        <w:rPr>
          <w:rFonts w:ascii="Times New Roman" w:hAnsi="Times New Roman" w:cs="Times New Roman"/>
          <w:sz w:val="28"/>
          <w:szCs w:val="28"/>
        </w:rPr>
        <w:t xml:space="preserve"> А.Е Эйдемиллер Э. </w:t>
      </w:r>
      <w:proofErr w:type="spellStart"/>
      <w:r w:rsidR="00A34AD3" w:rsidRPr="00E83B49">
        <w:rPr>
          <w:rFonts w:ascii="Times New Roman" w:hAnsi="Times New Roman" w:cs="Times New Roman"/>
          <w:sz w:val="28"/>
          <w:szCs w:val="28"/>
        </w:rPr>
        <w:t>Г.</w:t>
      </w:r>
      <w:r w:rsidR="00B52E8A" w:rsidRPr="00E83B49">
        <w:rPr>
          <w:rFonts w:ascii="Times New Roman" w:hAnsi="Times New Roman" w:cs="Times New Roman"/>
          <w:sz w:val="28"/>
          <w:szCs w:val="28"/>
        </w:rPr>
        <w:t>Медицина</w:t>
      </w:r>
      <w:proofErr w:type="spellEnd"/>
      <w:r w:rsidR="00B52E8A" w:rsidRPr="00E83B49">
        <w:rPr>
          <w:rFonts w:ascii="Times New Roman" w:hAnsi="Times New Roman" w:cs="Times New Roman"/>
          <w:sz w:val="28"/>
          <w:szCs w:val="28"/>
        </w:rPr>
        <w:t>, 2020</w:t>
      </w:r>
      <w:r w:rsidR="00A34AD3" w:rsidRPr="00E83B49">
        <w:rPr>
          <w:rFonts w:ascii="Times New Roman" w:hAnsi="Times New Roman" w:cs="Times New Roman"/>
          <w:sz w:val="28"/>
          <w:szCs w:val="28"/>
        </w:rPr>
        <w:t>-43 с.</w:t>
      </w:r>
    </w:p>
    <w:p w14:paraId="6FAE218F" w14:textId="77777777" w:rsidR="00297D00" w:rsidRPr="00E83B49" w:rsidRDefault="00190623" w:rsidP="00E83B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3B4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14</w:t>
      </w:r>
      <w:r w:rsidR="00E95A60" w:rsidRPr="00E83B4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.</w:t>
      </w:r>
      <w:r w:rsidR="00B52E8A" w:rsidRPr="00E83B4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Метод планомерного формирования в истории отечественной психологии</w:t>
      </w:r>
      <w:r w:rsidRPr="00E83B49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 </w:t>
      </w:r>
      <w:r w:rsidR="00B52E8A" w:rsidRPr="00E83B49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2020. Том.</w:t>
      </w:r>
      <w:proofErr w:type="gramStart"/>
      <w:r w:rsidR="00B52E8A" w:rsidRPr="00E83B49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2.№</w:t>
      </w:r>
      <w:proofErr w:type="gramEnd"/>
      <w:r w:rsidR="00B52E8A" w:rsidRPr="00E83B49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2</w:t>
      </w:r>
    </w:p>
    <w:p w14:paraId="064A501B" w14:textId="77777777" w:rsidR="00B52E8A" w:rsidRPr="00E83B49" w:rsidRDefault="00190623" w:rsidP="00E83B49">
      <w:pPr>
        <w:pStyle w:val="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83B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</w:t>
      </w:r>
      <w:r w:rsidR="00E95A60" w:rsidRPr="00E83B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B52E8A" w:rsidRPr="00E83B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Новый словарь терминов и </w:t>
      </w:r>
      <w:proofErr w:type="gramStart"/>
      <w:r w:rsidR="00B52E8A" w:rsidRPr="00E83B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понятий .</w:t>
      </w:r>
      <w:proofErr w:type="gramEnd"/>
      <w:r w:rsidR="00B52E8A" w:rsidRPr="00E83B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 М.: Издательство ИКАР, 2019. – 448 с.</w:t>
      </w:r>
    </w:p>
    <w:p w14:paraId="6BEFD7AD" w14:textId="77777777" w:rsidR="00E95A60" w:rsidRPr="00E83B49" w:rsidRDefault="00190623" w:rsidP="00E83B49">
      <w:pPr>
        <w:pStyle w:val="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2A2723"/>
          <w:sz w:val="28"/>
          <w:szCs w:val="28"/>
        </w:rPr>
      </w:pPr>
      <w:r w:rsidRPr="00E83B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16</w:t>
      </w:r>
      <w:r w:rsidR="00E95A60" w:rsidRPr="00E83B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B52E8A" w:rsidRPr="00E83B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Петровского А.В.</w:t>
      </w:r>
      <w:r w:rsidR="00B52E8A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E8A" w:rsidRPr="00E83B49">
        <w:rPr>
          <w:rFonts w:ascii="Times New Roman" w:eastAsia="Times New Roman" w:hAnsi="Times New Roman" w:cs="Times New Roman"/>
          <w:b w:val="0"/>
          <w:bCs w:val="0"/>
          <w:color w:val="2A2723"/>
          <w:sz w:val="28"/>
          <w:szCs w:val="28"/>
        </w:rPr>
        <w:t>Психология личности: Учебник</w:t>
      </w:r>
      <w:r w:rsidR="00A34AD3" w:rsidRPr="00E83B49">
        <w:rPr>
          <w:rFonts w:ascii="Times New Roman" w:eastAsia="Times New Roman" w:hAnsi="Times New Roman" w:cs="Times New Roman"/>
          <w:color w:val="2A2723"/>
          <w:sz w:val="28"/>
          <w:szCs w:val="28"/>
        </w:rPr>
        <w:t>/</w:t>
      </w:r>
      <w:r w:rsidR="00A34AD3" w:rsidRPr="00E83B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Петровского А.В.</w:t>
      </w:r>
      <w:r w:rsidR="00A34AD3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E8A" w:rsidRPr="00E83B49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—— </w:t>
      </w:r>
      <w:r w:rsidR="00CC0A28" w:rsidRPr="00E83B49">
        <w:rPr>
          <w:rFonts w:ascii="Times New Roman" w:eastAsia="Times New Roman" w:hAnsi="Times New Roman" w:cs="Times New Roman"/>
          <w:b w:val="0"/>
          <w:color w:val="2A2723"/>
          <w:sz w:val="28"/>
          <w:szCs w:val="28"/>
        </w:rPr>
        <w:t>М.: Изд-во МГУ, 2020</w:t>
      </w:r>
      <w:r w:rsidR="00B52E8A" w:rsidRPr="00E83B49">
        <w:rPr>
          <w:rFonts w:ascii="Times New Roman" w:eastAsia="Times New Roman" w:hAnsi="Times New Roman" w:cs="Times New Roman"/>
          <w:b w:val="0"/>
          <w:color w:val="2A2723"/>
          <w:sz w:val="28"/>
          <w:szCs w:val="28"/>
        </w:rPr>
        <w:t>. — 367 с.</w:t>
      </w:r>
    </w:p>
    <w:p w14:paraId="6B31E6B4" w14:textId="77777777" w:rsidR="00CC0A28" w:rsidRPr="00E83B49" w:rsidRDefault="00190623" w:rsidP="00E83B49">
      <w:pPr>
        <w:pStyle w:val="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2A2723"/>
          <w:sz w:val="28"/>
          <w:szCs w:val="28"/>
        </w:rPr>
      </w:pPr>
      <w:r w:rsidRPr="00E83B49">
        <w:rPr>
          <w:rFonts w:ascii="Times New Roman" w:eastAsia="Times New Roman" w:hAnsi="Times New Roman" w:cs="Times New Roman"/>
          <w:b w:val="0"/>
          <w:color w:val="2A2723"/>
          <w:sz w:val="28"/>
          <w:szCs w:val="28"/>
        </w:rPr>
        <w:t>17</w:t>
      </w:r>
      <w:r w:rsidR="00E95A60" w:rsidRPr="00E83B49">
        <w:rPr>
          <w:rFonts w:ascii="Times New Roman" w:eastAsia="Times New Roman" w:hAnsi="Times New Roman" w:cs="Times New Roman"/>
          <w:b w:val="0"/>
          <w:color w:val="2A2723"/>
          <w:sz w:val="28"/>
          <w:szCs w:val="28"/>
        </w:rPr>
        <w:t>.</w:t>
      </w:r>
      <w:r w:rsidR="00CC0A28" w:rsidRPr="00E83B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Петровского</w:t>
      </w:r>
      <w:r w:rsidR="00E95A60" w:rsidRPr="00E83B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А.В.</w:t>
      </w:r>
      <w:r w:rsidR="00CC0A28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A28" w:rsidRPr="00E83B49"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Культурно-историческая психология</w:t>
      </w:r>
      <w:r w:rsidR="00CC0A28" w:rsidRPr="00E83B4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A34AD3" w:rsidRPr="00E83B49">
        <w:rPr>
          <w:rFonts w:ascii="Times New Roman" w:eastAsia="Times New Roman" w:hAnsi="Times New Roman" w:cs="Times New Roman"/>
          <w:b w:val="0"/>
          <w:color w:val="2A2723"/>
          <w:sz w:val="28"/>
          <w:szCs w:val="28"/>
        </w:rPr>
        <w:t>/</w:t>
      </w:r>
      <w:r w:rsidR="00A34AD3" w:rsidRPr="00E83B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Петровского А.В.</w:t>
      </w:r>
      <w:r w:rsidR="00A34AD3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CC0A28" w:rsidRPr="00E83B49">
          <w:rPr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>2020 Том. 4, № 2.</w:t>
        </w:r>
      </w:hyperlink>
      <w:r w:rsidR="00CC0A28" w:rsidRPr="00E83B4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 С. 112–118</w:t>
      </w:r>
    </w:p>
    <w:p w14:paraId="746C8617" w14:textId="77777777" w:rsidR="00E95A60" w:rsidRPr="00E83B49" w:rsidRDefault="00190623" w:rsidP="00E83B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3B49">
        <w:rPr>
          <w:rFonts w:ascii="Times New Roman" w:hAnsi="Times New Roman" w:cs="Times New Roman"/>
          <w:sz w:val="28"/>
          <w:szCs w:val="28"/>
        </w:rPr>
        <w:t>18</w:t>
      </w:r>
      <w:r w:rsidR="00E95A60" w:rsidRPr="00E83B49">
        <w:rPr>
          <w:rFonts w:ascii="Times New Roman" w:hAnsi="Times New Roman" w:cs="Times New Roman"/>
          <w:sz w:val="28"/>
          <w:szCs w:val="28"/>
        </w:rPr>
        <w:t>.</w:t>
      </w:r>
      <w:r w:rsidR="00A34AD3" w:rsidRPr="00E83B49">
        <w:rPr>
          <w:rFonts w:ascii="Times New Roman" w:hAnsi="Times New Roman" w:cs="Times New Roman"/>
          <w:sz w:val="28"/>
          <w:szCs w:val="28"/>
        </w:rPr>
        <w:t xml:space="preserve"> Данилова Е.Е. </w:t>
      </w:r>
      <w:r w:rsidR="00B52E8A" w:rsidRPr="00E83B49">
        <w:rPr>
          <w:rFonts w:ascii="Times New Roman" w:hAnsi="Times New Roman" w:cs="Times New Roman"/>
          <w:sz w:val="28"/>
          <w:szCs w:val="28"/>
        </w:rPr>
        <w:t>Практикум по возрастной и педагог</w:t>
      </w:r>
      <w:r w:rsidR="00A34AD3" w:rsidRPr="00E83B49">
        <w:rPr>
          <w:rFonts w:ascii="Times New Roman" w:hAnsi="Times New Roman" w:cs="Times New Roman"/>
          <w:sz w:val="28"/>
          <w:szCs w:val="28"/>
        </w:rPr>
        <w:t xml:space="preserve">ической психологии / </w:t>
      </w:r>
      <w:r w:rsidR="00B52E8A" w:rsidRPr="00E83B49">
        <w:rPr>
          <w:rFonts w:ascii="Times New Roman" w:hAnsi="Times New Roman" w:cs="Times New Roman"/>
          <w:sz w:val="28"/>
          <w:szCs w:val="28"/>
        </w:rPr>
        <w:t>Е.Е. Данилова. Под ред. И.В. Дубровиной. — М., 2020. — С. 67—71.</w:t>
      </w:r>
      <w:r w:rsidR="00E95A60" w:rsidRPr="00E83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261268E" w14:textId="77777777" w:rsidR="00E95A60" w:rsidRPr="00E83B49" w:rsidRDefault="00190623" w:rsidP="00E83B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3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="00E95A60" w:rsidRPr="00E83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.Приказ Министерства образования и науки Российск</w:t>
      </w:r>
      <w:r w:rsidR="002424B4" w:rsidRPr="00E83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Федерации</w:t>
      </w:r>
      <w:r w:rsidR="00E95A60" w:rsidRPr="00E83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Москва "Об утверждении федерального государственного образовательного стандарта дошкольного образования" от 17 октября 2019 года, № 1155</w:t>
      </w:r>
    </w:p>
    <w:p w14:paraId="6410D559" w14:textId="77777777" w:rsidR="00B52E8A" w:rsidRPr="00E83B49" w:rsidRDefault="00190623" w:rsidP="00E83B49">
      <w:pPr>
        <w:pStyle w:val="af"/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20</w:t>
      </w:r>
      <w:r w:rsidR="00E95A60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  <w:r w:rsidR="00B52E8A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Психологический</w:t>
      </w:r>
      <w:r w:rsidR="00B52E8A" w:rsidRPr="00E83B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="00B52E8A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словарь</w:t>
      </w:r>
      <w:r w:rsidR="00B52E8A" w:rsidRPr="00E83B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 </w:t>
      </w:r>
      <w:r w:rsidR="00B52E8A" w:rsidRPr="00E83B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2018</w:t>
      </w:r>
    </w:p>
    <w:p w14:paraId="74D5A746" w14:textId="77777777" w:rsidR="00CC0A28" w:rsidRPr="00E83B49" w:rsidRDefault="00190623" w:rsidP="00E83B49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B49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="00E95A60" w:rsidRPr="00E83B4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C0A28" w:rsidRPr="00E83B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Столин, В.В. Самосознание личности / В.В. </w:t>
      </w:r>
      <w:proofErr w:type="spellStart"/>
      <w:r w:rsidR="00CC0A28" w:rsidRPr="00E83B49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Столин</w:t>
      </w:r>
      <w:proofErr w:type="spellEnd"/>
      <w:r w:rsidR="00CC0A28" w:rsidRPr="00E83B49">
        <w:rPr>
          <w:rFonts w:ascii="Times New Roman" w:eastAsiaTheme="minorHAnsi" w:hAnsi="Times New Roman" w:cs="Times New Roman"/>
          <w:sz w:val="28"/>
          <w:szCs w:val="28"/>
          <w:lang w:eastAsia="en-US"/>
        </w:rPr>
        <w:t>. – М: Издательство МГУ, 2020. – 284 с.</w:t>
      </w:r>
    </w:p>
    <w:p w14:paraId="437F2782" w14:textId="77777777" w:rsidR="00CC0A28" w:rsidRPr="00E83B49" w:rsidRDefault="00190623" w:rsidP="00E83B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E95A60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Суверова, </w:t>
      </w:r>
      <w:proofErr w:type="spellStart"/>
      <w:r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>Э.И.</w:t>
      </w:r>
      <w:r w:rsidR="00CC0A28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>Самооценка</w:t>
      </w:r>
      <w:proofErr w:type="spellEnd"/>
      <w:r w:rsidR="00CC0A28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дошкольном возрасте</w:t>
      </w:r>
      <w:r w:rsidR="00A34AD3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CC0A28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34AD3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>Суверова</w:t>
      </w:r>
      <w:proofErr w:type="spellEnd"/>
      <w:r w:rsidR="00A34AD3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>, Э.И .</w:t>
      </w:r>
      <w:r w:rsidR="00CC0A28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A34AD3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>-432 с.</w:t>
      </w:r>
    </w:p>
    <w:p w14:paraId="001B8278" w14:textId="77777777" w:rsidR="00190623" w:rsidRPr="00E83B49" w:rsidRDefault="00190623" w:rsidP="00E83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49">
        <w:rPr>
          <w:rFonts w:ascii="Times New Roman" w:hAnsi="Times New Roman" w:cs="Times New Roman"/>
          <w:sz w:val="28"/>
          <w:szCs w:val="28"/>
        </w:rPr>
        <w:t>23</w:t>
      </w:r>
      <w:r w:rsidR="00E95A60" w:rsidRPr="00E83B49">
        <w:rPr>
          <w:rFonts w:ascii="Times New Roman" w:hAnsi="Times New Roman" w:cs="Times New Roman"/>
          <w:sz w:val="28"/>
          <w:szCs w:val="28"/>
        </w:rPr>
        <w:t>.</w:t>
      </w:r>
      <w:r w:rsidR="00CC0A28" w:rsidRPr="00E83B49">
        <w:rPr>
          <w:rFonts w:ascii="Times New Roman" w:hAnsi="Times New Roman" w:cs="Times New Roman"/>
          <w:sz w:val="28"/>
          <w:szCs w:val="28"/>
        </w:rPr>
        <w:t>Толковый словарь Д.Н. Ушакова. 2020-2021</w:t>
      </w:r>
    </w:p>
    <w:p w14:paraId="3A68D9B6" w14:textId="77777777" w:rsidR="00CC0A28" w:rsidRPr="00E83B49" w:rsidRDefault="00190623" w:rsidP="00E83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24</w:t>
      </w:r>
      <w:r w:rsidR="00E95A60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C0A28" w:rsidRPr="00E83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0A28" w:rsidRPr="00E83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Урунтаева</w:t>
      </w:r>
      <w:proofErr w:type="spellEnd"/>
      <w:r w:rsidR="00CC0A28" w:rsidRPr="00E83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A28" w:rsidRPr="00E83B49">
        <w:rPr>
          <w:rFonts w:ascii="Times New Roman" w:eastAsia="Times New Roman" w:hAnsi="Times New Roman" w:cs="Times New Roman"/>
          <w:color w:val="2A2723"/>
          <w:sz w:val="28"/>
          <w:szCs w:val="28"/>
        </w:rPr>
        <w:t>Г.А. Дошкольная психология: Учеб. пособие для студ. пед. учеб. заведени</w:t>
      </w:r>
      <w:r w:rsidR="00A34AD3" w:rsidRPr="00E83B49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</w:rPr>
        <w:t xml:space="preserve">и </w:t>
      </w:r>
      <w:r w:rsidR="00A34AD3" w:rsidRPr="00E83B49">
        <w:rPr>
          <w:rFonts w:ascii="Times New Roman" w:eastAsia="Times New Roman" w:hAnsi="Times New Roman" w:cs="Times New Roman"/>
          <w:color w:val="2A2723"/>
          <w:sz w:val="28"/>
          <w:szCs w:val="28"/>
        </w:rPr>
        <w:t>/</w:t>
      </w:r>
      <w:r w:rsidR="00A34AD3" w:rsidRPr="00E83B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34AD3" w:rsidRPr="00E83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Урунтаева</w:t>
      </w:r>
      <w:proofErr w:type="spellEnd"/>
      <w:r w:rsidR="00A34AD3" w:rsidRPr="00E83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AD3" w:rsidRPr="00E83B49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Г.А. </w:t>
      </w:r>
      <w:r w:rsidR="00CC0A28" w:rsidRPr="00E83B49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-- 5-е изд., стереотип. - М.: Издательский центр «Академия», 2021. - 336 с.</w:t>
      </w:r>
    </w:p>
    <w:p w14:paraId="6374E3B9" w14:textId="77777777" w:rsidR="00CC0A28" w:rsidRPr="00E83B49" w:rsidRDefault="00190623" w:rsidP="00E83B49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E95A60" w:rsidRPr="00E83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34AD3" w:rsidRPr="00E83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</w:t>
      </w:r>
      <w:r w:rsidRPr="00E83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4AD3" w:rsidRPr="00E83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E83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1923 1-</w:t>
      </w:r>
      <w:proofErr w:type="gramStart"/>
      <w:r w:rsidRPr="00E83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80 </w:t>
      </w:r>
      <w:r w:rsidR="00CC0A28" w:rsidRPr="00E83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CC0A28" w:rsidRPr="00E83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 приказом Министерства образования и науки Российской Федерации от 17 октября 2020г</w:t>
      </w:r>
      <w:r w:rsidRPr="00E83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-13 с</w:t>
      </w:r>
      <w:r w:rsidR="00CC0A28" w:rsidRPr="00E83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65118CF" w14:textId="77777777" w:rsidR="00857649" w:rsidRPr="00E83B49" w:rsidRDefault="00190623" w:rsidP="00E83B49">
      <w:pPr>
        <w:pStyle w:val="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E83B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26</w:t>
      </w:r>
      <w:r w:rsidR="00E95A60" w:rsidRPr="00E83B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57649" w:rsidRPr="00E83B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Федеральный Закон РФ "Об Образовании в Российской Федерации", N 273-ФЗ | СТ. 44 от 29.12.2019</w:t>
      </w:r>
    </w:p>
    <w:p w14:paraId="4031868E" w14:textId="77777777" w:rsidR="00297D00" w:rsidRPr="00E83B49" w:rsidRDefault="002424B4" w:rsidP="00E83B49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49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297D00" w:rsidRPr="00E83B49" w:rsidSect="00B614FE">
      <w:footerReference w:type="default" r:id="rId10"/>
      <w:pgSz w:w="12240" w:h="15840"/>
      <w:pgMar w:top="1134" w:right="850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A749A" w14:textId="77777777" w:rsidR="00083A62" w:rsidRDefault="00083A62" w:rsidP="005F153D">
      <w:pPr>
        <w:spacing w:after="0" w:line="240" w:lineRule="auto"/>
      </w:pPr>
      <w:r>
        <w:separator/>
      </w:r>
    </w:p>
  </w:endnote>
  <w:endnote w:type="continuationSeparator" w:id="0">
    <w:p w14:paraId="796E69A6" w14:textId="77777777" w:rsidR="00083A62" w:rsidRDefault="00083A62" w:rsidP="005F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419873"/>
      <w:docPartObj>
        <w:docPartGallery w:val="Page Numbers (Bottom of Page)"/>
        <w:docPartUnique/>
      </w:docPartObj>
    </w:sdtPr>
    <w:sdtEndPr/>
    <w:sdtContent>
      <w:p w14:paraId="2CAE2357" w14:textId="77777777" w:rsidR="00CA2F9F" w:rsidRDefault="00CA2F9F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111">
          <w:rPr>
            <w:noProof/>
          </w:rPr>
          <w:t>21</w:t>
        </w:r>
        <w:r>
          <w:fldChar w:fldCharType="end"/>
        </w:r>
      </w:p>
    </w:sdtContent>
  </w:sdt>
  <w:p w14:paraId="2F8E8192" w14:textId="77777777" w:rsidR="00CA2F9F" w:rsidRDefault="00CA2F9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A1E7" w14:textId="77777777" w:rsidR="00083A62" w:rsidRDefault="00083A62" w:rsidP="005F153D">
      <w:pPr>
        <w:spacing w:after="0" w:line="240" w:lineRule="auto"/>
      </w:pPr>
      <w:r>
        <w:separator/>
      </w:r>
    </w:p>
  </w:footnote>
  <w:footnote w:type="continuationSeparator" w:id="0">
    <w:p w14:paraId="7E23703C" w14:textId="77777777" w:rsidR="00083A62" w:rsidRDefault="00083A62" w:rsidP="005F153D">
      <w:pPr>
        <w:spacing w:after="0" w:line="240" w:lineRule="auto"/>
      </w:pPr>
      <w:r>
        <w:continuationSeparator/>
      </w:r>
    </w:p>
  </w:footnote>
  <w:footnote w:id="1">
    <w:p w14:paraId="099D4C83" w14:textId="77777777" w:rsidR="00577202" w:rsidRPr="00DE6B71" w:rsidRDefault="00577202" w:rsidP="00577202">
      <w:pPr>
        <w:pStyle w:val="af"/>
        <w:rPr>
          <w:rFonts w:ascii="Times New Roman" w:hAnsi="Times New Roman" w:cs="Times New Roman"/>
          <w:sz w:val="24"/>
          <w:szCs w:val="24"/>
        </w:rPr>
      </w:pPr>
      <w:r w:rsidRPr="00DE6B71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DE6B71">
        <w:rPr>
          <w:rFonts w:ascii="Times New Roman" w:hAnsi="Times New Roman" w:cs="Times New Roman"/>
          <w:sz w:val="24"/>
          <w:szCs w:val="24"/>
        </w:rPr>
        <w:t xml:space="preserve"> </w:t>
      </w:r>
      <w:r w:rsidRPr="00DE6B71">
        <w:rPr>
          <w:rFonts w:ascii="Times New Roman" w:hAnsi="Times New Roman" w:cs="Times New Roman"/>
          <w:color w:val="555555"/>
          <w:spacing w:val="2"/>
          <w:sz w:val="24"/>
          <w:szCs w:val="24"/>
          <w:shd w:val="clear" w:color="auto" w:fill="FFFFFF"/>
        </w:rPr>
        <w:t> </w:t>
      </w:r>
      <w:r w:rsidRPr="00DE6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Государственный образовательный стандарт дошкольного образования: утвержден приказом Министерства образования и науки Российс</w:t>
      </w:r>
      <w:r w:rsidR="00CC0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кой Федерации от 17 октября 2020</w:t>
      </w:r>
      <w:r w:rsidRPr="00DE6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14:paraId="728CF542" w14:textId="77777777" w:rsidR="005F153D" w:rsidRPr="00DE6B71" w:rsidRDefault="005F153D">
      <w:pPr>
        <w:pStyle w:val="af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24A9E39B" w14:textId="77777777" w:rsidR="005F153D" w:rsidRDefault="00577202">
      <w:pPr>
        <w:pStyle w:val="af"/>
      </w:pPr>
      <w:r w:rsidRPr="00DE6B71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DE6B71">
        <w:rPr>
          <w:rFonts w:ascii="Times New Roman" w:hAnsi="Times New Roman" w:cs="Times New Roman"/>
          <w:sz w:val="24"/>
          <w:szCs w:val="24"/>
        </w:rPr>
        <w:t>Федеральный Закон РФ "Об Образовании в Российской Федерации", N 273-ФЗ | СТ. 44 от 29.12.2019</w:t>
      </w:r>
    </w:p>
  </w:footnote>
  <w:footnote w:id="3">
    <w:p w14:paraId="248D8A40" w14:textId="77777777" w:rsidR="0080236E" w:rsidRPr="00DE6B71" w:rsidRDefault="00E93E9D" w:rsidP="0080236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6B71">
        <w:rPr>
          <w:rStyle w:val="af1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="0080236E" w:rsidRPr="00DE6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36E" w:rsidRPr="00DE6B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Приказ Министерства образования и науки Российской </w:t>
      </w:r>
      <w:proofErr w:type="gramStart"/>
      <w:r w:rsidR="0080236E" w:rsidRPr="00DE6B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Федерации(</w:t>
      </w:r>
      <w:proofErr w:type="gramEnd"/>
      <w:r w:rsidR="0080236E" w:rsidRPr="00DE6B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Минобрнауки России) г. Москва "Об утверждении федерального государственного образовательного стандарта дошкольного образования" от 17 октября 2019 года, № 1155.</w:t>
      </w:r>
    </w:p>
    <w:p w14:paraId="64FD8407" w14:textId="77777777" w:rsidR="00E93E9D" w:rsidRDefault="00E93E9D" w:rsidP="00E93E9D">
      <w:pPr>
        <w:pStyle w:val="af"/>
      </w:pPr>
    </w:p>
  </w:footnote>
  <w:footnote w:id="4">
    <w:p w14:paraId="6CBEE505" w14:textId="77777777" w:rsidR="00A20F89" w:rsidRPr="00A20F89" w:rsidRDefault="00A20F89" w:rsidP="00A20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F8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Краткий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психологический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словарь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 — 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Ростов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-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на-Дону: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 «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ФЕНИКС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». 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Л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А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Карпенко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, 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А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В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Петровский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, 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М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 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Г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 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Ярошевский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 </w:t>
      </w:r>
      <w:r w:rsidR="00B52E8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2018</w:t>
      </w:r>
    </w:p>
    <w:p w14:paraId="7264E0E8" w14:textId="77777777" w:rsidR="00A20F89" w:rsidRPr="00A20F89" w:rsidRDefault="00A20F89" w:rsidP="00A20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F8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Большой энциклопедия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 — 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М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: Большая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энциклопедия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 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2020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—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2021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</w:p>
    <w:p w14:paraId="23151A4C" w14:textId="77777777" w:rsidR="00A20F89" w:rsidRPr="00A20F89" w:rsidRDefault="00A20F89" w:rsidP="00A20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F8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A20F89">
        <w:rPr>
          <w:rFonts w:ascii="Times New Roman" w:hAnsi="Times New Roman" w:cs="Times New Roman"/>
          <w:sz w:val="24"/>
          <w:szCs w:val="24"/>
        </w:rPr>
        <w:t xml:space="preserve"> 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Психологический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словарь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 </w:t>
      </w:r>
      <w:r w:rsidRPr="00A20F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2018</w:t>
      </w:r>
      <w:r w:rsidRPr="00A20F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</w:p>
    <w:p w14:paraId="7B9E8C61" w14:textId="77777777" w:rsidR="00A20F89" w:rsidRPr="00A20F89" w:rsidRDefault="00A20F89" w:rsidP="00A20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F8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A20F89">
        <w:rPr>
          <w:rFonts w:ascii="Times New Roman" w:hAnsi="Times New Roman" w:cs="Times New Roman"/>
          <w:sz w:val="24"/>
          <w:szCs w:val="24"/>
        </w:rPr>
        <w:t>Толковый словарь Д.Н. Ушакова. 2020-2021</w:t>
      </w:r>
    </w:p>
    <w:p w14:paraId="0C7C5CFA" w14:textId="77777777" w:rsidR="00A20F89" w:rsidRPr="00A20F89" w:rsidRDefault="00A20F89" w:rsidP="00A20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F89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A20F89">
        <w:rPr>
          <w:rFonts w:ascii="Times New Roman" w:hAnsi="Times New Roman" w:cs="Times New Roman"/>
          <w:sz w:val="24"/>
          <w:szCs w:val="24"/>
        </w:rPr>
        <w:t xml:space="preserve">Новый словарь терминов и </w:t>
      </w:r>
      <w:proofErr w:type="gramStart"/>
      <w:r w:rsidRPr="00A20F89">
        <w:rPr>
          <w:rFonts w:ascii="Times New Roman" w:hAnsi="Times New Roman" w:cs="Times New Roman"/>
          <w:sz w:val="24"/>
          <w:szCs w:val="24"/>
        </w:rPr>
        <w:t>понятий .</w:t>
      </w:r>
      <w:proofErr w:type="gramEnd"/>
      <w:r w:rsidRPr="00A20F89">
        <w:rPr>
          <w:rFonts w:ascii="Times New Roman" w:hAnsi="Times New Roman" w:cs="Times New Roman"/>
          <w:sz w:val="24"/>
          <w:szCs w:val="24"/>
        </w:rPr>
        <w:t xml:space="preserve"> – М.: Издательство ИКАР, 2019. – 448 с.</w:t>
      </w:r>
    </w:p>
    <w:p w14:paraId="1A07A07D" w14:textId="77777777" w:rsidR="0080236E" w:rsidRPr="0080236E" w:rsidRDefault="0080236E" w:rsidP="0080236E">
      <w:pPr>
        <w:pStyle w:val="af"/>
        <w:rPr>
          <w:rFonts w:ascii="Times New Roman" w:hAnsi="Times New Roman" w:cs="Times New Roman"/>
          <w:sz w:val="24"/>
          <w:szCs w:val="24"/>
        </w:rPr>
      </w:pPr>
    </w:p>
    <w:p w14:paraId="31A4A1B2" w14:textId="77777777" w:rsidR="009A41D8" w:rsidRDefault="009A41D8">
      <w:pPr>
        <w:pStyle w:val="af"/>
      </w:pPr>
    </w:p>
  </w:footnote>
  <w:footnote w:id="5">
    <w:p w14:paraId="13DBEBAE" w14:textId="77777777" w:rsidR="00A20F89" w:rsidRPr="00A20F89" w:rsidRDefault="00A20F89" w:rsidP="00A20F89">
      <w:pPr>
        <w:pStyle w:val="af"/>
        <w:rPr>
          <w:rFonts w:ascii="Times New Roman" w:hAnsi="Times New Roman" w:cs="Times New Roman"/>
          <w:sz w:val="24"/>
          <w:szCs w:val="24"/>
        </w:rPr>
      </w:pPr>
    </w:p>
    <w:p w14:paraId="76ED26A8" w14:textId="77777777" w:rsidR="009A41D8" w:rsidRDefault="009A41D8">
      <w:pPr>
        <w:pStyle w:val="af"/>
      </w:pPr>
    </w:p>
  </w:footnote>
  <w:footnote w:id="6">
    <w:p w14:paraId="02F100EF" w14:textId="77777777" w:rsidR="009A41D8" w:rsidRDefault="009A41D8">
      <w:pPr>
        <w:pStyle w:val="af"/>
      </w:pPr>
    </w:p>
  </w:footnote>
  <w:footnote w:id="7">
    <w:p w14:paraId="72BD74B6" w14:textId="77777777" w:rsidR="00A20F89" w:rsidRPr="00A20F89" w:rsidRDefault="00A20F89" w:rsidP="00A20F89">
      <w:pPr>
        <w:pStyle w:val="af"/>
        <w:rPr>
          <w:rFonts w:ascii="Times New Roman" w:hAnsi="Times New Roman" w:cs="Times New Roman"/>
          <w:sz w:val="24"/>
          <w:szCs w:val="24"/>
        </w:rPr>
      </w:pPr>
    </w:p>
    <w:p w14:paraId="69336A8B" w14:textId="77777777" w:rsidR="009A41D8" w:rsidRDefault="009A41D8">
      <w:pPr>
        <w:pStyle w:val="af"/>
      </w:pPr>
    </w:p>
  </w:footnote>
  <w:footnote w:id="8">
    <w:p w14:paraId="748B5426" w14:textId="77777777" w:rsidR="009A41D8" w:rsidRDefault="009A41D8">
      <w:pPr>
        <w:pStyle w:val="af"/>
      </w:pPr>
    </w:p>
  </w:footnote>
  <w:footnote w:id="9">
    <w:p w14:paraId="20282719" w14:textId="77777777" w:rsidR="00716B7A" w:rsidRPr="00CA2F9F" w:rsidRDefault="00716B7A">
      <w:pPr>
        <w:pStyle w:val="af"/>
        <w:rPr>
          <w:rFonts w:ascii="Times New Roman" w:hAnsi="Times New Roman" w:cs="Times New Roman"/>
          <w:sz w:val="24"/>
          <w:szCs w:val="24"/>
        </w:rPr>
      </w:pPr>
      <w:r w:rsidRPr="00CA2F9F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CA2F9F">
        <w:rPr>
          <w:rFonts w:ascii="Times New Roman" w:hAnsi="Times New Roman" w:cs="Times New Roman"/>
          <w:sz w:val="24"/>
          <w:szCs w:val="24"/>
        </w:rPr>
        <w:t xml:space="preserve"> </w:t>
      </w:r>
      <w:r w:rsidR="00A20F89" w:rsidRPr="00CA2F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Детская практическая психология. Под редакцией проф. Марцинковской Т. Д. Москва, 2021 </w:t>
      </w:r>
    </w:p>
  </w:footnote>
  <w:footnote w:id="10">
    <w:p w14:paraId="3F70B622" w14:textId="77777777" w:rsidR="00716B7A" w:rsidRPr="00CA2F9F" w:rsidRDefault="00716B7A">
      <w:pPr>
        <w:pStyle w:val="af"/>
        <w:rPr>
          <w:rFonts w:ascii="Times New Roman" w:hAnsi="Times New Roman" w:cs="Times New Roman"/>
          <w:sz w:val="24"/>
          <w:szCs w:val="24"/>
        </w:rPr>
      </w:pPr>
      <w:r w:rsidRPr="00CA2F9F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CA2F9F">
        <w:rPr>
          <w:rFonts w:ascii="Times New Roman" w:hAnsi="Times New Roman" w:cs="Times New Roman"/>
          <w:sz w:val="24"/>
          <w:szCs w:val="24"/>
        </w:rPr>
        <w:t xml:space="preserve"> </w:t>
      </w:r>
      <w:r w:rsidR="00905A14" w:rsidRPr="00CA2F9F">
        <w:rPr>
          <w:rFonts w:ascii="Times New Roman" w:hAnsi="Times New Roman" w:cs="Times New Roman"/>
          <w:sz w:val="24"/>
          <w:szCs w:val="24"/>
        </w:rPr>
        <w:t>Практикум п</w:t>
      </w:r>
      <w:r w:rsidR="00DE6B71" w:rsidRPr="00CA2F9F">
        <w:rPr>
          <w:rFonts w:ascii="Times New Roman" w:hAnsi="Times New Roman" w:cs="Times New Roman"/>
          <w:sz w:val="24"/>
          <w:szCs w:val="24"/>
        </w:rPr>
        <w:t xml:space="preserve">о возрастной и педагогической </w:t>
      </w:r>
      <w:r w:rsidR="00905A14" w:rsidRPr="00CA2F9F">
        <w:rPr>
          <w:rFonts w:ascii="Times New Roman" w:hAnsi="Times New Roman" w:cs="Times New Roman"/>
          <w:sz w:val="24"/>
          <w:szCs w:val="24"/>
        </w:rPr>
        <w:t xml:space="preserve">психологии / </w:t>
      </w:r>
      <w:proofErr w:type="spellStart"/>
      <w:proofErr w:type="gramStart"/>
      <w:r w:rsidR="00905A14" w:rsidRPr="00CA2F9F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="00905A14" w:rsidRPr="00CA2F9F">
        <w:rPr>
          <w:rFonts w:ascii="Times New Roman" w:hAnsi="Times New Roman" w:cs="Times New Roman"/>
          <w:sz w:val="24"/>
          <w:szCs w:val="24"/>
        </w:rPr>
        <w:t>.!сост.</w:t>
      </w:r>
      <w:proofErr w:type="gramEnd"/>
      <w:r w:rsidR="00905A14" w:rsidRPr="00CA2F9F">
        <w:rPr>
          <w:rFonts w:ascii="Times New Roman" w:hAnsi="Times New Roman" w:cs="Times New Roman"/>
          <w:sz w:val="24"/>
          <w:szCs w:val="24"/>
        </w:rPr>
        <w:t xml:space="preserve"> Е.Е. Данилова. Под ред. И.В. Дубровиной. — М., 2020. — С. 67—71.</w:t>
      </w:r>
    </w:p>
  </w:footnote>
  <w:footnote w:id="11">
    <w:p w14:paraId="62081E33" w14:textId="77777777" w:rsidR="00E93E9D" w:rsidRPr="00CA2F9F" w:rsidRDefault="00E93E9D">
      <w:pPr>
        <w:pStyle w:val="af"/>
        <w:rPr>
          <w:rFonts w:ascii="Times New Roman" w:hAnsi="Times New Roman" w:cs="Times New Roman"/>
          <w:sz w:val="24"/>
          <w:szCs w:val="24"/>
          <w:u w:val="single"/>
        </w:rPr>
      </w:pPr>
      <w:r w:rsidRPr="00CA2F9F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CA2F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2F9F">
        <w:rPr>
          <w:rFonts w:ascii="Times New Roman" w:hAnsi="Times New Roman" w:cs="Times New Roman"/>
          <w:sz w:val="24"/>
          <w:szCs w:val="24"/>
        </w:rPr>
        <w:t>Источник</w:t>
      </w:r>
      <w:r w:rsidRPr="00CA2F9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A159DD" w:rsidRPr="00CA2F9F">
        <w:rPr>
          <w:rFonts w:ascii="Times New Roman" w:hAnsi="Times New Roman" w:cs="Times New Roman"/>
          <w:sz w:val="24"/>
          <w:szCs w:val="24"/>
          <w:u w:val="single"/>
        </w:rPr>
        <w:t xml:space="preserve"> https://hr-portal.ru/article/vliyanie-socialnogo-okruzheniya-na-razvitie-samoocenki-starshih-doshkolnikov</w:t>
      </w:r>
      <w:proofErr w:type="gramEnd"/>
    </w:p>
  </w:footnote>
  <w:footnote w:id="12">
    <w:p w14:paraId="6C7B8149" w14:textId="77777777" w:rsidR="00DE6B71" w:rsidRPr="00DE6B71" w:rsidRDefault="005C17BF" w:rsidP="00DE6B71">
      <w:pPr>
        <w:pStyle w:val="1"/>
        <w:shd w:val="clear" w:color="auto" w:fill="FFFFFF"/>
        <w:spacing w:before="270" w:after="135" w:line="390" w:lineRule="atLeast"/>
        <w:rPr>
          <w:rFonts w:ascii="Times New Roman" w:eastAsia="Times New Roman" w:hAnsi="Times New Roman" w:cs="Times New Roman"/>
          <w:b w:val="0"/>
          <w:bCs w:val="0"/>
          <w:color w:val="199043"/>
          <w:kern w:val="36"/>
        </w:rPr>
      </w:pPr>
      <w:r w:rsidRPr="00DE6B71">
        <w:rPr>
          <w:rStyle w:val="af1"/>
          <w:rFonts w:ascii="Times New Roman" w:hAnsi="Times New Roman" w:cs="Times New Roman"/>
          <w:b w:val="0"/>
          <w:color w:val="000000" w:themeColor="text1"/>
        </w:rPr>
        <w:footnoteRef/>
      </w:r>
      <w:r w:rsidR="00DE6B71" w:rsidRPr="00DE6B71">
        <w:rPr>
          <w:rFonts w:ascii="Times New Roman" w:hAnsi="Times New Roman" w:cs="Times New Roman"/>
          <w:b w:val="0"/>
          <w:color w:val="000000" w:themeColor="text1"/>
        </w:rPr>
        <w:t xml:space="preserve">Л.И. </w:t>
      </w:r>
      <w:proofErr w:type="spellStart"/>
      <w:r w:rsidR="00DE6B71" w:rsidRPr="00DE6B71">
        <w:rPr>
          <w:rFonts w:ascii="Times New Roman" w:hAnsi="Times New Roman" w:cs="Times New Roman"/>
          <w:b w:val="0"/>
          <w:color w:val="000000" w:themeColor="text1"/>
        </w:rPr>
        <w:t>Божович</w:t>
      </w:r>
      <w:proofErr w:type="spellEnd"/>
      <w:r w:rsidR="00DE6B71" w:rsidRPr="00DE6B71">
        <w:rPr>
          <w:rFonts w:ascii="Times New Roman" w:hAnsi="Times New Roman" w:cs="Times New Roman"/>
          <w:b w:val="0"/>
          <w:color w:val="000000" w:themeColor="text1"/>
        </w:rPr>
        <w:t xml:space="preserve">, Р. Бернса, О.А. </w:t>
      </w:r>
      <w:proofErr w:type="spellStart"/>
      <w:r w:rsidR="00DE6B71" w:rsidRPr="00DE6B71">
        <w:rPr>
          <w:rFonts w:ascii="Times New Roman" w:hAnsi="Times New Roman" w:cs="Times New Roman"/>
          <w:b w:val="0"/>
          <w:color w:val="000000" w:themeColor="text1"/>
        </w:rPr>
        <w:t>Белоборыкиной</w:t>
      </w:r>
      <w:proofErr w:type="spellEnd"/>
      <w:r w:rsidR="00DE6B71" w:rsidRPr="00DE6B71">
        <w:rPr>
          <w:rFonts w:ascii="Times New Roman" w:hAnsi="Times New Roman" w:cs="Times New Roman"/>
          <w:b w:val="0"/>
          <w:color w:val="000000" w:themeColor="text1"/>
        </w:rPr>
        <w:t xml:space="preserve">, М.И. Лисиной, А.И. Сильвестру, Е.Е. Кравцовой, Т.А. Репиной, Г.А. </w:t>
      </w:r>
      <w:proofErr w:type="spellStart"/>
      <w:r w:rsidR="00DE6B71" w:rsidRPr="00DE6B71">
        <w:rPr>
          <w:rFonts w:ascii="Times New Roman" w:hAnsi="Times New Roman" w:cs="Times New Roman"/>
          <w:b w:val="0"/>
          <w:color w:val="000000" w:themeColor="text1"/>
        </w:rPr>
        <w:t>Урунтаевой</w:t>
      </w:r>
      <w:proofErr w:type="spellEnd"/>
      <w:r w:rsidRPr="00DE6B71">
        <w:rPr>
          <w:rFonts w:ascii="Times New Roman" w:hAnsi="Times New Roman" w:cs="Times New Roman"/>
          <w:color w:val="000000" w:themeColor="text1"/>
        </w:rPr>
        <w:t xml:space="preserve"> </w:t>
      </w:r>
      <w:r w:rsidR="00DE6B71" w:rsidRPr="00DE6B71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</w:rPr>
        <w:t>Формирование самооценки у детей старшего дошкольного возраста-2020</w:t>
      </w:r>
    </w:p>
    <w:p w14:paraId="591BC9E6" w14:textId="77777777" w:rsidR="005C17BF" w:rsidRDefault="005C17BF" w:rsidP="005C17BF">
      <w:pPr>
        <w:pStyle w:val="af"/>
      </w:pPr>
    </w:p>
  </w:footnote>
  <w:footnote w:id="13">
    <w:p w14:paraId="1A1D6A7A" w14:textId="77777777" w:rsidR="005C17BF" w:rsidRDefault="005C17BF">
      <w:pPr>
        <w:pStyle w:val="af"/>
      </w:pPr>
      <w:r>
        <w:rPr>
          <w:rStyle w:val="af1"/>
        </w:rPr>
        <w:footnoteRef/>
      </w:r>
      <w:r w:rsidR="00D31DF9" w:rsidRPr="00D95CF0">
        <w:rPr>
          <w:rFonts w:ascii="Times New Roman" w:hAnsi="Times New Roman" w:cs="Times New Roman"/>
          <w:sz w:val="28"/>
          <w:szCs w:val="28"/>
        </w:rPr>
        <w:t xml:space="preserve"> </w:t>
      </w:r>
      <w:r w:rsidR="00D31DF9" w:rsidRPr="00D31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Г.С. Абрамовой, М.Д. Марцинковской, В.В. </w:t>
      </w:r>
      <w:proofErr w:type="spellStart"/>
      <w:r w:rsidR="00D31DF9" w:rsidRPr="00D31DF9">
        <w:rPr>
          <w:rFonts w:ascii="Times New Roman" w:hAnsi="Times New Roman" w:cs="Times New Roman"/>
          <w:color w:val="000000" w:themeColor="text1"/>
          <w:sz w:val="24"/>
          <w:szCs w:val="24"/>
        </w:rPr>
        <w:t>Зельковского</w:t>
      </w:r>
      <w:proofErr w:type="spellEnd"/>
      <w:r w:rsidR="00D31DF9" w:rsidRPr="00D31DF9">
        <w:rPr>
          <w:rFonts w:ascii="Times New Roman" w:hAnsi="Times New Roman" w:cs="Times New Roman"/>
          <w:color w:val="000000" w:themeColor="text1"/>
          <w:sz w:val="24"/>
          <w:szCs w:val="24"/>
        </w:rPr>
        <w:t>, М.В. Лаврентьевой</w:t>
      </w:r>
      <w:r w:rsidRPr="00D31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1DF9" w:rsidRPr="00D31D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 себя и моральное поведение дошк</w:t>
      </w:r>
      <w:r w:rsidR="00D31D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ольников // </w:t>
      </w:r>
      <w:proofErr w:type="spellStart"/>
      <w:r w:rsidR="00D31D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Вопр</w:t>
      </w:r>
      <w:proofErr w:type="spellEnd"/>
      <w:r w:rsidR="00D31D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психол. — 2019</w:t>
      </w:r>
      <w:r w:rsidR="00D31DF9" w:rsidRPr="00D31D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— № 6.</w:t>
      </w:r>
    </w:p>
  </w:footnote>
  <w:footnote w:id="14">
    <w:p w14:paraId="758A8FB3" w14:textId="77777777" w:rsidR="00B614FE" w:rsidRDefault="00B614FE">
      <w:pPr>
        <w:pStyle w:val="af"/>
      </w:pPr>
      <w:r>
        <w:rPr>
          <w:rStyle w:val="af1"/>
        </w:rPr>
        <w:footnoteRef/>
      </w:r>
      <w:r>
        <w:t xml:space="preserve"> </w:t>
      </w:r>
      <w:proofErr w:type="spellStart"/>
      <w:r w:rsidR="00F44BB8" w:rsidRPr="00BE2EBC">
        <w:rPr>
          <w:rFonts w:ascii="Times New Roman" w:hAnsi="Times New Roman" w:cs="Times New Roman"/>
          <w:color w:val="000000" w:themeColor="text1"/>
          <w:sz w:val="24"/>
          <w:szCs w:val="24"/>
        </w:rPr>
        <w:t>Суверова</w:t>
      </w:r>
      <w:proofErr w:type="spellEnd"/>
      <w:r w:rsidR="00F44BB8" w:rsidRPr="00BE2EBC">
        <w:rPr>
          <w:rFonts w:ascii="Times New Roman" w:hAnsi="Times New Roman" w:cs="Times New Roman"/>
          <w:color w:val="000000" w:themeColor="text1"/>
          <w:sz w:val="24"/>
          <w:szCs w:val="24"/>
        </w:rPr>
        <w:t>, Э.И. Самооценка в дошкольном возрасте.</w:t>
      </w:r>
      <w:r w:rsidR="00CC0A28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</w:p>
  </w:footnote>
  <w:footnote w:id="15">
    <w:p w14:paraId="5FB7CDDF" w14:textId="77777777" w:rsidR="00B614FE" w:rsidRDefault="00B614FE">
      <w:pPr>
        <w:pStyle w:val="af"/>
      </w:pPr>
      <w:r>
        <w:rPr>
          <w:rStyle w:val="af1"/>
        </w:rPr>
        <w:footnoteRef/>
      </w:r>
      <w:r>
        <w:t xml:space="preserve"> </w:t>
      </w:r>
      <w:r w:rsidR="00F44BB8" w:rsidRPr="00D31DF9">
        <w:rPr>
          <w:rFonts w:ascii="Times New Roman" w:hAnsi="Times New Roman" w:cs="Times New Roman"/>
          <w:iCs/>
          <w:color w:val="000000"/>
          <w:sz w:val="24"/>
          <w:szCs w:val="24"/>
        </w:rPr>
        <w:t>Г</w:t>
      </w:r>
      <w:r w:rsidR="00561E95" w:rsidRPr="00D31DF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орбачева Е. М., </w:t>
      </w:r>
      <w:proofErr w:type="spellStart"/>
      <w:r w:rsidR="00561E95" w:rsidRPr="00D31DF9">
        <w:rPr>
          <w:rFonts w:ascii="Times New Roman" w:hAnsi="Times New Roman" w:cs="Times New Roman"/>
          <w:iCs/>
          <w:color w:val="000000"/>
          <w:sz w:val="24"/>
          <w:szCs w:val="24"/>
        </w:rPr>
        <w:t>Р.Б.Стеркина</w:t>
      </w:r>
      <w:proofErr w:type="spellEnd"/>
      <w:r w:rsidR="00561E95" w:rsidRPr="00D31DF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61E95" w:rsidRPr="00D31DF9">
        <w:rPr>
          <w:rFonts w:ascii="Times New Roman" w:hAnsi="Times New Roman" w:cs="Times New Roman"/>
          <w:sz w:val="24"/>
          <w:szCs w:val="24"/>
        </w:rPr>
        <w:t xml:space="preserve">формирования динамической самооценки у старших </w:t>
      </w:r>
      <w:proofErr w:type="gramStart"/>
      <w:r w:rsidR="00561E95" w:rsidRPr="00D31DF9">
        <w:rPr>
          <w:rFonts w:ascii="Times New Roman" w:hAnsi="Times New Roman" w:cs="Times New Roman"/>
          <w:sz w:val="24"/>
          <w:szCs w:val="24"/>
        </w:rPr>
        <w:t>дошкольников</w:t>
      </w:r>
      <w:r w:rsidR="00F44BB8" w:rsidRPr="00D31DF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61E95" w:rsidRPr="00D31DF9">
        <w:rPr>
          <w:rFonts w:ascii="Times New Roman" w:hAnsi="Times New Roman" w:cs="Times New Roman"/>
          <w:color w:val="000000"/>
          <w:sz w:val="24"/>
          <w:szCs w:val="24"/>
        </w:rPr>
        <w:t xml:space="preserve"> 22</w:t>
      </w:r>
      <w:proofErr w:type="gramEnd"/>
      <w:r w:rsidR="00561E95" w:rsidRPr="00D31DF9">
        <w:rPr>
          <w:rFonts w:ascii="Times New Roman" w:hAnsi="Times New Roman" w:cs="Times New Roman"/>
          <w:color w:val="000000"/>
          <w:sz w:val="24"/>
          <w:szCs w:val="24"/>
        </w:rPr>
        <w:t xml:space="preserve"> - 23 июня 2021 г. Из-во БГУЭП  С-13-18</w:t>
      </w:r>
      <w:r w:rsidR="00F44BB8">
        <w:rPr>
          <w:rFonts w:ascii="Arial" w:hAnsi="Arial" w:cs="Arial"/>
          <w:color w:val="000000"/>
        </w:rPr>
        <w:t>.</w:t>
      </w:r>
    </w:p>
  </w:footnote>
  <w:footnote w:id="16">
    <w:p w14:paraId="2961C9FE" w14:textId="77777777" w:rsidR="00561E95" w:rsidRPr="00561E95" w:rsidRDefault="00D6019E" w:rsidP="00561E9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af1"/>
        </w:rPr>
        <w:footnoteRef/>
      </w:r>
      <w:r>
        <w:t xml:space="preserve"> </w:t>
      </w:r>
      <w:r w:rsidR="00561E95" w:rsidRPr="00D31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Выготский JI.C. Психология развития </w:t>
      </w:r>
      <w:proofErr w:type="gramStart"/>
      <w:r w:rsidR="00561E95" w:rsidRPr="00D31DF9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ребенка.-</w:t>
      </w:r>
      <w:proofErr w:type="gramEnd"/>
      <w:r w:rsidR="00561E95" w:rsidRPr="00D31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2019</w:t>
      </w:r>
    </w:p>
    <w:p w14:paraId="278ED0EB" w14:textId="77777777" w:rsidR="00D6019E" w:rsidRDefault="00D6019E">
      <w:pPr>
        <w:pStyle w:val="af"/>
      </w:pPr>
    </w:p>
  </w:footnote>
  <w:footnote w:id="17">
    <w:p w14:paraId="2CF19154" w14:textId="77777777" w:rsidR="00724F2C" w:rsidRDefault="00724F2C">
      <w:pPr>
        <w:pStyle w:val="af"/>
      </w:pPr>
      <w:r>
        <w:rPr>
          <w:rStyle w:val="af1"/>
        </w:rPr>
        <w:footnoteRef/>
      </w:r>
      <w:r>
        <w:t xml:space="preserve"> </w:t>
      </w:r>
      <w:r w:rsidR="00C6543C" w:rsidRPr="00D31DF9">
        <w:rPr>
          <w:rFonts w:ascii="Times New Roman" w:hAnsi="Times New Roman" w:cs="Times New Roman"/>
          <w:sz w:val="24"/>
          <w:szCs w:val="24"/>
        </w:rPr>
        <w:t xml:space="preserve">. А.Е. </w:t>
      </w:r>
      <w:proofErr w:type="spellStart"/>
      <w:r w:rsidR="00C6543C" w:rsidRPr="00D31DF9">
        <w:rPr>
          <w:rFonts w:ascii="Times New Roman" w:hAnsi="Times New Roman" w:cs="Times New Roman"/>
          <w:sz w:val="24"/>
          <w:szCs w:val="24"/>
        </w:rPr>
        <w:t>Личко</w:t>
      </w:r>
      <w:proofErr w:type="spellEnd"/>
      <w:r w:rsidR="00C6543C" w:rsidRPr="00D31DF9">
        <w:rPr>
          <w:rFonts w:ascii="Times New Roman" w:hAnsi="Times New Roman" w:cs="Times New Roman"/>
          <w:sz w:val="24"/>
          <w:szCs w:val="24"/>
        </w:rPr>
        <w:t xml:space="preserve"> </w:t>
      </w:r>
      <w:r w:rsidR="00C6543C" w:rsidRPr="00D31DF9">
        <w:rPr>
          <w:rFonts w:ascii="Times New Roman" w:hAnsi="Times New Roman" w:cs="Times New Roman"/>
          <w:iCs/>
          <w:color w:val="212529"/>
          <w:sz w:val="24"/>
          <w:szCs w:val="24"/>
          <w:shd w:val="clear" w:color="auto" w:fill="FFFAFA"/>
        </w:rPr>
        <w:t xml:space="preserve">Эйдемиллер Э. </w:t>
      </w:r>
      <w:proofErr w:type="spellStart"/>
      <w:r w:rsidR="00C6543C" w:rsidRPr="00D31DF9">
        <w:rPr>
          <w:rFonts w:ascii="Times New Roman" w:hAnsi="Times New Roman" w:cs="Times New Roman"/>
          <w:iCs/>
          <w:color w:val="212529"/>
          <w:sz w:val="24"/>
          <w:szCs w:val="24"/>
          <w:shd w:val="clear" w:color="auto" w:fill="FFFAFA"/>
        </w:rPr>
        <w:t>Г.</w:t>
      </w:r>
      <w:r w:rsidR="00561E95" w:rsidRPr="00D31DF9">
        <w:rPr>
          <w:rFonts w:ascii="Times New Roman" w:hAnsi="Times New Roman" w:cs="Times New Roman"/>
          <w:color w:val="212529"/>
          <w:sz w:val="24"/>
          <w:szCs w:val="24"/>
          <w:shd w:val="clear" w:color="auto" w:fill="FFFAFA"/>
        </w:rPr>
        <w:t>Семейная</w:t>
      </w:r>
      <w:proofErr w:type="spellEnd"/>
      <w:r w:rsidR="00561E95" w:rsidRPr="00D31DF9">
        <w:rPr>
          <w:rFonts w:ascii="Times New Roman" w:hAnsi="Times New Roman" w:cs="Times New Roman"/>
          <w:color w:val="212529"/>
          <w:sz w:val="24"/>
          <w:szCs w:val="24"/>
          <w:shd w:val="clear" w:color="auto" w:fill="FFFAFA"/>
        </w:rPr>
        <w:t xml:space="preserve"> </w:t>
      </w:r>
      <w:r w:rsidR="00C6543C" w:rsidRPr="00D31DF9">
        <w:rPr>
          <w:rFonts w:ascii="Times New Roman" w:hAnsi="Times New Roman" w:cs="Times New Roman"/>
          <w:color w:val="212529"/>
          <w:sz w:val="24"/>
          <w:szCs w:val="24"/>
          <w:shd w:val="clear" w:color="auto" w:fill="FFFAFA"/>
        </w:rPr>
        <w:t>психотерапия. Л.: Медицина, 2020</w:t>
      </w:r>
      <w:r w:rsidR="00561E95" w:rsidRPr="00D31DF9">
        <w:rPr>
          <w:rFonts w:ascii="Times New Roman" w:hAnsi="Times New Roman" w:cs="Times New Roman"/>
          <w:color w:val="212529"/>
          <w:sz w:val="24"/>
          <w:szCs w:val="24"/>
          <w:shd w:val="clear" w:color="auto" w:fill="FFFAFA"/>
        </w:rPr>
        <w:t>.</w:t>
      </w:r>
    </w:p>
  </w:footnote>
  <w:footnote w:id="18">
    <w:p w14:paraId="4A6101B5" w14:textId="77777777" w:rsidR="00741444" w:rsidRPr="00E83B49" w:rsidRDefault="00741444" w:rsidP="00E83B4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4E54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6F4E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543C" w:rsidRPr="006F4E5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="00C6543C" w:rsidRPr="00D31DF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Столин</w:t>
      </w:r>
      <w:proofErr w:type="spellEnd"/>
      <w:proofErr w:type="gramEnd"/>
      <w:r w:rsidR="00C6543C" w:rsidRPr="00D31D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В.В. Самосознание личности / В.В. </w:t>
      </w:r>
      <w:proofErr w:type="spellStart"/>
      <w:r w:rsidR="00C6543C" w:rsidRPr="00D31DF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Столин</w:t>
      </w:r>
      <w:proofErr w:type="spellEnd"/>
      <w:r w:rsidR="00C6543C" w:rsidRPr="00D31DF9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М: Издательство МГУ, 2020. – 284 с.</w:t>
      </w:r>
    </w:p>
  </w:footnote>
  <w:footnote w:id="19">
    <w:p w14:paraId="068B4D75" w14:textId="77777777" w:rsidR="00C6543C" w:rsidRPr="00D31DF9" w:rsidRDefault="006F4E54" w:rsidP="006F4E54">
      <w:pPr>
        <w:pStyle w:val="1"/>
        <w:shd w:val="clear" w:color="auto" w:fill="FFFFFF"/>
        <w:spacing w:before="192" w:line="240" w:lineRule="auto"/>
        <w:rPr>
          <w:rFonts w:ascii="Times New Roman" w:eastAsia="Times New Roman" w:hAnsi="Times New Roman" w:cs="Times New Roman"/>
          <w:b w:val="0"/>
          <w:bCs w:val="0"/>
          <w:color w:val="212529"/>
          <w:kern w:val="36"/>
          <w:sz w:val="24"/>
          <w:szCs w:val="24"/>
        </w:rPr>
      </w:pPr>
      <w:r w:rsidRPr="00D31DF9">
        <w:rPr>
          <w:rStyle w:val="af1"/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footnoteRef/>
      </w:r>
      <w:r w:rsidR="00C6543C" w:rsidRPr="00D31DF9">
        <w:rPr>
          <w:rFonts w:ascii="Times New Roman" w:eastAsia="Times New Roman" w:hAnsi="Times New Roman" w:cs="Times New Roman"/>
          <w:b w:val="0"/>
          <w:bCs w:val="0"/>
          <w:color w:val="212529"/>
          <w:kern w:val="36"/>
          <w:sz w:val="24"/>
          <w:szCs w:val="24"/>
        </w:rPr>
        <w:t>Метод планомерного формирования в истории отечественной психологии-Культурно-историческая психология-2020. Том.</w:t>
      </w:r>
      <w:proofErr w:type="gramStart"/>
      <w:r w:rsidR="00C6543C" w:rsidRPr="00D31DF9">
        <w:rPr>
          <w:rFonts w:ascii="Times New Roman" w:eastAsia="Times New Roman" w:hAnsi="Times New Roman" w:cs="Times New Roman"/>
          <w:b w:val="0"/>
          <w:bCs w:val="0"/>
          <w:color w:val="212529"/>
          <w:kern w:val="36"/>
          <w:sz w:val="24"/>
          <w:szCs w:val="24"/>
        </w:rPr>
        <w:t>2.№</w:t>
      </w:r>
      <w:proofErr w:type="gramEnd"/>
      <w:r w:rsidR="00C6543C" w:rsidRPr="00D31DF9">
        <w:rPr>
          <w:rFonts w:ascii="Times New Roman" w:eastAsia="Times New Roman" w:hAnsi="Times New Roman" w:cs="Times New Roman"/>
          <w:b w:val="0"/>
          <w:bCs w:val="0"/>
          <w:color w:val="212529"/>
          <w:kern w:val="36"/>
          <w:sz w:val="24"/>
          <w:szCs w:val="24"/>
        </w:rPr>
        <w:t>2.</w:t>
      </w:r>
    </w:p>
    <w:p w14:paraId="292726AC" w14:textId="77777777" w:rsidR="00741444" w:rsidRPr="00D31DF9" w:rsidRDefault="00741444" w:rsidP="006F4E54">
      <w:pPr>
        <w:pStyle w:val="af"/>
        <w:rPr>
          <w:rFonts w:ascii="Times New Roman" w:hAnsi="Times New Roman" w:cs="Times New Roman"/>
          <w:sz w:val="24"/>
          <w:szCs w:val="24"/>
        </w:rPr>
      </w:pPr>
    </w:p>
  </w:footnote>
  <w:footnote w:id="20">
    <w:p w14:paraId="5E034B8E" w14:textId="77777777" w:rsidR="00C6543C" w:rsidRPr="00D31DF9" w:rsidRDefault="006F4E54" w:rsidP="006F4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DF9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D31DF9">
        <w:rPr>
          <w:rFonts w:ascii="Times New Roman" w:hAnsi="Times New Roman" w:cs="Times New Roman"/>
          <w:sz w:val="24"/>
          <w:szCs w:val="24"/>
        </w:rPr>
        <w:t xml:space="preserve"> И.М. </w:t>
      </w:r>
      <w:proofErr w:type="spellStart"/>
      <w:r w:rsidRPr="00D31DF9">
        <w:rPr>
          <w:rFonts w:ascii="Times New Roman" w:hAnsi="Times New Roman" w:cs="Times New Roman"/>
          <w:sz w:val="24"/>
          <w:szCs w:val="24"/>
        </w:rPr>
        <w:t>Балинский</w:t>
      </w:r>
      <w:proofErr w:type="spellEnd"/>
      <w:r w:rsidRPr="00D31DF9">
        <w:rPr>
          <w:rFonts w:ascii="Times New Roman" w:hAnsi="Times New Roman" w:cs="Times New Roman"/>
          <w:sz w:val="24"/>
          <w:szCs w:val="24"/>
        </w:rPr>
        <w:t xml:space="preserve">, А.И. Захаров, И.А. </w:t>
      </w:r>
      <w:proofErr w:type="spellStart"/>
      <w:r w:rsidRPr="00D31DF9">
        <w:rPr>
          <w:rFonts w:ascii="Times New Roman" w:hAnsi="Times New Roman" w:cs="Times New Roman"/>
          <w:sz w:val="24"/>
          <w:szCs w:val="24"/>
        </w:rPr>
        <w:t>Сихорский</w:t>
      </w:r>
      <w:proofErr w:type="spellEnd"/>
      <w:r w:rsidR="00C6543C" w:rsidRPr="00D31DF9">
        <w:rPr>
          <w:rFonts w:ascii="Times New Roman" w:hAnsi="Times New Roman" w:cs="Times New Roman"/>
          <w:sz w:val="24"/>
          <w:szCs w:val="24"/>
        </w:rPr>
        <w:t xml:space="preserve"> Психология развития ребенка и взаимоотношений родителей и детей как теоретическая основа консультативной практики </w:t>
      </w:r>
      <w:r w:rsidR="00CC0A28">
        <w:rPr>
          <w:rFonts w:ascii="Times New Roman" w:hAnsi="Times New Roman" w:cs="Times New Roman"/>
          <w:sz w:val="24"/>
          <w:szCs w:val="24"/>
        </w:rPr>
        <w:t>- М., 2020</w:t>
      </w:r>
      <w:r w:rsidR="00C6543C" w:rsidRPr="00D31DF9">
        <w:rPr>
          <w:rFonts w:ascii="Times New Roman" w:hAnsi="Times New Roman" w:cs="Times New Roman"/>
          <w:sz w:val="24"/>
          <w:szCs w:val="24"/>
        </w:rPr>
        <w:t>. - С. 16-37.</w:t>
      </w:r>
    </w:p>
    <w:p w14:paraId="3F7673D5" w14:textId="77777777" w:rsidR="00741444" w:rsidRDefault="00741444" w:rsidP="006F4E54">
      <w:pPr>
        <w:pStyle w:val="af"/>
      </w:pPr>
    </w:p>
  </w:footnote>
  <w:footnote w:id="21">
    <w:p w14:paraId="3E4685C6" w14:textId="77777777" w:rsidR="006F4E54" w:rsidRPr="00D31DF9" w:rsidRDefault="00741444" w:rsidP="006F4E54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1DF9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D31DF9">
        <w:rPr>
          <w:rFonts w:ascii="Times New Roman" w:hAnsi="Times New Roman" w:cs="Times New Roman"/>
          <w:sz w:val="24"/>
          <w:szCs w:val="24"/>
        </w:rPr>
        <w:t xml:space="preserve"> </w:t>
      </w:r>
      <w:r w:rsidR="006F4E54" w:rsidRPr="00D31DF9">
        <w:rPr>
          <w:rFonts w:ascii="Times New Roman" w:hAnsi="Times New Roman" w:cs="Times New Roman"/>
          <w:sz w:val="24"/>
          <w:szCs w:val="24"/>
        </w:rPr>
        <w:t>Лисина М. И. Возникновение и развитие непосредственно–эмоционального общения с взрослыми у детей первого полугодия жизни // Педагогика, 2019</w:t>
      </w:r>
    </w:p>
    <w:p w14:paraId="3286DD24" w14:textId="77777777" w:rsidR="00741444" w:rsidRPr="00D31DF9" w:rsidRDefault="00741444">
      <w:pPr>
        <w:pStyle w:val="af"/>
        <w:rPr>
          <w:rFonts w:ascii="Times New Roman" w:hAnsi="Times New Roman" w:cs="Times New Roman"/>
          <w:sz w:val="24"/>
          <w:szCs w:val="24"/>
        </w:rPr>
      </w:pPr>
    </w:p>
  </w:footnote>
  <w:footnote w:id="22">
    <w:p w14:paraId="7ADE6A3E" w14:textId="77777777" w:rsidR="00AB3E44" w:rsidRDefault="00AB3E44">
      <w:pPr>
        <w:pStyle w:val="af"/>
      </w:pPr>
      <w:r w:rsidRPr="00D31DF9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D31DF9">
        <w:rPr>
          <w:rFonts w:ascii="Times New Roman" w:hAnsi="Times New Roman" w:cs="Times New Roman"/>
          <w:sz w:val="24"/>
          <w:szCs w:val="24"/>
        </w:rPr>
        <w:t xml:space="preserve"> </w:t>
      </w:r>
      <w:r w:rsidR="006F4E54" w:rsidRPr="00D31DF9">
        <w:rPr>
          <w:rFonts w:ascii="Times New Roman" w:hAnsi="Times New Roman" w:cs="Times New Roman"/>
          <w:sz w:val="24"/>
          <w:szCs w:val="24"/>
        </w:rPr>
        <w:t>Карабанова О.А. Детско-родительские отношения и практика воспитания в семье: кросс-культурный аспект Современная зарубежная психология 2019. Том 6. № 2. С. 15—26.</w:t>
      </w:r>
    </w:p>
  </w:footnote>
  <w:footnote w:id="23">
    <w:p w14:paraId="419EC742" w14:textId="77777777" w:rsidR="006F4E54" w:rsidRPr="006F4E54" w:rsidRDefault="00AB3E44" w:rsidP="006F4E5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af1"/>
        </w:rPr>
        <w:footnoteRef/>
      </w:r>
      <w:r>
        <w:t xml:space="preserve"> </w:t>
      </w:r>
      <w:proofErr w:type="spellStart"/>
      <w:r w:rsidR="006F4E54">
        <w:rPr>
          <w:rFonts w:ascii="Times New Roman" w:eastAsia="Times New Roman" w:hAnsi="Times New Roman" w:cs="Times New Roman"/>
          <w:color w:val="000000"/>
          <w:sz w:val="24"/>
          <w:szCs w:val="24"/>
        </w:rPr>
        <w:t>Крайг</w:t>
      </w:r>
      <w:proofErr w:type="spellEnd"/>
      <w:r w:rsidR="006F4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</w:t>
      </w:r>
      <w:r w:rsidR="006F4E54" w:rsidRPr="006F4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Психология развития</w:t>
      </w:r>
      <w:r w:rsidR="006F4E54">
        <w:rPr>
          <w:rFonts w:ascii="Times New Roman" w:eastAsia="Times New Roman" w:hAnsi="Times New Roman" w:cs="Times New Roman"/>
          <w:color w:val="000000"/>
          <w:sz w:val="24"/>
          <w:szCs w:val="24"/>
        </w:rPr>
        <w:t>. — 9-е изд. — СПб.: Питер, 2020</w:t>
      </w:r>
      <w:r w:rsidR="006F4E54" w:rsidRPr="006F4E54">
        <w:rPr>
          <w:rFonts w:ascii="Times New Roman" w:eastAsia="Times New Roman" w:hAnsi="Times New Roman" w:cs="Times New Roman"/>
          <w:color w:val="000000"/>
          <w:sz w:val="24"/>
          <w:szCs w:val="24"/>
        </w:rPr>
        <w:t>. — 940 с:</w:t>
      </w:r>
    </w:p>
    <w:p w14:paraId="034EF6D6" w14:textId="77777777" w:rsidR="00AB3E44" w:rsidRDefault="00AB3E44">
      <w:pPr>
        <w:pStyle w:val="af"/>
      </w:pPr>
    </w:p>
  </w:footnote>
  <w:footnote w:id="24">
    <w:p w14:paraId="07602AA4" w14:textId="77777777" w:rsidR="00661A16" w:rsidRPr="00CA2F9F" w:rsidRDefault="00661A16" w:rsidP="00CA2F9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DF9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D31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E54" w:rsidRPr="00D31DF9">
        <w:rPr>
          <w:rFonts w:ascii="Times New Roman" w:eastAsiaTheme="minorHAnsi" w:hAnsi="Times New Roman" w:cs="Times New Roman"/>
          <w:sz w:val="24"/>
          <w:szCs w:val="24"/>
          <w:lang w:eastAsia="en-US"/>
        </w:rPr>
        <w:t>Божович</w:t>
      </w:r>
      <w:proofErr w:type="spellEnd"/>
      <w:r w:rsidR="006F4E54" w:rsidRPr="00D31D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Л.И. Этапы формирования личности в онтогенезе: Вопросы психологии / Л.И. </w:t>
      </w:r>
      <w:proofErr w:type="spellStart"/>
      <w:r w:rsidR="006F4E54" w:rsidRPr="00D31DF9">
        <w:rPr>
          <w:rFonts w:ascii="Times New Roman" w:eastAsiaTheme="minorHAnsi" w:hAnsi="Times New Roman" w:cs="Times New Roman"/>
          <w:sz w:val="24"/>
          <w:szCs w:val="24"/>
          <w:lang w:eastAsia="en-US"/>
        </w:rPr>
        <w:t>Божович</w:t>
      </w:r>
      <w:proofErr w:type="spellEnd"/>
      <w:r w:rsidR="006F4E54" w:rsidRPr="00D31DF9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М., 2019. №2. – 56 с.</w:t>
      </w:r>
    </w:p>
  </w:footnote>
  <w:footnote w:id="25">
    <w:p w14:paraId="0F508038" w14:textId="77777777" w:rsidR="00661A16" w:rsidRDefault="00661A16">
      <w:pPr>
        <w:pStyle w:val="af"/>
      </w:pPr>
      <w:r w:rsidRPr="00D31DF9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D31DF9">
        <w:rPr>
          <w:rFonts w:ascii="Times New Roman" w:hAnsi="Times New Roman" w:cs="Times New Roman"/>
          <w:sz w:val="24"/>
          <w:szCs w:val="24"/>
        </w:rPr>
        <w:t xml:space="preserve"> </w:t>
      </w:r>
      <w:r w:rsidR="00A56E47" w:rsidRPr="00D31DF9">
        <w:rPr>
          <w:rFonts w:ascii="Times New Roman" w:hAnsi="Times New Roman" w:cs="Times New Roman"/>
          <w:iCs/>
          <w:color w:val="212529"/>
          <w:sz w:val="24"/>
          <w:szCs w:val="24"/>
          <w:shd w:val="clear" w:color="auto" w:fill="FFFFFF"/>
        </w:rPr>
        <w:t>Лисина М. И</w:t>
      </w:r>
      <w:r w:rsidR="00A56E47" w:rsidRPr="00D31DF9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.</w:t>
      </w:r>
      <w:r w:rsidR="00A56E47" w:rsidRPr="00D31DF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Общение детей со взрослыми и сверстниками: общее и различное // Исследования по проблемам возрастной и педагогической психологии. М., 2021</w:t>
      </w:r>
    </w:p>
  </w:footnote>
  <w:footnote w:id="26">
    <w:p w14:paraId="1E539604" w14:textId="77777777" w:rsidR="00661A16" w:rsidRPr="00D31DF9" w:rsidRDefault="00661A16">
      <w:pPr>
        <w:pStyle w:val="af"/>
        <w:rPr>
          <w:rFonts w:ascii="Times New Roman" w:hAnsi="Times New Roman" w:cs="Times New Roman"/>
          <w:sz w:val="24"/>
          <w:szCs w:val="24"/>
        </w:rPr>
      </w:pPr>
      <w:r w:rsidRPr="00D31DF9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D31DF9">
        <w:rPr>
          <w:rFonts w:ascii="Times New Roman" w:hAnsi="Times New Roman" w:cs="Times New Roman"/>
          <w:sz w:val="24"/>
          <w:szCs w:val="24"/>
        </w:rPr>
        <w:t xml:space="preserve"> </w:t>
      </w:r>
      <w:r w:rsidR="00A56E47" w:rsidRPr="00D31D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56E47" w:rsidRPr="00D31D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Лисина</w:t>
      </w:r>
      <w:r w:rsidR="00A56E47" w:rsidRPr="00D31D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56E47" w:rsidRPr="00D31D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</w:t>
      </w:r>
      <w:r w:rsidR="00A56E47" w:rsidRPr="00D31D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="00A56E47" w:rsidRPr="00D31D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="00A56E47" w:rsidRPr="00D31D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., </w:t>
      </w:r>
      <w:proofErr w:type="spellStart"/>
      <w:r w:rsidR="00A56E47" w:rsidRPr="00D31D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Силвестру</w:t>
      </w:r>
      <w:proofErr w:type="spellEnd"/>
      <w:r w:rsidR="00A56E47" w:rsidRPr="00D31D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56E47" w:rsidRPr="00D31D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="00A56E47" w:rsidRPr="00D31D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="00A56E47" w:rsidRPr="00D31D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="00A56E47" w:rsidRPr="00D31D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Психология самопознания у дошкольников. – Кишинев, 2021. – С. 109. </w:t>
      </w:r>
    </w:p>
  </w:footnote>
  <w:footnote w:id="27">
    <w:p w14:paraId="07AECC18" w14:textId="77777777" w:rsidR="00A56E47" w:rsidRPr="00D31DF9" w:rsidRDefault="00661A16" w:rsidP="00C10A2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DF9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D31DF9">
        <w:rPr>
          <w:rFonts w:ascii="Times New Roman" w:hAnsi="Times New Roman" w:cs="Times New Roman"/>
          <w:sz w:val="24"/>
          <w:szCs w:val="24"/>
        </w:rPr>
        <w:t xml:space="preserve"> </w:t>
      </w:r>
      <w:r w:rsidR="00A56E47" w:rsidRPr="00D31D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Венгер, </w:t>
      </w:r>
      <w:proofErr w:type="gramStart"/>
      <w:r w:rsidR="00A56E47" w:rsidRPr="00D31DF9">
        <w:rPr>
          <w:rFonts w:ascii="Times New Roman" w:eastAsiaTheme="minorHAnsi" w:hAnsi="Times New Roman" w:cs="Times New Roman"/>
          <w:sz w:val="24"/>
          <w:szCs w:val="24"/>
          <w:lang w:eastAsia="en-US"/>
        </w:rPr>
        <w:t>Л.А..</w:t>
      </w:r>
      <w:proofErr w:type="gramEnd"/>
      <w:r w:rsidR="00A56E47" w:rsidRPr="00D31D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Психология: Учеб. Пособие для учащихся пед. </w:t>
      </w:r>
      <w:proofErr w:type="spellStart"/>
      <w:r w:rsidR="00A56E47" w:rsidRPr="00D31DF9">
        <w:rPr>
          <w:rFonts w:ascii="Times New Roman" w:eastAsiaTheme="minorHAnsi" w:hAnsi="Times New Roman" w:cs="Times New Roman"/>
          <w:sz w:val="24"/>
          <w:szCs w:val="24"/>
          <w:lang w:eastAsia="en-US"/>
        </w:rPr>
        <w:t>уч</w:t>
      </w:r>
      <w:proofErr w:type="spellEnd"/>
      <w:r w:rsidR="00A56E47" w:rsidRPr="00D31DF9">
        <w:rPr>
          <w:rFonts w:ascii="Times New Roman" w:eastAsiaTheme="minorHAnsi" w:hAnsi="Times New Roman" w:cs="Times New Roman"/>
          <w:sz w:val="24"/>
          <w:szCs w:val="24"/>
          <w:lang w:eastAsia="en-US"/>
        </w:rPr>
        <w:t>-щ по спец. № 2002 «</w:t>
      </w:r>
      <w:proofErr w:type="spellStart"/>
      <w:r w:rsidR="00A56E47" w:rsidRPr="00D31DF9">
        <w:rPr>
          <w:rFonts w:ascii="Times New Roman" w:eastAsiaTheme="minorHAnsi" w:hAnsi="Times New Roman" w:cs="Times New Roman"/>
          <w:sz w:val="24"/>
          <w:szCs w:val="24"/>
          <w:lang w:eastAsia="en-US"/>
        </w:rPr>
        <w:t>Дошк</w:t>
      </w:r>
      <w:proofErr w:type="spellEnd"/>
      <w:r w:rsidR="00A56E47" w:rsidRPr="00D31D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воспитание» и № 2019 «Воспитание в </w:t>
      </w:r>
      <w:proofErr w:type="spellStart"/>
      <w:r w:rsidR="00A56E47" w:rsidRPr="00D31DF9">
        <w:rPr>
          <w:rFonts w:ascii="Times New Roman" w:eastAsiaTheme="minorHAnsi" w:hAnsi="Times New Roman" w:cs="Times New Roman"/>
          <w:sz w:val="24"/>
          <w:szCs w:val="24"/>
          <w:lang w:eastAsia="en-US"/>
        </w:rPr>
        <w:t>дошк</w:t>
      </w:r>
      <w:proofErr w:type="spellEnd"/>
      <w:r w:rsidR="00A56E47" w:rsidRPr="00D31DF9">
        <w:rPr>
          <w:rFonts w:ascii="Times New Roman" w:eastAsiaTheme="minorHAnsi" w:hAnsi="Times New Roman" w:cs="Times New Roman"/>
          <w:sz w:val="24"/>
          <w:szCs w:val="24"/>
          <w:lang w:eastAsia="en-US"/>
        </w:rPr>
        <w:t>. учреждениях». – М.: Просвещение, 2021. – С. 225 – 336.</w:t>
      </w:r>
    </w:p>
    <w:p w14:paraId="57D86C21" w14:textId="77777777" w:rsidR="00661A16" w:rsidRDefault="00661A16" w:rsidP="00C10A23">
      <w:pPr>
        <w:pStyle w:val="af"/>
      </w:pPr>
    </w:p>
  </w:footnote>
  <w:footnote w:id="28">
    <w:p w14:paraId="24B9010C" w14:textId="77777777" w:rsidR="00A56E47" w:rsidRPr="00A56E47" w:rsidRDefault="00661A16" w:rsidP="00C10A23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2A2723"/>
          <w:sz w:val="24"/>
          <w:szCs w:val="24"/>
        </w:rPr>
      </w:pPr>
      <w:r w:rsidRPr="00D31DF9">
        <w:rPr>
          <w:rStyle w:val="af1"/>
          <w:rFonts w:ascii="Times New Roman" w:hAnsi="Times New Roman" w:cs="Times New Roman"/>
          <w:b w:val="0"/>
          <w:color w:val="000000" w:themeColor="text1"/>
          <w:sz w:val="24"/>
          <w:szCs w:val="24"/>
        </w:rPr>
        <w:footnoteRef/>
      </w:r>
      <w:r w:rsidRPr="00D31DF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95CF0" w:rsidRPr="00D31DF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А.В. Петровского</w:t>
      </w:r>
      <w:r w:rsidR="00D95CF0" w:rsidRPr="00D31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0A28" w:rsidRPr="00CC0A28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Культурно-историческая психология</w:t>
      </w:r>
      <w:r w:rsidR="00CC0A28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hyperlink r:id="rId1" w:history="1">
        <w:r w:rsidR="00CC0A28">
          <w:rPr>
            <w:rFonts w:ascii="Times New Roman" w:eastAsiaTheme="minorEastAsia" w:hAnsi="Times New Roman" w:cs="Times New Roman"/>
            <w:b w:val="0"/>
            <w:bCs w:val="0"/>
            <w:color w:val="000000" w:themeColor="text1"/>
            <w:sz w:val="24"/>
            <w:szCs w:val="24"/>
          </w:rPr>
          <w:t>2020</w:t>
        </w:r>
        <w:r w:rsidR="00CC0A28" w:rsidRPr="00CC0A28">
          <w:rPr>
            <w:rFonts w:ascii="Times New Roman" w:eastAsiaTheme="minorEastAsia" w:hAnsi="Times New Roman" w:cs="Times New Roman"/>
            <w:b w:val="0"/>
            <w:bCs w:val="0"/>
            <w:color w:val="000000" w:themeColor="text1"/>
            <w:sz w:val="24"/>
            <w:szCs w:val="24"/>
          </w:rPr>
          <w:t>. Том. 4, № 2.</w:t>
        </w:r>
      </w:hyperlink>
      <w:r w:rsidR="00CC0A28" w:rsidRPr="00CC0A28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 С. 112–118</w:t>
      </w:r>
    </w:p>
    <w:p w14:paraId="6869FD6D" w14:textId="77777777" w:rsidR="00661A16" w:rsidRDefault="00661A16" w:rsidP="00C10A23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21A"/>
    <w:multiLevelType w:val="hybridMultilevel"/>
    <w:tmpl w:val="0978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635E"/>
    <w:multiLevelType w:val="hybridMultilevel"/>
    <w:tmpl w:val="1AD4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13A81"/>
    <w:multiLevelType w:val="multilevel"/>
    <w:tmpl w:val="8C1444C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25394810"/>
    <w:multiLevelType w:val="multilevel"/>
    <w:tmpl w:val="93C4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A5034E"/>
    <w:multiLevelType w:val="multilevel"/>
    <w:tmpl w:val="D5BC0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C32923"/>
    <w:multiLevelType w:val="hybridMultilevel"/>
    <w:tmpl w:val="E09A0E7A"/>
    <w:lvl w:ilvl="0" w:tplc="93D87256">
      <w:numFmt w:val="bullet"/>
      <w:lvlText w:val=""/>
      <w:lvlJc w:val="left"/>
      <w:pPr>
        <w:ind w:left="930" w:hanging="57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27FCF"/>
    <w:multiLevelType w:val="hybridMultilevel"/>
    <w:tmpl w:val="DEAC0680"/>
    <w:lvl w:ilvl="0" w:tplc="0419000B">
      <w:start w:val="1"/>
      <w:numFmt w:val="bullet"/>
      <w:lvlText w:val=""/>
      <w:lvlJc w:val="left"/>
      <w:pPr>
        <w:ind w:left="930" w:hanging="5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5B"/>
    <w:rsid w:val="00060C15"/>
    <w:rsid w:val="00083A62"/>
    <w:rsid w:val="000B50CE"/>
    <w:rsid w:val="000F0470"/>
    <w:rsid w:val="001438B0"/>
    <w:rsid w:val="001507AE"/>
    <w:rsid w:val="00181B71"/>
    <w:rsid w:val="001837A5"/>
    <w:rsid w:val="00190623"/>
    <w:rsid w:val="001C786E"/>
    <w:rsid w:val="00202B2B"/>
    <w:rsid w:val="00221BB1"/>
    <w:rsid w:val="002424B4"/>
    <w:rsid w:val="00247F03"/>
    <w:rsid w:val="00275F27"/>
    <w:rsid w:val="00276CAD"/>
    <w:rsid w:val="002830FE"/>
    <w:rsid w:val="00292195"/>
    <w:rsid w:val="00297D00"/>
    <w:rsid w:val="002E0AD5"/>
    <w:rsid w:val="002F16B5"/>
    <w:rsid w:val="002F3C30"/>
    <w:rsid w:val="00327070"/>
    <w:rsid w:val="00394D7F"/>
    <w:rsid w:val="003A1D54"/>
    <w:rsid w:val="003A34DB"/>
    <w:rsid w:val="003A79D5"/>
    <w:rsid w:val="004238AD"/>
    <w:rsid w:val="004255E4"/>
    <w:rsid w:val="004441FF"/>
    <w:rsid w:val="00454940"/>
    <w:rsid w:val="004C0BAA"/>
    <w:rsid w:val="004C353C"/>
    <w:rsid w:val="004D1A05"/>
    <w:rsid w:val="00511B58"/>
    <w:rsid w:val="00526E0A"/>
    <w:rsid w:val="00532CF2"/>
    <w:rsid w:val="00561E95"/>
    <w:rsid w:val="00577202"/>
    <w:rsid w:val="005B1002"/>
    <w:rsid w:val="005C17BF"/>
    <w:rsid w:val="005F153D"/>
    <w:rsid w:val="00613480"/>
    <w:rsid w:val="00617CA2"/>
    <w:rsid w:val="00654D5B"/>
    <w:rsid w:val="00661A16"/>
    <w:rsid w:val="006F4E54"/>
    <w:rsid w:val="00716B7A"/>
    <w:rsid w:val="007216B4"/>
    <w:rsid w:val="00723537"/>
    <w:rsid w:val="00724F2C"/>
    <w:rsid w:val="00741444"/>
    <w:rsid w:val="00745DF8"/>
    <w:rsid w:val="0076313A"/>
    <w:rsid w:val="00763AF7"/>
    <w:rsid w:val="0078632C"/>
    <w:rsid w:val="0080115F"/>
    <w:rsid w:val="0080236E"/>
    <w:rsid w:val="00831DF2"/>
    <w:rsid w:val="008404C7"/>
    <w:rsid w:val="008422F3"/>
    <w:rsid w:val="008432D7"/>
    <w:rsid w:val="00857649"/>
    <w:rsid w:val="008624ED"/>
    <w:rsid w:val="008A66C3"/>
    <w:rsid w:val="008C2246"/>
    <w:rsid w:val="008D6953"/>
    <w:rsid w:val="00905A14"/>
    <w:rsid w:val="0090707E"/>
    <w:rsid w:val="00917C5B"/>
    <w:rsid w:val="009330F8"/>
    <w:rsid w:val="0096081F"/>
    <w:rsid w:val="009A41D8"/>
    <w:rsid w:val="009B5462"/>
    <w:rsid w:val="009C1C99"/>
    <w:rsid w:val="009F5399"/>
    <w:rsid w:val="00A15370"/>
    <w:rsid w:val="00A159DD"/>
    <w:rsid w:val="00A20F89"/>
    <w:rsid w:val="00A2116E"/>
    <w:rsid w:val="00A2720B"/>
    <w:rsid w:val="00A34AD3"/>
    <w:rsid w:val="00A56E47"/>
    <w:rsid w:val="00A71DC3"/>
    <w:rsid w:val="00AB3E44"/>
    <w:rsid w:val="00B07B71"/>
    <w:rsid w:val="00B31134"/>
    <w:rsid w:val="00B52E8A"/>
    <w:rsid w:val="00B614FE"/>
    <w:rsid w:val="00B849A2"/>
    <w:rsid w:val="00BB4307"/>
    <w:rsid w:val="00BD203A"/>
    <w:rsid w:val="00BD48A5"/>
    <w:rsid w:val="00BE7D13"/>
    <w:rsid w:val="00BF335D"/>
    <w:rsid w:val="00C10A23"/>
    <w:rsid w:val="00C32BC4"/>
    <w:rsid w:val="00C6543C"/>
    <w:rsid w:val="00C844CF"/>
    <w:rsid w:val="00CA2F9F"/>
    <w:rsid w:val="00CC0A28"/>
    <w:rsid w:val="00CC77D2"/>
    <w:rsid w:val="00CD5635"/>
    <w:rsid w:val="00D31DF9"/>
    <w:rsid w:val="00D6019E"/>
    <w:rsid w:val="00D67773"/>
    <w:rsid w:val="00D81526"/>
    <w:rsid w:val="00D84D83"/>
    <w:rsid w:val="00D95CF0"/>
    <w:rsid w:val="00D95FA2"/>
    <w:rsid w:val="00DD456F"/>
    <w:rsid w:val="00DE1816"/>
    <w:rsid w:val="00DE6B71"/>
    <w:rsid w:val="00DF3111"/>
    <w:rsid w:val="00E30467"/>
    <w:rsid w:val="00E36D95"/>
    <w:rsid w:val="00E83B49"/>
    <w:rsid w:val="00E93E9D"/>
    <w:rsid w:val="00E95A60"/>
    <w:rsid w:val="00EB261B"/>
    <w:rsid w:val="00EB4C0D"/>
    <w:rsid w:val="00ED6E82"/>
    <w:rsid w:val="00EF7BE4"/>
    <w:rsid w:val="00F22AFB"/>
    <w:rsid w:val="00F44BB8"/>
    <w:rsid w:val="00F648DA"/>
    <w:rsid w:val="00FA559E"/>
    <w:rsid w:val="00FB0B7A"/>
    <w:rsid w:val="00FB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03FC"/>
  <w15:docId w15:val="{CD706743-D72F-44AE-8FCE-C0FCC35A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D13"/>
  </w:style>
  <w:style w:type="paragraph" w:styleId="1">
    <w:name w:val="heading 1"/>
    <w:basedOn w:val="a"/>
    <w:next w:val="a"/>
    <w:link w:val="10"/>
    <w:uiPriority w:val="9"/>
    <w:qFormat/>
    <w:rsid w:val="00C65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4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6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77D2"/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745DF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5DF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45DF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5DF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45DF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45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5DF8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745DF8"/>
    <w:rPr>
      <w:b/>
      <w:bCs/>
    </w:rPr>
  </w:style>
  <w:style w:type="table" w:styleId="ad">
    <w:name w:val="Table Grid"/>
    <w:basedOn w:val="a1"/>
    <w:uiPriority w:val="59"/>
    <w:rsid w:val="00BD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76CAD"/>
  </w:style>
  <w:style w:type="character" w:customStyle="1" w:styleId="c2">
    <w:name w:val="c2"/>
    <w:basedOn w:val="a0"/>
    <w:rsid w:val="00276CAD"/>
  </w:style>
  <w:style w:type="character" w:styleId="ae">
    <w:name w:val="Hyperlink"/>
    <w:basedOn w:val="a0"/>
    <w:uiPriority w:val="99"/>
    <w:unhideWhenUsed/>
    <w:rsid w:val="009330F8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unhideWhenUsed/>
    <w:rsid w:val="005F153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5F153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F153D"/>
    <w:rPr>
      <w:vertAlign w:val="superscript"/>
    </w:rPr>
  </w:style>
  <w:style w:type="paragraph" w:styleId="af2">
    <w:name w:val="No Spacing"/>
    <w:uiPriority w:val="1"/>
    <w:qFormat/>
    <w:rsid w:val="005C17BF"/>
    <w:pPr>
      <w:spacing w:after="0" w:line="240" w:lineRule="auto"/>
    </w:pPr>
  </w:style>
  <w:style w:type="character" w:styleId="af3">
    <w:name w:val="Emphasis"/>
    <w:basedOn w:val="a0"/>
    <w:uiPriority w:val="20"/>
    <w:qFormat/>
    <w:rsid w:val="00A20F89"/>
    <w:rPr>
      <w:i/>
      <w:iCs/>
    </w:rPr>
  </w:style>
  <w:style w:type="character" w:customStyle="1" w:styleId="w">
    <w:name w:val="w"/>
    <w:basedOn w:val="a0"/>
    <w:rsid w:val="00A20F89"/>
  </w:style>
  <w:style w:type="character" w:customStyle="1" w:styleId="10">
    <w:name w:val="Заголовок 1 Знак"/>
    <w:basedOn w:val="a0"/>
    <w:link w:val="1"/>
    <w:uiPriority w:val="9"/>
    <w:rsid w:val="00C6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4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header"/>
    <w:basedOn w:val="a"/>
    <w:link w:val="af5"/>
    <w:uiPriority w:val="99"/>
    <w:unhideWhenUsed/>
    <w:rsid w:val="00D3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31DF9"/>
  </w:style>
  <w:style w:type="paragraph" w:styleId="af6">
    <w:name w:val="footer"/>
    <w:basedOn w:val="a"/>
    <w:link w:val="af7"/>
    <w:uiPriority w:val="99"/>
    <w:unhideWhenUsed/>
    <w:rsid w:val="00D3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31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syjournals.ru/kip/2008/n2/index.s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syjournals.ru/kip/2008/n2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AC9B7-E31D-4AAB-957C-C7C24E4D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5241</Words>
  <Characters>29876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2022-05-30T09:23:00Z</dcterms:created>
  <dcterms:modified xsi:type="dcterms:W3CDTF">2024-04-09T01:34:00Z</dcterms:modified>
</cp:coreProperties>
</file>