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7D" w:rsidRPr="0039107D" w:rsidRDefault="0039107D" w:rsidP="003910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МУНИЦИПАЛЬНОГО ОБРАЗОВАНИЯ ГОРОД КРАСНОДАР</w:t>
      </w:r>
    </w:p>
    <w:p w:rsidR="0039107D" w:rsidRPr="0039107D" w:rsidRDefault="0039107D" w:rsidP="003910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32</w:t>
      </w:r>
    </w:p>
    <w:p w:rsidR="0039107D" w:rsidRPr="0039107D" w:rsidRDefault="0039107D" w:rsidP="003910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ИМЕНИ ДЗЕРЖИНСКОГО ФЕЛИКСА ЭДМУНДОВИЧА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sz w:val="36"/>
          <w:szCs w:val="28"/>
        </w:rPr>
        <w:t xml:space="preserve">«Роль педагога </w:t>
      </w:r>
      <w:r w:rsidRPr="0039107D">
        <w:rPr>
          <w:rFonts w:ascii="Times New Roman" w:hAnsi="Times New Roman" w:cs="Times New Roman"/>
          <w:sz w:val="36"/>
          <w:szCs w:val="28"/>
        </w:rPr>
        <w:t>в создании условий, спос</w:t>
      </w:r>
      <w:r>
        <w:rPr>
          <w:rFonts w:ascii="Times New Roman" w:hAnsi="Times New Roman" w:cs="Times New Roman"/>
          <w:sz w:val="36"/>
          <w:szCs w:val="28"/>
        </w:rPr>
        <w:t>обствующих успешному обучению и</w:t>
      </w:r>
      <w:r w:rsidRPr="0039107D">
        <w:rPr>
          <w:rFonts w:ascii="Times New Roman" w:hAnsi="Times New Roman" w:cs="Times New Roman"/>
          <w:sz w:val="36"/>
          <w:szCs w:val="28"/>
        </w:rPr>
        <w:t xml:space="preserve"> социальной адаптации детей с ограниченными возможностями здоровья»</w:t>
      </w:r>
    </w:p>
    <w:bookmarkEnd w:id="0"/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Default="0039107D" w:rsidP="0039107D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 xml:space="preserve">Подготовила учитель </w:t>
      </w: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начальных классов</w:t>
      </w: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Ревягина О.Н.</w:t>
      </w: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07D" w:rsidRPr="0039107D" w:rsidRDefault="0039107D" w:rsidP="003910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107D">
        <w:rPr>
          <w:rFonts w:ascii="Times New Roman" w:eastAsia="Calibri" w:hAnsi="Times New Roman" w:cs="Times New Roman"/>
          <w:sz w:val="28"/>
          <w:szCs w:val="28"/>
        </w:rPr>
        <w:t>г. Краснодар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9107D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педагога  в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создании условий, способствующих успешному обучению и  социальной адаптации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здоровья»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В   своем   выступлении   я </w:t>
      </w:r>
      <w:r>
        <w:rPr>
          <w:rFonts w:ascii="Times New Roman" w:hAnsi="Times New Roman" w:cs="Times New Roman"/>
          <w:sz w:val="28"/>
          <w:szCs w:val="28"/>
        </w:rPr>
        <w:t xml:space="preserve">  расскажу </w:t>
      </w:r>
      <w:r w:rsidRPr="0039107D">
        <w:rPr>
          <w:rFonts w:ascii="Times New Roman" w:hAnsi="Times New Roman" w:cs="Times New Roman"/>
          <w:sz w:val="28"/>
          <w:szCs w:val="28"/>
        </w:rPr>
        <w:t xml:space="preserve">о     некоторых   методах   и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приемах,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которые можно   использовать     педагогам   работающим     с   детьми   с   ограниченными возможностями здоровья.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Наши  дети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учатся  в 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 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07D">
        <w:rPr>
          <w:rFonts w:ascii="Times New Roman" w:hAnsi="Times New Roman" w:cs="Times New Roman"/>
          <w:sz w:val="28"/>
          <w:szCs w:val="28"/>
        </w:rPr>
        <w:t xml:space="preserve">и используют  полученные   знания  по разному.   Тем   не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менее,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>цель   образования   заключается   в   достижении   всеми учащимися   определенного   общественного   статуса   и   утверждении   своей социальной значимости. Так ли это? Действительно ли каждый ребенок может получить образование и достичь определенного общественного статуса? Сейчас все больше и больше говорят об инклюзии. Что же такое инклюзивное образование? Это такой процесс обучения и воспи</w:t>
      </w:r>
      <w:r>
        <w:rPr>
          <w:rFonts w:ascii="Times New Roman" w:hAnsi="Times New Roman" w:cs="Times New Roman"/>
          <w:sz w:val="28"/>
          <w:szCs w:val="28"/>
        </w:rPr>
        <w:t xml:space="preserve">тания, при котором ВСЕ дети, в </w:t>
      </w:r>
      <w:r w:rsidRPr="0039107D">
        <w:rPr>
          <w:rFonts w:ascii="Times New Roman" w:hAnsi="Times New Roman" w:cs="Times New Roman"/>
          <w:sz w:val="28"/>
          <w:szCs w:val="28"/>
        </w:rPr>
        <w:t xml:space="preserve">независимости от их физических, психических, интеллектуальных и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иных  особенностей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, включены в общую систему образования и обучаются по месту  жительства вместе со своими сверстниками Инклюзивное   образование   не   только   повышает   статус   ребенка   с   особыми образовательными   потребностями   и   его   семьи,   но   и   способствует   развитию толерантности и социального равенства в обществе. 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Группа   школьников   с   ОВЗ   чрезвычайно   неоднородна.   В   нее   входят   дети   с разными   нарушениями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развития: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нарушениями   слуха,   зрения,   речи,  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двигательного   аппарата,   интеллекта,   с   выраженными   расстройствами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сферы, включая аутистические нарушения, с задержкой психического развития, с комплексными нарушениями развития.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Диапазон различий в развитии детей с ОВЗ чрезвычайно велик: </w:t>
      </w:r>
      <w:r w:rsidRPr="0039107D">
        <w:rPr>
          <w:rFonts w:ascii="Times New Roman" w:hAnsi="Times New Roman" w:cs="Times New Roman"/>
          <w:sz w:val="28"/>
          <w:szCs w:val="28"/>
        </w:rPr>
        <w:t xml:space="preserve"> от   практически   нормально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развивающихся,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испытывающих   временные   и относительно   легко   устранимые   трудности,   до   детей   с   необратимым тяжелым поражением центральной нервной системы. </w:t>
      </w:r>
      <w:r w:rsidRPr="0039107D">
        <w:rPr>
          <w:rFonts w:ascii="Times New Roman" w:hAnsi="Times New Roman" w:cs="Times New Roman"/>
          <w:sz w:val="28"/>
          <w:szCs w:val="28"/>
        </w:rPr>
        <w:t xml:space="preserve"> от ребенка, способного при специальной поддержке на равных обучаться вместе с нормально развивающимися сверстниками, до детей, нуждающихся в адаптированной к их возможностям индивидуальной программе образования.  Инклюзивное обучение должно строиться на следующих принципах:     принцип   индивидуального   подхода   предполагает   выбор   форм,   методов   и средств   обучения   и   воспитания   с   учётом   индивидуальных   образовательных потребностей каждого из детей;     принцип   поддержки   самостоятельной   активности   ребёнка   предполагает решение задачи формирования социально активной личности;  принцип активного включения в образовательный процесс всех его участников предполагает создание условий для понимания и принятия друг друга с целью достижения </w:t>
      </w:r>
      <w:r w:rsidRPr="0039107D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на гуманистической основе;    принцип   междисциплинарного   подхода предполагает   совместную   работу специалистов ОУ;    принцип   вариативности   в   организации   процессов   обучения   и воспитания предполагает наличие вариативной развивающей среды.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На сегодняшний день такие дети есть почти в каждой школе, при этом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при  обучении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такого ребенка возникает вопрос. </w:t>
      </w:r>
      <w:r w:rsidRPr="0039107D">
        <w:rPr>
          <w:rFonts w:ascii="Times New Roman" w:hAnsi="Times New Roman" w:cs="Times New Roman"/>
          <w:sz w:val="28"/>
          <w:szCs w:val="28"/>
        </w:rPr>
        <w:t xml:space="preserve"> чему учить, как учить, как взаимодействовать с таким ребенком.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классе  ,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где я работаю , тоже есть такие дети. Это дети с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задержкой  психического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развития , выявленные  ПМПК. У детей с ОВЗ   можно выделить некоторые типичные особенности: небольшой словарный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запас,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слабая   техника   чтения,   неумение   обобщать   прочитанное, затруднения   в   области   применения   знаний.     Также   не   способность самостоятельно   организовать   свою   деятельность   при   выполнении   заданий, включающих   несколько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операций,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так   как   у   них   фактически   отсутствует способность контролировать свои действия.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Так, при работе с текстом дети    не могут   самостоятельно   отличить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материал,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подлежащий   запоминанию;   при выполнении упражнений они не пытаются проанализировать возможные способы выполнения   и   найти   наиболее   рациональный.     Для   этих   детей   характерно неумение   управлять   своим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вниманием,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памятью,   нежелание   думать,   поэтому усвоение   знаний   у   них   происходит   формально.  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>Учащиеся   с   ОВЗ  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   интеллектуальная   недогрузка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",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которая   приводит   к значительному снижению умственного развития. Немаловажной частью работы с детьми, имеющими ОВЗ, является диагностика, результаты которой позволяют учителю внести коррективы при планировании и проведении уроков. Существуют следующие виды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диагностики: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индивидуальная диагностика, выявление особенностей  интеллекта, внимания, памяти, мышления, речи;   диагностика родителей детей с ОВЗ;   исследование уровня тревожности, агрессивности, мотивации учения;     изучение особенностей взаимоотношений со сверстниками;   изучение позиции «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Педагогученик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» Возможны различные формы работы с учащимися ОВЗ. Для меня представляются главными следующие: педагогическая поддержка становления индивидуальности, содействие ребёнку в проявлении индивидуальности,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психологопедагогическая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коррекция индивидуальных особенностей учащихся, помощь в решении проблем ребёнка и его семьи.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Методы и приемы учителя-</w:t>
      </w:r>
      <w:r w:rsidRPr="0039107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средства, при помощи которых он добивается решения задач урока или занятия. Их следует умело отбирать и использовать. Комбинировать   или   менять   средства   и   методы   нужно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так,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чтобы   при   этом происходила смена видов деятельности учащихся, чтобы во время работы было задействовано как можно больше анализаторов  слух, зрение, моторика, память и логическое   мышление   в   процессе   восприятия   материала.   Учет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учащихся предполагает соотнесение не только формы и содержания занятия, его методов и приемов проведения, но и личностный, а не нормативный характер оценки   достижений   ученика.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Конечно,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работая   с   детьми   с   ограниченными возможностями, необходимо учитывать и их психологические особенности.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1. При   чтении   необходимо   помочь   ребенку   открыть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учебник,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найти   нужную страницу,   показать,   где   мы   будем   читать,   во   время   чтения   показать,   где   мы читаем (дети не могут удерживать внимание).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2.При   ответах   на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вопросы,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отвечающему   необходимо   дать   немного   больше времени на обдумывание (реакция детей может быть замедленна) 3.Письменные   работы,    занимают   гораздо   больше   времени   (также   необходима помощь 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Для детей ОВЗ нужно формулировать задание так: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1.Задание должно быть сформулировано как в устном, так и в письменном виде.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>2.Задание до</w:t>
      </w:r>
      <w:r>
        <w:rPr>
          <w:rFonts w:ascii="Times New Roman" w:hAnsi="Times New Roman" w:cs="Times New Roman"/>
          <w:sz w:val="28"/>
          <w:szCs w:val="28"/>
        </w:rPr>
        <w:t xml:space="preserve">лжно быть кратким, конкретным. </w:t>
      </w:r>
      <w:r w:rsidRPr="0039107D">
        <w:rPr>
          <w:rFonts w:ascii="Times New Roman" w:hAnsi="Times New Roman" w:cs="Times New Roman"/>
          <w:sz w:val="28"/>
          <w:szCs w:val="28"/>
        </w:rPr>
        <w:t xml:space="preserve">Давайте возможность ребенку закончить начатое дело.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1.Старайтесь отмечать хорошее поведение ребенка, а не плохое.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>2.Не обращать внимание на не очень серьезные нарушения дисци</w:t>
      </w:r>
      <w:r>
        <w:rPr>
          <w:rFonts w:ascii="Times New Roman" w:hAnsi="Times New Roman" w:cs="Times New Roman"/>
          <w:sz w:val="28"/>
          <w:szCs w:val="28"/>
        </w:rPr>
        <w:t xml:space="preserve">плины. 3.Придумайте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какоето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0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особое»   слово,   после   произнесения   вами   которого ребенок поймет, что поступает не должным образом.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4.Разрешайте ребенку переписывать работу, чтобы получить лучшую отметку (в дальнейшем учитывать отметку за переделанную работу). </w:t>
      </w:r>
    </w:p>
    <w:p w:rsid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«особому» ребенку трудно отвечать перед всем </w:t>
      </w:r>
      <w:r w:rsidRPr="0039107D">
        <w:rPr>
          <w:rFonts w:ascii="Times New Roman" w:hAnsi="Times New Roman" w:cs="Times New Roman"/>
          <w:sz w:val="28"/>
          <w:szCs w:val="28"/>
        </w:rPr>
        <w:t xml:space="preserve">классом,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то  ему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 дается возможность представить выполненное задание в малой группе. Работа в группах позволяет таким ученикам раскрыться и учиться у своих товарищей. Хороший результат дает и распределение учащихся по</w:t>
      </w:r>
      <w:r>
        <w:rPr>
          <w:rFonts w:ascii="Times New Roman" w:hAnsi="Times New Roman" w:cs="Times New Roman"/>
          <w:sz w:val="28"/>
          <w:szCs w:val="28"/>
        </w:rPr>
        <w:t xml:space="preserve"> парам для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</w:t>
      </w:r>
      <w:r w:rsidRPr="0039107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чтобы   один   из   учеников   мог   подать   пример   другому.  Но ошибкой было бы все время помогать «особому» ребенку, ему надо позволить в  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какихто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  случаях   принять</w:t>
      </w:r>
      <w:r>
        <w:rPr>
          <w:rFonts w:ascii="Times New Roman" w:hAnsi="Times New Roman" w:cs="Times New Roman"/>
          <w:sz w:val="28"/>
          <w:szCs w:val="28"/>
        </w:rPr>
        <w:t xml:space="preserve">   самостоятельное   решение, </w:t>
      </w:r>
      <w:r w:rsidRPr="0039107D">
        <w:rPr>
          <w:rFonts w:ascii="Times New Roman" w:hAnsi="Times New Roman" w:cs="Times New Roman"/>
          <w:sz w:val="28"/>
          <w:szCs w:val="28"/>
        </w:rPr>
        <w:t xml:space="preserve">похвалить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и,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таким образом, учить решать проблемы, справляться с ситуацией.   правильно </w:t>
      </w:r>
      <w:r w:rsidRPr="0039107D">
        <w:rPr>
          <w:rFonts w:ascii="Times New Roman" w:hAnsi="Times New Roman" w:cs="Times New Roman"/>
          <w:sz w:val="28"/>
          <w:szCs w:val="28"/>
        </w:rPr>
        <w:lastRenderedPageBreak/>
        <w:t xml:space="preserve">оценить   ребенка,   можно   предложить   учитывать,   такие Учителю необходимо: следить за  успеваемостью  обучающихся:  после каждой  части нового  учебного материала проверять, понял ли его ребенок; посадить ребенка на первые парты, как можно ближе к учителю, так как контакт глаз усиливает внимание; поддерживать   детей,   развивать   в   них   положительную   самооценку,   корректно делая замечание, если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чтото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делают неправильно Учитель     основное   действующее   лицо,   но   один   учитель   в   классе,   в   котором учится ребенок с ОВЗ, не может создать необходимые условия для обучения и развития. </w:t>
      </w:r>
    </w:p>
    <w:p w:rsidR="0039107D" w:rsidRPr="0039107D" w:rsidRDefault="0039107D" w:rsidP="0039107D">
      <w:pPr>
        <w:jc w:val="both"/>
        <w:rPr>
          <w:rFonts w:ascii="Times New Roman" w:hAnsi="Times New Roman" w:cs="Times New Roman"/>
          <w:sz w:val="28"/>
          <w:szCs w:val="28"/>
        </w:rPr>
      </w:pPr>
      <w:r w:rsidRPr="0039107D">
        <w:rPr>
          <w:rFonts w:ascii="Times New Roman" w:hAnsi="Times New Roman" w:cs="Times New Roman"/>
          <w:sz w:val="28"/>
          <w:szCs w:val="28"/>
        </w:rPr>
        <w:t xml:space="preserve">Важнейшее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>условие  наличие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 xml:space="preserve"> команды специалистов, осуществляющих </w:t>
      </w:r>
      <w:proofErr w:type="spellStart"/>
      <w:r w:rsidRPr="0039107D">
        <w:rPr>
          <w:rFonts w:ascii="Times New Roman" w:hAnsi="Times New Roman" w:cs="Times New Roman"/>
          <w:sz w:val="28"/>
          <w:szCs w:val="28"/>
        </w:rPr>
        <w:t>коррекционноразвивающую</w:t>
      </w:r>
      <w:proofErr w:type="spellEnd"/>
      <w:r w:rsidRPr="0039107D">
        <w:rPr>
          <w:rFonts w:ascii="Times New Roman" w:hAnsi="Times New Roman" w:cs="Times New Roman"/>
          <w:sz w:val="28"/>
          <w:szCs w:val="28"/>
        </w:rPr>
        <w:t xml:space="preserve">   работу:   учитель,   психолог,   логопед   и   другие специалисты.   Именно   эта   единая   команда   и   осуществляет   модификацию организации   образовательной   среды   ребенка   в   соответствии   с   реальными возможностями   </w:t>
      </w:r>
      <w:proofErr w:type="gramStart"/>
      <w:r w:rsidRPr="0039107D">
        <w:rPr>
          <w:rFonts w:ascii="Times New Roman" w:hAnsi="Times New Roman" w:cs="Times New Roman"/>
          <w:sz w:val="28"/>
          <w:szCs w:val="28"/>
        </w:rPr>
        <w:t xml:space="preserve">ребенка,   </w:t>
      </w:r>
      <w:proofErr w:type="gramEnd"/>
      <w:r w:rsidRPr="0039107D">
        <w:rPr>
          <w:rFonts w:ascii="Times New Roman" w:hAnsi="Times New Roman" w:cs="Times New Roman"/>
          <w:sz w:val="28"/>
          <w:szCs w:val="28"/>
        </w:rPr>
        <w:t>то   есть   создание   индивидуального   учебного   плана   и разработку   индивидуальной   образовательной   программы   ребенка   с   особыми образовательными потребностями.</w:t>
      </w:r>
    </w:p>
    <w:p w:rsidR="0039107D" w:rsidRDefault="0039107D"/>
    <w:sectPr w:rsidR="0039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C7"/>
    <w:rsid w:val="0039107D"/>
    <w:rsid w:val="007344BB"/>
    <w:rsid w:val="008738C7"/>
    <w:rsid w:val="00A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9754"/>
  <w15:chartTrackingRefBased/>
  <w15:docId w15:val="{427E8BDB-396C-4B8A-ACC0-7EC762B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1383</Words>
  <Characters>7884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mbous</dc:creator>
  <cp:keywords/>
  <dc:description/>
  <cp:lastModifiedBy>mbous</cp:lastModifiedBy>
  <cp:revision>2</cp:revision>
  <dcterms:created xsi:type="dcterms:W3CDTF">2024-04-19T11:19:00Z</dcterms:created>
  <dcterms:modified xsi:type="dcterms:W3CDTF">2024-04-19T11:25:00Z</dcterms:modified>
</cp:coreProperties>
</file>