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5A" w:rsidRPr="00837127" w:rsidRDefault="00D7025A" w:rsidP="00D7025A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 w:rsidRPr="00837127">
        <w:rPr>
          <w:b w:val="0"/>
          <w:bCs w:val="0"/>
          <w:sz w:val="28"/>
          <w:szCs w:val="28"/>
        </w:rPr>
        <w:t>Е. В. Подольская,</w:t>
      </w:r>
    </w:p>
    <w:p w:rsidR="00D7025A" w:rsidRPr="00837127" w:rsidRDefault="00D7025A" w:rsidP="00D7025A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 w:rsidRPr="00837127">
        <w:rPr>
          <w:b w:val="0"/>
          <w:bCs w:val="0"/>
          <w:sz w:val="28"/>
          <w:szCs w:val="28"/>
        </w:rPr>
        <w:t>учитель математики</w:t>
      </w:r>
    </w:p>
    <w:p w:rsidR="00D7025A" w:rsidRDefault="00D7025A" w:rsidP="00D7025A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 w:rsidRPr="00837127">
        <w:rPr>
          <w:b w:val="0"/>
          <w:bCs w:val="0"/>
          <w:sz w:val="28"/>
          <w:szCs w:val="28"/>
        </w:rPr>
        <w:t>МБОУ «</w:t>
      </w:r>
      <w:proofErr w:type="spellStart"/>
      <w:r w:rsidRPr="00837127">
        <w:rPr>
          <w:b w:val="0"/>
          <w:bCs w:val="0"/>
          <w:sz w:val="28"/>
          <w:szCs w:val="28"/>
        </w:rPr>
        <w:t>К</w:t>
      </w:r>
      <w:r>
        <w:rPr>
          <w:b w:val="0"/>
          <w:bCs w:val="0"/>
          <w:sz w:val="28"/>
          <w:szCs w:val="28"/>
        </w:rPr>
        <w:t>оношская</w:t>
      </w:r>
      <w:proofErr w:type="spellEnd"/>
      <w:r w:rsidRPr="00837127">
        <w:rPr>
          <w:b w:val="0"/>
          <w:bCs w:val="0"/>
          <w:sz w:val="28"/>
          <w:szCs w:val="28"/>
        </w:rPr>
        <w:t xml:space="preserve"> СШ</w:t>
      </w:r>
      <w:r>
        <w:rPr>
          <w:b w:val="0"/>
          <w:bCs w:val="0"/>
          <w:sz w:val="28"/>
          <w:szCs w:val="28"/>
        </w:rPr>
        <w:t xml:space="preserve"> имени</w:t>
      </w:r>
    </w:p>
    <w:p w:rsidR="00D7025A" w:rsidRPr="00837127" w:rsidRDefault="00D7025A" w:rsidP="00D7025A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Н.П. </w:t>
      </w:r>
      <w:proofErr w:type="spellStart"/>
      <w:r>
        <w:rPr>
          <w:b w:val="0"/>
          <w:bCs w:val="0"/>
          <w:sz w:val="28"/>
          <w:szCs w:val="28"/>
        </w:rPr>
        <w:t>Лавёрова</w:t>
      </w:r>
      <w:proofErr w:type="spellEnd"/>
      <w:r w:rsidRPr="00837127">
        <w:rPr>
          <w:b w:val="0"/>
          <w:bCs w:val="0"/>
          <w:sz w:val="28"/>
          <w:szCs w:val="28"/>
        </w:rPr>
        <w:t>»</w:t>
      </w:r>
    </w:p>
    <w:p w:rsidR="00D7025A" w:rsidRDefault="00D7025A" w:rsidP="00D7025A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п. Коноша</w:t>
      </w:r>
    </w:p>
    <w:p w:rsidR="00D7025A" w:rsidRPr="00D7025A" w:rsidRDefault="00D7025A" w:rsidP="00D7025A">
      <w:pPr>
        <w:pStyle w:val="2"/>
        <w:spacing w:before="0" w:beforeAutospacing="0" w:after="0" w:afterAutospacing="0"/>
        <w:jc w:val="right"/>
        <w:rPr>
          <w:b w:val="0"/>
          <w:bCs w:val="0"/>
          <w:sz w:val="28"/>
          <w:szCs w:val="28"/>
        </w:rPr>
      </w:pPr>
    </w:p>
    <w:p w:rsidR="00EC51D2" w:rsidRPr="00D7025A" w:rsidRDefault="00EC51D2" w:rsidP="00D7025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25A">
        <w:rPr>
          <w:rFonts w:ascii="Times New Roman" w:hAnsi="Times New Roman" w:cs="Times New Roman"/>
          <w:b/>
          <w:sz w:val="28"/>
          <w:szCs w:val="28"/>
        </w:rPr>
        <w:t xml:space="preserve">Тема «Развитие функциональной грамотности на уроках математики через </w:t>
      </w:r>
      <w:proofErr w:type="spellStart"/>
      <w:r w:rsidRPr="00D7025A">
        <w:rPr>
          <w:rFonts w:ascii="Times New Roman" w:hAnsi="Times New Roman" w:cs="Times New Roman"/>
          <w:b/>
          <w:sz w:val="28"/>
          <w:szCs w:val="28"/>
        </w:rPr>
        <w:t>практико</w:t>
      </w:r>
      <w:proofErr w:type="spellEnd"/>
      <w:r w:rsidRPr="00D7025A">
        <w:rPr>
          <w:rFonts w:ascii="Times New Roman" w:hAnsi="Times New Roman" w:cs="Times New Roman"/>
          <w:b/>
          <w:sz w:val="28"/>
          <w:szCs w:val="28"/>
        </w:rPr>
        <w:t xml:space="preserve"> – ориентированные задачи»</w:t>
      </w:r>
    </w:p>
    <w:p w:rsidR="00E31EB0" w:rsidRPr="00D7025A" w:rsidRDefault="00E31EB0" w:rsidP="00D70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3F7F" w:rsidRPr="00D7025A" w:rsidRDefault="007A3F7F" w:rsidP="00D7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7025A">
        <w:rPr>
          <w:rFonts w:ascii="Times New Roman" w:hAnsi="Times New Roman" w:cs="Times New Roman"/>
          <w:sz w:val="28"/>
          <w:szCs w:val="28"/>
        </w:rPr>
        <w:t>«</w:t>
      </w:r>
      <w:r w:rsidRPr="00D7025A">
        <w:rPr>
          <w:rFonts w:ascii="Times New Roman" w:hAnsi="Times New Roman" w:cs="Times New Roman"/>
          <w:i/>
          <w:iCs/>
          <w:sz w:val="28"/>
          <w:szCs w:val="28"/>
        </w:rPr>
        <w:t>Математике должно учить еще с той целью, чтобы познания здесь приобретаемые, были достаточными для обыкновенных потребностей жизни</w:t>
      </w:r>
      <w:r w:rsidRPr="00D7025A">
        <w:rPr>
          <w:rFonts w:ascii="Times New Roman" w:hAnsi="Times New Roman" w:cs="Times New Roman"/>
          <w:sz w:val="28"/>
          <w:szCs w:val="28"/>
        </w:rPr>
        <w:t>»</w:t>
      </w:r>
      <w:r w:rsidRPr="00D7025A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</w:p>
    <w:p w:rsidR="00EC51D2" w:rsidRPr="00D7025A" w:rsidRDefault="007A3F7F" w:rsidP="00D702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hAnsi="Times New Roman" w:cs="Times New Roman"/>
          <w:sz w:val="28"/>
          <w:szCs w:val="28"/>
        </w:rPr>
        <w:t>Н. И. Лобачевский</w:t>
      </w:r>
      <w:r w:rsidR="00EC51D2"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A3F7F" w:rsidRPr="00D7025A" w:rsidRDefault="007A3F7F" w:rsidP="00D702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3B6681" w:rsidRPr="00D7025A" w:rsidRDefault="003B6681" w:rsidP="00D7025A">
      <w:pPr>
        <w:shd w:val="clear" w:color="auto" w:fill="FFFFFF"/>
        <w:spacing w:before="120" w:after="150" w:line="240" w:lineRule="auto"/>
        <w:ind w:left="-1134" w:firstLine="567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Функциональная грамотность – умение решать жизненные задачи в различных сферах деятельности; способность использовать приобретенные математические знания для решения задач в различных сферах; готовность применять математику в различных ситуациях. Одна из составляющих функциональной грамотности – это математическая грамотность учащихся. Математическая грамотность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заинтересованному и мыслящему гражданину.</w:t>
      </w:r>
    </w:p>
    <w:p w:rsidR="00EC51D2" w:rsidRPr="00D7025A" w:rsidRDefault="00EC51D2" w:rsidP="00D7025A">
      <w:pPr>
        <w:shd w:val="clear" w:color="auto" w:fill="FFFFFF"/>
        <w:spacing w:after="12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Госстандарте одним из основных требований к усвоению знаний учащихся является умение применять полученные знания в реальных жизненных ситуациях.</w:t>
      </w:r>
    </w:p>
    <w:p w:rsidR="00EC51D2" w:rsidRPr="00D7025A" w:rsidRDefault="00EC51D2" w:rsidP="00D7025A">
      <w:pPr>
        <w:shd w:val="clear" w:color="auto" w:fill="FFFFFF"/>
        <w:spacing w:after="120" w:line="240" w:lineRule="auto"/>
        <w:ind w:left="-1134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Требование ФГОС: подготовить выпускника, обладающего необходимым набором современных знаний, умений и качеств, позволяющих ему уверенно чувствовать себя в самостоятельной жизни, умеющего применять знания в реальных ситуациях.</w:t>
      </w:r>
    </w:p>
    <w:p w:rsidR="00EC51D2" w:rsidRPr="00D7025A" w:rsidRDefault="00EC51D2" w:rsidP="00D7025A">
      <w:pPr>
        <w:shd w:val="clear" w:color="auto" w:fill="FFFFFF"/>
        <w:spacing w:after="12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в настоящее время важно не заучивание теории, а способность применять знания на практике. Реализовать данное требование ФГОС на уроках математики помогают практико-ориентированные задачи.</w:t>
      </w:r>
    </w:p>
    <w:p w:rsidR="00EC51D2" w:rsidRPr="00D7025A" w:rsidRDefault="00EC51D2" w:rsidP="00D7025A">
      <w:pPr>
        <w:shd w:val="clear" w:color="auto" w:fill="FFFFFF"/>
        <w:spacing w:after="12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источника практико-ориентированных задач можно использовать задания, предлагаемые в тестах PISA, исследованиях TIMSS и в контрольно-измерительных материалах для итоговой аттестации выпускников основной и средней школы.</w:t>
      </w:r>
    </w:p>
    <w:p w:rsidR="00400E12" w:rsidRPr="00D7025A" w:rsidRDefault="00EC51D2" w:rsidP="00D7025A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цель практико-ориентированных задач – формирование у обучающихся умений и навыков действовать в социально-ориентированной ситуации. </w:t>
      </w:r>
    </w:p>
    <w:p w:rsidR="00400E12" w:rsidRPr="00D7025A" w:rsidRDefault="00EC51D2" w:rsidP="00D7025A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базируются на знаниях и умениях, но требуют умения применять накопленные знания в практической деятельности. </w:t>
      </w:r>
    </w:p>
    <w:p w:rsidR="00400E12" w:rsidRPr="00D7025A" w:rsidRDefault="00EC51D2" w:rsidP="00D7025A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Методические особенности обучения решению практико-ориентированных задач: </w:t>
      </w:r>
    </w:p>
    <w:p w:rsidR="00400E12" w:rsidRPr="00D7025A" w:rsidRDefault="00EC51D2" w:rsidP="00D7025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учащиеся полностью </w:t>
      </w:r>
      <w:proofErr w:type="gramStart"/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включились в работу над решением задачи и это являлось</w:t>
      </w:r>
      <w:proofErr w:type="gramEnd"/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целью их учебной деятельности в определенный период времени, очень важно правильно сформулировать условие задачи: она должна быть привлекательна и по форме, и по содержанию; </w:t>
      </w:r>
    </w:p>
    <w:p w:rsidR="00400E12" w:rsidRPr="00D7025A" w:rsidRDefault="00EC51D2" w:rsidP="00D7025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предлагая для решения учащимся практико-ориентированную задачу, следует помнить о том, что она должна быть интересна для учащихся определенного возраста; </w:t>
      </w:r>
    </w:p>
    <w:p w:rsidR="00EC51D2" w:rsidRPr="00D7025A" w:rsidRDefault="00EC51D2" w:rsidP="00D7025A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практико-ориентированной задачи необходимо учитывать интересы учащихся в их повседневной жизни и опираться на имеющийся у них жизненный опыт.</w:t>
      </w:r>
    </w:p>
    <w:p w:rsidR="00EC51D2" w:rsidRPr="00D7025A" w:rsidRDefault="00EC51D2" w:rsidP="00D7025A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 w:rsidRPr="00D70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практико-ориентированной задачей</w:t>
      </w: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математическая задача, в содержании которой описывается ситуация из окружающей действительности, связанная с формированием у учащихся практических навыков использования математических знаний и умений, необходимых в повседневной жизни. </w:t>
      </w:r>
    </w:p>
    <w:p w:rsidR="00EC51D2" w:rsidRPr="00D7025A" w:rsidRDefault="00EC51D2" w:rsidP="00D7025A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Велосипедист движется со средней скоростью на 10 км/ч больше, чем пешеход. На один и тот же путь велосипедисту требуется 2 ч, а пешеходу – 7 ч. Найдите средние скорости велосипедиста и пешехода. </w:t>
      </w:r>
    </w:p>
    <w:p w:rsidR="00EC51D2" w:rsidRPr="00D7025A" w:rsidRDefault="00EC51D2" w:rsidP="00D7025A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Успеете ли вы прийти в школу без опоздания к первому уроку, если выйдете из дома в 8 часов 45 минут и будете идти с постоянной скоростью (средняя скорость пешехода найдена в предыдущей задаче, а расстояние у каждого своё)?</w:t>
      </w:r>
    </w:p>
    <w:p w:rsidR="00EC51D2" w:rsidRPr="00D7025A" w:rsidRDefault="00EC51D2" w:rsidP="00D7025A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Применять </w:t>
      </w:r>
      <w:proofErr w:type="spellStart"/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</w:t>
      </w:r>
      <w:proofErr w:type="gramStart"/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ориентированные задачи можно на различных этапах урока: </w:t>
      </w:r>
    </w:p>
    <w:p w:rsidR="00EC51D2" w:rsidRPr="00D7025A" w:rsidRDefault="00EC51D2" w:rsidP="00D702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Устный счет,</w:t>
      </w: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Математика, 5 класс</w:t>
      </w:r>
    </w:p>
    <w:p w:rsidR="00EE6180" w:rsidRPr="00D7025A" w:rsidRDefault="00EE6180" w:rsidP="00D7025A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7025A">
        <w:rPr>
          <w:rFonts w:ascii="Times New Roman" w:hAnsi="Times New Roman" w:cs="Times New Roman"/>
          <w:i/>
          <w:sz w:val="28"/>
          <w:szCs w:val="28"/>
        </w:rPr>
        <w:t xml:space="preserve">Магазин открывается в 10 часов утра, а закрывается в 10 часов вечера. Обеденный перерыв длится с 15 до 16 часов. Сколько часов в день открыт магазин? </w:t>
      </w:r>
    </w:p>
    <w:p w:rsidR="00400E12" w:rsidRPr="00D7025A" w:rsidRDefault="00400E12" w:rsidP="00D7025A">
      <w:pPr>
        <w:pStyle w:val="a3"/>
        <w:spacing w:after="0" w:line="240" w:lineRule="auto"/>
        <w:ind w:left="-142" w:right="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5A">
        <w:rPr>
          <w:rFonts w:ascii="Times New Roman" w:hAnsi="Times New Roman" w:cs="Times New Roman"/>
          <w:sz w:val="28"/>
          <w:szCs w:val="28"/>
        </w:rPr>
        <w:t xml:space="preserve">Здесь ученик должен прочитать грамотно, внимательно, понять, что ему дано и что надо </w:t>
      </w:r>
      <w:proofErr w:type="gramStart"/>
      <w:r w:rsidRPr="00D7025A">
        <w:rPr>
          <w:rFonts w:ascii="Times New Roman" w:hAnsi="Times New Roman" w:cs="Times New Roman"/>
          <w:sz w:val="28"/>
          <w:szCs w:val="28"/>
        </w:rPr>
        <w:t>найти</w:t>
      </w:r>
      <w:proofErr w:type="gramEnd"/>
      <w:r w:rsidRPr="00D7025A">
        <w:rPr>
          <w:rFonts w:ascii="Times New Roman" w:hAnsi="Times New Roman" w:cs="Times New Roman"/>
          <w:sz w:val="28"/>
          <w:szCs w:val="28"/>
        </w:rPr>
        <w:t>, ответить на поставленный вопрос. Так, напр., с 10 утра до 10 вечера – это 12 часов.</w:t>
      </w:r>
    </w:p>
    <w:p w:rsidR="00400E12" w:rsidRPr="00D7025A" w:rsidRDefault="00400E12" w:rsidP="00D7025A">
      <w:pPr>
        <w:pStyle w:val="a3"/>
        <w:spacing w:after="0" w:line="240" w:lineRule="auto"/>
        <w:ind w:left="-142" w:right="45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25A">
        <w:rPr>
          <w:rFonts w:ascii="Times New Roman" w:hAnsi="Times New Roman" w:cs="Times New Roman"/>
          <w:sz w:val="28"/>
          <w:szCs w:val="28"/>
        </w:rPr>
        <w:t xml:space="preserve">2. </w:t>
      </w:r>
      <w:r w:rsidRPr="00D7025A">
        <w:rPr>
          <w:rFonts w:ascii="Times New Roman" w:hAnsi="Times New Roman" w:cs="Times New Roman"/>
          <w:i/>
          <w:sz w:val="28"/>
          <w:szCs w:val="28"/>
        </w:rPr>
        <w:t>Вдоль дороги (</w:t>
      </w:r>
      <w:proofErr w:type="gramStart"/>
      <w:r w:rsidRPr="00D7025A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D702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7025A">
        <w:rPr>
          <w:rFonts w:ascii="Times New Roman" w:hAnsi="Times New Roman" w:cs="Times New Roman"/>
          <w:i/>
          <w:sz w:val="28"/>
          <w:szCs w:val="28"/>
        </w:rPr>
        <w:t>прямой</w:t>
      </w:r>
      <w:proofErr w:type="gramEnd"/>
      <w:r w:rsidRPr="00D7025A">
        <w:rPr>
          <w:rFonts w:ascii="Times New Roman" w:hAnsi="Times New Roman" w:cs="Times New Roman"/>
          <w:i/>
          <w:sz w:val="28"/>
          <w:szCs w:val="28"/>
        </w:rPr>
        <w:t>) через каждые 2 метра высажено дерево, всего посадили 120 деревьев, найдите длину зеленого ограждения.</w:t>
      </w:r>
    </w:p>
    <w:p w:rsidR="00400E12" w:rsidRPr="00D7025A" w:rsidRDefault="00400E12" w:rsidP="00D7025A">
      <w:pPr>
        <w:pStyle w:val="a3"/>
        <w:spacing w:after="0" w:line="240" w:lineRule="auto"/>
        <w:ind w:left="-142" w:right="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5A">
        <w:rPr>
          <w:rFonts w:ascii="Times New Roman" w:hAnsi="Times New Roman" w:cs="Times New Roman"/>
          <w:sz w:val="28"/>
          <w:szCs w:val="28"/>
        </w:rPr>
        <w:t xml:space="preserve">Комментарий. Большинство учащихся мгновенно дает ответ 240 метров. Однако, это неправильный ответ. </w:t>
      </w:r>
    </w:p>
    <w:p w:rsidR="00400E12" w:rsidRPr="00D7025A" w:rsidRDefault="00400E12" w:rsidP="00D7025A">
      <w:pPr>
        <w:pStyle w:val="a3"/>
        <w:spacing w:after="0" w:line="240" w:lineRule="auto"/>
        <w:ind w:left="-142" w:right="45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25A">
        <w:rPr>
          <w:rFonts w:ascii="Times New Roman" w:hAnsi="Times New Roman" w:cs="Times New Roman"/>
          <w:sz w:val="28"/>
          <w:szCs w:val="28"/>
        </w:rPr>
        <w:t xml:space="preserve">Решение. Построим простую геометрическую модель. Обратим внимание: точек – три, а отрезков – два. Построим аналогичные геометрические модели из трех, четырех точек. Замечаем, что количество точек на одну больше, чем отрезков, соединяющих соседние точки. По условию деревьев – 120 </w:t>
      </w:r>
      <w:proofErr w:type="spellStart"/>
      <w:proofErr w:type="gramStart"/>
      <w:r w:rsidRPr="00D7025A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7025A">
        <w:rPr>
          <w:rFonts w:ascii="Times New Roman" w:hAnsi="Times New Roman" w:cs="Times New Roman"/>
          <w:sz w:val="28"/>
          <w:szCs w:val="28"/>
        </w:rPr>
        <w:t>, отрезков между  соседними деревьями - 119. Длина зеленой изгороди 2*119=238 м. Ответ: 238 м длина зеленой изгороди.</w:t>
      </w:r>
    </w:p>
    <w:p w:rsidR="00EE6180" w:rsidRPr="00D7025A" w:rsidRDefault="00400E12" w:rsidP="00D7025A">
      <w:pPr>
        <w:pStyle w:val="a3"/>
        <w:numPr>
          <w:ilvl w:val="0"/>
          <w:numId w:val="6"/>
        </w:numPr>
        <w:spacing w:after="0" w:line="240" w:lineRule="auto"/>
        <w:ind w:right="450"/>
        <w:jc w:val="both"/>
        <w:rPr>
          <w:rFonts w:ascii="Times New Roman" w:hAnsi="Times New Roman" w:cs="Times New Roman"/>
          <w:sz w:val="28"/>
          <w:szCs w:val="28"/>
        </w:rPr>
      </w:pPr>
      <w:r w:rsidRPr="00D7025A">
        <w:rPr>
          <w:rFonts w:ascii="Times New Roman" w:hAnsi="Times New Roman" w:cs="Times New Roman"/>
          <w:i/>
          <w:sz w:val="28"/>
          <w:szCs w:val="28"/>
        </w:rPr>
        <w:lastRenderedPageBreak/>
        <w:t>Братья  пилят бревно. Они сделали 10 распилов. Сколько получилось чурбачков?</w:t>
      </w:r>
      <w:r w:rsidRPr="00D7025A">
        <w:rPr>
          <w:rFonts w:ascii="Times New Roman" w:hAnsi="Times New Roman" w:cs="Times New Roman"/>
          <w:sz w:val="28"/>
          <w:szCs w:val="28"/>
        </w:rPr>
        <w:t xml:space="preserve"> Ответ: 11 чурбачков.</w:t>
      </w:r>
    </w:p>
    <w:p w:rsidR="007A3F7F" w:rsidRPr="00D7025A" w:rsidRDefault="007A3F7F" w:rsidP="00D7025A">
      <w:pPr>
        <w:pStyle w:val="a3"/>
        <w:spacing w:after="0" w:line="240" w:lineRule="auto"/>
        <w:ind w:left="513" w:right="45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51D2" w:rsidRPr="00D7025A" w:rsidRDefault="00EC51D2" w:rsidP="00D702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Первичное закрепление,</w:t>
      </w: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Алгебра, 9 класс Арифметическая и геометрическая прогрессии (задачи учащиеся выбирают самостоятельно, профориентация) </w:t>
      </w:r>
    </w:p>
    <w:p w:rsidR="00EC51D2" w:rsidRPr="00D7025A" w:rsidRDefault="00EC51D2" w:rsidP="00D7025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Лекарство пьют каплями: в 1-ый день 6 капель, а в каждый следующий на 3 капли больше, чем предыдущий. Начиная с 11-го дня, дневную дозу ежедневно убавляют на 3 капли и </w:t>
      </w:r>
      <w:proofErr w:type="gramStart"/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заканчивают курс</w:t>
      </w:r>
      <w:proofErr w:type="gramEnd"/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лечения на 19-ый день после его начала. а) Сколько капель лекарства примет больной за первые 10 дней лечения? б) Сколько капель лекарства назначено на курс лечения?</w:t>
      </w:r>
    </w:p>
    <w:p w:rsidR="00EE6180" w:rsidRPr="00D7025A" w:rsidRDefault="00EE6180" w:rsidP="00D7025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hAnsi="Times New Roman" w:cs="Times New Roman"/>
          <w:sz w:val="28"/>
          <w:szCs w:val="28"/>
        </w:rPr>
        <w:t xml:space="preserve">Тема «Геометрическая прогрессия» </w:t>
      </w:r>
    </w:p>
    <w:p w:rsidR="00EE6180" w:rsidRPr="00D7025A" w:rsidRDefault="00EE6180" w:rsidP="00D7025A">
      <w:pPr>
        <w:pStyle w:val="a3"/>
        <w:spacing w:before="100" w:beforeAutospacing="1" w:after="100" w:afterAutospacing="1" w:line="240" w:lineRule="auto"/>
        <w:ind w:left="153"/>
        <w:rPr>
          <w:rFonts w:ascii="Times New Roman" w:hAnsi="Times New Roman" w:cs="Times New Roman"/>
          <w:sz w:val="28"/>
          <w:szCs w:val="28"/>
        </w:rPr>
      </w:pPr>
      <w:r w:rsidRPr="00D7025A">
        <w:rPr>
          <w:rFonts w:ascii="Times New Roman" w:hAnsi="Times New Roman" w:cs="Times New Roman"/>
          <w:sz w:val="28"/>
          <w:szCs w:val="28"/>
        </w:rPr>
        <w:t xml:space="preserve">Представьте себе, что вы стоите перед выбором, либо получить 100 000 рублей прямо сейчас, либо в течение 28 дней получать монетку в 1 рубль, который ежедневно удваивается? Что вы предпочтете? </w:t>
      </w:r>
    </w:p>
    <w:p w:rsidR="00EE6180" w:rsidRPr="00D7025A" w:rsidRDefault="00EE6180" w:rsidP="00D7025A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7025A">
        <w:rPr>
          <w:rFonts w:ascii="Times New Roman" w:hAnsi="Times New Roman" w:cs="Times New Roman"/>
          <w:sz w:val="28"/>
          <w:szCs w:val="28"/>
        </w:rPr>
        <w:t>Пример (5 класс) Тема «Десятичные дроби. Объем параллел</w:t>
      </w:r>
      <w:r w:rsidR="00E70D43" w:rsidRPr="00D7025A">
        <w:rPr>
          <w:rFonts w:ascii="Times New Roman" w:hAnsi="Times New Roman" w:cs="Times New Roman"/>
          <w:sz w:val="28"/>
          <w:szCs w:val="28"/>
        </w:rPr>
        <w:t>епипеда. Площадь прямоугольника</w:t>
      </w:r>
      <w:r w:rsidRPr="00D7025A">
        <w:rPr>
          <w:rFonts w:ascii="Times New Roman" w:hAnsi="Times New Roman" w:cs="Times New Roman"/>
          <w:sz w:val="28"/>
          <w:szCs w:val="28"/>
        </w:rPr>
        <w:t>»</w:t>
      </w:r>
      <w:r w:rsidR="00E70D43" w:rsidRPr="00D7025A">
        <w:rPr>
          <w:rFonts w:ascii="Times New Roman" w:hAnsi="Times New Roman" w:cs="Times New Roman"/>
          <w:sz w:val="28"/>
          <w:szCs w:val="28"/>
        </w:rPr>
        <w:t>.</w:t>
      </w:r>
      <w:r w:rsidRPr="00D7025A">
        <w:rPr>
          <w:rFonts w:ascii="Times New Roman" w:hAnsi="Times New Roman" w:cs="Times New Roman"/>
          <w:sz w:val="28"/>
          <w:szCs w:val="28"/>
        </w:rPr>
        <w:t xml:space="preserve"> Провести ремонт в классе. Указать размеры класса. Расход краски на 1 кв.м. Высчитать необходимое количество краски на покраску стен, пола. ……(Проявить творческий подход для составления данной задачи)</w:t>
      </w:r>
    </w:p>
    <w:p w:rsidR="00EC51D2" w:rsidRPr="00D7025A" w:rsidRDefault="00EC51D2" w:rsidP="00D702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Групповая работа</w:t>
      </w:r>
    </w:p>
    <w:p w:rsidR="004D7CD8" w:rsidRPr="00D7025A" w:rsidRDefault="004D7CD8" w:rsidP="00D7025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процессе изучения </w:t>
      </w:r>
      <w:r w:rsidR="007A3F7F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</w:t>
      </w:r>
      <w:r w:rsidR="00E70D43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араллелепипед</w:t>
      </w:r>
      <w:r w:rsidR="00E70D43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5 классе учащимся может быть предложена следующая задача:</w:t>
      </w:r>
    </w:p>
    <w:p w:rsidR="004D7CD8" w:rsidRPr="00D7025A" w:rsidRDefault="004D7CD8" w:rsidP="00D7025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702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Рассчитать необходимое количество материала для изготовления подарочной коробки к празднику</w:t>
      </w: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7CD8" w:rsidRPr="00D7025A" w:rsidRDefault="004D7CD8" w:rsidP="00D7025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</w:t>
      </w:r>
      <w:r w:rsidR="00EE6180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E6180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группах</w:t>
      </w:r>
      <w:r w:rsidR="00EE6180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EE6180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7F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вывести формулу площади </w:t>
      </w: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поверхности прямоугольного параллеле</w:t>
      </w:r>
      <w:r w:rsidR="007A3F7F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пипеда, работая дома, рассчитать</w:t>
      </w: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E6180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7F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закупить</w:t>
      </w: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а на </w:t>
      </w:r>
      <w:r w:rsidR="007A3F7F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 сконструировать</w:t>
      </w: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E6180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F7F"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</w:t>
      </w: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праздничную коробку.</w:t>
      </w:r>
    </w:p>
    <w:p w:rsidR="004D7CD8" w:rsidRPr="00D7025A" w:rsidRDefault="004D7CD8" w:rsidP="00D7025A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7CD8" w:rsidRPr="00D7025A" w:rsidRDefault="00EC51D2" w:rsidP="00D7025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Домашняя работа</w:t>
      </w: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(предложить учащимся самостоятельно составить задачу)</w:t>
      </w:r>
    </w:p>
    <w:p w:rsidR="00EC51D2" w:rsidRPr="00D7025A" w:rsidRDefault="004D7CD8" w:rsidP="00D7025A">
      <w:pPr>
        <w:spacing w:before="100" w:beforeAutospacing="1" w:after="100" w:afterAutospacing="1" w:line="240" w:lineRule="auto"/>
        <w:ind w:left="360" w:hanging="9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hAnsi="Times New Roman" w:cs="Times New Roman"/>
          <w:sz w:val="28"/>
          <w:szCs w:val="28"/>
        </w:rPr>
        <w:t>П</w:t>
      </w:r>
      <w:r w:rsidR="00EC51D2" w:rsidRPr="00D7025A">
        <w:rPr>
          <w:rFonts w:ascii="Times New Roman" w:hAnsi="Times New Roman" w:cs="Times New Roman"/>
          <w:sz w:val="28"/>
          <w:szCs w:val="28"/>
        </w:rPr>
        <w:t>римеры некоторых практико-ориентированных задач в ОГЭ</w:t>
      </w:r>
      <w:r w:rsidRPr="00D7025A">
        <w:rPr>
          <w:rFonts w:ascii="Times New Roman" w:hAnsi="Times New Roman" w:cs="Times New Roman"/>
          <w:sz w:val="28"/>
          <w:szCs w:val="28"/>
        </w:rPr>
        <w:t>:</w:t>
      </w:r>
    </w:p>
    <w:p w:rsidR="008D2813" w:rsidRPr="00D7025A" w:rsidRDefault="008D2813" w:rsidP="00D7025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Сараи и садовые участки</w:t>
      </w:r>
    </w:p>
    <w:p w:rsidR="008D2813" w:rsidRPr="00D7025A" w:rsidRDefault="008D2813" w:rsidP="00D7025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</w:t>
      </w:r>
    </w:p>
    <w:p w:rsidR="008D2813" w:rsidRPr="00D7025A" w:rsidRDefault="008D2813" w:rsidP="00D7025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Шины, теплицы, бумага, печки</w:t>
      </w:r>
    </w:p>
    <w:p w:rsidR="008D2813" w:rsidRPr="00D7025A" w:rsidRDefault="008D2813" w:rsidP="00D7025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Квартиры и садовые участки</w:t>
      </w:r>
    </w:p>
    <w:p w:rsidR="008D2813" w:rsidRPr="00D7025A" w:rsidRDefault="008D2813" w:rsidP="00D7025A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D8" w:rsidRPr="00D7025A" w:rsidRDefault="004D7CD8" w:rsidP="00D7025A">
      <w:pPr>
        <w:spacing w:before="100" w:beforeAutospacing="1" w:after="100" w:afterAutospacing="1" w:line="240" w:lineRule="auto"/>
        <w:ind w:left="360" w:hanging="927"/>
        <w:rPr>
          <w:rFonts w:ascii="Times New Roman" w:hAnsi="Times New Roman" w:cs="Times New Roman"/>
          <w:sz w:val="28"/>
          <w:szCs w:val="28"/>
        </w:rPr>
      </w:pPr>
      <w:r w:rsidRPr="00D7025A">
        <w:rPr>
          <w:rFonts w:ascii="Times New Roman" w:hAnsi="Times New Roman" w:cs="Times New Roman"/>
          <w:sz w:val="28"/>
          <w:szCs w:val="28"/>
        </w:rPr>
        <w:t>Примеры некоторых практико-ориентированных задач в ВПР (5 класс):</w:t>
      </w:r>
    </w:p>
    <w:p w:rsidR="004D7CD8" w:rsidRPr="00D7025A" w:rsidRDefault="004D7CD8" w:rsidP="00D7025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рисунке изображён огород. На каждый ар (100 м</w:t>
      </w:r>
      <w:proofErr w:type="gramStart"/>
      <w:r w:rsidRPr="00D702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) нужно 4 кг удобрений.</w:t>
      </w:r>
    </w:p>
    <w:p w:rsidR="004D7CD8" w:rsidRPr="00D7025A" w:rsidRDefault="004D7CD8" w:rsidP="00D7025A">
      <w:pPr>
        <w:pStyle w:val="a3"/>
        <w:numPr>
          <w:ilvl w:val="0"/>
          <w:numId w:val="3"/>
        </w:num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236470" cy="1793875"/>
            <wp:effectExtent l="19050" t="0" r="0" b="0"/>
            <wp:docPr id="3" name="Рисунок 1" descr="https://urok.1sept.ru/articles/69235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9235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470" cy="179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D8" w:rsidRPr="00D7025A" w:rsidRDefault="004D7CD8" w:rsidP="00D7025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удобрения потребуется на данный участок?</w:t>
      </w:r>
    </w:p>
    <w:p w:rsidR="004D7CD8" w:rsidRPr="00D7025A" w:rsidRDefault="004D7CD8" w:rsidP="00D7025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D8" w:rsidRPr="00D7025A" w:rsidRDefault="004D7CD8" w:rsidP="00D7025A">
      <w:pPr>
        <w:pStyle w:val="a3"/>
        <w:shd w:val="clear" w:color="auto" w:fill="FFFFFF"/>
        <w:spacing w:after="100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данной задачи учащемуся нужно уметь построить математическую модель задачи, упростить ситуацию, применив возможные допущения. После этого задачу можно решить с помощью инструментов математики:</w:t>
      </w:r>
    </w:p>
    <w:p w:rsidR="004D7CD8" w:rsidRPr="00D7025A" w:rsidRDefault="004D7CD8" w:rsidP="00D7025A">
      <w:pPr>
        <w:pStyle w:val="a3"/>
        <w:shd w:val="clear" w:color="auto" w:fill="FFFFFF"/>
        <w:spacing w:after="100" w:line="240" w:lineRule="auto"/>
        <w:ind w:left="-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CD8" w:rsidRPr="00D7025A" w:rsidRDefault="004D7CD8" w:rsidP="00D7025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Решение.</w:t>
      </w:r>
    </w:p>
    <w:p w:rsidR="004D7CD8" w:rsidRPr="00D7025A" w:rsidRDefault="004D7CD8" w:rsidP="00D7025A">
      <w:pPr>
        <w:pStyle w:val="a3"/>
        <w:numPr>
          <w:ilvl w:val="0"/>
          <w:numId w:val="3"/>
        </w:num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2500" cy="1772285"/>
            <wp:effectExtent l="19050" t="0" r="6350" b="0"/>
            <wp:docPr id="2" name="Рисунок 2" descr="https://urok.1sept.ru/articles/69235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92350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77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D8" w:rsidRPr="00D7025A" w:rsidRDefault="004D7CD8" w:rsidP="00D7025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Найдем площадь огорода как разность большого прямоугольника и маленького (</w:t>
      </w:r>
      <w:proofErr w:type="gramStart"/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рис.):</w:t>
      </w:r>
    </w:p>
    <w:p w:rsidR="004D7CD8" w:rsidRPr="00D7025A" w:rsidRDefault="004D7CD8" w:rsidP="00D7025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S = 50 · (20 + 20 + 20) − 20 · 10 = 3000 − 200 = 2800 м</w:t>
      </w:r>
      <w:proofErr w:type="gramStart"/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28 ар.</w:t>
      </w:r>
    </w:p>
    <w:p w:rsidR="004D7CD8" w:rsidRPr="00D7025A" w:rsidRDefault="004D7CD8" w:rsidP="00D7025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удобрений потребуется 28 · 4 = 112 кг.</w:t>
      </w:r>
    </w:p>
    <w:p w:rsidR="004D7CD8" w:rsidRPr="00D7025A" w:rsidRDefault="004D7CD8" w:rsidP="00D7025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112.</w:t>
      </w:r>
    </w:p>
    <w:p w:rsidR="00EE6180" w:rsidRPr="00D7025A" w:rsidRDefault="00EE6180" w:rsidP="00D7025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180" w:rsidRPr="00D7025A" w:rsidRDefault="00EE6180" w:rsidP="00D7025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19043" cy="25865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955" cy="2586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CD8" w:rsidRPr="00D7025A" w:rsidRDefault="00EE6180" w:rsidP="00D7025A">
      <w:pPr>
        <w:pStyle w:val="a3"/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06189" cy="1405916"/>
            <wp:effectExtent l="19050" t="0" r="8611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894" cy="140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1D2" w:rsidRPr="00D7025A" w:rsidRDefault="00EC51D2" w:rsidP="00D7025A">
      <w:pPr>
        <w:shd w:val="clear" w:color="auto" w:fill="FFFFFF"/>
        <w:spacing w:before="100" w:beforeAutospacing="1" w:after="100" w:afterAutospacing="1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25A">
        <w:rPr>
          <w:rFonts w:ascii="Times New Roman" w:hAnsi="Times New Roman" w:cs="Times New Roman"/>
          <w:sz w:val="28"/>
          <w:szCs w:val="28"/>
        </w:rPr>
        <w:t xml:space="preserve">Но, к сожалению, в УМК по математике </w:t>
      </w:r>
      <w:proofErr w:type="spellStart"/>
      <w:r w:rsidRPr="00D7025A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D7025A">
        <w:rPr>
          <w:rFonts w:ascii="Times New Roman" w:hAnsi="Times New Roman" w:cs="Times New Roman"/>
          <w:sz w:val="28"/>
          <w:szCs w:val="28"/>
        </w:rPr>
        <w:t xml:space="preserve"> – ориентированных задач, способствующих развитию математической грамотности школьника, очень мало. Поэтому приходится либо переформулировать уже имеющиеся в УМК задачи, либо создавать новые. </w:t>
      </w:r>
    </w:p>
    <w:p w:rsidR="008D2813" w:rsidRPr="00D7025A" w:rsidRDefault="00EC51D2" w:rsidP="00D7025A">
      <w:pPr>
        <w:spacing w:before="100" w:beforeAutospacing="1" w:after="100" w:afterAutospacing="1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практико-ориентированных задач есть свои особенности, которые отличают их от других математических задач, а именно: </w:t>
      </w:r>
    </w:p>
    <w:p w:rsidR="008D2813" w:rsidRPr="00D7025A" w:rsidRDefault="00EC51D2" w:rsidP="00D7025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значимость (общекультурная, познавательная, профессиональная, социальная) получаемого результата, что обеспечивает познавательную мотивацию учащегося; </w:t>
      </w:r>
    </w:p>
    <w:p w:rsidR="008D2813" w:rsidRPr="00D7025A" w:rsidRDefault="00EC51D2" w:rsidP="00D7025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условие задачи сформулировано как сюжет, ситуация или проблема, для разрешения которой необходимо использовать знания из математики, из другого предмета или из жизни, на которые нет явного указания в тексте задачи; </w:t>
      </w:r>
    </w:p>
    <w:p w:rsidR="008D2813" w:rsidRPr="00D7025A" w:rsidRDefault="00EC51D2" w:rsidP="00D7025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и данные в задаче могут быть представлены в различной форме (рисунок, таблица, схема, диаграмма, график и т. д.), что потребует распознавания объектов; </w:t>
      </w:r>
    </w:p>
    <w:p w:rsidR="00EC51D2" w:rsidRPr="00D7025A" w:rsidRDefault="00EC51D2" w:rsidP="00D7025A">
      <w:pPr>
        <w:pStyle w:val="a3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2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(явное или неявное) области применения результата решения.</w:t>
      </w:r>
    </w:p>
    <w:p w:rsidR="00EC51D2" w:rsidRPr="00D7025A" w:rsidRDefault="00EC51D2" w:rsidP="00D7025A">
      <w:pPr>
        <w:spacing w:line="240" w:lineRule="auto"/>
        <w:ind w:left="-1134" w:firstLine="567"/>
        <w:rPr>
          <w:rFonts w:ascii="Times New Roman" w:hAnsi="Times New Roman" w:cs="Times New Roman"/>
          <w:sz w:val="28"/>
          <w:szCs w:val="28"/>
        </w:rPr>
      </w:pPr>
      <w:r w:rsidRPr="00D7025A">
        <w:rPr>
          <w:rFonts w:ascii="Times New Roman" w:hAnsi="Times New Roman" w:cs="Times New Roman"/>
          <w:sz w:val="28"/>
          <w:szCs w:val="28"/>
        </w:rPr>
        <w:t xml:space="preserve">Постоянная работа по решению практико-ориентированных задач на уроках математики, несомненно, дает хорошие результаты, заметно повышая уровень математической грамотности учащихся, и подготавливая их не только к успешной сдаче ОГЭ, где первые пять заданий являются практико-ориентированными, но и давая ценные навыки по применению математических знаний в реальной жизни. Практика и еще раз практика — девиз современного учителя математики, и решение </w:t>
      </w:r>
      <w:proofErr w:type="spellStart"/>
      <w:r w:rsidRPr="00D7025A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D7025A">
        <w:rPr>
          <w:rFonts w:ascii="Times New Roman" w:hAnsi="Times New Roman" w:cs="Times New Roman"/>
          <w:sz w:val="28"/>
          <w:szCs w:val="28"/>
        </w:rPr>
        <w:t xml:space="preserve"> - ориентированных задач служит его воплощением. </w:t>
      </w:r>
    </w:p>
    <w:p w:rsidR="00EC51D2" w:rsidRPr="00D7025A" w:rsidRDefault="00EC51D2" w:rsidP="00D7025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C51D2" w:rsidRPr="00D7025A" w:rsidSect="00E70D4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796"/>
    <w:multiLevelType w:val="multilevel"/>
    <w:tmpl w:val="5B065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93DD1"/>
    <w:multiLevelType w:val="hybridMultilevel"/>
    <w:tmpl w:val="6B1EB500"/>
    <w:lvl w:ilvl="0" w:tplc="0110268A">
      <w:start w:val="2"/>
      <w:numFmt w:val="bullet"/>
      <w:lvlText w:val=""/>
      <w:lvlJc w:val="left"/>
      <w:pPr>
        <w:ind w:left="-77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1D627A57"/>
    <w:multiLevelType w:val="hybridMultilevel"/>
    <w:tmpl w:val="62C45A7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41367689"/>
    <w:multiLevelType w:val="hybridMultilevel"/>
    <w:tmpl w:val="B1A0C64C"/>
    <w:lvl w:ilvl="0" w:tplc="D7243D28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5BEB0F4C"/>
    <w:multiLevelType w:val="hybridMultilevel"/>
    <w:tmpl w:val="2222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D75D1"/>
    <w:multiLevelType w:val="hybridMultilevel"/>
    <w:tmpl w:val="F928193C"/>
    <w:lvl w:ilvl="0" w:tplc="0110268A">
      <w:start w:val="2"/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>
    <w:nsid w:val="7ABB2595"/>
    <w:multiLevelType w:val="hybridMultilevel"/>
    <w:tmpl w:val="10A871A4"/>
    <w:lvl w:ilvl="0" w:tplc="B706105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31EB0"/>
    <w:rsid w:val="002F4256"/>
    <w:rsid w:val="003B6681"/>
    <w:rsid w:val="00400E12"/>
    <w:rsid w:val="004D7CD8"/>
    <w:rsid w:val="005415C0"/>
    <w:rsid w:val="007A3F7F"/>
    <w:rsid w:val="008D2813"/>
    <w:rsid w:val="00AA30EA"/>
    <w:rsid w:val="00BE3D3B"/>
    <w:rsid w:val="00D2765F"/>
    <w:rsid w:val="00D7025A"/>
    <w:rsid w:val="00E31EB0"/>
    <w:rsid w:val="00E70D43"/>
    <w:rsid w:val="00EC51D2"/>
    <w:rsid w:val="00EE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D2"/>
  </w:style>
  <w:style w:type="paragraph" w:styleId="2">
    <w:name w:val="heading 2"/>
    <w:basedOn w:val="a"/>
    <w:link w:val="20"/>
    <w:uiPriority w:val="9"/>
    <w:qFormat/>
    <w:rsid w:val="00D702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CD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D281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702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2022-11-15T17:54:00Z</cp:lastPrinted>
  <dcterms:created xsi:type="dcterms:W3CDTF">2022-11-15T14:39:00Z</dcterms:created>
  <dcterms:modified xsi:type="dcterms:W3CDTF">2023-01-07T12:09:00Z</dcterms:modified>
</cp:coreProperties>
</file>