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5B9" w:rsidRDefault="008A05B9" w:rsidP="008A05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бюджетное учреждение дополнительного </w:t>
      </w:r>
      <w:r>
        <w:rPr>
          <w:rFonts w:ascii="Times New Roman" w:hAnsi="Times New Roman" w:cs="Times New Roman"/>
          <w:sz w:val="28"/>
          <w:szCs w:val="28"/>
        </w:rPr>
        <w:t>образован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05B9" w:rsidRDefault="008A05B9" w:rsidP="008A05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</w:t>
      </w:r>
      <w:r>
        <w:rPr>
          <w:rFonts w:ascii="Times New Roman" w:hAnsi="Times New Roman" w:cs="Times New Roman"/>
          <w:sz w:val="28"/>
          <w:szCs w:val="28"/>
        </w:rPr>
        <w:t>ВНЕШКОЛЬНОЙ РАБОТЫ «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ОВЕСНИК»</w:t>
      </w:r>
    </w:p>
    <w:p w:rsidR="008A05B9" w:rsidRDefault="008A05B9" w:rsidP="008A05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05B9" w:rsidRDefault="008A05B9" w:rsidP="008A05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05B9" w:rsidRDefault="008A05B9" w:rsidP="008A0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5B9" w:rsidRDefault="008A05B9" w:rsidP="008A0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5B9" w:rsidRDefault="008A05B9" w:rsidP="008A05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ШАШКИ - ШАХМАТЫ</w:t>
      </w:r>
    </w:p>
    <w:p w:rsidR="00224591" w:rsidRDefault="008A05B9" w:rsidP="008A05B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ТЕМА: Р</w:t>
      </w:r>
      <w:r>
        <w:rPr>
          <w:rFonts w:ascii="Times New Roman" w:hAnsi="Times New Roman" w:cs="Times New Roman"/>
          <w:b/>
          <w:sz w:val="48"/>
          <w:szCs w:val="48"/>
        </w:rPr>
        <w:t>АС</w:t>
      </w:r>
      <w:r w:rsidR="00224591">
        <w:rPr>
          <w:rFonts w:ascii="Times New Roman" w:hAnsi="Times New Roman" w:cs="Times New Roman"/>
          <w:b/>
          <w:sz w:val="48"/>
          <w:szCs w:val="48"/>
        </w:rPr>
        <w:t>С</w:t>
      </w:r>
      <w:r>
        <w:rPr>
          <w:rFonts w:ascii="Times New Roman" w:hAnsi="Times New Roman" w:cs="Times New Roman"/>
          <w:b/>
          <w:sz w:val="48"/>
          <w:szCs w:val="48"/>
        </w:rPr>
        <w:t>ТАНОВКА ШАХМАТНЫХ ФИГУР</w:t>
      </w:r>
    </w:p>
    <w:p w:rsidR="008A05B9" w:rsidRDefault="00224591" w:rsidP="00224591">
      <w:pPr>
        <w:jc w:val="right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1AFAC9A" wp14:editId="7EA4CB8F">
                <wp:extent cx="304800" cy="304800"/>
                <wp:effectExtent l="0" t="0" r="0" b="0"/>
                <wp:docPr id="9" name="AutoShape 5" descr="C:\Users\Biostar\Desktop\HTB1DX3KPpXXXXa7XFXXq6xXFXXXY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F78B25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30JI6OkCAAD7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 wp14:anchorId="0112D609">
            <wp:extent cx="1752600" cy="16097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149848E" wp14:editId="4D03B7A4">
                <wp:extent cx="2143125" cy="1504950"/>
                <wp:effectExtent l="0" t="0" r="0" b="0"/>
                <wp:docPr id="8" name="AutoShape 3" descr="https://ae04.alicdn.com/kf/HTB1DX3KPpXXXXa7XFXXq6xXFXXX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43125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1DA9E4" id="AutoShape 3" o:spid="_x0000_s1026" alt="https://ae04.alicdn.com/kf/HTB1DX3KPpXXXXa7XFXXq6xXFXXXY.jpg" style="width:168.75pt;height:1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8A05B9" w:rsidRDefault="008A05B9" w:rsidP="008A05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05B9" w:rsidRDefault="008A05B9" w:rsidP="008A05B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A05B9" w:rsidRDefault="008A05B9" w:rsidP="008A05B9">
      <w:pPr>
        <w:ind w:left="-540" w:hanging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Педагог дополнительного образования </w:t>
      </w:r>
    </w:p>
    <w:p w:rsidR="008A05B9" w:rsidRDefault="008A05B9" w:rsidP="008A05B9">
      <w:pPr>
        <w:ind w:left="-540" w:hanging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Кипяткова Елена Юрьевна   </w:t>
      </w:r>
    </w:p>
    <w:p w:rsidR="008A05B9" w:rsidRDefault="008A05B9" w:rsidP="008A05B9">
      <w:pPr>
        <w:ind w:left="-540" w:hanging="360"/>
        <w:jc w:val="right"/>
        <w:rPr>
          <w:rFonts w:ascii="Times New Roman" w:hAnsi="Times New Roman" w:cs="Times New Roman"/>
          <w:sz w:val="28"/>
          <w:szCs w:val="28"/>
        </w:rPr>
      </w:pPr>
    </w:p>
    <w:p w:rsidR="008A05B9" w:rsidRDefault="008A05B9" w:rsidP="008A05B9">
      <w:pPr>
        <w:ind w:left="-540" w:hanging="360"/>
        <w:jc w:val="right"/>
        <w:rPr>
          <w:rFonts w:ascii="Times New Roman" w:hAnsi="Times New Roman" w:cs="Times New Roman"/>
          <w:sz w:val="28"/>
          <w:szCs w:val="28"/>
        </w:rPr>
      </w:pPr>
    </w:p>
    <w:p w:rsidR="008A05B9" w:rsidRDefault="008A05B9" w:rsidP="008A05B9">
      <w:pPr>
        <w:ind w:left="-540" w:hanging="360"/>
        <w:jc w:val="right"/>
        <w:rPr>
          <w:rFonts w:ascii="Times New Roman" w:hAnsi="Times New Roman" w:cs="Times New Roman"/>
          <w:sz w:val="28"/>
          <w:szCs w:val="28"/>
        </w:rPr>
      </w:pPr>
    </w:p>
    <w:p w:rsidR="008A05B9" w:rsidRDefault="008A05B9" w:rsidP="008A05B9">
      <w:pPr>
        <w:ind w:left="-540" w:hanging="360"/>
        <w:jc w:val="right"/>
        <w:rPr>
          <w:rFonts w:ascii="Times New Roman" w:hAnsi="Times New Roman" w:cs="Times New Roman"/>
          <w:sz w:val="28"/>
          <w:szCs w:val="28"/>
        </w:rPr>
      </w:pPr>
    </w:p>
    <w:p w:rsidR="008A05B9" w:rsidRDefault="008A05B9" w:rsidP="008A05B9">
      <w:pPr>
        <w:ind w:left="-540" w:hanging="360"/>
        <w:jc w:val="right"/>
        <w:rPr>
          <w:rFonts w:ascii="Times New Roman" w:hAnsi="Times New Roman" w:cs="Times New Roman"/>
          <w:sz w:val="28"/>
          <w:szCs w:val="28"/>
        </w:rPr>
      </w:pPr>
    </w:p>
    <w:p w:rsidR="008A05B9" w:rsidRDefault="008A05B9" w:rsidP="008A05B9">
      <w:pPr>
        <w:spacing w:after="0" w:line="240" w:lineRule="auto"/>
        <w:ind w:left="-540" w:hanging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г.Куса</w:t>
      </w:r>
      <w:proofErr w:type="spellEnd"/>
    </w:p>
    <w:p w:rsidR="008A05B9" w:rsidRDefault="008A05B9" w:rsidP="008A05B9">
      <w:pPr>
        <w:spacing w:after="0" w:line="240" w:lineRule="auto"/>
        <w:ind w:left="-54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2459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A05B9" w:rsidRDefault="008A05B9" w:rsidP="008A05B9">
      <w:pPr>
        <w:spacing w:after="0"/>
        <w:ind w:left="-54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05B9" w:rsidRDefault="008A05B9" w:rsidP="008A05B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24591" w:rsidRDefault="00224591" w:rsidP="008A05B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24591" w:rsidRDefault="00224591" w:rsidP="008A05B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24591" w:rsidRDefault="00224591" w:rsidP="00224591">
      <w:pPr>
        <w:spacing w:after="0"/>
        <w:ind w:firstLine="4536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24591" w:rsidRDefault="008A05B9" w:rsidP="00224591">
      <w:pPr>
        <w:spacing w:after="0"/>
        <w:ind w:firstLine="453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«Шахм</w:t>
      </w:r>
      <w:r w:rsidR="00224591">
        <w:rPr>
          <w:rFonts w:ascii="Times New Roman" w:eastAsia="Times New Roman" w:hAnsi="Times New Roman" w:cs="Times New Roman"/>
          <w:sz w:val="20"/>
          <w:szCs w:val="20"/>
        </w:rPr>
        <w:t>атная игра – не просто праздное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4591">
        <w:rPr>
          <w:rFonts w:ascii="Times New Roman" w:eastAsia="Times New Roman" w:hAnsi="Times New Roman" w:cs="Times New Roman"/>
          <w:sz w:val="20"/>
          <w:szCs w:val="20"/>
        </w:rPr>
        <w:t>развле</w:t>
      </w:r>
      <w:r>
        <w:rPr>
          <w:rFonts w:ascii="Times New Roman" w:eastAsia="Times New Roman" w:hAnsi="Times New Roman" w:cs="Times New Roman"/>
          <w:sz w:val="20"/>
          <w:szCs w:val="20"/>
        </w:rPr>
        <w:t>чение.</w:t>
      </w:r>
    </w:p>
    <w:p w:rsidR="00224591" w:rsidRDefault="008A05B9" w:rsidP="00224591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459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 её помощью можно приобрести или укрепить в себе ряд </w:t>
      </w:r>
    </w:p>
    <w:p w:rsidR="008A05B9" w:rsidRDefault="00224591" w:rsidP="00224591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8A05B9">
        <w:rPr>
          <w:rFonts w:ascii="Times New Roman" w:eastAsia="Times New Roman" w:hAnsi="Times New Roman" w:cs="Times New Roman"/>
          <w:sz w:val="20"/>
          <w:szCs w:val="20"/>
        </w:rPr>
        <w:t xml:space="preserve">очень ценных качеств </w:t>
      </w:r>
      <w:r>
        <w:rPr>
          <w:rFonts w:ascii="Times New Roman" w:eastAsia="Times New Roman" w:hAnsi="Times New Roman" w:cs="Times New Roman"/>
          <w:sz w:val="20"/>
          <w:szCs w:val="20"/>
        </w:rPr>
        <w:t>у</w:t>
      </w:r>
      <w:r w:rsidR="008A05B9">
        <w:rPr>
          <w:rFonts w:ascii="Times New Roman" w:eastAsia="Times New Roman" w:hAnsi="Times New Roman" w:cs="Times New Roman"/>
          <w:sz w:val="20"/>
          <w:szCs w:val="20"/>
        </w:rPr>
        <w:t>ма, полезных в человеческой жизни».</w:t>
      </w:r>
    </w:p>
    <w:p w:rsidR="008A05B9" w:rsidRDefault="008A05B9" w:rsidP="008A05B9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8A05B9" w:rsidRDefault="008A05B9" w:rsidP="008A05B9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Учебное занятие «Р</w:t>
      </w:r>
      <w:r w:rsidR="00224591">
        <w:rPr>
          <w:rFonts w:ascii="Times New Roman" w:hAnsi="Times New Roman" w:cs="Times New Roman"/>
          <w:sz w:val="28"/>
          <w:szCs w:val="28"/>
        </w:rPr>
        <w:t>асстановка шахматных фигур</w:t>
      </w:r>
      <w:r>
        <w:rPr>
          <w:rFonts w:ascii="Times New Roman" w:hAnsi="Times New Roman" w:cs="Times New Roman"/>
          <w:sz w:val="28"/>
          <w:szCs w:val="28"/>
        </w:rPr>
        <w:t xml:space="preserve">» по типу относится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уроку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овладению  ЗУН с применением знаний на практике  и дальнейшего использования  хода.</w:t>
      </w:r>
    </w:p>
    <w:p w:rsidR="008A05B9" w:rsidRDefault="008A05B9" w:rsidP="008A05B9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Цель  учебного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формирование потребности воспитанников в овладении нового 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05B9" w:rsidRDefault="008A05B9" w:rsidP="008A05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Задачи учебного занятия: </w:t>
      </w:r>
    </w:p>
    <w:p w:rsidR="008A05B9" w:rsidRDefault="008A05B9" w:rsidP="008A05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-обучение специальным знаниям и умениям создавать ситуацию, реализовывать задуманное;</w:t>
      </w:r>
    </w:p>
    <w:p w:rsidR="008A05B9" w:rsidRDefault="008A05B9" w:rsidP="008A05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-развитие умения оценивать, реально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анализировать  ситуацию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05B9" w:rsidRDefault="008A05B9" w:rsidP="008A05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-воспитание уважения к сопернику,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благодарности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терпимости к партнеру.</w:t>
      </w:r>
    </w:p>
    <w:p w:rsidR="008A05B9" w:rsidRDefault="008A05B9" w:rsidP="008A05B9">
      <w:pPr>
        <w:spacing w:after="0" w:line="360" w:lineRule="auto"/>
        <w:ind w:firstLine="708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Научность и доступность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материала  проявляется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использовании  литературы с доступным  и подробным  содержанием  по теории  шахмат – как толчок  к пробуждению творческой мысли шахматистов, к самопознанию шахмат.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5B9" w:rsidRDefault="008A05B9" w:rsidP="008A05B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Логическая взаимосвязь этапов учебного занятия.</w:t>
      </w:r>
    </w:p>
    <w:p w:rsidR="008A05B9" w:rsidRDefault="008A05B9" w:rsidP="008A05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Учебное занятие ограничено рамками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времени,  оно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разбивается на отдельные его составляющие — этапы, направленные на достижение поставленных задач и цели. Они взаимосвязаны посредством содержания, методов обучения, форм организации учебной деятельности учащихся, реального результата.</w:t>
      </w:r>
    </w:p>
    <w:p w:rsidR="008A05B9" w:rsidRDefault="008A05B9" w:rsidP="008A05B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обучения - объяснение, игровой метод, проектно-конструкторский метод (моделирование и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различных  шахматных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ситуаций.</w:t>
      </w:r>
    </w:p>
    <w:p w:rsidR="008A05B9" w:rsidRDefault="008A05B9" w:rsidP="008A05B9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A05B9" w:rsidRDefault="008A05B9" w:rsidP="008A05B9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A05B9" w:rsidRDefault="008A05B9" w:rsidP="008A05B9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B08A3" w:rsidRDefault="009B08A3" w:rsidP="00F147E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</w:p>
    <w:p w:rsidR="009B08A3" w:rsidRDefault="009B08A3" w:rsidP="00F147E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</w:p>
    <w:p w:rsidR="00F147EF" w:rsidRPr="00F147EF" w:rsidRDefault="00F147EF" w:rsidP="00F147EF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147EF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lastRenderedPageBreak/>
        <w:t>РАССТАНОВКА ШАХМАТНЫХ ФИГУР</w:t>
      </w:r>
    </w:p>
    <w:p w:rsidR="00F147EF" w:rsidRPr="00F147EF" w:rsidRDefault="00F147EF" w:rsidP="00F147E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147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некотором царстве, в некотором государстве было некогда одно королевство. Состояло оно из чёрных и белых полей. Их насчитывалось 64.</w:t>
      </w:r>
    </w:p>
    <w:p w:rsidR="00F147EF" w:rsidRPr="00F147EF" w:rsidRDefault="00F147EF" w:rsidP="00F147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147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       В одном краю королевства жил белый король, а в другом краю жил чёрный король. Они были очень важные и ленивые, поэтому ходили в любом направлении, но только на одно поле, если никто не стоял на пути.</w:t>
      </w:r>
    </w:p>
    <w:p w:rsidR="00F147EF" w:rsidRPr="00F147EF" w:rsidRDefault="00F147EF" w:rsidP="00F147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147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       У белого короля была белая королева и звали её Белый ферзь и жила она в белой комнате, а у соседа королеву звали Чёрный ферзь и жила она в чёрной комнате. Обе королевы были очень любопытны, поэтому ходили по любым полям в любом направлении.</w:t>
      </w:r>
    </w:p>
    <w:p w:rsidR="00F147EF" w:rsidRPr="00F147EF" w:rsidRDefault="00F147EF" w:rsidP="00F147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147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       Как у всех знатных особ, были у них телохранители – слоны. Слон белого поля двигался по диагонали белых полей, а слон чёрного поля двигался по диагонали чёрных полей, если на пути никто не стоял.</w:t>
      </w:r>
    </w:p>
    <w:p w:rsidR="00F147EF" w:rsidRPr="00F147EF" w:rsidRDefault="00F147EF" w:rsidP="00F147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147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        Как у всех настоящих рыцарей – телохранителей, у слонов были свои кони, резвые и быстрые. А кони не простые, волшебные, потому что могли перепрыгнуть через всё и всех, стоящих на пути. И скакали они по – особенному: только на 3 поля, и то в форме буквы «Г».</w:t>
      </w:r>
    </w:p>
    <w:p w:rsidR="00F147EF" w:rsidRPr="00F147EF" w:rsidRDefault="00F147EF" w:rsidP="00F147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147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По границам королевства строили защитные башни–ладьи. Они тоже были не простые, а передвижные. При необходимости, их можно было передвинуть на любое количество полей, но только по прямой, если никто не стоял на пути.</w:t>
      </w:r>
    </w:p>
    <w:p w:rsidR="00F147EF" w:rsidRPr="00F147EF" w:rsidRDefault="00F147EF" w:rsidP="00F147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147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       Все эти фигуры прятались за простыми   солдатами – пешками. Только пешки не могли отступать назад. При атаке они умели делать рывок на 2 поля, а затем двигались только вперёд и только на одно поле. А если на пути встречали врага, то сразить могли его только по диагонали.</w:t>
      </w:r>
    </w:p>
    <w:p w:rsidR="00F147EF" w:rsidRPr="00F147EF" w:rsidRDefault="00F147EF" w:rsidP="00F147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147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      Однажды стало королям тесно, и решили они захватить соседние земли. С тех пор ведут сражение между собой. Только Вы, игроки, можете помочь одержать победу одному из них.</w:t>
      </w:r>
    </w:p>
    <w:p w:rsidR="00F147EF" w:rsidRPr="00F147EF" w:rsidRDefault="00F147EF" w:rsidP="00F14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147EF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3FFE95A6" wp14:editId="2B183DC0">
            <wp:extent cx="4657725" cy="2476500"/>
            <wp:effectExtent l="0" t="0" r="9525" b="0"/>
            <wp:docPr id="1" name="Рисунок 1" descr="https://i.pinimg.com/originals/57/46/6b/57466b5c7955d59e17c7c2d48f83b6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57/46/6b/57466b5c7955d59e17c7c2d48f83b60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7EF" w:rsidRPr="00F147EF" w:rsidRDefault="00F147EF" w:rsidP="00F147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147E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F147EF" w:rsidRPr="00F147EF" w:rsidRDefault="00F147EF" w:rsidP="00F147E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147E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Практическое задание:</w:t>
      </w:r>
      <w:r w:rsidRPr="00F147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подпиши название фигур, расставь фигуры на доске, постарайся запомнить расстановку.</w:t>
      </w:r>
    </w:p>
    <w:p w:rsidR="00F147EF" w:rsidRPr="00F147EF" w:rsidRDefault="00F147EF" w:rsidP="00F147E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147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Слова для справки: ферзь, ладья, конь, король, пешка, слон.</w:t>
      </w:r>
    </w:p>
    <w:p w:rsidR="00F147EF" w:rsidRPr="00F147EF" w:rsidRDefault="00F147EF" w:rsidP="00F147EF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147EF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p w:rsidR="00F147EF" w:rsidRPr="00F147EF" w:rsidRDefault="00F147EF" w:rsidP="00F147EF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147EF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lastRenderedPageBreak/>
        <w:t>РАССТАНОВКА ШАХМАТНЫХ ФИГУР</w:t>
      </w:r>
    </w:p>
    <w:p w:rsidR="00F147EF" w:rsidRPr="00F147EF" w:rsidRDefault="00F147EF" w:rsidP="00F147E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147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некотором царстве, в некотором государстве было некогда одно королевство. Состояло оно из чёрных и белых полей. Их насчитывалось 64.</w:t>
      </w:r>
    </w:p>
    <w:p w:rsidR="00F147EF" w:rsidRPr="00F147EF" w:rsidRDefault="00F147EF" w:rsidP="00F147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147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       В одном краю королевства жил белый король, а в другом краю жил чёрный король. Они были очень важные и ленивые, поэтому ходили в любом направлении, но только на одно поле, если никто не стоял на пути.</w:t>
      </w:r>
    </w:p>
    <w:p w:rsidR="00F147EF" w:rsidRPr="00F147EF" w:rsidRDefault="00F147EF" w:rsidP="00F147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147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       У белого короля была белая королева и звали её Белый ферзь и жила она в белой комнате, а у соседа королеву звали Чёрный ферзь и жила она в чёрной комнате. Обе королевы были очень любопытны, поэтому ходили по любым полям в любом направлении.</w:t>
      </w:r>
    </w:p>
    <w:p w:rsidR="00F147EF" w:rsidRPr="00F147EF" w:rsidRDefault="00F147EF" w:rsidP="00F147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147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       Как у всех знатных особ, были у них телохранители – слоны. Слон белого поля двигался по диагонали белых полей, а слон чёрного поля двигался по диагонали чёрных полей, если на пути никто не стоял.</w:t>
      </w:r>
    </w:p>
    <w:p w:rsidR="00F147EF" w:rsidRPr="00F147EF" w:rsidRDefault="00F147EF" w:rsidP="00F147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147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        Как у всех настоящих рыцарей – телохранителей, у слонов были свои кони, резвые и быстрые. А кони не простые, волшебные, потому что могли перепрыгнуть через всё и всех, стоящих на пути. И скакали они по – особенному: только на 3 поля, и то в форме буквы «Г».</w:t>
      </w:r>
    </w:p>
    <w:p w:rsidR="00F147EF" w:rsidRPr="00F147EF" w:rsidRDefault="00F147EF" w:rsidP="00F147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147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По границам королевства строили защитные башни–ладьи. Они тоже были не простые, а передвижные. При необходимости, их можно было передвинуть на любое количество полей, но только по прямой, если никто не стоял на пути.</w:t>
      </w:r>
    </w:p>
    <w:p w:rsidR="00F147EF" w:rsidRPr="00F147EF" w:rsidRDefault="00F147EF" w:rsidP="00F147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147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       Все эти фигуры прятались за простыми   солдатами – пешками. Только пешки не могли отступать назад. При атаке они умели делать рывок на 2 поля, а затем двигались только вперёд и только на одно поле. А если на пути встречали врага, то сразить могли его только по диагонали.</w:t>
      </w:r>
    </w:p>
    <w:p w:rsidR="00F147EF" w:rsidRPr="00F147EF" w:rsidRDefault="00F147EF" w:rsidP="00F147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147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      Однажды стало королям тесно, и решили они захватить соседние земли. С тех пор ведут сражение между собой. Только Вы, игроки, можете помочь одержать победу одному из них.</w:t>
      </w:r>
    </w:p>
    <w:p w:rsidR="00F147EF" w:rsidRPr="00F147EF" w:rsidRDefault="00F147EF" w:rsidP="00F147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147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147EF" w:rsidRPr="00F147EF" w:rsidRDefault="00F147EF" w:rsidP="00F14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147EF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24BFD8E6" wp14:editId="7B861B85">
            <wp:extent cx="4657725" cy="2476500"/>
            <wp:effectExtent l="0" t="0" r="9525" b="0"/>
            <wp:docPr id="2" name="Рисунок 2" descr="https://i.pinimg.com/originals/57/46/6b/57466b5c7955d59e17c7c2d48f83b6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57/46/6b/57466b5c7955d59e17c7c2d48f83b60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7EF" w:rsidRPr="00F147EF" w:rsidRDefault="00F147EF" w:rsidP="00F147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147E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F147EF" w:rsidRPr="00F147EF" w:rsidRDefault="00F147EF" w:rsidP="00F147E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147E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Практическое задание:</w:t>
      </w:r>
      <w:r w:rsidRPr="00F147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подпиши название фигур, расставь фигуры на доске, постарайся запомнить расстановку.</w:t>
      </w:r>
    </w:p>
    <w:p w:rsidR="00F147EF" w:rsidRPr="00F147EF" w:rsidRDefault="00F147EF" w:rsidP="00F147E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147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Слова для справки: ферзь, ладья, конь, король, пешка, слон.</w:t>
      </w:r>
    </w:p>
    <w:p w:rsidR="00F147EF" w:rsidRPr="00F147EF" w:rsidRDefault="00F147EF" w:rsidP="00F147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147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F147EF" w:rsidRPr="00F147EF" w:rsidRDefault="00F147EF" w:rsidP="00F14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147EF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ШАХМАТЫ – ТИХАЯ ИГРА</w:t>
      </w:r>
    </w:p>
    <w:p w:rsidR="00F147EF" w:rsidRPr="00F147EF" w:rsidRDefault="00F147EF" w:rsidP="00F14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147EF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0" wp14:anchorId="24ACC052" wp14:editId="401D10E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24225" cy="3305175"/>
            <wp:effectExtent l="0" t="0" r="9525" b="9525"/>
            <wp:wrapSquare wrapText="bothSides"/>
            <wp:docPr id="3" name="Рисунок 2" descr="http://1.bp.blogspot.com/-eoC6KmnQxk0/VpX35muy-LI/AAAAAAAACHo/TcCOGxnT-GU/s1600/Fisher_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eoC6KmnQxk0/VpX35muy-LI/AAAAAAAACHo/TcCOGxnT-GU/s1600/Fisher_201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7E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Появилась эта необычная игра примерно 2000 лет назад в Индии. Однако, называлась она иначе – Чатуранга. С тех пор ее правила менялись, и в настоящее время современная игра представляется немного иначе. Слово «шахматы» происходит из персидского языка от двух слов «шах» — «король» и «мат» — «мертв». Есть предположение, что игра в шахматы была прототипом войны, только без настоящих жертв. Это привлекало многих правителей. Они понимали, что можно обойтись без настоящих тяжелых битв и потерь собственного войска. Обыграв противника в игре, они признавались победителями.</w:t>
      </w:r>
    </w:p>
    <w:p w:rsidR="00F147EF" w:rsidRPr="00F147EF" w:rsidRDefault="00F147EF" w:rsidP="00F14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147EF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 </w:t>
      </w:r>
    </w:p>
    <w:p w:rsidR="00F147EF" w:rsidRPr="00F147EF" w:rsidRDefault="00F147EF" w:rsidP="00F14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147EF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Практическое задание: </w:t>
      </w:r>
      <w:r w:rsidRPr="00F147E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раскрась шахматную доску, покажи диагонали и вертикали.</w:t>
      </w:r>
    </w:p>
    <w:p w:rsidR="00F147EF" w:rsidRPr="00F147EF" w:rsidRDefault="00F147EF" w:rsidP="00F14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147EF">
        <w:rPr>
          <w:rFonts w:ascii="Times New Roman" w:eastAsia="Times New Roman" w:hAnsi="Times New Roman" w:cs="Times New Roman"/>
          <w:noProof/>
          <w:color w:val="181818"/>
          <w:sz w:val="36"/>
          <w:szCs w:val="36"/>
          <w:lang w:eastAsia="ru-RU"/>
        </w:rPr>
        <w:lastRenderedPageBreak/>
        <w:drawing>
          <wp:inline distT="0" distB="0" distL="0" distR="0" wp14:anchorId="6EF0AFFE" wp14:editId="7EA54DEE">
            <wp:extent cx="3333750" cy="3333750"/>
            <wp:effectExtent l="0" t="0" r="0" b="0"/>
            <wp:docPr id="4" name="Рисунок 4" descr="https://documents.infourok.ru/5d5d016f-dd1d-4c01-bf49-3fb992ec515a/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5d5d016f-dd1d-4c01-bf49-3fb992ec515a/0/image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7EF" w:rsidRPr="00F147EF" w:rsidRDefault="00F147EF" w:rsidP="00F14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147EF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 </w:t>
      </w:r>
    </w:p>
    <w:p w:rsidR="00F147EF" w:rsidRPr="00F147EF" w:rsidRDefault="00F147EF" w:rsidP="00F14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147EF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ШАХМАТЫ – ТИХАЯ ИГРА</w:t>
      </w:r>
    </w:p>
    <w:p w:rsidR="00F147EF" w:rsidRPr="00F147EF" w:rsidRDefault="00F147EF" w:rsidP="00F14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147EF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0" wp14:anchorId="125AC9DB" wp14:editId="4543B98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24225" cy="3305175"/>
            <wp:effectExtent l="0" t="0" r="9525" b="9525"/>
            <wp:wrapSquare wrapText="bothSides"/>
            <wp:docPr id="5" name="Рисунок 3" descr="http://1.bp.blogspot.com/-eoC6KmnQxk0/VpX35muy-LI/AAAAAAAACHo/TcCOGxnT-GU/s1600/Fisher_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eoC6KmnQxk0/VpX35muy-LI/AAAAAAAACHo/TcCOGxnT-GU/s1600/Fisher_201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7E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Появилась эта необычная игра примерно 2000 лет назад в Индии. Однако, называлась она иначе – Чатуранга. С тех пор ее правила менялись, и в настоящее время современная игра представляется немного иначе. Слово «шахматы» происходит из персидского языка от двух слов «шах» — «король» и «мат» — «мертв». Есть предположение, что игра в шахматы была прототипом войны, только без настоящих жертв. Это привлекало многих правителей. Они понимали, что можно обойтись без настоящих тяжелых битв и потерь собственного войска. Обыграв противника в игре, они признавались победителями.</w:t>
      </w:r>
    </w:p>
    <w:p w:rsidR="00F147EF" w:rsidRPr="00F147EF" w:rsidRDefault="00F147EF" w:rsidP="00F14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147EF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lastRenderedPageBreak/>
        <w:t> </w:t>
      </w:r>
    </w:p>
    <w:p w:rsidR="00F147EF" w:rsidRPr="00F147EF" w:rsidRDefault="00F147EF" w:rsidP="00F14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147EF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Практическое задание: </w:t>
      </w:r>
      <w:r w:rsidRPr="00F147E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раскрась шахматную доску, покажи диагонали и вертикали.</w:t>
      </w:r>
    </w:p>
    <w:p w:rsidR="00F147EF" w:rsidRPr="00F147EF" w:rsidRDefault="00F147EF" w:rsidP="00F14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147EF">
        <w:rPr>
          <w:rFonts w:ascii="Times New Roman" w:eastAsia="Times New Roman" w:hAnsi="Times New Roman" w:cs="Times New Roman"/>
          <w:noProof/>
          <w:color w:val="181818"/>
          <w:sz w:val="36"/>
          <w:szCs w:val="36"/>
          <w:lang w:eastAsia="ru-RU"/>
        </w:rPr>
        <w:drawing>
          <wp:inline distT="0" distB="0" distL="0" distR="0" wp14:anchorId="229C8535" wp14:editId="4A5CC73B">
            <wp:extent cx="3333750" cy="3333750"/>
            <wp:effectExtent l="0" t="0" r="0" b="0"/>
            <wp:docPr id="6" name="Рисунок 6" descr="https://documents.infourok.ru/5d5d016f-dd1d-4c01-bf49-3fb992ec515a/0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5d5d016f-dd1d-4c01-bf49-3fb992ec515a/0/image0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AA4" w:rsidRDefault="009B0AA4" w:rsidP="009B0AA4">
      <w:pPr>
        <w:spacing w:after="0" w:line="360" w:lineRule="auto"/>
        <w:ind w:left="-180" w:firstLine="38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B0AA4" w:rsidRPr="00C95BB5" w:rsidRDefault="009B0AA4" w:rsidP="009B0AA4">
      <w:pPr>
        <w:spacing w:after="0" w:line="360" w:lineRule="auto"/>
        <w:ind w:left="-180" w:firstLine="38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C95BB5">
        <w:rPr>
          <w:rFonts w:ascii="Times New Roman" w:eastAsia="Times New Roman" w:hAnsi="Times New Roman" w:cs="Times New Roman"/>
          <w:sz w:val="28"/>
          <w:szCs w:val="28"/>
          <w:u w:val="single"/>
        </w:rPr>
        <w:t>Предполагаемый результат</w:t>
      </w:r>
      <w:bookmarkStart w:id="0" w:name="_GoBack"/>
      <w:bookmarkEnd w:id="0"/>
      <w:r w:rsidRPr="00C95BB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учебного занятия </w:t>
      </w:r>
    </w:p>
    <w:p w:rsidR="009B0AA4" w:rsidRPr="00C95BB5" w:rsidRDefault="009B0AA4" w:rsidP="009B0A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5BB5">
        <w:rPr>
          <w:rFonts w:ascii="Times New Roman" w:eastAsia="Times New Roman" w:hAnsi="Times New Roman" w:cs="Times New Roman"/>
          <w:sz w:val="28"/>
          <w:szCs w:val="28"/>
        </w:rPr>
        <w:t xml:space="preserve">- познание стратегического элемента в шахматной позиции </w:t>
      </w:r>
    </w:p>
    <w:p w:rsidR="009B0AA4" w:rsidRPr="00C95BB5" w:rsidRDefault="009B0AA4" w:rsidP="009B0A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5BB5">
        <w:rPr>
          <w:rFonts w:ascii="Times New Roman" w:eastAsia="Times New Roman" w:hAnsi="Times New Roman" w:cs="Times New Roman"/>
          <w:sz w:val="28"/>
          <w:szCs w:val="28"/>
        </w:rPr>
        <w:t>- освоение способом реализации достигнутого материального и позиционного перевеса в шахматной борьб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95BB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B0AA4" w:rsidRPr="00C95BB5" w:rsidRDefault="009B0AA4" w:rsidP="009B0A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5BB5">
        <w:rPr>
          <w:rFonts w:ascii="Times New Roman" w:eastAsia="Times New Roman" w:hAnsi="Times New Roman" w:cs="Times New Roman"/>
          <w:sz w:val="28"/>
          <w:szCs w:val="28"/>
        </w:rPr>
        <w:t>- овладение элементом шахматной тактики и навыком построения игры</w:t>
      </w:r>
    </w:p>
    <w:p w:rsidR="009B0AA4" w:rsidRPr="00C95BB5" w:rsidRDefault="009B0AA4" w:rsidP="009B0A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0AA4" w:rsidRPr="00C95BB5" w:rsidRDefault="009B0AA4" w:rsidP="009B0AA4">
      <w:pPr>
        <w:widowControl w:val="0"/>
        <w:autoSpaceDE w:val="0"/>
        <w:autoSpaceDN w:val="0"/>
        <w:adjustRightInd w:val="0"/>
        <w:spacing w:after="0" w:line="360" w:lineRule="auto"/>
        <w:ind w:right="-2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0AA4" w:rsidRPr="00C95BB5" w:rsidRDefault="009B0AA4" w:rsidP="009B0AA4">
      <w:pPr>
        <w:widowControl w:val="0"/>
        <w:autoSpaceDE w:val="0"/>
        <w:autoSpaceDN w:val="0"/>
        <w:adjustRightInd w:val="0"/>
        <w:spacing w:after="0" w:line="360" w:lineRule="auto"/>
        <w:ind w:right="-2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0AA4" w:rsidRDefault="009B0AA4" w:rsidP="009B0A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0AA4" w:rsidRPr="006077B3" w:rsidRDefault="009B0AA4" w:rsidP="009B0A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77B3">
        <w:rPr>
          <w:rFonts w:ascii="Times New Roman" w:eastAsia="Times New Roman" w:hAnsi="Times New Roman" w:cs="Times New Roman"/>
          <w:sz w:val="28"/>
          <w:szCs w:val="28"/>
          <w:u w:val="single"/>
        </w:rPr>
        <w:t>Литература:</w:t>
      </w:r>
    </w:p>
    <w:p w:rsidR="009B0AA4" w:rsidRPr="00C95BB5" w:rsidRDefault="009B0AA4" w:rsidP="009B0A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95BB5">
        <w:rPr>
          <w:rFonts w:ascii="Times New Roman" w:eastAsia="Times New Roman" w:hAnsi="Times New Roman" w:cs="Times New Roman"/>
          <w:sz w:val="28"/>
          <w:szCs w:val="28"/>
        </w:rPr>
        <w:t>. И. Весела, И Веселы «Шахматный букварь», М: «Просвещение» 1983г</w:t>
      </w:r>
    </w:p>
    <w:p w:rsidR="009B0AA4" w:rsidRDefault="009B0AA4" w:rsidP="009B0A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95B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95BB5">
        <w:rPr>
          <w:rFonts w:ascii="Times New Roman" w:eastAsia="Times New Roman" w:hAnsi="Times New Roman" w:cs="Times New Roman"/>
          <w:sz w:val="28"/>
          <w:szCs w:val="28"/>
        </w:rPr>
        <w:t>В.Г.Гришин</w:t>
      </w:r>
      <w:proofErr w:type="spellEnd"/>
      <w:r w:rsidRPr="00C95BB5">
        <w:rPr>
          <w:rFonts w:ascii="Times New Roman" w:eastAsia="Times New Roman" w:hAnsi="Times New Roman" w:cs="Times New Roman"/>
          <w:sz w:val="28"/>
          <w:szCs w:val="28"/>
        </w:rPr>
        <w:t xml:space="preserve"> «Малыши играют в шахматы», М: «Просвещение» 1991г</w:t>
      </w:r>
    </w:p>
    <w:p w:rsidR="009B0AA4" w:rsidRPr="00C95BB5" w:rsidRDefault="009B0AA4" w:rsidP="009B0A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А. Карпов «Учитесь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шахматам »,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:»Эгмонт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Россия Лтд», 1997г</w:t>
      </w:r>
    </w:p>
    <w:p w:rsidR="009B0AA4" w:rsidRPr="00C95BB5" w:rsidRDefault="009B0AA4" w:rsidP="009B0A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95BB5">
        <w:rPr>
          <w:rFonts w:ascii="Times New Roman" w:eastAsia="Times New Roman" w:hAnsi="Times New Roman" w:cs="Times New Roman"/>
          <w:sz w:val="28"/>
          <w:szCs w:val="28"/>
        </w:rPr>
        <w:t xml:space="preserve">. В. </w:t>
      </w:r>
      <w:proofErr w:type="gramStart"/>
      <w:r w:rsidRPr="00C95BB5">
        <w:rPr>
          <w:rFonts w:ascii="Times New Roman" w:eastAsia="Times New Roman" w:hAnsi="Times New Roman" w:cs="Times New Roman"/>
          <w:sz w:val="28"/>
          <w:szCs w:val="28"/>
        </w:rPr>
        <w:t>Хенкин  «</w:t>
      </w:r>
      <w:proofErr w:type="gramEnd"/>
      <w:r w:rsidRPr="00C95BB5">
        <w:rPr>
          <w:rFonts w:ascii="Times New Roman" w:eastAsia="Times New Roman" w:hAnsi="Times New Roman" w:cs="Times New Roman"/>
          <w:sz w:val="28"/>
          <w:szCs w:val="28"/>
        </w:rPr>
        <w:t>Шахматы для начинающих», М: «</w:t>
      </w:r>
      <w:proofErr w:type="spellStart"/>
      <w:r w:rsidRPr="00C95BB5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00C95BB5">
        <w:rPr>
          <w:rFonts w:ascii="Times New Roman" w:eastAsia="Times New Roman" w:hAnsi="Times New Roman" w:cs="Times New Roman"/>
          <w:sz w:val="28"/>
          <w:szCs w:val="28"/>
        </w:rPr>
        <w:t>» 2002г</w:t>
      </w:r>
    </w:p>
    <w:p w:rsidR="009B0AA4" w:rsidRDefault="009B0AA4" w:rsidP="009B0AA4">
      <w:pPr>
        <w:spacing w:after="0" w:line="36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95BB5">
        <w:rPr>
          <w:rFonts w:ascii="Times New Roman" w:eastAsia="Times New Roman" w:hAnsi="Times New Roman" w:cs="Times New Roman"/>
          <w:sz w:val="28"/>
          <w:szCs w:val="28"/>
        </w:rPr>
        <w:t xml:space="preserve">. Дэвид </w:t>
      </w:r>
      <w:proofErr w:type="spellStart"/>
      <w:proofErr w:type="gramStart"/>
      <w:r w:rsidRPr="00C95BB5">
        <w:rPr>
          <w:rFonts w:ascii="Times New Roman" w:eastAsia="Times New Roman" w:hAnsi="Times New Roman" w:cs="Times New Roman"/>
          <w:sz w:val="28"/>
          <w:szCs w:val="28"/>
        </w:rPr>
        <w:t>Притчард</w:t>
      </w:r>
      <w:proofErr w:type="spellEnd"/>
      <w:r w:rsidRPr="00C95BB5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proofErr w:type="gramEnd"/>
      <w:r w:rsidRPr="00C95BB5">
        <w:rPr>
          <w:rFonts w:ascii="Times New Roman" w:eastAsia="Times New Roman" w:hAnsi="Times New Roman" w:cs="Times New Roman"/>
          <w:sz w:val="28"/>
          <w:szCs w:val="28"/>
        </w:rPr>
        <w:t>Шахматы для начинающих», М: «</w:t>
      </w:r>
      <w:proofErr w:type="spellStart"/>
      <w:r w:rsidRPr="00C95BB5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00C95BB5">
        <w:rPr>
          <w:rFonts w:ascii="Times New Roman" w:eastAsia="Times New Roman" w:hAnsi="Times New Roman" w:cs="Times New Roman"/>
          <w:sz w:val="28"/>
          <w:szCs w:val="28"/>
        </w:rPr>
        <w:t>» 2007г</w:t>
      </w:r>
    </w:p>
    <w:p w:rsidR="0052315D" w:rsidRDefault="0052315D"/>
    <w:sectPr w:rsidR="00523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94"/>
    <w:rsid w:val="00224591"/>
    <w:rsid w:val="0052315D"/>
    <w:rsid w:val="008A05B9"/>
    <w:rsid w:val="009B08A3"/>
    <w:rsid w:val="009B0AA4"/>
    <w:rsid w:val="00D87994"/>
    <w:rsid w:val="00F1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5ABB"/>
  <w15:chartTrackingRefBased/>
  <w15:docId w15:val="{A4921190-B7C7-4EBD-BE49-DEB6B9A9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Biostar</dc:creator>
  <cp:keywords/>
  <dc:description/>
  <cp:lastModifiedBy>Biostar</cp:lastModifiedBy>
  <cp:revision>6</cp:revision>
  <dcterms:created xsi:type="dcterms:W3CDTF">2024-04-09T00:46:00Z</dcterms:created>
  <dcterms:modified xsi:type="dcterms:W3CDTF">2024-04-09T00:59:00Z</dcterms:modified>
</cp:coreProperties>
</file>