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УЧРЕЖДЕНИЕ «ЦЕНТР РАЗВИТИЯ РЕБЁНКА – ДЕТСКИЙ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 САД № 28 «КРАСНАЯ ШАПОЧКА»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Долгосрочный логопедический проект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«Здоровые говоруны»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коррекции нарушений речи у дете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логопатов в условиях</w:t>
      </w:r>
      <w:bookmarkStart w:id="0" w:name="_GoBack"/>
      <w:bookmarkEnd w:id="0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логопедического пункта муниципального дошкольного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образовательного учреждения развивающего вида.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читель – логопед МДОУ ЦРР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 д/с № 28 «Красная Шапочка»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 Олейник Валентина Ивановна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овоалександровск-2016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Долгосрочный логопедический проект «Здоровые говоруны»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в коррекции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нарушений речи у дете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логопатов в условиях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логопедического пункта муниципального дошкольного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образовательного учреждения развивающего вида.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I. Информационная часть проекта.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1. Информация об авторе проекта: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Автор проекта Олейник Валентина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Ивановна-высшая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Название проекта «Здоровые говоруны»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Должность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Учитель-логопед МДОУ ЦРР д/с №28 «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Шапочка»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овоалександровска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Контакты Тел: 89197325855, электронная почта:vio5855@mail.ru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2. Участники проекта: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Дети и родители логопедического пункта учреждения.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3. Время реализации проекта: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 1 сентября 2016года по 30 мая 2017 года.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Проведение итогов проекта «Здоровые говоруны» - конец мая 2017 года,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оформление документации.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II. Содержательная часть проекта.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На основании анализа теоретической и методической литературы, а также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данных констатирующего эксперимента были изучены направления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выбраны традиционные и современные методы и приёмы логопедической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работы по использованию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в коррекции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нарушений речи у детей старшего дошкольного возраста.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Объект проекта -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технологии в работе учителя-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логопеда по коррекции речи детей старшего дошкольного возраста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36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Предмет исследования - использование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работе учителя-логопеда по коррекции речи детей старшего дошкольного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возраста в условиях ДОУ.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Цель проекта - создание условий для развития и коррекции речи детей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с использованием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в условиях ДОУ.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Гипотеза исследования – Если применять инновационные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62">
        <w:rPr>
          <w:rFonts w:ascii="Times New Roman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технологии в работе учителя-логопеда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детьми старшего дошкольного возраста с нарушениями речи, то процесс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коррекции речевых расстройств будет более успешным и быстрым.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Повысить уровень знаний учителя-логопеда ДОУ 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технологий в развитии речи детей; внедрить их в этапы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проекта и в различные режимные моменты.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Создать условия для развития речи у детей дошкольного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возраста с использованием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в играх и специальных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362">
        <w:rPr>
          <w:rFonts w:ascii="Times New Roman" w:hAnsi="Times New Roman" w:cs="Times New Roman"/>
          <w:sz w:val="28"/>
          <w:szCs w:val="28"/>
        </w:rPr>
        <w:t>упражнениях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Привлечь родителей для активного участия во всех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362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, проводимых в детском саду, по использованию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инновационных и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в развитии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речи детей.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Факторы, влияющие на возникновение речевых нарушений: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ухудшение экологической обстановки,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ухудшение здоровья детей,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неблагоприятная речевая среда.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изучение и анализ литературы;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эксперимент – констатирующий, формирующий, контрольный;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теоритический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анализ (обработка и осмысление полученных данных);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тесты;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 диагностические методы.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Структура работы: работа состоит из введения, трёх глав, заключения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библиографического списка.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Экспериментальная база исследования: Муниципальное бюджетное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центр развития ребенка 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детский сад № 28 «Красная Шапочка» г. Новоалександровск, логопедический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пункт учреждения «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Логопедический проект «Здоровые говоруны» осуществляется в несколько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этапов.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Этапы проекта «Здоровые говоруны»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 этап - подготовительный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На подготовительном этапе было проведено глубокое теоретическое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изучение проблемы и построена система работы учителя-логопеда ДОУ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в коррекции нарушений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речи у детей старшего дошкольного возраста. Теоретический и практический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материал для квалификационной работы и данного проекта подбирался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течение 2015, 2016 гг. На подготовительном этапе была собрана литература,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сделаны игры и пособия по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технологиям, были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созданы различные картотеки. А также 1-15 сентября 2016года – было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проведено экспериментальное изучение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моторной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и фонематической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стороны речи детей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зачисленных на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>» учреждения.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 этап – экспериментальн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практический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Экспериментальная работа по применению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и современных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в работе по коррекции речи со старшими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дошкольниками проводилась на базе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>» МДОУ ЦРР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 xml:space="preserve">д/с №28 «Красная Шапочка» в 2016-2017 учебном году -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проект «Здоровые говоруны».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Основная часть долгосрочного проекта «Здоровые говоруны»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 течение года дети занимались по рабочее программе по коррекции и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развитию речи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а также по программе «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идивидуальной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работы с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детьми, имеющими недоразвитие речи с учётом программы логопедической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работы по преодолению фонетико-фонематического недоразвития у детей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Филичевой Т.Б., Чиркиной Г.В.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Работу по развитию просодики, моторики и фонетики с использованием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проводила в ходе фронтальной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деятельности,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индивидуальной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подгрупповой коррекционной работе, в виде дидактических игр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упражнений в совместной деятельности учителя-логопеда и детей, в виде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рекомендаций и домашних заданий родителям по развитию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просодической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стороны речи, моторики и фонетической стороны речи.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Основная форма обучения – фронтальные и индивидуальные занятия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раза в неделю и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, которые проводятся 2-3 раза в неделю по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15-25 минут в зависимости от возраста ребёнка. Содержание занятий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индивидуализировано в зависимости от речевых и личностных особенностей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ребенка. Практическая значимость проекта “ЗДОРОВЫЕ ГОВОРУНЫ”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состоит в развитии произносительных умений и навыков у детей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организацию поэтапной работы с использованием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методов и приемов.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 1 января 2014 года вступил в силу приказ Министерства образования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науки РФ от 17.10.2013 г. № 1155 « Об утверждении федерального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дошкольного образования»,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вследствие этого уже в ходе данного проекта в него были внесены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соответствующие необходимые изменения.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Проект «Здоровые говоруны» был реализован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образовательные области по ФГОС и их интеграцию.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Таблица.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область по ФГОС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Мероприятия проекта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1. Фронтальная непосредственно образовательная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деятельность по коррекции фонетико-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фонематической стороны речи и обучению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грамоте с использованием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технологий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1-2 раза в неделю);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2. Индивидуально-подгрупповая непосредственно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образовательная деятельность по коррекции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звукопроизношения, просодики и 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фонематического слуха с использованием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(2-3 раза в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неделю в зависимости от тяжести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дефекта).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1. мышечная релаксация;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2. дыхательная гимнастика;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3. массаж, самомассаж;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 артикуляционная гимнастика;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5. речевое дыхание;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6. гимнастика для глаз.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Физическое развитие,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1. пальчиковые гимнастики;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2. физкультурные минутки;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>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3. песочная терапия;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 «волшебные пальчики»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5. нетрадиционные методы коррекции.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Социально-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коммуникативное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развитие, речевое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развитие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1. игры и упражнения на развитие мышления,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памяти, внимания;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2. компьютерные игры и технологии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автоматизации звуков;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3. игры на развитие фонематического слуха;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 игры на развитие слухового внимания.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Художественно-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эстетическое развитие,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1. Театрально-игровая деятельность;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2. Сказка-терапия;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3. Пальчиковый театр;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 Фольклорная терапия;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>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Методологическая база педагогического опыта.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Проект разработан на основе следующих принципов коррекционной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педагогики: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научности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системности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доступности материала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наглядности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сознательности и активности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прочности обучения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индивидуализации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Работа по коррекции звукопроизношения осуществляется в 4 этапа: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1 этап – подготовительный, направлен на формирование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точных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движений органов артикуляционного аппарата,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воздушной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струи, развитие мелкой моторики рук, фонематического слуха, отработку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опорных звуков.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 этап - постановка звука включает в себя объединение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отработанных на подготовительном этапе движений и положений органов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артикуляционного аппарата и создание артикуляционной базы данного звука,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добавление воздушной струи и голоса, отработка изолированного звука.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3 этап - автоматизация звука предполагает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постепенное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последовательное введение поставленного звука в слоги, слова,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предложения и в самостоятельную речь ребенка.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4 этап - дифференциация звука осуществляется работа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различению смешиваемых звуков по моторным и акустическим признакам,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сначала изолированных, затем в слогах, словах, предложениях,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стихотворениях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, рассказах и в самостоятельной речи.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На каждом этапе решаются следующие задачи: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1. Развитие просодической стороны речи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 Формировать правильное речевое дыхание и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длительный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ротовой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выдох.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Формировать навык мягкого голосоведения.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362">
        <w:rPr>
          <w:rFonts w:ascii="Times New Roman" w:hAnsi="Times New Roman" w:cs="Times New Roman"/>
          <w:sz w:val="28"/>
          <w:szCs w:val="28"/>
        </w:rPr>
        <w:t> Воспитывать правильный умеренный темп речи (по подражанию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логопеда).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Развивать ритмичность и интонационную выразительность речи,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модуляцию голоса.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1. Коррекция произносительной стороны речи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 Уточнить произношение гласных звуков и согласных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онтогенеза в свободной речевой деятельности.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 Активизировать движения речевого аппарата, готовить его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формированию звуков всех групп.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Сформировать правильные уклады нарушенных звуков,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автоматизировать поставленные звуки в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и свободной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речевой деятельности.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1. Работа над слоговой структурой слова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 Формировать умение различать на слух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длинные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и короткие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слова.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Формировать умение запоминать и воспроизводить цепочки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слогов со сменой ударения и интонации; цепочки слогов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разными согласными и одинаковыми гласными; цепочки слогов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со стечением согласных.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Научить правильно, передавать ритмический рисунок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двухсложных и трехсложных слов; состоящих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открытых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слогов; односложных слов; двухсложных слов со стечением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согласных с простым звуковым наполнением со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зрительной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опорой.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Сформировать понятие слог (часть слов) и умение оперировать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этим понятием.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1. Совершенствование фонематических представлений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Сформировать умение различать гласные и согласные звуки.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Научить выделять из ряда звуков гласные звуков.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Сформировать первоначальные навыки анализа и синтеза.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Научить выполнять анализ и синтез слияний гласных звуков.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 Научить выделять начальные ударные гласные [а], [у], [о], [и]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слов, различать слова с начальными ударными гласными.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Научить выделять согласные звуки [т], [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], [н], [м], [к] из ряда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звуков, слогов, слов, из конца и начало слов; дифференцировать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звуки, отличающиеся по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артикуляционным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и акустическим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признакам [м]- [н]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п]-[т],[б]-[д],[к]-[т] в ряду звуков, слогов,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слов.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Научить подбирать слова с заданным звуком. Сформировать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понятия звук, гласный звук, согласный звук и умение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оперировать этими понятиями.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Задачи реализуются на индивидуальных занятиях, где ведется работа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развитию артикуляционной моторки, постановке звуков, развитию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фонематического восприятия.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Перспективный план коррекционной работы на учебный год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 детьми, имеющими нарушения речи.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Месяц Этап коррекционной работы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Сенсомоторика</w:t>
      </w:r>
      <w:proofErr w:type="spell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Сентябрь Обследование речевое Диагностика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моторных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просодических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фонетических навыков.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Октябрь Подготовительный этап 1. Сказка “О веселом язычке”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2. Самомассаж.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3. Дыхательная гимнастика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 Речевое дыхание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6. Пальчиковая гимнастика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7. Сенсорный материал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(шумовые игрушки)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Ноябрь Этап постановки 1. Дыхательная гимнастика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2. Артикуляционная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гимнастика по группе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нарушенных звуков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3. Пальчиковая гимнастика.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5. Игры на развитие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сенсорного внимания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3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гласных, слогов,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слоговых дорожек и т.д.)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6. Массаж пальцев рук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Декабрь Этап автоматизации 1. Дыхательная гимнастика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воздушной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струи: “Насос”, “Шар” и т.д.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2. Артикуляционная 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гимнастика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артикуляционных укладов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звуков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3. Пальчиковая гимнастика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 Массаж пальцев рук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Январь Этап автоматизации звуков 1.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2. Пальчиковая гимнастика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3. Артикуляционная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гимнастика по мере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 Игры на развитие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слухового внимания.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5. Логопедическая ритмика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6. Алфавит телодвижений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7 Нетрадиционные методы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коррекции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Февраль Этап автоматизации 1. Подвижные речевые игры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чувством ритма,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фольклорная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>, сказка терапия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т. д.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2. Пальчиковая гимнастика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речевым сопровождением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3. Упражнения с мячом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 Игры на развитие мелкой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моторики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5.нетрадиционные методы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коррекции.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Март Этап дифференциации звуков 1. Пальчиковые игры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драматизация сказок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2. Игры с мячом, Телеграф,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Слоговые дорожки, Цепочки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слов и т. д.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3. Физ. Минутки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4.Нетрадиционные методы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коррекции.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Апрель Этап дифференциации звуков 1. Пальчиковые игры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2. Дыхательная гимнастика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3. Физ. минутки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4. Игры и упражнения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фонематического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восприятия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5. Игры на развитие навыков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звукового анализа и синтеза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параллельно-коррекционного 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звукопроизношения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Апрель 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Май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Этап дифференциации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автоматизации звуков в связной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речи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1. Дыхательная гимнастика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2. Подвижные игры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упражнения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сказок.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 Логопедическая ритмика.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5.Нетрадиционные методы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коррекции.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Май Обследование речевое Диагностика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моторных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просодических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фонетических навыков.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Перспективный план индивидуально-подгрупповых занятий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 коррекции звукопроизношения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№ Тема Кол -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часов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5.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6.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7.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8.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9.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10.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11.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12.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13.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14.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15.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16.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17.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18.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19.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20.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21.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22.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Подготовка и постановка звука.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Постановка и автоматизация /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Постановка и автоматизация / з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Постановка и автоматизация / ц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Дифференциация / с – ц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Постановка и автоматизация /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’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Постановка и автоматизация / з’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Дифференциация /c - з /, / с’ – з’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Постановка и автоматизация /ш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Дифференциация / с – ш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Постановка и автоматизация /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Постановка и автоматизация /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’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Постановка и автоматизация / ж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Дифференциация / ж – ш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/ ж – з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Постановка и автоматизация / р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Постановка и автоматизация /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’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Дифференциация /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– л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Постановка и автоматизация /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Дифференциация /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– с’ /, / ч – т’/.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Постановка и автоматизация / щ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Дифференциация /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– щ – с’ – т’ /.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Закрепление правильного произношения в стихах,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сказках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, рассказах.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10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8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7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7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6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16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14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19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7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8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8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Количество занятий может меняться в зависимости от сложности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речевого дефекта.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Особенностью проекта является использование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технологий в коррекции речи детей в условиях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Все мои занятия ориентированы на психическую защищенность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ребенка, его комфорт и потребность в эмоциональном общении со мной. На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индивидуальных занятиях велась работа по развитию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артикуляционной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моторики, постановке звуков, развитию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фонематического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восприятии,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 xml:space="preserve">коррекции нарушенных функций с учетом возможностей каждого ребенка,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Поиски новых путей повышения результативности логопедической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работы показали, что добиться положительного результата, можно, если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знания, умения и навыки усваиваются детьми легко и непринужденно,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игры. Поэтому основой моей деятельности стал принцип: каждое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занятие, которое я проводила с детьми, призвано поднимать им настроение,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вызвать положительные эмоции. Используя свой опыт работы и разработки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различных авторов по данной теме, я подобрала и систематизировала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различные игры и игровые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которые, на мой взгляд, являются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эффективными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В системе занятий реализуется основной принцип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образования – принцип коррекционной направленности при соблюдении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триединой задачи, а именно: коррекционное воспитание,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коррекционное развитие, коррекционное обучение.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Коррекционное развитие проводится по основным направлениям: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развитие сенсорных и моторных функций;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 формирование кинестетической основы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артикуляторных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движений;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развитие мимической мускулатуры;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развитие интеллектуальных функций;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развитие эмоционально-волевой сферы и игровой деятельности;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 формирование черт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гармоничной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незакомплексованной</w:t>
      </w:r>
      <w:proofErr w:type="spell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личности.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Схема построения занятий отличается от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общепринятой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следующими моментами: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занятий включались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релаксационные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, психофизические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упражнения, музыкально – ритмические упражнения.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2. Артикуляционная гимнастика занимала особое место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. Для достижения лучших результатов в работе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постановке звуков, применяем такой метод как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нетрадиционные методы коррекции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3. В ходе занятий предусматривались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мимические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, голосовые,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дыхательные и физические упражнения.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 На занятиях использовались инновационные технологии 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компьютерные технологии (Игры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Тигры), многофункциональные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упражнения Улитка, Полянка, Лабиринт, Ступеньки, Узоры.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5. Проводился массаж и самомассаж лица, пальцев рук.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тесно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с темой занятия и является как бы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переходным мостиком к следующей части занятия. Основные задачи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снять усталость и напряжение;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внести эмоциональный заряд;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совершенствовать общую моторику;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 вырабатывать четкие координированные действия во взаимосвязи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 речью.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в виде подвижных игр и физических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упражнений в сочетании с речью способствуют совершенствованию общей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моторики. Планирование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в виде пальчиковых игр с речью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способствует совершенствованию мелкой моторики. Музыка и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ритмичные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движения хорошо снимают усталость и благотворно влияют на настроение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детей.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проводится и в форме психофизической гимнастики.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7. Проводилась работа над усвоением лексико-грамматического строя.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8. Предлагались задания на словотворчество,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фонематическое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9. Предусматривались задания на коррекцию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психофизических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функций;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- чтение диалогов по ролям;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- обыгрывание различных ситуаций.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10. Проводились игры на звуковой анализ и синтез слов.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11. Использовались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12. Значительное место занимали фольклорная терапия, сказка-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терапия,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13. Проводилась гимнастика для глаз.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14. Использовался «Алфавит телодвижений». Дети на слух или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зрительно воспринимают название буквы и, используя мышечное чувство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мышечное движение, изображают эту букву или, наоборот, анализируя ту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или иную позу, называют изображенную букву. В данном случае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соединяются мыслительное представление и мышечные ощущения,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благодаря чему укрепляются условные связи в коре головного мозга. 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также использовалась игра “Подвижный алфавит”. Дети берут буквы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составляют слово, встав друг за другом.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15. Для борьбы с утомляемостью и профилактикой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респираторных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заболеваний использовали ароматерапию.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16. Применялась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улыбкотерапия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>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Очень важна на занятии улыбка логопеда и улыбка самого ребенка.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Если ребенок улыбается, то за счет этого звук становится светлым, чистым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свободным. Постепенно его качества переходят и на личность ребенка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36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постоянной тренировки улыбки.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17. Также на занятиях использовался инновационный метод 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наглядное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моделирование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позволяет ребенку зрительно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представить абстрактные понятия (звук, слово, текст), научиться работать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ними. Это особенно важно для дошкольников, поскольку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мыслительные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задачи у них решаются с преобладающей ролью внешних средств,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материал усваивается лучше вербального (Т.В. Егорова, А.Н. Леонтьев). Роль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зрительных ощущений выполняет модель, смотря на которую, ребенок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сознательно пытается расположить губы, язык, включить в работу голосовые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складки так, как указано на модели.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звука,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уточненное при помощи наглядной модели, улучшает качество приема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воспроизведения звуков. Слушание звука и “видение” его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правильной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артикуляции с помощью моделей – начало активного развития у детей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собственных произносительных навыков.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В дошкольном возрасте усвоение новых знаний в игре происходит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очень успешно, собственно “речевая задача” не стоит над ребенком,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значительной степени снимаются комплексы (не получается и не буду),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состояние неуверенности. Желание выполнить игровую задачу является, как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правило, достаточно сильным стимулом и способствует более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исправлению звукопроизношения.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коррекционной работы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используются компьютерные технологии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нетрадиционные методы коррекции. Основные дидактические 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практические материалы, использованные в ходе логопедического проекта,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в приложении к работе.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3 этап - заключительный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После проведения экспериментально-практического этапа логопедического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проекта «Здоровые говоруны» (формирующего эксперимента) с детьми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нарушения речи, был проведён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контрольный эксперимент для определения эффективности применения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в коррекционной работе.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Исходя из анализа полученных результатов, можно сделать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выводы: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Выдвинутая гипотеза подтвердилась, т.е. при применении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в работе учителя-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логопеда с детьми старшего дошкольного возраста с нарушениями речи,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процесс коррекции речевых расстройств будет более успешным и быстрым.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В результате проведения логопедического проекта «Здоровые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говоруны» (экспериментального обучения) у всех детей наблюдалась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положительная динамика в развитии моторики, просодики и фонетической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стороны речи. Динамика обучения показала, что применение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является эффективным.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Стандартные, вариативные игры и упражнения с использованием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технологий помогли более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эффективно преодолеть речевые нарушения. Улучшилось соматическое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состояние детей. Дети стали более активными, общительными,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эмоциональными, дети стали с удовольствием участвовать в мероприятиях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ДОУ.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Е.А., Егорова Н.Е. Логопедические упражнения в рифмах.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Пособие для логопедов, воспитателей М.: “Издательство ГНОМ Д”,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2009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2. Буденная Т.В. Логопедическая гимнастика. -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.: «Детство», 1999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Н.С., Колесникова Е.В. Развитие фонематического слуха у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дошкольников. - М., 1997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4. Волкова, Г.А. Методика психолого-педагогического обследования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детей с нарушениями речи. Вопросы дифференциальной диагностики: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Учебно-методическое пособие / Г.А. Волкова. - СПб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Детство-Пресс,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2005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5. Волкова Л.С., Шаховская С.Н. Логопедия, - М.: ВЛАДОС, 1998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6. Волошина Л. Организация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пространства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Дошкольное воспитание, 2004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7. Дурова Н.В.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>. Как научить детей слышать и правильно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произносить звуки. Методическое пособие М.: “Мозаика – Синтез”,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2000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Л.Н. Формирование речи у дошкольников. М., 1995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9. Жукова Н.С.,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Е.М., Филичева Т.Б. Логопедия. 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Екатеринбург, 1998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>, С.Д. Развивающие занятия с детьми / София Давыдовна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, Юлия Александровна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костенкова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В.Секачев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>, 2001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11. Игры в логопедической работе с детьми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В.И.Селиверстова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>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М.,1985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lastRenderedPageBreak/>
        <w:t>12. Коноваленко В.В., Коноваленко С.В. Индивидуально-подгрупповая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работа по коррекции звукопроизношения.- М.: «Гном-Пресс», 1999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13. Колесникова Е.В. Развитие фонематического слуха у дошкольников. 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М., 2002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Е.М. Уроки логопеда. Игры для развития речи. М.: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“Библиотека Ильи Резника”, “ЭКСМО”, 2004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15. Лопухина И.С. Логопедия – речь, ритм, движение. СПБ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.: “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>Дельта”,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2003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>, Е.А. Использование наглядных пособий и игровых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приемов коррекции речи / Е.А.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// Дефектология. - 1995. -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№ 3.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17. Репина З.А., Буйко В.И. Уроки логопедии. Екатеринбург, 2009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18. Савинова Л.П. Пальчиковая гимнастика для развития речи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дошкольников. – М.: ООО «Издательство АСТ», 2000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19. Терновская С.А., Теплякова Л.А. Создание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образовательной среды в дошкольном образовательном учреждении.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“Методист”, 2010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20. Филичева Т.Б., Чиркина Г.В. Программа логопедической работы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преодолению фонетико-фонематического недоразвития у детей. - М.,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2008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21. Филичева Т.Б., Туманова Т.В. Дети с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фонетико-фонематическим</w:t>
      </w:r>
      <w:proofErr w:type="gramEnd"/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недоразвитием. Воспитание и обучение. - М., 1999</w:t>
      </w:r>
    </w:p>
    <w:p w:rsidR="00A909BF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 xml:space="preserve">22. Чубарова С., Козловская Г.,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3B4362"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 w:rsidRPr="003B436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3B4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6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0036ED" w:rsidRPr="003B4362" w:rsidRDefault="00A909BF" w:rsidP="00A909BF">
      <w:pPr>
        <w:rPr>
          <w:rFonts w:ascii="Times New Roman" w:hAnsi="Times New Roman" w:cs="Times New Roman"/>
          <w:sz w:val="28"/>
          <w:szCs w:val="28"/>
        </w:rPr>
      </w:pPr>
      <w:r w:rsidRPr="003B4362">
        <w:rPr>
          <w:rFonts w:ascii="Times New Roman" w:hAnsi="Times New Roman" w:cs="Times New Roman"/>
          <w:sz w:val="28"/>
          <w:szCs w:val="28"/>
        </w:rPr>
        <w:t>технологии в образовании и воспитании детей. Развитие личности,2003</w:t>
      </w:r>
    </w:p>
    <w:sectPr w:rsidR="000036ED" w:rsidRPr="003B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F1"/>
    <w:rsid w:val="000036ED"/>
    <w:rsid w:val="003B4362"/>
    <w:rsid w:val="00810570"/>
    <w:rsid w:val="00A909BF"/>
    <w:rsid w:val="00C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3634</Words>
  <Characters>20717</Characters>
  <Application>Microsoft Office Word</Application>
  <DocSecurity>0</DocSecurity>
  <Lines>172</Lines>
  <Paragraphs>48</Paragraphs>
  <ScaleCrop>false</ScaleCrop>
  <Company/>
  <LinksUpToDate>false</LinksUpToDate>
  <CharactersWithSpaces>24303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2019-10-13T09:08:00Z</dcterms:created>
  <dcterms:modified xsi:type="dcterms:W3CDTF">2020-02-20T05:02:00Z</dcterms:modified>
</cp:coreProperties>
</file>