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294" w:before="0" w:after="0"/>
        <w:jc w:val="center"/>
        <w:rPr>
          <w:rFonts w:ascii="Times New Roman" w:hAnsi="Times New Roman" w:eastAsia="Times New Roman" w:cs="Times New Roman"/>
          <w:b/>
          <w:b/>
          <w:bCs/>
          <w:color w:val="000000"/>
          <w:sz w:val="32"/>
          <w:szCs w:val="32"/>
        </w:rPr>
      </w:pPr>
      <w:r>
        <w:rPr>
          <w:rFonts w:eastAsia="Times New Roman" w:cs="Times New Roman" w:ascii="Times New Roman" w:hAnsi="Times New Roman"/>
          <w:b/>
          <w:bCs/>
          <w:color w:val="000000"/>
          <w:sz w:val="32"/>
          <w:szCs w:val="32"/>
        </w:rPr>
        <w:t>Проект «Времена года» </w:t>
      </w:r>
    </w:p>
    <w:p>
      <w:pPr>
        <w:pStyle w:val="Normal"/>
        <w:shd w:val="clear" w:color="auto" w:fill="FFFFFF"/>
        <w:spacing w:lineRule="atLeast" w:line="294" w:before="0" w:after="0"/>
        <w:jc w:val="center"/>
        <w:rPr>
          <w:rFonts w:ascii="Times New Roman" w:hAnsi="Times New Roman" w:eastAsia="Times New Roman" w:cs="Times New Roman"/>
          <w:b/>
          <w:b/>
          <w:bCs/>
          <w:color w:val="000000"/>
          <w:sz w:val="32"/>
          <w:szCs w:val="32"/>
        </w:rPr>
      </w:pPr>
      <w:r>
        <w:rPr>
          <w:rFonts w:eastAsia="Times New Roman" w:cs="Times New Roman" w:ascii="Times New Roman" w:hAnsi="Times New Roman"/>
          <w:b/>
          <w:bCs/>
          <w:color w:val="000000"/>
          <w:sz w:val="32"/>
          <w:szCs w:val="32"/>
        </w:rPr>
        <w:t xml:space="preserve"> </w:t>
      </w:r>
      <w:r>
        <w:rPr>
          <w:rFonts w:eastAsia="Times New Roman" w:cs="Times New Roman" w:ascii="Times New Roman" w:hAnsi="Times New Roman"/>
          <w:b/>
          <w:bCs/>
          <w:color w:val="000000"/>
          <w:sz w:val="32"/>
          <w:szCs w:val="32"/>
        </w:rPr>
        <w:t>средняя группа № 3</w:t>
      </w:r>
    </w:p>
    <w:p>
      <w:pPr>
        <w:pStyle w:val="Normal"/>
        <w:shd w:val="clear" w:color="auto" w:fill="FFFFFF"/>
        <w:spacing w:lineRule="atLeast" w:line="294" w:before="0" w:after="0"/>
        <w:jc w:val="center"/>
        <w:rPr>
          <w:rFonts w:ascii="Times New Roman" w:hAnsi="Times New Roman" w:eastAsia="Times New Roman" w:cs="Times New Roman"/>
          <w:b/>
          <w:b/>
          <w:bCs/>
          <w:color w:val="000000"/>
          <w:sz w:val="32"/>
          <w:szCs w:val="32"/>
        </w:rPr>
      </w:pPr>
      <w:r>
        <w:rPr>
          <w:rFonts w:eastAsia="Times New Roman" w:cs="Times New Roman" w:ascii="Times New Roman" w:hAnsi="Times New Roman"/>
          <w:b/>
          <w:bCs/>
          <w:color w:val="000000"/>
          <w:sz w:val="32"/>
          <w:szCs w:val="32"/>
        </w:rPr>
        <w:t>на 2023 – 2024 уч.год</w:t>
      </w:r>
    </w:p>
    <w:p>
      <w:pPr>
        <w:pStyle w:val="Normal"/>
        <w:shd w:val="clear" w:color="auto" w:fill="FFFFFF"/>
        <w:spacing w:lineRule="atLeast" w:line="294" w:before="0" w:after="0"/>
        <w:jc w:val="center"/>
        <w:rPr>
          <w:rFonts w:ascii="Times New Roman" w:hAnsi="Times New Roman" w:eastAsia="Times New Roman" w:cs="Times New Roman"/>
          <w:b/>
          <w:b/>
          <w:bCs/>
          <w:color w:val="000000"/>
          <w:sz w:val="32"/>
          <w:szCs w:val="32"/>
        </w:rPr>
      </w:pPr>
      <w:r>
        <w:rPr>
          <w:rFonts w:eastAsia="Times New Roman" w:cs="Times New Roman" w:ascii="Times New Roman" w:hAnsi="Times New Roman"/>
          <w:b/>
          <w:bCs/>
          <w:color w:val="000000"/>
          <w:sz w:val="32"/>
          <w:szCs w:val="32"/>
        </w:rPr>
      </w:r>
    </w:p>
    <w:p>
      <w:pPr>
        <w:pStyle w:val="Normal"/>
        <w:shd w:val="clear" w:color="auto" w:fill="FFFFFF"/>
        <w:spacing w:lineRule="atLeast" w:line="294" w:before="0" w:after="0"/>
        <w:jc w:val="center"/>
        <w:rPr>
          <w:rFonts w:ascii="Times New Roman" w:hAnsi="Times New Roman" w:eastAsia="Times New Roman" w:cs="Times New Roman"/>
          <w:b/>
          <w:b/>
          <w:bCs/>
          <w:color w:val="000000"/>
          <w:sz w:val="32"/>
          <w:szCs w:val="32"/>
        </w:rPr>
      </w:pPr>
      <w:r>
        <w:rPr>
          <w:rFonts w:eastAsia="Times New Roman" w:cs="Times New Roman" w:ascii="Times New Roman" w:hAnsi="Times New Roman"/>
          <w:b/>
          <w:bCs/>
          <w:color w:val="000000"/>
          <w:sz w:val="32"/>
          <w:szCs w:val="32"/>
        </w:rPr>
      </w:r>
    </w:p>
    <w:p>
      <w:pPr>
        <w:pStyle w:val="Normal"/>
        <w:shd w:val="clear" w:color="auto" w:fill="FFFFFF"/>
        <w:spacing w:lineRule="auto" w:line="240" w:before="0" w:after="0"/>
        <w:ind w:firstLine="360"/>
        <w:rPr>
          <w:rFonts w:ascii="Times New Roman" w:hAnsi="Times New Roman" w:eastAsia="Times New Roman" w:cs="Times New Roman"/>
          <w:b/>
          <w:b/>
          <w:color w:val="111115"/>
          <w:sz w:val="24"/>
          <w:szCs w:val="24"/>
        </w:rPr>
      </w:pPr>
      <w:r>
        <w:rPr>
          <w:rFonts w:eastAsia="Times New Roman" w:cs="Times New Roman" w:ascii="Times New Roman" w:hAnsi="Times New Roman"/>
          <w:b/>
          <w:color w:val="111111"/>
          <w:sz w:val="24"/>
          <w:szCs w:val="24"/>
        </w:rPr>
        <w:t>Постановка проблемы</w:t>
      </w:r>
    </w:p>
    <w:p>
      <w:pPr>
        <w:pStyle w:val="Normal"/>
        <w:shd w:val="clear" w:color="auto" w:fill="FFFFFF"/>
        <w:spacing w:lineRule="auto" w:line="240" w:before="0" w:after="0"/>
        <w:ind w:firstLine="360"/>
        <w:rPr>
          <w:rFonts w:ascii="Times New Roman" w:hAnsi="Times New Roman" w:eastAsia="Times New Roman" w:cs="Times New Roman"/>
          <w:color w:val="111115"/>
          <w:sz w:val="24"/>
          <w:szCs w:val="24"/>
        </w:rPr>
      </w:pPr>
      <w:r>
        <w:rPr>
          <w:rFonts w:eastAsia="Times New Roman" w:cs="Times New Roman" w:ascii="Times New Roman" w:hAnsi="Times New Roman"/>
          <w:color w:val="111111"/>
          <w:sz w:val="24"/>
          <w:szCs w:val="24"/>
        </w:rPr>
        <w:t>Дети мало проявляют познавательный интерес к непосредственно воспринимаемым объектам, не интересуются тем, что ранее увидели, услышали, узнали. В основном с небольшим интересом наблюдают за окружающим, для обобщения результатов наблюдений нуждаются в помощи взрослого. В процессе познания не проявляют чувства удивления, не радуются новому; и лишь под руководством взрослого включаются в выполнение исследовательских заданий.</w:t>
      </w:r>
    </w:p>
    <w:p>
      <w:pPr>
        <w:pStyle w:val="Normal"/>
        <w:shd w:val="clear" w:color="auto" w:fill="FFFFFF"/>
        <w:spacing w:lineRule="auto" w:line="240" w:before="0" w:after="0"/>
        <w:ind w:firstLine="360"/>
        <w:rPr>
          <w:rFonts w:ascii="Times New Roman" w:hAnsi="Times New Roman" w:eastAsia="Times New Roman" w:cs="Times New Roman"/>
          <w:color w:val="111115"/>
          <w:sz w:val="24"/>
          <w:szCs w:val="24"/>
        </w:rPr>
      </w:pPr>
      <w:r>
        <w:rPr>
          <w:rFonts w:eastAsia="Times New Roman" w:cs="Times New Roman" w:ascii="Times New Roman" w:hAnsi="Times New Roman"/>
          <w:color w:val="111111"/>
          <w:sz w:val="24"/>
          <w:szCs w:val="24"/>
        </w:rPr>
        <w:t>Родители детей так же мало уделяют внимания наблюдениям за объектами и явлениями природы. Не обращают внимания на неправильное отношение детей к объектам природы, не привлекают детей к совместному труду в природе.</w:t>
      </w:r>
    </w:p>
    <w:p>
      <w:pPr>
        <w:pStyle w:val="Normal"/>
        <w:spacing w:lineRule="auto" w:line="240" w:before="0" w:after="0"/>
        <w:rPr>
          <w:rFonts w:ascii="Times New Roman" w:hAnsi="Times New Roman" w:cs="Times New Roman"/>
          <w:b/>
          <w:b/>
        </w:rPr>
      </w:pPr>
      <w:r>
        <w:rPr>
          <w:rFonts w:cs="Times New Roman" w:ascii="Times New Roman" w:hAnsi="Times New Roman"/>
          <w:b/>
        </w:rPr>
      </w:r>
    </w:p>
    <w:p>
      <w:pPr>
        <w:pStyle w:val="Normal"/>
        <w:spacing w:lineRule="auto" w:line="240" w:before="0" w:after="0"/>
        <w:rPr/>
      </w:pPr>
      <w:r>
        <w:rPr>
          <w:rFonts w:cs="Times New Roman" w:ascii="Times New Roman" w:hAnsi="Times New Roman"/>
          <w:b/>
        </w:rPr>
        <w:t xml:space="preserve">1. Авторы проекта: </w:t>
      </w:r>
      <w:r>
        <w:rPr>
          <w:rFonts w:cs="Times New Roman" w:ascii="Times New Roman" w:hAnsi="Times New Roman"/>
        </w:rPr>
        <w:t>воспитатель Переверзева С.С.</w:t>
      </w:r>
    </w:p>
    <w:p>
      <w:pPr>
        <w:pStyle w:val="Normal"/>
        <w:spacing w:lineRule="auto" w:line="240" w:before="0" w:after="0"/>
        <w:rPr/>
      </w:pPr>
      <w:r>
        <w:rPr>
          <w:rFonts w:cs="Times New Roman" w:ascii="Times New Roman" w:hAnsi="Times New Roman"/>
          <w:b/>
        </w:rPr>
        <w:t>2.Исполнители:</w:t>
      </w:r>
      <w:r>
        <w:rPr>
          <w:rFonts w:cs="Times New Roman" w:ascii="Times New Roman" w:hAnsi="Times New Roman"/>
        </w:rPr>
        <w:t xml:space="preserve"> воспитатель Переверзева С.С.</w:t>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3.Тип проекта</w:t>
      </w:r>
      <w:r>
        <w:rPr>
          <w:rFonts w:eastAsia="Times New Roman" w:cs="Times New Roman" w:ascii="Times New Roman" w:hAnsi="Times New Roman"/>
          <w:color w:val="000000"/>
          <w:sz w:val="24"/>
          <w:szCs w:val="24"/>
        </w:rPr>
        <w:t>: творческий, познавательный.</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4. Характер контактов: </w:t>
      </w:r>
      <w:r>
        <w:rPr>
          <w:rFonts w:cs="Times New Roman" w:ascii="Times New Roman" w:hAnsi="Times New Roman"/>
          <w:sz w:val="24"/>
          <w:szCs w:val="24"/>
        </w:rPr>
        <w:t>внутри одной возрастной группы.</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5. Форма организации:</w:t>
      </w:r>
      <w:r>
        <w:rPr>
          <w:rFonts w:cs="Times New Roman" w:ascii="Times New Roman" w:hAnsi="Times New Roman"/>
          <w:sz w:val="24"/>
          <w:szCs w:val="24"/>
        </w:rPr>
        <w:t xml:space="preserve"> индивидуально – фронтальная.</w:t>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6. Срок реализации</w:t>
      </w:r>
      <w:r>
        <w:rPr>
          <w:rFonts w:eastAsia="Times New Roman" w:cs="Times New Roman" w:ascii="Times New Roman" w:hAnsi="Times New Roman"/>
          <w:color w:val="000000"/>
          <w:sz w:val="24"/>
          <w:szCs w:val="24"/>
        </w:rPr>
        <w:t>: 9 месяцев (сентябрь – май)</w:t>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b/>
          <w:color w:val="000000"/>
          <w:sz w:val="24"/>
          <w:szCs w:val="24"/>
        </w:rPr>
        <w:t>7. Участники проекта</w:t>
      </w:r>
      <w:r>
        <w:rPr>
          <w:rFonts w:eastAsia="Times New Roman" w:cs="Times New Roman" w:ascii="Times New Roman" w:hAnsi="Times New Roman"/>
          <w:color w:val="000000"/>
          <w:sz w:val="24"/>
          <w:szCs w:val="24"/>
        </w:rPr>
        <w:t>: дети средней группы (4-5 лет), муз.руководитель, воспитатели, родители воспитанников.</w:t>
      </w:r>
    </w:p>
    <w:p>
      <w:pPr>
        <w:pStyle w:val="NormalWeb"/>
        <w:spacing w:beforeAutospacing="0" w:before="0" w:afterAutospacing="0" w:after="0"/>
        <w:rPr>
          <w:color w:val="000000"/>
        </w:rPr>
      </w:pPr>
      <w:r>
        <w:rPr>
          <w:b/>
          <w:bCs/>
          <w:color w:val="212529"/>
        </w:rPr>
        <w:t>8.</w:t>
      </w:r>
      <w:r>
        <w:rPr>
          <w:rFonts w:eastAsia="Calibri"/>
          <w:b/>
          <w:lang w:eastAsia="en-US"/>
        </w:rPr>
        <w:t xml:space="preserve">Предполагаемый продукт:  </w:t>
      </w:r>
      <w:r>
        <w:rPr>
          <w:color w:val="000000"/>
        </w:rPr>
        <w:t>Викторина по временам года; презентация для детей: «Что мы знаем о временах года?».</w:t>
      </w:r>
    </w:p>
    <w:p>
      <w:pPr>
        <w:pStyle w:val="Normal"/>
        <w:shd w:val="clear" w:color="auto" w:fill="F4F4F4"/>
        <w:spacing w:lineRule="auto" w:line="240" w:before="0" w:after="0"/>
        <w:rPr>
          <w:rFonts w:ascii="Times New Roman" w:hAnsi="Times New Roman" w:eastAsia="Times New Roman" w:cs="Times New Roman"/>
          <w:b/>
          <w:b/>
          <w:bCs/>
          <w:color w:val="212529"/>
          <w:sz w:val="24"/>
          <w:szCs w:val="24"/>
        </w:rPr>
      </w:pPr>
      <w:r>
        <w:rPr>
          <w:rFonts w:eastAsia="Times New Roman" w:cs="Times New Roman" w:ascii="Times New Roman" w:hAnsi="Times New Roman"/>
          <w:b/>
          <w:bCs/>
          <w:color w:val="212529"/>
          <w:sz w:val="24"/>
          <w:szCs w:val="24"/>
        </w:rPr>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b/>
          <w:bCs/>
          <w:color w:val="212529"/>
          <w:sz w:val="24"/>
          <w:szCs w:val="24"/>
        </w:rPr>
        <w:t>Цель проекта</w:t>
      </w:r>
      <w:r>
        <w:rPr>
          <w:rFonts w:eastAsia="Times New Roman" w:cs="Times New Roman" w:ascii="Times New Roman" w:hAnsi="Times New Roman"/>
          <w:color w:val="212529"/>
          <w:sz w:val="24"/>
          <w:szCs w:val="24"/>
        </w:rPr>
        <w:t>: </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w:t>
      </w:r>
      <w:r>
        <w:rPr>
          <w:rFonts w:eastAsia="Times New Roman" w:cs="Times New Roman" w:ascii="Times New Roman" w:hAnsi="Times New Roman"/>
          <w:color w:val="212529"/>
          <w:sz w:val="24"/>
          <w:szCs w:val="24"/>
        </w:rPr>
        <w:t>Формирование у детей 4-5 лет представления о временах года, их отличительных особенностях через систему мероприятий.</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b/>
          <w:bCs/>
          <w:color w:val="212529"/>
          <w:sz w:val="24"/>
          <w:szCs w:val="24"/>
        </w:rPr>
        <w:t>Задачи:</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Продолжать знакомить детей с характерными особенностями каждого времени года.</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Развивать у детей познавательный интерес к окружающему миру, роднойприроде.</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Развивать у детей и родителей умение наблюдать за объектами и явлениямиприроды.</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Способствовать развитию творческих способностей детей и родителей, через различные виды деятельности.</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Вовлечь родителей в образовательный процесс через проектную деятельность.</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Воспитывать у детей чувство бережного отношения к природе, к ее красоте в разное время года. </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b/>
          <w:bCs/>
          <w:color w:val="212529"/>
          <w:sz w:val="24"/>
          <w:szCs w:val="24"/>
        </w:rPr>
        <w:t>Ожидаемые результаты проекта:</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дети будут определять время года, как на картинке, так и в природе, будут знатьотличительные признаки каждого времени года;</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у детей будет развит познавательный интерес к миру природы;</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дети и родители смогут уделять внимание наблюдениям за объектами и явлениямиприроды;</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родители будут являться активными участниками образовательного процесса;</w:t>
      </w:r>
    </w:p>
    <w:p>
      <w:pPr>
        <w:pStyle w:val="Normal"/>
        <w:shd w:val="clear" w:color="auto" w:fill="F4F4F4"/>
        <w:spacing w:lineRule="auto" w:line="240" w:before="0" w:after="0"/>
        <w:rPr>
          <w:rFonts w:ascii="Times New Roman" w:hAnsi="Times New Roman" w:eastAsia="Times New Roman" w:cs="Times New Roman"/>
          <w:color w:val="212529"/>
          <w:sz w:val="24"/>
          <w:szCs w:val="24"/>
        </w:rPr>
      </w:pPr>
      <w:r>
        <w:rPr>
          <w:rFonts w:eastAsia="Times New Roman" w:cs="Times New Roman" w:ascii="Times New Roman" w:hAnsi="Times New Roman"/>
          <w:color w:val="212529"/>
          <w:sz w:val="24"/>
          <w:szCs w:val="24"/>
        </w:rPr>
        <w:t>- у участников проекта будет сформировано бережное отношение к природе.</w:t>
      </w:r>
    </w:p>
    <w:p>
      <w:pPr>
        <w:pStyle w:val="NormalWeb"/>
        <w:spacing w:beforeAutospacing="0" w:before="0" w:afterAutospacing="0" w:after="0"/>
        <w:rPr>
          <w:color w:val="000000"/>
        </w:rPr>
      </w:pPr>
      <w:r>
        <w:rPr>
          <w:color w:val="212529"/>
        </w:rPr>
        <w:t> </w:t>
      </w:r>
      <w:r>
        <w:rPr>
          <w:b/>
          <w:bCs/>
          <w:color w:val="000000"/>
        </w:rPr>
        <w:t>Формы работы:</w:t>
      </w:r>
    </w:p>
    <w:p>
      <w:pPr>
        <w:pStyle w:val="NormalWeb"/>
        <w:spacing w:beforeAutospacing="0" w:before="0" w:afterAutospacing="0" w:after="0"/>
        <w:rPr>
          <w:color w:val="000000"/>
        </w:rPr>
      </w:pPr>
      <w:r>
        <w:rPr>
          <w:b/>
          <w:bCs/>
          <w:color w:val="000000"/>
        </w:rPr>
        <w:t>С детьми:</w:t>
      </w:r>
    </w:p>
    <w:p>
      <w:pPr>
        <w:pStyle w:val="NormalWeb"/>
        <w:numPr>
          <w:ilvl w:val="0"/>
          <w:numId w:val="1"/>
        </w:numPr>
        <w:spacing w:beforeAutospacing="0" w:before="0" w:afterAutospacing="0" w:after="0"/>
        <w:rPr>
          <w:color w:val="000000"/>
        </w:rPr>
      </w:pPr>
      <w:r>
        <w:rPr>
          <w:color w:val="000000"/>
        </w:rPr>
        <w:t>Беседы и занятия;</w:t>
      </w:r>
    </w:p>
    <w:p>
      <w:pPr>
        <w:pStyle w:val="NormalWeb"/>
        <w:numPr>
          <w:ilvl w:val="0"/>
          <w:numId w:val="1"/>
        </w:numPr>
        <w:spacing w:beforeAutospacing="0" w:before="0" w:afterAutospacing="0" w:after="0"/>
        <w:rPr>
          <w:color w:val="000000"/>
        </w:rPr>
      </w:pPr>
      <w:r>
        <w:rPr>
          <w:color w:val="000000"/>
        </w:rPr>
        <w:t>Рассматривание альбомов, картин, иллюстраций;</w:t>
      </w:r>
    </w:p>
    <w:p>
      <w:pPr>
        <w:pStyle w:val="NormalWeb"/>
        <w:numPr>
          <w:ilvl w:val="0"/>
          <w:numId w:val="1"/>
        </w:numPr>
        <w:spacing w:beforeAutospacing="0" w:before="0" w:afterAutospacing="0" w:after="0"/>
        <w:rPr>
          <w:color w:val="000000"/>
        </w:rPr>
      </w:pPr>
      <w:r>
        <w:rPr>
          <w:color w:val="000000"/>
        </w:rPr>
        <w:t>Выставки детских работ по проекту «Времена года»;</w:t>
      </w:r>
    </w:p>
    <w:p>
      <w:pPr>
        <w:pStyle w:val="NormalWeb"/>
        <w:numPr>
          <w:ilvl w:val="0"/>
          <w:numId w:val="1"/>
        </w:numPr>
        <w:spacing w:beforeAutospacing="0" w:before="0" w:afterAutospacing="0" w:after="0"/>
        <w:rPr>
          <w:color w:val="000000"/>
        </w:rPr>
      </w:pPr>
      <w:r>
        <w:rPr>
          <w:color w:val="000000"/>
        </w:rPr>
        <w:t>Дидактические игры по проекту «Времена года»;</w:t>
      </w:r>
    </w:p>
    <w:p>
      <w:pPr>
        <w:pStyle w:val="NormalWeb"/>
        <w:numPr>
          <w:ilvl w:val="0"/>
          <w:numId w:val="1"/>
        </w:numPr>
        <w:spacing w:beforeAutospacing="0" w:before="0" w:afterAutospacing="0" w:after="0"/>
        <w:rPr>
          <w:color w:val="000000"/>
        </w:rPr>
      </w:pPr>
      <w:r>
        <w:rPr>
          <w:color w:val="000000"/>
        </w:rPr>
        <w:t>Экскурсии по территории детского сада;</w:t>
      </w:r>
    </w:p>
    <w:p>
      <w:pPr>
        <w:pStyle w:val="NormalWeb"/>
        <w:numPr>
          <w:ilvl w:val="0"/>
          <w:numId w:val="1"/>
        </w:numPr>
        <w:spacing w:beforeAutospacing="0" w:before="0" w:afterAutospacing="0" w:after="0"/>
        <w:rPr>
          <w:color w:val="000000"/>
        </w:rPr>
      </w:pPr>
      <w:r>
        <w:rPr>
          <w:color w:val="000000"/>
        </w:rPr>
        <w:t>Заучивание стихов, пословиц, поговорок;</w:t>
      </w:r>
    </w:p>
    <w:p>
      <w:pPr>
        <w:pStyle w:val="NormalWeb"/>
        <w:numPr>
          <w:ilvl w:val="0"/>
          <w:numId w:val="1"/>
        </w:numPr>
        <w:spacing w:beforeAutospacing="0" w:before="0" w:afterAutospacing="0" w:after="0"/>
        <w:rPr>
          <w:color w:val="000000"/>
        </w:rPr>
      </w:pPr>
      <w:r>
        <w:rPr>
          <w:color w:val="000000"/>
        </w:rPr>
        <w:t>Подвижные и дидактические игры;</w:t>
      </w:r>
    </w:p>
    <w:p>
      <w:pPr>
        <w:pStyle w:val="NormalWeb"/>
        <w:numPr>
          <w:ilvl w:val="0"/>
          <w:numId w:val="1"/>
        </w:numPr>
        <w:spacing w:beforeAutospacing="0" w:before="0" w:afterAutospacing="0" w:after="0"/>
        <w:rPr>
          <w:color w:val="000000"/>
        </w:rPr>
      </w:pPr>
      <w:r>
        <w:rPr>
          <w:color w:val="000000"/>
        </w:rPr>
        <w:t>Продуктивная деятельность (лепка, изобразительная);</w:t>
      </w:r>
    </w:p>
    <w:p>
      <w:pPr>
        <w:pStyle w:val="NormalWeb"/>
        <w:numPr>
          <w:ilvl w:val="0"/>
          <w:numId w:val="1"/>
        </w:numPr>
        <w:spacing w:beforeAutospacing="0" w:before="0" w:afterAutospacing="0" w:after="0"/>
        <w:rPr>
          <w:color w:val="000000"/>
        </w:rPr>
      </w:pPr>
      <w:r>
        <w:rPr>
          <w:color w:val="000000"/>
        </w:rPr>
        <w:t>Экспериментальная деятельность;</w:t>
      </w:r>
    </w:p>
    <w:p>
      <w:pPr>
        <w:pStyle w:val="NormalWeb"/>
        <w:numPr>
          <w:ilvl w:val="0"/>
          <w:numId w:val="1"/>
        </w:numPr>
        <w:spacing w:beforeAutospacing="0" w:before="0" w:afterAutospacing="0" w:after="0"/>
        <w:rPr>
          <w:color w:val="000000"/>
        </w:rPr>
      </w:pPr>
      <w:r>
        <w:rPr>
          <w:color w:val="000000"/>
        </w:rPr>
        <w:t>Театрализованная деятельность;</w:t>
      </w:r>
    </w:p>
    <w:p>
      <w:pPr>
        <w:pStyle w:val="NormalWeb"/>
        <w:numPr>
          <w:ilvl w:val="0"/>
          <w:numId w:val="1"/>
        </w:numPr>
        <w:spacing w:beforeAutospacing="0" w:before="0" w:afterAutospacing="0" w:after="0"/>
        <w:rPr>
          <w:color w:val="000000"/>
        </w:rPr>
      </w:pPr>
      <w:r>
        <w:rPr>
          <w:color w:val="000000"/>
        </w:rPr>
        <w:t>Праздники, развлечения.</w:t>
      </w:r>
    </w:p>
    <w:p>
      <w:pPr>
        <w:pStyle w:val="NormalWeb"/>
        <w:spacing w:beforeAutospacing="0" w:before="0" w:afterAutospacing="0" w:after="0"/>
        <w:rPr>
          <w:color w:val="000000"/>
        </w:rPr>
      </w:pPr>
      <w:r>
        <w:rPr>
          <w:b/>
          <w:bCs/>
          <w:color w:val="000000"/>
        </w:rPr>
        <w:t>С родителями:</w:t>
      </w:r>
    </w:p>
    <w:p>
      <w:pPr>
        <w:pStyle w:val="NormalWeb"/>
        <w:numPr>
          <w:ilvl w:val="0"/>
          <w:numId w:val="2"/>
        </w:numPr>
        <w:spacing w:beforeAutospacing="0" w:before="0" w:afterAutospacing="0" w:after="0"/>
        <w:rPr>
          <w:color w:val="000000"/>
        </w:rPr>
      </w:pPr>
      <w:r>
        <w:rPr>
          <w:color w:val="000000"/>
        </w:rPr>
        <w:t>Наглядная пропаганда;</w:t>
      </w:r>
    </w:p>
    <w:p>
      <w:pPr>
        <w:pStyle w:val="NormalWeb"/>
        <w:numPr>
          <w:ilvl w:val="0"/>
          <w:numId w:val="2"/>
        </w:numPr>
        <w:spacing w:beforeAutospacing="0" w:before="0" w:afterAutospacing="0" w:after="0"/>
        <w:rPr>
          <w:color w:val="000000"/>
        </w:rPr>
      </w:pPr>
      <w:r>
        <w:rPr>
          <w:color w:val="000000"/>
        </w:rPr>
        <w:t>Беседы и консультации;</w:t>
      </w:r>
    </w:p>
    <w:p>
      <w:pPr>
        <w:pStyle w:val="NormalWeb"/>
        <w:numPr>
          <w:ilvl w:val="0"/>
          <w:numId w:val="2"/>
        </w:numPr>
        <w:spacing w:beforeAutospacing="0" w:before="0" w:afterAutospacing="0" w:after="0"/>
        <w:rPr>
          <w:color w:val="000000"/>
        </w:rPr>
      </w:pPr>
      <w:r>
        <w:rPr>
          <w:color w:val="000000"/>
        </w:rPr>
        <w:t>Праздники</w:t>
      </w:r>
    </w:p>
    <w:p>
      <w:pPr>
        <w:pStyle w:val="NormalWeb"/>
        <w:numPr>
          <w:ilvl w:val="0"/>
          <w:numId w:val="2"/>
        </w:numPr>
        <w:spacing w:beforeAutospacing="0" w:before="0" w:afterAutospacing="0" w:after="0"/>
        <w:rPr>
          <w:color w:val="000000"/>
        </w:rPr>
      </w:pPr>
      <w:r>
        <w:rPr>
          <w:color w:val="000000"/>
        </w:rPr>
        <w:t>Организация совместных с детьми выставок</w:t>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Web"/>
        <w:spacing w:beforeAutospacing="0" w:before="0" w:afterAutospacing="0" w:after="0"/>
        <w:rPr>
          <w:color w:val="000000"/>
        </w:rPr>
      </w:pPr>
      <w:r>
        <w:rPr>
          <w:b/>
          <w:bCs/>
          <w:color w:val="000000"/>
          <w:u w:val="single"/>
        </w:rPr>
        <w:t>Этапы реализации проекта:</w:t>
      </w:r>
    </w:p>
    <w:p>
      <w:pPr>
        <w:pStyle w:val="NormalWeb"/>
        <w:spacing w:beforeAutospacing="0" w:before="0" w:afterAutospacing="0" w:after="0"/>
        <w:rPr>
          <w:color w:val="000000"/>
        </w:rPr>
      </w:pPr>
      <w:r>
        <w:rPr>
          <w:b/>
          <w:bCs/>
          <w:color w:val="000000"/>
        </w:rPr>
        <w:t>Подготовительный:</w:t>
      </w:r>
    </w:p>
    <w:p>
      <w:pPr>
        <w:pStyle w:val="NormalWeb"/>
        <w:numPr>
          <w:ilvl w:val="0"/>
          <w:numId w:val="3"/>
        </w:numPr>
        <w:spacing w:beforeAutospacing="0" w:before="0" w:afterAutospacing="0" w:after="0"/>
        <w:rPr>
          <w:color w:val="000000"/>
        </w:rPr>
      </w:pPr>
      <w:r>
        <w:rPr>
          <w:color w:val="000000"/>
        </w:rPr>
        <w:t>Подготовка материала в центрах активности в ДОУ.</w:t>
      </w:r>
    </w:p>
    <w:p>
      <w:pPr>
        <w:pStyle w:val="NormalWeb"/>
        <w:numPr>
          <w:ilvl w:val="0"/>
          <w:numId w:val="3"/>
        </w:numPr>
        <w:spacing w:beforeAutospacing="0" w:before="0" w:afterAutospacing="0" w:after="0"/>
        <w:rPr>
          <w:color w:val="000000"/>
        </w:rPr>
      </w:pPr>
      <w:r>
        <w:rPr>
          <w:color w:val="000000"/>
        </w:rPr>
        <w:t>Подготовка необходимого оборудования и материала для продуктивной деятельности.</w:t>
      </w:r>
    </w:p>
    <w:p>
      <w:pPr>
        <w:pStyle w:val="NormalWeb"/>
        <w:numPr>
          <w:ilvl w:val="0"/>
          <w:numId w:val="3"/>
        </w:numPr>
        <w:spacing w:beforeAutospacing="0" w:before="0" w:afterAutospacing="0" w:after="0"/>
        <w:rPr>
          <w:color w:val="000000"/>
        </w:rPr>
      </w:pPr>
      <w:r>
        <w:rPr>
          <w:color w:val="000000"/>
        </w:rPr>
        <w:t>Подбор информации через интернет, познавательная информация, картинки, пейзажи о временах года.</w:t>
      </w:r>
    </w:p>
    <w:p>
      <w:pPr>
        <w:pStyle w:val="NormalWeb"/>
        <w:numPr>
          <w:ilvl w:val="0"/>
          <w:numId w:val="3"/>
        </w:numPr>
        <w:spacing w:beforeAutospacing="0" w:before="0" w:afterAutospacing="0" w:after="0"/>
        <w:rPr>
          <w:color w:val="000000"/>
        </w:rPr>
      </w:pPr>
      <w:r>
        <w:rPr>
          <w:color w:val="000000"/>
        </w:rPr>
        <w:t>Подготовка изобразительного материала для выставки.</w:t>
      </w:r>
    </w:p>
    <w:p>
      <w:pPr>
        <w:pStyle w:val="NormalWeb"/>
        <w:numPr>
          <w:ilvl w:val="0"/>
          <w:numId w:val="3"/>
        </w:numPr>
        <w:spacing w:beforeAutospacing="0" w:before="0" w:afterAutospacing="0" w:after="0"/>
        <w:rPr>
          <w:color w:val="000000"/>
        </w:rPr>
      </w:pPr>
      <w:r>
        <w:rPr>
          <w:color w:val="000000"/>
        </w:rPr>
        <w:t>Сбор информации о временах года для создания страничек «Приметы», «Поговорки и пословицы», «Стихи», «Загадки».</w:t>
      </w:r>
    </w:p>
    <w:p>
      <w:pPr>
        <w:pStyle w:val="NormalWeb"/>
        <w:numPr>
          <w:ilvl w:val="0"/>
          <w:numId w:val="3"/>
        </w:numPr>
        <w:spacing w:beforeAutospacing="0" w:before="0" w:afterAutospacing="0" w:after="0"/>
        <w:rPr>
          <w:color w:val="000000"/>
        </w:rPr>
      </w:pPr>
      <w:r>
        <w:rPr>
          <w:color w:val="000000"/>
        </w:rPr>
        <w:t>Пополнение центров бросовым материалом для детского творчества.</w:t>
      </w:r>
    </w:p>
    <w:p>
      <w:pPr>
        <w:pStyle w:val="NormalWeb"/>
        <w:spacing w:beforeAutospacing="0" w:before="0" w:afterAutospacing="0" w:after="0"/>
        <w:rPr>
          <w:color w:val="000000"/>
        </w:rPr>
      </w:pPr>
      <w:r>
        <w:rPr>
          <w:b/>
          <w:bCs/>
          <w:color w:val="000000"/>
        </w:rPr>
        <w:t>Основной:</w:t>
      </w:r>
    </w:p>
    <w:p>
      <w:pPr>
        <w:pStyle w:val="NormalWeb"/>
        <w:numPr>
          <w:ilvl w:val="0"/>
          <w:numId w:val="5"/>
        </w:numPr>
        <w:spacing w:beforeAutospacing="0" w:before="0" w:afterAutospacing="0" w:after="0"/>
        <w:rPr>
          <w:color w:val="000000"/>
        </w:rPr>
      </w:pPr>
      <w:r>
        <w:rPr>
          <w:color w:val="000000"/>
        </w:rPr>
        <w:t>Выявление противоречий (выяснили, что нет необходимых ресурсов для реализации собственных идей детей).</w:t>
      </w:r>
    </w:p>
    <w:p>
      <w:pPr>
        <w:pStyle w:val="NormalWeb"/>
        <w:numPr>
          <w:ilvl w:val="0"/>
          <w:numId w:val="5"/>
        </w:numPr>
        <w:spacing w:beforeAutospacing="0" w:before="0" w:afterAutospacing="0" w:after="0"/>
        <w:rPr>
          <w:color w:val="000000"/>
        </w:rPr>
      </w:pPr>
      <w:r>
        <w:rPr>
          <w:color w:val="000000"/>
        </w:rPr>
        <w:t>Деятельность по подготовке к презентации своих детей.</w:t>
      </w:r>
    </w:p>
    <w:p>
      <w:pPr>
        <w:pStyle w:val="NormalWeb"/>
        <w:numPr>
          <w:ilvl w:val="0"/>
          <w:numId w:val="5"/>
        </w:numPr>
        <w:spacing w:beforeAutospacing="0" w:before="0" w:afterAutospacing="0" w:after="0"/>
        <w:rPr>
          <w:color w:val="000000"/>
        </w:rPr>
      </w:pPr>
      <w:r>
        <w:rPr>
          <w:color w:val="000000"/>
        </w:rPr>
        <w:t>Оформление выставки «Мое любимое время года».</w:t>
      </w:r>
    </w:p>
    <w:p>
      <w:pPr>
        <w:pStyle w:val="NormalWeb"/>
        <w:numPr>
          <w:ilvl w:val="0"/>
          <w:numId w:val="5"/>
        </w:numPr>
        <w:spacing w:beforeAutospacing="0" w:before="0" w:afterAutospacing="0" w:after="0"/>
        <w:rPr>
          <w:color w:val="000000"/>
        </w:rPr>
      </w:pPr>
      <w:r>
        <w:rPr>
          <w:color w:val="000000"/>
        </w:rPr>
        <w:t xml:space="preserve"> </w:t>
      </w:r>
      <w:r>
        <w:rPr>
          <w:color w:val="000000"/>
        </w:rPr>
        <w:t>Создание страничек в альбом «Приметы», «пословицы и поговорки», «Стихи», «Загадки».</w:t>
      </w:r>
    </w:p>
    <w:p>
      <w:pPr>
        <w:pStyle w:val="NormalWeb"/>
        <w:numPr>
          <w:ilvl w:val="0"/>
          <w:numId w:val="5"/>
        </w:numPr>
        <w:spacing w:beforeAutospacing="0" w:before="0" w:afterAutospacing="0" w:after="0"/>
        <w:rPr>
          <w:color w:val="000000"/>
        </w:rPr>
      </w:pPr>
      <w:r>
        <w:rPr>
          <w:color w:val="000000"/>
        </w:rPr>
        <w:t>Заучивание стихотворений о временах года с детьми и составление рассказов о временах года.</w:t>
      </w:r>
    </w:p>
    <w:p>
      <w:pPr>
        <w:pStyle w:val="NormalWeb"/>
        <w:numPr>
          <w:ilvl w:val="0"/>
          <w:numId w:val="5"/>
        </w:numPr>
        <w:spacing w:beforeAutospacing="0" w:before="0" w:afterAutospacing="0" w:after="0"/>
        <w:rPr>
          <w:color w:val="000000"/>
        </w:rPr>
      </w:pPr>
      <w:r>
        <w:rPr>
          <w:color w:val="000000"/>
        </w:rPr>
        <w:t>Создание и показ презентаций о временах года.</w:t>
      </w:r>
    </w:p>
    <w:p>
      <w:pPr>
        <w:pStyle w:val="NormalWeb"/>
        <w:numPr>
          <w:ilvl w:val="0"/>
          <w:numId w:val="5"/>
        </w:numPr>
        <w:spacing w:beforeAutospacing="0" w:before="0" w:afterAutospacing="0" w:after="0"/>
        <w:rPr>
          <w:color w:val="000000"/>
        </w:rPr>
      </w:pPr>
      <w:r>
        <w:rPr>
          <w:color w:val="000000"/>
        </w:rPr>
        <w:t>Художественно-творческая деятельность.</w:t>
      </w:r>
    </w:p>
    <w:p>
      <w:pPr>
        <w:pStyle w:val="NormalWeb"/>
        <w:spacing w:beforeAutospacing="0" w:before="0" w:afterAutospacing="0" w:after="0"/>
        <w:rPr>
          <w:color w:val="000000"/>
        </w:rPr>
      </w:pPr>
      <w:r>
        <w:rPr>
          <w:b/>
          <w:bCs/>
          <w:color w:val="000000"/>
        </w:rPr>
        <w:t>Заключительный</w:t>
      </w:r>
    </w:p>
    <w:p>
      <w:pPr>
        <w:pStyle w:val="NormalWeb"/>
        <w:numPr>
          <w:ilvl w:val="0"/>
          <w:numId w:val="4"/>
        </w:numPr>
        <w:spacing w:beforeAutospacing="0" w:before="0" w:afterAutospacing="0" w:after="0"/>
        <w:rPr>
          <w:color w:val="000000"/>
        </w:rPr>
      </w:pPr>
      <w:r>
        <w:rPr>
          <w:color w:val="000000"/>
        </w:rPr>
        <w:t>Итоговое мероприятие по временам года – Викторина.</w:t>
      </w:r>
    </w:p>
    <w:p>
      <w:pPr>
        <w:pStyle w:val="NormalWeb"/>
        <w:numPr>
          <w:ilvl w:val="0"/>
          <w:numId w:val="4"/>
        </w:numPr>
        <w:spacing w:beforeAutospacing="0" w:before="0" w:afterAutospacing="0" w:after="0"/>
        <w:rPr>
          <w:color w:val="000000"/>
        </w:rPr>
      </w:pPr>
      <w:r>
        <w:rPr>
          <w:color w:val="000000"/>
        </w:rPr>
        <w:t>Презентация для детей: «Что мы знаем о временах года?».</w:t>
      </w:r>
    </w:p>
    <w:p>
      <w:pPr>
        <w:pStyle w:val="NormalWeb"/>
        <w:spacing w:beforeAutospacing="0" w:before="0" w:afterAutospacing="0" w:after="0"/>
        <w:ind w:left="720" w:hanging="0"/>
        <w:rPr>
          <w:color w:val="000000"/>
        </w:rPr>
      </w:pPr>
      <w:r>
        <w:rPr>
          <w:color w:val="000000"/>
        </w:rPr>
      </w:r>
    </w:p>
    <w:p>
      <w:pPr>
        <w:pStyle w:val="Normal"/>
        <w:shd w:val="clear" w:color="auto" w:fill="FFFFFF"/>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Этапы работы над проектом:</w:t>
      </w:r>
    </w:p>
    <w:p>
      <w:pPr>
        <w:pStyle w:val="Normal"/>
        <w:shd w:val="clear" w:color="auto" w:fill="FFFFFF"/>
        <w:spacing w:lineRule="auto" w:line="240" w:before="0" w:after="0"/>
        <w:jc w:val="both"/>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i/>
          <w:color w:val="000000"/>
          <w:sz w:val="24"/>
          <w:szCs w:val="24"/>
        </w:rPr>
        <w:t>1 этап: Подготовительный (сентябрь)</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i/>
          <w:color w:val="000000"/>
          <w:sz w:val="24"/>
          <w:szCs w:val="24"/>
        </w:rPr>
        <w:t>Цель</w:t>
      </w:r>
      <w:r>
        <w:rPr>
          <w:rFonts w:eastAsia="Times New Roman" w:cs="Times New Roman" w:ascii="Times New Roman" w:hAnsi="Times New Roman"/>
          <w:color w:val="000000"/>
          <w:sz w:val="24"/>
          <w:szCs w:val="24"/>
        </w:rPr>
        <w:t>: создание необходимых условий для реализации проекта.</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ввод участников проекта в проблемную ситуацию</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составление тематического планирования мероприятий</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подбор познавательной, художественной литературы</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подбор наглядного материала, литературы, пособий, дидактических игр.</w:t>
      </w:r>
    </w:p>
    <w:p>
      <w:pPr>
        <w:pStyle w:val="Normal"/>
        <w:shd w:val="clear" w:color="auto" w:fill="FFFFFF"/>
        <w:spacing w:lineRule="auto" w:line="240" w:before="0" w:after="0"/>
        <w:jc w:val="both"/>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hd w:val="clear" w:color="auto" w:fill="FFFFFF"/>
        <w:spacing w:lineRule="auto" w:line="240" w:before="0" w:after="0"/>
        <w:jc w:val="both"/>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2 этап: Практический (с 1 октября – по 15 мая)</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i/>
          <w:color w:val="000000"/>
          <w:sz w:val="24"/>
          <w:szCs w:val="24"/>
        </w:rPr>
        <w:t>Цель:</w:t>
      </w:r>
      <w:r>
        <w:rPr>
          <w:rFonts w:eastAsia="Times New Roman" w:cs="Times New Roman" w:ascii="Times New Roman" w:hAnsi="Times New Roman"/>
          <w:color w:val="000000"/>
          <w:sz w:val="24"/>
          <w:szCs w:val="24"/>
        </w:rPr>
        <w:t xml:space="preserve"> реализация творческих и познавательных способностей всех участников проекта всовместной деятельности.</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План мероприятий представлен в приложении 1</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Содержание мероприятий представлено в приложении 2</w:t>
      </w:r>
    </w:p>
    <w:p>
      <w:pPr>
        <w:pStyle w:val="Normal"/>
        <w:shd w:val="clear" w:color="auto" w:fill="FFFFFF"/>
        <w:spacing w:lineRule="auto" w:line="240" w:before="0" w:after="0"/>
        <w:jc w:val="both"/>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hd w:val="clear" w:color="auto" w:fill="FFFFFF"/>
        <w:spacing w:lineRule="auto" w:line="240" w:before="0" w:after="0"/>
        <w:jc w:val="both"/>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3 этап: Заключительный (с 15 мая – 31 мая)</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i/>
          <w:color w:val="000000"/>
          <w:sz w:val="24"/>
          <w:szCs w:val="24"/>
        </w:rPr>
        <w:t>Цель</w:t>
      </w:r>
      <w:r>
        <w:rPr>
          <w:rFonts w:eastAsia="Times New Roman" w:cs="Times New Roman" w:ascii="Times New Roman" w:hAnsi="Times New Roman"/>
          <w:color w:val="000000"/>
          <w:sz w:val="24"/>
          <w:szCs w:val="24"/>
        </w:rPr>
        <w:t>: оценка полученных результатов реализации проекта в соответствии с поставленной целью и ожидаемыми результатами:</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-защита проекта и обобщение опыта в педагогическом коллективе;</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-ознакомление родителей с результатами проведения проекта;</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-фото выставок поделок, подготовка благодарностей за поделки семьям;</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выставки детских работ по теме проекта;</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итоговое мероприятие по проекту.</w:t>
      </w:r>
    </w:p>
    <w:p>
      <w:pPr>
        <w:pStyle w:val="NormalWeb"/>
        <w:spacing w:beforeAutospacing="0" w:before="0" w:afterAutospacing="0" w:after="0"/>
        <w:ind w:left="720" w:hanging="0"/>
        <w:rPr>
          <w:color w:val="000000"/>
        </w:rPr>
      </w:pPr>
      <w:r>
        <w:rPr>
          <w:color w:val="000000"/>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eastAsia="Calibri" w:cs="Times New Roman"/>
          <w:b/>
          <w:b/>
          <w:lang w:eastAsia="en-US"/>
        </w:rPr>
      </w:pPr>
      <w:r>
        <w:rPr>
          <w:rFonts w:eastAsia="Calibri" w:cs="Times New Roman" w:ascii="Times New Roman" w:hAnsi="Times New Roman"/>
          <w:b/>
          <w:lang w:eastAsia="en-US"/>
        </w:rPr>
        <w:t xml:space="preserve">Перспективный план работы </w:t>
      </w:r>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Блок № 1 «Осень разноцветная»</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Цель</w:t>
      </w:r>
      <w:r>
        <w:rPr>
          <w:rFonts w:cs="Times New Roman" w:ascii="Times New Roman" w:hAnsi="Times New Roman"/>
          <w:sz w:val="24"/>
          <w:szCs w:val="24"/>
        </w:rPr>
        <w:t xml:space="preserve">: формирование первичных представлений об осени и его признаках; помочь детям увидеть красоту и разнообразие осенний природы; развитие познавательной активности, логического мышления, воображения, речи; воспитание любви и бережного отношения к родной природе. </w:t>
      </w:r>
    </w:p>
    <w:tbl>
      <w:tblPr>
        <w:tblStyle w:val="a5"/>
        <w:tblW w:w="14850" w:type="dxa"/>
        <w:jc w:val="left"/>
        <w:tblInd w:w="0" w:type="dxa"/>
        <w:tblCellMar>
          <w:top w:w="0" w:type="dxa"/>
          <w:left w:w="108" w:type="dxa"/>
          <w:bottom w:w="0" w:type="dxa"/>
          <w:right w:w="108" w:type="dxa"/>
        </w:tblCellMar>
        <w:tblLook w:firstRow="1" w:noVBand="1" w:lastRow="0" w:firstColumn="1" w:lastColumn="0" w:noHBand="0" w:val="04a0"/>
      </w:tblPr>
      <w:tblGrid>
        <w:gridCol w:w="2956"/>
        <w:gridCol w:w="2957"/>
        <w:gridCol w:w="4967"/>
        <w:gridCol w:w="3969"/>
      </w:tblGrid>
      <w:tr>
        <w:trPr>
          <w:trHeight w:val="714" w:hRule="atLeast"/>
        </w:trPr>
        <w:tc>
          <w:tcPr>
            <w:tcW w:w="2956" w:type="dxa"/>
            <w:tcBorders/>
            <w:shd w:fill="auto" w:val="clear"/>
          </w:tcPr>
          <w:p>
            <w:pPr>
              <w:pStyle w:val="Normal"/>
              <w:spacing w:lineRule="auto" w:line="240" w:before="0" w:after="0"/>
              <w:rPr>
                <w:rFonts w:ascii="Times New Roman" w:hAnsi="Times New Roman" w:cs="Times New Roman"/>
                <w:b/>
                <w:b/>
                <w:sz w:val="24"/>
                <w:szCs w:val="24"/>
              </w:rPr>
            </w:pPr>
            <w:r>
              <w:rPr>
                <w:rFonts w:eastAsia="Calibri" w:cs="Times New Roman" w:ascii="Times New Roman" w:hAnsi="Times New Roman" w:eastAsiaTheme="minorHAnsi"/>
                <w:b/>
                <w:bCs/>
                <w:sz w:val="24"/>
                <w:szCs w:val="24"/>
                <w:lang w:eastAsia="en-US"/>
              </w:rPr>
              <w:t>Вид деятельности</w:t>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tc>
        <w:tc>
          <w:tcPr>
            <w:tcW w:w="2957" w:type="dxa"/>
            <w:tcBorders/>
            <w:shd w:fill="auto" w:val="clear"/>
          </w:tcPr>
          <w:p>
            <w:pPr>
              <w:pStyle w:val="Normal"/>
              <w:spacing w:lineRule="auto" w:line="240" w:before="0" w:after="0"/>
              <w:rPr>
                <w:rFonts w:ascii="Times New Roman" w:hAnsi="Times New Roman" w:cs="Times New Roman"/>
                <w:b/>
                <w:b/>
                <w:bCs/>
                <w:sz w:val="24"/>
                <w:szCs w:val="24"/>
              </w:rPr>
            </w:pPr>
            <w:r>
              <w:rPr>
                <w:rFonts w:eastAsia="Calibri" w:cs="Times New Roman" w:ascii="Times New Roman" w:hAnsi="Times New Roman" w:eastAsiaTheme="minorHAnsi"/>
                <w:b/>
                <w:bCs/>
                <w:sz w:val="24"/>
                <w:szCs w:val="24"/>
                <w:lang w:eastAsia="en-US"/>
              </w:rPr>
              <w:t>Срок реализации</w:t>
            </w:r>
          </w:p>
          <w:p>
            <w:pPr>
              <w:pStyle w:val="Normal"/>
              <w:spacing w:lineRule="auto" w:line="240" w:before="0" w:after="0"/>
              <w:rPr>
                <w:rFonts w:ascii="Times New Roman" w:hAnsi="Times New Roman" w:cs="Times New Roman"/>
                <w:b/>
                <w:b/>
                <w:sz w:val="24"/>
                <w:szCs w:val="24"/>
              </w:rPr>
            </w:pPr>
            <w:r>
              <w:rPr>
                <w:rFonts w:eastAsia="Calibri" w:cs="Times New Roman" w:ascii="Times New Roman" w:hAnsi="Times New Roman" w:eastAsiaTheme="minorHAnsi"/>
                <w:b/>
                <w:bCs/>
                <w:sz w:val="24"/>
                <w:szCs w:val="24"/>
                <w:lang w:eastAsia="en-US"/>
              </w:rPr>
              <w:t>Тема</w:t>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tc>
        <w:tc>
          <w:tcPr>
            <w:tcW w:w="4967" w:type="dxa"/>
            <w:tcBorders/>
            <w:shd w:fill="auto" w:val="clear"/>
          </w:tcPr>
          <w:p>
            <w:pPr>
              <w:pStyle w:val="Normal"/>
              <w:spacing w:lineRule="auto" w:line="240" w:before="0" w:after="0"/>
              <w:rPr>
                <w:rFonts w:ascii="Times New Roman" w:hAnsi="Times New Roman" w:cs="Times New Roman"/>
                <w:b/>
                <w:b/>
                <w:bCs/>
                <w:sz w:val="24"/>
                <w:szCs w:val="24"/>
              </w:rPr>
            </w:pPr>
            <w:r>
              <w:rPr>
                <w:rFonts w:eastAsia="Calibri" w:cs="Times New Roman" w:ascii="Times New Roman" w:hAnsi="Times New Roman" w:eastAsiaTheme="minorHAnsi"/>
                <w:b/>
                <w:bCs/>
                <w:sz w:val="24"/>
                <w:szCs w:val="24"/>
                <w:lang w:eastAsia="en-US"/>
              </w:rPr>
              <w:t>Взаимодействие педагога с детьми</w:t>
            </w:r>
          </w:p>
          <w:p>
            <w:pPr>
              <w:pStyle w:val="Normal"/>
              <w:spacing w:before="0" w:after="0"/>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tc>
        <w:tc>
          <w:tcPr>
            <w:tcW w:w="3969" w:type="dxa"/>
            <w:tcBorders/>
            <w:shd w:fill="auto" w:val="clear"/>
          </w:tcPr>
          <w:p>
            <w:pPr>
              <w:pStyle w:val="Normal"/>
              <w:spacing w:lineRule="auto" w:line="240" w:before="0" w:after="0"/>
              <w:rPr>
                <w:rFonts w:ascii="Times New Roman" w:hAnsi="Times New Roman" w:cs="Times New Roman"/>
                <w:b/>
                <w:b/>
                <w:bCs/>
                <w:sz w:val="24"/>
                <w:szCs w:val="24"/>
              </w:rPr>
            </w:pPr>
            <w:r>
              <w:rPr>
                <w:rFonts w:eastAsia="Calibri" w:cs="Times New Roman" w:ascii="Times New Roman" w:hAnsi="Times New Roman" w:eastAsiaTheme="minorHAnsi"/>
                <w:b/>
                <w:bCs/>
                <w:sz w:val="24"/>
                <w:szCs w:val="24"/>
                <w:lang w:eastAsia="en-US"/>
              </w:rPr>
              <w:t>Взаимодействие педагога</w:t>
            </w:r>
          </w:p>
          <w:p>
            <w:pPr>
              <w:pStyle w:val="Normal"/>
              <w:spacing w:before="0" w:after="0"/>
              <w:rPr>
                <w:rFonts w:ascii="Times New Roman" w:hAnsi="Times New Roman" w:cs="Times New Roman"/>
                <w:sz w:val="24"/>
                <w:szCs w:val="24"/>
              </w:rPr>
            </w:pPr>
            <w:r>
              <w:rPr>
                <w:rFonts w:eastAsia="Calibri" w:cs="Times New Roman" w:ascii="Times New Roman" w:hAnsi="Times New Roman" w:eastAsiaTheme="minorHAnsi"/>
                <w:b/>
                <w:bCs/>
                <w:sz w:val="24"/>
                <w:szCs w:val="24"/>
                <w:lang w:eastAsia="en-US"/>
              </w:rPr>
              <w:t>с семьёй</w:t>
            </w:r>
          </w:p>
        </w:tc>
      </w:tr>
      <w:tr>
        <w:trPr/>
        <w:tc>
          <w:tcPr>
            <w:tcW w:w="2956" w:type="dxa"/>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Коммуникативная, двигательная, конструирование, восприятие художественной литературы.</w:t>
            </w:r>
          </w:p>
        </w:tc>
        <w:tc>
          <w:tcPr>
            <w:tcW w:w="2957" w:type="dxa"/>
            <w:tcBorders/>
            <w:shd w:fill="auto" w:val="clear"/>
          </w:tcPr>
          <w:p>
            <w:pPr>
              <w:pStyle w:val="Normal"/>
              <w:spacing w:lineRule="auto" w:line="240" w:before="0" w:after="0"/>
              <w:rPr>
                <w:rFonts w:ascii="Times New Roman" w:hAnsi="Times New Roman" w:cs="Times New Roman"/>
                <w:b/>
                <w:b/>
                <w:i/>
                <w:i/>
                <w:sz w:val="24"/>
                <w:szCs w:val="24"/>
              </w:rPr>
            </w:pPr>
            <w:r>
              <w:rPr>
                <w:rFonts w:eastAsia="Calibri" w:cs="Times New Roman" w:ascii="Times New Roman" w:hAnsi="Times New Roman" w:eastAsiaTheme="minorHAnsi"/>
                <w:b/>
                <w:bCs/>
                <w:i/>
                <w:sz w:val="24"/>
                <w:szCs w:val="24"/>
                <w:lang w:eastAsia="en-US"/>
              </w:rPr>
              <w:t xml:space="preserve">   </w:t>
            </w:r>
            <w:r>
              <w:rPr>
                <w:rFonts w:eastAsia="Calibri" w:cs="Times New Roman" w:ascii="Times New Roman" w:hAnsi="Times New Roman" w:eastAsiaTheme="minorHAnsi"/>
                <w:b/>
                <w:bCs/>
                <w:i/>
                <w:sz w:val="24"/>
                <w:szCs w:val="24"/>
                <w:lang w:eastAsia="en-US"/>
              </w:rPr>
              <w:t xml:space="preserve">Сентябрь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Осень</w:t>
            </w:r>
          </w:p>
        </w:tc>
        <w:tc>
          <w:tcPr>
            <w:tcW w:w="4967" w:type="dxa"/>
            <w:tcBorders/>
            <w:shd w:fill="auto" w:val="clear"/>
          </w:tcPr>
          <w:p>
            <w:pPr>
              <w:pStyle w:val="Normal"/>
              <w:spacing w:before="0" w:after="0"/>
              <w:rPr>
                <w:rFonts w:ascii="Times New Roman" w:hAnsi="Times New Roman" w:cs="Times New Roman"/>
                <w:bCs/>
                <w:sz w:val="24"/>
                <w:szCs w:val="24"/>
              </w:rPr>
            </w:pPr>
            <w:r>
              <w:rPr>
                <w:rFonts w:cs="Times New Roman" w:ascii="Times New Roman" w:hAnsi="Times New Roman"/>
                <w:bCs/>
                <w:sz w:val="24"/>
                <w:szCs w:val="24"/>
                <w:lang w:eastAsia="en-US"/>
              </w:rPr>
              <w:t>Рисование</w:t>
            </w:r>
          </w:p>
          <w:p>
            <w:pPr>
              <w:pStyle w:val="Normal"/>
              <w:spacing w:before="0" w:after="0"/>
              <w:rPr>
                <w:rFonts w:ascii="Times New Roman" w:hAnsi="Times New Roman" w:cs="Times New Roman"/>
                <w:bCs/>
                <w:sz w:val="24"/>
                <w:szCs w:val="24"/>
              </w:rPr>
            </w:pPr>
            <w:r>
              <w:rPr>
                <w:rFonts w:cs="Times New Roman" w:ascii="Times New Roman" w:hAnsi="Times New Roman"/>
                <w:bCs/>
                <w:sz w:val="24"/>
                <w:szCs w:val="24"/>
                <w:lang w:eastAsia="en-US"/>
              </w:rPr>
              <w:t xml:space="preserve"> </w:t>
            </w:r>
            <w:r>
              <w:rPr>
                <w:rFonts w:cs="Times New Roman" w:ascii="Times New Roman" w:hAnsi="Times New Roman"/>
                <w:bCs/>
                <w:sz w:val="24"/>
                <w:szCs w:val="24"/>
                <w:lang w:eastAsia="en-US"/>
              </w:rPr>
              <w:t>нетрадиционная техника «Разноцветный осенний листик»</w:t>
            </w:r>
          </w:p>
          <w:p>
            <w:pPr>
              <w:pStyle w:val="Normal"/>
              <w:spacing w:before="0" w:after="0"/>
              <w:rPr>
                <w:rFonts w:ascii="Times New Roman" w:hAnsi="Times New Roman" w:cs="Times New Roman"/>
                <w:sz w:val="24"/>
                <w:szCs w:val="24"/>
              </w:rPr>
            </w:pPr>
            <w:r>
              <w:rPr>
                <w:rFonts w:cs="Times New Roman" w:ascii="Times New Roman" w:hAnsi="Times New Roman"/>
                <w:sz w:val="24"/>
                <w:szCs w:val="24"/>
                <w:lang w:eastAsia="en-US"/>
              </w:rPr>
              <w:t xml:space="preserve">Чтение художественной литературы: </w:t>
            </w:r>
          </w:p>
          <w:p>
            <w:pPr>
              <w:pStyle w:val="Normal"/>
              <w:spacing w:before="0" w:after="0"/>
              <w:rPr>
                <w:rFonts w:ascii="Times New Roman" w:hAnsi="Times New Roman" w:cs="Times New Roman"/>
                <w:sz w:val="24"/>
                <w:szCs w:val="24"/>
              </w:rPr>
            </w:pPr>
            <w:r>
              <w:rPr>
                <w:rFonts w:cs="Times New Roman" w:ascii="Times New Roman" w:hAnsi="Times New Roman"/>
                <w:sz w:val="24"/>
                <w:szCs w:val="24"/>
                <w:lang w:eastAsia="en-US"/>
              </w:rPr>
              <w:t xml:space="preserve">И. Бунин «Листопад», </w:t>
            </w:r>
          </w:p>
          <w:p>
            <w:pPr>
              <w:pStyle w:val="Normal"/>
              <w:spacing w:before="0" w:after="0"/>
              <w:rPr>
                <w:rFonts w:ascii="Times New Roman" w:hAnsi="Times New Roman" w:cs="Times New Roman"/>
                <w:sz w:val="24"/>
                <w:szCs w:val="24"/>
              </w:rPr>
            </w:pPr>
            <w:r>
              <w:rPr>
                <w:rFonts w:cs="Times New Roman" w:ascii="Times New Roman" w:hAnsi="Times New Roman"/>
                <w:sz w:val="24"/>
                <w:szCs w:val="24"/>
                <w:lang w:eastAsia="en-US"/>
              </w:rPr>
              <w:t xml:space="preserve">-Беседы: «Осень в гости к нам пришла». </w:t>
            </w:r>
          </w:p>
          <w:p>
            <w:pPr>
              <w:pStyle w:val="Normal"/>
              <w:spacing w:before="0" w:after="0"/>
              <w:rPr>
                <w:rFonts w:ascii="Times New Roman" w:hAnsi="Times New Roman" w:cs="Times New Roman"/>
                <w:sz w:val="24"/>
                <w:szCs w:val="24"/>
              </w:rPr>
            </w:pPr>
            <w:r>
              <w:rPr>
                <w:rFonts w:cs="Times New Roman" w:ascii="Times New Roman" w:hAnsi="Times New Roman"/>
                <w:sz w:val="24"/>
                <w:szCs w:val="24"/>
                <w:lang w:eastAsia="en-US"/>
              </w:rPr>
              <w:t>-Аппликация «Осеннее дерево».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-Д/игра «Что нам осень принесла»,«От какого дерева лист»,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-Раскрашивание осенних листьев </w:t>
            </w:r>
          </w:p>
          <w:p>
            <w:pPr>
              <w:pStyle w:val="Normal"/>
              <w:spacing w:before="0" w:after="0"/>
              <w:rPr>
                <w:rFonts w:ascii="Times New Roman" w:hAnsi="Times New Roman" w:cs="Times New Roman"/>
                <w:sz w:val="24"/>
                <w:szCs w:val="24"/>
              </w:rPr>
            </w:pPr>
            <w:r>
              <w:rPr>
                <w:rFonts w:cs="Times New Roman" w:ascii="Times New Roman" w:hAnsi="Times New Roman"/>
                <w:sz w:val="24"/>
                <w:szCs w:val="24"/>
                <w:lang w:eastAsia="en-US"/>
              </w:rPr>
              <w:t xml:space="preserve">-П/ игра: «Листья» </w:t>
            </w:r>
          </w:p>
          <w:p>
            <w:pPr>
              <w:pStyle w:val="NormalWeb"/>
              <w:spacing w:beforeAutospacing="0" w:before="0" w:afterAutospacing="0" w:after="0"/>
              <w:rPr>
                <w:color w:val="000000"/>
              </w:rPr>
            </w:pPr>
            <w:r>
              <w:rPr>
                <w:lang w:eastAsia="en-US"/>
              </w:rPr>
              <w:t xml:space="preserve">-Экскурсия </w:t>
            </w:r>
            <w:r>
              <w:rPr>
                <w:color w:val="000000"/>
                <w:lang w:eastAsia="en-US"/>
              </w:rPr>
              <w:t>по территории детского сада;</w:t>
            </w:r>
          </w:p>
          <w:p>
            <w:pPr>
              <w:pStyle w:val="Normal"/>
              <w:spacing w:before="0" w:after="0"/>
              <w:rPr>
                <w:rFonts w:ascii="Times New Roman" w:hAnsi="Times New Roman" w:cs="Times New Roman"/>
                <w:sz w:val="24"/>
                <w:szCs w:val="24"/>
              </w:rPr>
            </w:pPr>
            <w:r>
              <w:rPr>
                <w:rFonts w:cs="Times New Roman" w:ascii="Times New Roman" w:hAnsi="Times New Roman"/>
                <w:sz w:val="24"/>
                <w:szCs w:val="24"/>
                <w:lang w:eastAsia="en-US"/>
              </w:rPr>
              <w:t>-Выставка работ «Осенние фантазии»</w:t>
            </w:r>
            <w:r>
              <w:rPr>
                <w:rFonts w:cs="Times New Roman" w:ascii="Times New Roman" w:hAnsi="Times New Roman"/>
                <w:b/>
                <w:sz w:val="24"/>
                <w:szCs w:val="24"/>
                <w:lang w:eastAsia="en-US"/>
              </w:rPr>
              <w:t xml:space="preserve"> </w:t>
            </w:r>
          </w:p>
        </w:tc>
        <w:tc>
          <w:tcPr>
            <w:tcW w:w="3969" w:type="dxa"/>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Разучивание стихотворений об осени</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Консультация «Витамины с грядки»</w:t>
            </w:r>
          </w:p>
          <w:p>
            <w:pPr>
              <w:pStyle w:val="Normal"/>
              <w:spacing w:lineRule="auto" w:line="240" w:before="0" w:after="0"/>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tc>
      </w:tr>
      <w:tr>
        <w:trPr/>
        <w:tc>
          <w:tcPr>
            <w:tcW w:w="14849" w:type="dxa"/>
            <w:gridSpan w:val="4"/>
            <w:tcBorders>
              <w:left w:val="nil"/>
              <w:right w:val="nil"/>
              <w:insideV w:val="nil"/>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b/>
                <w:bCs/>
                <w:sz w:val="24"/>
                <w:szCs w:val="24"/>
                <w:lang w:eastAsia="en-US"/>
              </w:rPr>
              <w:t xml:space="preserve">Итоговое мероприятие: </w:t>
            </w:r>
            <w:r>
              <w:rPr>
                <w:rFonts w:eastAsia="Calibri" w:cs="Times New Roman" w:ascii="Times New Roman" w:hAnsi="Times New Roman" w:eastAsiaTheme="minorHAnsi"/>
                <w:b/>
                <w:sz w:val="24"/>
                <w:szCs w:val="24"/>
                <w:lang w:eastAsia="en-US"/>
              </w:rPr>
              <w:t>Выставка детско-родительских  работ «Осенние фантазии» (карвинг из овощей и фруктов).</w:t>
            </w:r>
            <w:r>
              <w:rPr>
                <w:rFonts w:eastAsia="Calibri" w:cs="Times New Roman" w:ascii="Times New Roman" w:hAnsi="Times New Roman" w:eastAsiaTheme="minorHAnsi"/>
                <w:sz w:val="24"/>
                <w:szCs w:val="24"/>
                <w:lang w:eastAsia="en-US"/>
              </w:rPr>
              <w:t xml:space="preserve"> </w:t>
            </w:r>
          </w:p>
        </w:tc>
      </w:tr>
      <w:tr>
        <w:trPr/>
        <w:tc>
          <w:tcPr>
            <w:tcW w:w="2956" w:type="dxa"/>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Коммуникативная, двигательная, конструирование, восприятие художественной литературы.</w:t>
            </w:r>
          </w:p>
        </w:tc>
        <w:tc>
          <w:tcPr>
            <w:tcW w:w="2957" w:type="dxa"/>
            <w:tcBorders/>
            <w:shd w:fill="auto" w:val="clear"/>
          </w:tcPr>
          <w:p>
            <w:pPr>
              <w:pStyle w:val="Normal"/>
              <w:spacing w:lineRule="auto" w:line="240" w:before="0" w:after="0"/>
              <w:rPr>
                <w:rFonts w:ascii="Times New Roman" w:hAnsi="Times New Roman" w:cs="Times New Roman"/>
                <w:b/>
                <w:b/>
                <w:bCs/>
                <w:i/>
                <w:i/>
                <w:sz w:val="24"/>
                <w:szCs w:val="24"/>
              </w:rPr>
            </w:pPr>
            <w:r>
              <w:rPr>
                <w:rFonts w:eastAsia="Calibri" w:cs="Times New Roman" w:ascii="Times New Roman" w:hAnsi="Times New Roman" w:eastAsiaTheme="minorHAnsi"/>
                <w:b/>
                <w:bCs/>
                <w:i/>
                <w:sz w:val="24"/>
                <w:szCs w:val="24"/>
                <w:lang w:eastAsia="en-US"/>
              </w:rPr>
              <w:t xml:space="preserve">Октябрь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Овощи - фрукты</w:t>
            </w:r>
          </w:p>
        </w:tc>
        <w:tc>
          <w:tcPr>
            <w:tcW w:w="4967"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Д/и «Овощи и фрукты», «Ягоды», «Грибы», «Чудесный мешочек», «В саду или в огороде», «Узнай на вкус»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Лепка «Овощи на грядке», «Яблоки на яблоне»</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Просмотр мультфильма «Вершки и корешки»</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Чтение художественной литературы:</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З. Александрова «Дождик». Пальчиковая игра: «Вышел дождик на прогулку».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-Аппликация « Дождик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дождик – кап, кап, кап».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-П/игра «Солнышко и дождик».</w:t>
            </w:r>
          </w:p>
        </w:tc>
        <w:tc>
          <w:tcPr>
            <w:tcW w:w="3969" w:type="dxa"/>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Консультация для родителей «Экологическое воспитание детей».</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Участие родителей совместно с детьми в выставке поделок из природного материала.</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Папка-передвижка на тему "Осень".</w:t>
            </w:r>
          </w:p>
        </w:tc>
      </w:tr>
      <w:tr>
        <w:trPr/>
        <w:tc>
          <w:tcPr>
            <w:tcW w:w="14849" w:type="dxa"/>
            <w:gridSpan w:val="4"/>
            <w:tcBorders>
              <w:left w:val="nil"/>
              <w:right w:val="nil"/>
              <w:insideV w:val="nil"/>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b/>
                <w:sz w:val="24"/>
                <w:szCs w:val="24"/>
                <w:lang w:eastAsia="en-US"/>
              </w:rPr>
              <w:t>Итоговое мероприятие: праздник «Золотая осень».</w:t>
            </w:r>
          </w:p>
        </w:tc>
      </w:tr>
      <w:tr>
        <w:trPr/>
        <w:tc>
          <w:tcPr>
            <w:tcW w:w="2956" w:type="dxa"/>
            <w:tcBorders/>
            <w:shd w:fill="auto" w:val="clear"/>
          </w:tcPr>
          <w:p>
            <w:pPr>
              <w:pStyle w:val="Normal"/>
              <w:spacing w:lineRule="auto" w:line="240" w:before="0" w:after="0"/>
              <w:rPr>
                <w:rFonts w:ascii="Times New Roman" w:hAnsi="Times New Roman" w:cs="Times New Roman"/>
                <w:b/>
                <w:b/>
                <w:sz w:val="24"/>
                <w:szCs w:val="24"/>
              </w:rPr>
            </w:pPr>
            <w:r>
              <w:rPr>
                <w:rFonts w:eastAsia="Calibri" w:cs="Times New Roman" w:ascii="Times New Roman" w:hAnsi="Times New Roman" w:eastAsiaTheme="minorHAnsi"/>
                <w:sz w:val="24"/>
                <w:szCs w:val="24"/>
                <w:lang w:eastAsia="en-US"/>
              </w:rPr>
              <w:t>Коммуникативная, двигательная, изобразительная</w:t>
            </w:r>
          </w:p>
        </w:tc>
        <w:tc>
          <w:tcPr>
            <w:tcW w:w="2957" w:type="dxa"/>
            <w:tcBorders/>
            <w:shd w:fill="auto" w:val="clear"/>
          </w:tcPr>
          <w:p>
            <w:pPr>
              <w:pStyle w:val="Normal"/>
              <w:spacing w:lineRule="auto" w:line="240" w:before="0" w:after="0"/>
              <w:rPr>
                <w:rFonts w:ascii="Times New Roman" w:hAnsi="Times New Roman" w:cs="Times New Roman"/>
                <w:b/>
                <w:b/>
                <w:i/>
                <w:i/>
                <w:sz w:val="24"/>
                <w:szCs w:val="24"/>
                <w:lang w:val="en-US"/>
              </w:rPr>
            </w:pPr>
            <w:r>
              <w:rPr>
                <w:rFonts w:eastAsia="Calibri" w:cs="Times New Roman" w:ascii="Times New Roman" w:hAnsi="Times New Roman" w:eastAsiaTheme="minorHAnsi"/>
                <w:b/>
                <w:i/>
                <w:sz w:val="24"/>
                <w:szCs w:val="24"/>
                <w:lang w:eastAsia="en-US"/>
              </w:rPr>
              <w:t xml:space="preserve">     </w:t>
            </w:r>
            <w:r>
              <w:rPr>
                <w:rFonts w:eastAsia="Calibri" w:cs="Times New Roman" w:ascii="Times New Roman" w:hAnsi="Times New Roman" w:eastAsiaTheme="minorHAnsi"/>
                <w:b/>
                <w:i/>
                <w:sz w:val="24"/>
                <w:szCs w:val="24"/>
                <w:lang w:eastAsia="en-US"/>
              </w:rPr>
              <w:t>Ноябрь</w:t>
            </w:r>
          </w:p>
          <w:p>
            <w:pPr>
              <w:pStyle w:val="Normal"/>
              <w:spacing w:lineRule="auto" w:line="240" w:before="0" w:after="0"/>
              <w:rPr>
                <w:rFonts w:ascii="Times New Roman" w:hAnsi="Times New Roman" w:cs="Times New Roman"/>
                <w:b/>
                <w:b/>
                <w:bCs/>
                <w:i/>
                <w:i/>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Животные</w:t>
            </w:r>
          </w:p>
        </w:tc>
        <w:tc>
          <w:tcPr>
            <w:tcW w:w="4967" w:type="dxa"/>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-Беседа на тему: «Как животные готовятся к зиме»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-Рассматривание картин зайчиха с зайчатами.</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-П/игра «Зайка беленький….». Раскрашивание «Морковка для зайчика».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Просмотр презентации «Как животные в лесу готовятся к зиме»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Лепка «Грибочки для белочки» </w:t>
            </w:r>
          </w:p>
          <w:p>
            <w:pPr>
              <w:pStyle w:val="Normal"/>
              <w:spacing w:lineRule="auto" w:line="240" w:before="0" w:after="0"/>
              <w:jc w:val="both"/>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tc>
        <w:tc>
          <w:tcPr>
            <w:tcW w:w="3969" w:type="dxa"/>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Папка-передвижка: «Учим ребенка наблюдать за изменениями в природе»</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Пополнение с помощью родителей уголка природы бросовым материалом.</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Закреплять с детьми названия осенних месяцев</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Итоговое мероприятие: Фильм «Непоседы осенью»</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t xml:space="preserve">Блок № 2 «Волшебница – зима»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Цель</w:t>
      </w:r>
      <w:r>
        <w:rPr>
          <w:rFonts w:cs="Times New Roman" w:ascii="Times New Roman" w:hAnsi="Times New Roman"/>
          <w:sz w:val="24"/>
          <w:szCs w:val="24"/>
        </w:rPr>
        <w:t xml:space="preserve">: формирование первичных представлений о зиме и её признаках; помочь детям увидеть красоту и разнообразие зимней природы; развитие познавательной активности, логического мышления, воображения, речи; воспитание любви и бережного отношения к родной природе.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Style w:val="a5"/>
        <w:tblW w:w="14850" w:type="dxa"/>
        <w:jc w:val="left"/>
        <w:tblInd w:w="0" w:type="dxa"/>
        <w:tblCellMar>
          <w:top w:w="0" w:type="dxa"/>
          <w:left w:w="108" w:type="dxa"/>
          <w:bottom w:w="0" w:type="dxa"/>
          <w:right w:w="108" w:type="dxa"/>
        </w:tblCellMar>
        <w:tblLook w:firstRow="1" w:noVBand="1" w:lastRow="0" w:firstColumn="1" w:lastColumn="0" w:noHBand="0" w:val="04a0"/>
      </w:tblPr>
      <w:tblGrid>
        <w:gridCol w:w="2943"/>
        <w:gridCol w:w="2977"/>
        <w:gridCol w:w="4963"/>
        <w:gridCol w:w="3966"/>
      </w:tblGrid>
      <w:tr>
        <w:trPr/>
        <w:tc>
          <w:tcPr>
            <w:tcW w:w="2943" w:type="dxa"/>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Коммуникативная, двигательная, изобразительная, познавательно- исследовательская</w:t>
            </w:r>
          </w:p>
        </w:tc>
        <w:tc>
          <w:tcPr>
            <w:tcW w:w="2977" w:type="dxa"/>
            <w:tcBorders/>
            <w:shd w:fill="auto" w:val="clear"/>
          </w:tcPr>
          <w:p>
            <w:pPr>
              <w:pStyle w:val="Normal"/>
              <w:spacing w:lineRule="auto" w:line="240" w:before="0" w:after="0"/>
              <w:rPr>
                <w:rFonts w:ascii="Times New Roman" w:hAnsi="Times New Roman" w:cs="Times New Roman"/>
                <w:b/>
                <w:b/>
                <w:i/>
                <w:i/>
                <w:sz w:val="24"/>
                <w:szCs w:val="24"/>
              </w:rPr>
            </w:pPr>
            <w:r>
              <w:rPr>
                <w:rFonts w:eastAsia="Calibri" w:cs="Times New Roman" w:ascii="Times New Roman" w:hAnsi="Times New Roman" w:eastAsiaTheme="minorHAnsi"/>
                <w:b/>
                <w:i/>
                <w:sz w:val="24"/>
                <w:szCs w:val="24"/>
                <w:lang w:eastAsia="en-US"/>
              </w:rPr>
              <w:t xml:space="preserve">Декабрь </w:t>
            </w:r>
          </w:p>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Пришла зима</w:t>
            </w:r>
          </w:p>
        </w:tc>
        <w:tc>
          <w:tcPr>
            <w:tcW w:w="4963"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 xml:space="preserve">-Беседы на тему: «Пришел мороз-береги ухо и нос».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 xml:space="preserve">-Логические рассуждения: «Что будет, если одеться не по погоде». Исследовательская деятельность: проведение опытов и экспериментов со снегом и льдом (сыпучий, мягкий, липкий).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 xml:space="preserve">-Рисование: «Падает, падает снег»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-П/и «Два Мороза», «Мороз красный нос». Игровая ситуация «Не идется и не едется, потому что гололедица».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-Д/и «Когда это бывает», «Что сначала, что потом», "Бывает – не бывает?", "Какой, какая, какое?"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Рисование "Первый снег"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Аппликация «Ёлка» оригами</w:t>
            </w:r>
          </w:p>
          <w:p>
            <w:pPr>
              <w:pStyle w:val="Normal"/>
              <w:spacing w:lineRule="auto" w:line="240" w:before="0" w:after="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3966"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Оформление папки – передвижки «Что мы знаем о зиме».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Объявление конкурса: «Лучшая Новогодняя ёлочка своими руками».</w:t>
            </w:r>
          </w:p>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Консультация для родителей «Наблюдения в природе зимой»</w:t>
            </w:r>
          </w:p>
        </w:tc>
      </w:tr>
      <w:tr>
        <w:trPr/>
        <w:tc>
          <w:tcPr>
            <w:tcW w:w="14849" w:type="dxa"/>
            <w:gridSpan w:val="4"/>
            <w:tcBorders>
              <w:left w:val="nil"/>
              <w:right w:val="nil"/>
              <w:insideV w:val="nil"/>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b/>
                <w:sz w:val="24"/>
                <w:szCs w:val="24"/>
                <w:lang w:eastAsia="en-US"/>
              </w:rPr>
              <w:t>Итоговое мероприятие: Выставка «Лучшая Новогодняя ёлочка своими руками». Новогодний утренник.</w:t>
            </w:r>
          </w:p>
        </w:tc>
      </w:tr>
      <w:tr>
        <w:trPr/>
        <w:tc>
          <w:tcPr>
            <w:tcW w:w="2943" w:type="dxa"/>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Коммуникативная, двигательная, изобразительная,  позновательно- исследовательская</w:t>
            </w:r>
          </w:p>
        </w:tc>
        <w:tc>
          <w:tcPr>
            <w:tcW w:w="2977" w:type="dxa"/>
            <w:tcBorders/>
            <w:shd w:fill="auto" w:val="clear"/>
          </w:tcPr>
          <w:p>
            <w:pPr>
              <w:pStyle w:val="Normal"/>
              <w:spacing w:lineRule="auto" w:line="240" w:before="0" w:after="0"/>
              <w:rPr>
                <w:rFonts w:ascii="Times New Roman" w:hAnsi="Times New Roman" w:cs="Times New Roman"/>
                <w:b/>
                <w:b/>
                <w:i/>
                <w:i/>
                <w:sz w:val="24"/>
                <w:szCs w:val="24"/>
              </w:rPr>
            </w:pPr>
            <w:r>
              <w:rPr>
                <w:rFonts w:eastAsia="Calibri" w:cs="Times New Roman" w:ascii="Times New Roman" w:hAnsi="Times New Roman" w:eastAsiaTheme="minorHAnsi"/>
                <w:b/>
                <w:i/>
                <w:sz w:val="24"/>
                <w:szCs w:val="24"/>
                <w:lang w:eastAsia="en-US"/>
              </w:rPr>
              <w:t xml:space="preserve">        </w:t>
            </w:r>
            <w:r>
              <w:rPr>
                <w:rFonts w:eastAsia="Calibri" w:cs="Times New Roman" w:ascii="Times New Roman" w:hAnsi="Times New Roman" w:eastAsiaTheme="minorHAnsi"/>
                <w:b/>
                <w:i/>
                <w:sz w:val="24"/>
                <w:szCs w:val="24"/>
                <w:lang w:eastAsia="en-US"/>
              </w:rPr>
              <w:t xml:space="preserve">Январь </w:t>
            </w:r>
          </w:p>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Зимующие птицы</w:t>
            </w:r>
          </w:p>
        </w:tc>
        <w:tc>
          <w:tcPr>
            <w:tcW w:w="4963"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 xml:space="preserve">Рассматривание альбома: «Зимующие птицы».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 xml:space="preserve">-П\И «Зайка беленький», «Птички в гнездышке».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 xml:space="preserve">-Чтение: М. Познанская «Снег идет», О. Высотская «Холодно»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 xml:space="preserve">-Игра-опыт: «Цветной снег».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-Чтение художественной литературы Э.Успенский "Проказы старухи зимы"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-П/и "Белые снежинки", "Два Мороза" </w:t>
            </w:r>
          </w:p>
          <w:p>
            <w:pPr>
              <w:pStyle w:val="Normal"/>
              <w:spacing w:lineRule="auto" w:line="240" w:before="0" w:after="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3966"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Папка-передвижка: «Как помочь птицам зимой?»</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Изготовление кормушек.</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Папка-передвижка «Зима»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Помощь родителей в сооружении на участке д/с построек из снега. </w:t>
            </w:r>
          </w:p>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Закреплять с детьми названия зимних месяцев.</w:t>
            </w:r>
          </w:p>
        </w:tc>
      </w:tr>
      <w:tr>
        <w:trPr/>
        <w:tc>
          <w:tcPr>
            <w:tcW w:w="14849" w:type="dxa"/>
            <w:gridSpan w:val="4"/>
            <w:tcBorders>
              <w:left w:val="nil"/>
              <w:right w:val="nil"/>
              <w:insideV w:val="nil"/>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b/>
                <w:sz w:val="24"/>
                <w:szCs w:val="24"/>
                <w:lang w:eastAsia="en-US"/>
              </w:rPr>
              <w:t>Итоговое мероприятие: объёмная аппликация «Приглашаем снегирей съесть рябину поскорей»</w:t>
              <w:br/>
            </w:r>
          </w:p>
        </w:tc>
      </w:tr>
      <w:tr>
        <w:trPr/>
        <w:tc>
          <w:tcPr>
            <w:tcW w:w="2943" w:type="dxa"/>
            <w:tcBorders/>
            <w:shd w:fill="auto" w:val="clear"/>
          </w:tcPr>
          <w:p>
            <w:pPr>
              <w:pStyle w:val="Normal"/>
              <w:spacing w:lineRule="auto" w:line="240" w:before="0" w:after="0"/>
              <w:jc w:val="both"/>
              <w:rPr>
                <w:rFonts w:ascii="Times New Roman" w:hAnsi="Times New Roman" w:cs="Times New Roman"/>
                <w:b/>
                <w:b/>
                <w:sz w:val="24"/>
                <w:szCs w:val="24"/>
              </w:rPr>
            </w:pPr>
            <w:r>
              <w:rPr>
                <w:rFonts w:eastAsia="Calibri" w:cs="Times New Roman" w:ascii="Times New Roman" w:hAnsi="Times New Roman" w:eastAsiaTheme="minorHAnsi"/>
                <w:sz w:val="24"/>
                <w:szCs w:val="24"/>
                <w:lang w:eastAsia="en-US"/>
              </w:rPr>
              <w:t>Коммуникативная, двигательная, позновательно- исследовательская</w:t>
            </w:r>
          </w:p>
        </w:tc>
        <w:tc>
          <w:tcPr>
            <w:tcW w:w="2977" w:type="dxa"/>
            <w:tcBorders/>
            <w:shd w:fill="auto" w:val="clear"/>
          </w:tcPr>
          <w:p>
            <w:pPr>
              <w:pStyle w:val="Normal"/>
              <w:spacing w:lineRule="auto" w:line="240" w:before="0" w:after="0"/>
              <w:rPr>
                <w:rFonts w:ascii="Times New Roman" w:hAnsi="Times New Roman" w:cs="Times New Roman"/>
                <w:b/>
                <w:b/>
                <w:i/>
                <w:i/>
                <w:sz w:val="24"/>
                <w:szCs w:val="24"/>
              </w:rPr>
            </w:pPr>
            <w:r>
              <w:rPr>
                <w:rFonts w:eastAsia="Calibri" w:cs="Times New Roman" w:ascii="Times New Roman" w:hAnsi="Times New Roman" w:eastAsiaTheme="minorHAnsi"/>
                <w:b/>
                <w:i/>
                <w:sz w:val="24"/>
                <w:szCs w:val="24"/>
                <w:lang w:eastAsia="en-US"/>
              </w:rPr>
              <w:t xml:space="preserve">     </w:t>
            </w:r>
            <w:r>
              <w:rPr>
                <w:rFonts w:eastAsia="Calibri" w:cs="Times New Roman" w:ascii="Times New Roman" w:hAnsi="Times New Roman" w:eastAsiaTheme="minorHAnsi"/>
                <w:b/>
                <w:i/>
                <w:sz w:val="24"/>
                <w:szCs w:val="24"/>
                <w:lang w:eastAsia="en-US"/>
              </w:rPr>
              <w:t xml:space="preserve">Февраль </w:t>
            </w:r>
          </w:p>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Зимние забавы</w:t>
            </w:r>
          </w:p>
        </w:tc>
        <w:tc>
          <w:tcPr>
            <w:tcW w:w="4963"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Беседа «Зимние забавы». Дидактические и настольные игры «Зимние слова», «Кто что делает?», «Чудесный мешочек»;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С/р игра: «Собираемся на прогулку»; Эксперимент с водой «Что будет с водой, если вынести на мороз?», «Почему снежинка на ладони тает»; П/и: «На земле снежок лежит», «Снежиночки-пушиночки», «Два мороза», «Остановись возле игрушки»; «Игра в снежки»;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Составление рассказа по картине «Зимние забавы»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Наблюдения за погодой, за одеждой людей, за играми детей. </w:t>
            </w:r>
          </w:p>
          <w:p>
            <w:pPr>
              <w:pStyle w:val="Normal"/>
              <w:spacing w:lineRule="auto" w:line="240" w:before="0" w:after="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3966" w:type="dxa"/>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Оформление папки – передвижки «Как интересно провести зимой прогулку с ребёнком?»</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Закреплять с детьми названия зимних месяцев</w:t>
            </w:r>
          </w:p>
          <w:p>
            <w:pPr>
              <w:pStyle w:val="Normal"/>
              <w:spacing w:lineRule="auto" w:line="240" w:before="0" w:after="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r>
    </w:tbl>
    <w:p>
      <w:pPr>
        <w:pStyle w:val="Normal"/>
        <w:shd w:val="clear" w:color="auto" w:fill="FFFFFF"/>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Итоговое мероприятие: Спортивное  развлечение в зале «Зимние забавы»</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xml:space="preserve">Блок № 4 «Весна-красна: </w:t>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Цель</w:t>
      </w:r>
      <w:r>
        <w:rPr>
          <w:rFonts w:cs="Times New Roman" w:ascii="Times New Roman" w:hAnsi="Times New Roman"/>
          <w:sz w:val="24"/>
          <w:szCs w:val="24"/>
        </w:rPr>
        <w:t xml:space="preserve">: формирование первичных представлений о весне и её признаках; помочь детям увидеть красоту и разнообразие весенней природы; развитие познавательной активности, логического мышления, воображения, речи; воспитание любви и бережного отношения к родной природе. </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bl>
      <w:tblPr>
        <w:tblStyle w:val="a5"/>
        <w:tblW w:w="14850" w:type="dxa"/>
        <w:jc w:val="left"/>
        <w:tblInd w:w="0" w:type="dxa"/>
        <w:tblCellMar>
          <w:top w:w="0" w:type="dxa"/>
          <w:left w:w="108" w:type="dxa"/>
          <w:bottom w:w="0" w:type="dxa"/>
          <w:right w:w="108" w:type="dxa"/>
        </w:tblCellMar>
        <w:tblLook w:firstRow="1" w:noVBand="1" w:lastRow="0" w:firstColumn="1" w:lastColumn="0" w:noHBand="0" w:val="04a0"/>
      </w:tblPr>
      <w:tblGrid>
        <w:gridCol w:w="2943"/>
        <w:gridCol w:w="2977"/>
        <w:gridCol w:w="4963"/>
        <w:gridCol w:w="3966"/>
      </w:tblGrid>
      <w:tr>
        <w:trPr/>
        <w:tc>
          <w:tcPr>
            <w:tcW w:w="2943" w:type="dxa"/>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Коммуникативная, двигательная, изобразительная</w:t>
            </w:r>
          </w:p>
        </w:tc>
        <w:tc>
          <w:tcPr>
            <w:tcW w:w="2977" w:type="dxa"/>
            <w:tcBorders/>
            <w:shd w:fill="auto" w:val="clear"/>
          </w:tcPr>
          <w:p>
            <w:pPr>
              <w:pStyle w:val="Normal"/>
              <w:spacing w:lineRule="auto" w:line="240" w:before="0" w:after="0"/>
              <w:rPr>
                <w:rFonts w:ascii="Times New Roman" w:hAnsi="Times New Roman" w:cs="Times New Roman"/>
                <w:b/>
                <w:b/>
                <w:i/>
                <w:i/>
                <w:sz w:val="24"/>
                <w:szCs w:val="24"/>
              </w:rPr>
            </w:pPr>
            <w:r>
              <w:rPr>
                <w:rFonts w:eastAsia="Calibri" w:cs="Times New Roman" w:ascii="Times New Roman" w:hAnsi="Times New Roman" w:eastAsiaTheme="minorHAnsi"/>
                <w:b/>
                <w:i/>
                <w:sz w:val="24"/>
                <w:szCs w:val="24"/>
                <w:lang w:eastAsia="en-US"/>
              </w:rPr>
              <w:t xml:space="preserve">                 </w:t>
            </w:r>
            <w:r>
              <w:rPr>
                <w:rFonts w:eastAsia="Calibri" w:cs="Times New Roman" w:ascii="Times New Roman" w:hAnsi="Times New Roman" w:eastAsiaTheme="minorHAnsi"/>
                <w:b/>
                <w:i/>
                <w:sz w:val="24"/>
                <w:szCs w:val="24"/>
                <w:lang w:eastAsia="en-US"/>
              </w:rPr>
              <w:t xml:space="preserve">Март </w:t>
            </w:r>
          </w:p>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Весна пришла</w:t>
            </w:r>
          </w:p>
        </w:tc>
        <w:tc>
          <w:tcPr>
            <w:tcW w:w="4963" w:type="dxa"/>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Наблюдение за состоянием погоды; за небом; за снегом; за деревьями; птицами; за явлениями природы, характерными для наступления весны – сосульки, ледоход, проталины.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Чтение В.Берестов «Март».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Рисование «Вот какие у нас сосульки».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Словесно-речевые игры «Вот пришла весна», «Какие сосульки? »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Речевая подвижные игра «В гости к нам весна пришла»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Беседа о празднике "Масленица - проводы зимы";</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Составление рассказа по картине «Масленичные гулянья»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П/и «Перепрыгнем через ручеёк», «Гори, гори ясно»;</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Аппликация "Мимоза" к празднику 8 марта.</w:t>
            </w:r>
          </w:p>
        </w:tc>
        <w:tc>
          <w:tcPr>
            <w:tcW w:w="3966" w:type="dxa"/>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lang w:eastAsia="en-US"/>
              </w:rPr>
              <w:t xml:space="preserve">Консультации для родителей: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«Чем же занять ребенка на прогулке весной?»;</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sz w:val="24"/>
                <w:szCs w:val="24"/>
                <w:lang w:eastAsia="en-US"/>
              </w:rPr>
              <w:t>«Опасный лёд»</w:t>
            </w:r>
          </w:p>
        </w:tc>
      </w:tr>
      <w:tr>
        <w:trPr/>
        <w:tc>
          <w:tcPr>
            <w:tcW w:w="14849" w:type="dxa"/>
            <w:gridSpan w:val="4"/>
            <w:tcBorders>
              <w:left w:val="nil"/>
              <w:right w:val="nil"/>
              <w:insideV w:val="nil"/>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b/>
                <w:sz w:val="24"/>
                <w:szCs w:val="24"/>
                <w:lang w:eastAsia="en-US"/>
              </w:rPr>
              <w:t>Итоговое мероприятие: развлечение, посвящённое</w:t>
            </w:r>
            <w:bookmarkStart w:id="0" w:name="_GoBack"/>
            <w:bookmarkEnd w:id="0"/>
            <w:r>
              <w:rPr>
                <w:rFonts w:eastAsia="Calibri" w:cs="Times New Roman" w:ascii="Times New Roman" w:hAnsi="Times New Roman" w:eastAsiaTheme="minorHAnsi"/>
                <w:b/>
                <w:sz w:val="24"/>
                <w:szCs w:val="24"/>
                <w:lang w:eastAsia="en-US"/>
              </w:rPr>
              <w:t xml:space="preserve"> 8 марта</w:t>
            </w:r>
          </w:p>
        </w:tc>
      </w:tr>
      <w:tr>
        <w:trPr/>
        <w:tc>
          <w:tcPr>
            <w:tcW w:w="2943" w:type="dxa"/>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Коммуникативная, двигательная, изобразительная, позновательно-исследовательская</w:t>
            </w:r>
          </w:p>
        </w:tc>
        <w:tc>
          <w:tcPr>
            <w:tcW w:w="2977" w:type="dxa"/>
            <w:tcBorders/>
            <w:shd w:fill="auto" w:val="clear"/>
          </w:tcPr>
          <w:p>
            <w:pPr>
              <w:pStyle w:val="Normal"/>
              <w:spacing w:lineRule="auto" w:line="240" w:before="0" w:after="0"/>
              <w:rPr>
                <w:rFonts w:ascii="Times New Roman" w:hAnsi="Times New Roman" w:cs="Times New Roman"/>
                <w:b/>
                <w:b/>
                <w:i/>
                <w:i/>
                <w:sz w:val="24"/>
                <w:szCs w:val="24"/>
              </w:rPr>
            </w:pPr>
            <w:r>
              <w:rPr>
                <w:rFonts w:eastAsia="Calibri" w:cs="Times New Roman" w:ascii="Times New Roman" w:hAnsi="Times New Roman" w:eastAsiaTheme="minorHAnsi"/>
                <w:b/>
                <w:i/>
                <w:sz w:val="24"/>
                <w:szCs w:val="24"/>
                <w:lang w:eastAsia="en-US"/>
              </w:rPr>
              <w:t xml:space="preserve">Апрель </w:t>
            </w:r>
          </w:p>
          <w:p>
            <w:pPr>
              <w:pStyle w:val="Normal"/>
              <w:spacing w:lineRule="auto" w:line="240" w:before="0" w:after="0"/>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Прилёт птиц</w:t>
            </w:r>
          </w:p>
        </w:tc>
        <w:tc>
          <w:tcPr>
            <w:tcW w:w="4963" w:type="dxa"/>
            <w:tcBorders/>
            <w:shd w:fill="auto" w:val="clear"/>
          </w:tcPr>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Словесно-речевая игра «Что весной бывает».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Пальчиковая игра «Возвращение птиц». </w:t>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Д/и: «Перелётные птицы», "Когда это бывает?"</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П/и «Птички, раз! Птички, два!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Чтение художественной литературы и заучивание стих.-я "Весна" Е. Карганова, Л. Аким «Апрель», Е. Изнаирская «Последняя льдинка».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Конструирование из бумаги «Кораблик»</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Рисование "Подснежники", "Ветка вербы"</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Беседа с детьми "Весна. Что ты знаешь о ней?" </w:t>
            </w:r>
          </w:p>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Труд в природе: уборка на участке мусора, опавших листьев</w:t>
            </w:r>
          </w:p>
        </w:tc>
        <w:tc>
          <w:tcPr>
            <w:tcW w:w="396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Предложить родителям стихотворение для заучивания с детьми "Весна" Е. Карганова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Консультация для родителей «Наблюдения за природой весной».</w:t>
            </w:r>
          </w:p>
          <w:p>
            <w:pPr>
              <w:pStyle w:val="Normal"/>
              <w:spacing w:lineRule="auto" w:line="240" w:before="0" w:after="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r>
      <w:tr>
        <w:trPr/>
        <w:tc>
          <w:tcPr>
            <w:tcW w:w="14849" w:type="dxa"/>
            <w:gridSpan w:val="4"/>
            <w:tcBorders>
              <w:left w:val="nil"/>
              <w:right w:val="nil"/>
              <w:insideV w:val="nil"/>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b/>
                <w:sz w:val="24"/>
                <w:szCs w:val="24"/>
                <w:lang w:eastAsia="en-US"/>
              </w:rPr>
              <w:t>Итоговое мероприятие: аппликация «Скворечник»</w:t>
            </w:r>
          </w:p>
        </w:tc>
      </w:tr>
      <w:tr>
        <w:trPr/>
        <w:tc>
          <w:tcPr>
            <w:tcW w:w="2943" w:type="dxa"/>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sz w:val="24"/>
                <w:szCs w:val="24"/>
                <w:lang w:eastAsia="en-US"/>
              </w:rPr>
              <w:t>Коммуникативная, двигательная, изобразительная, позновательно- исследовательская</w:t>
            </w:r>
          </w:p>
        </w:tc>
        <w:tc>
          <w:tcPr>
            <w:tcW w:w="2977" w:type="dxa"/>
            <w:tcBorders/>
            <w:shd w:fill="auto" w:val="clear"/>
          </w:tcPr>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lang w:eastAsia="en-US"/>
              </w:rPr>
              <w:t xml:space="preserve">               </w:t>
            </w:r>
            <w:r>
              <w:rPr>
                <w:rFonts w:cs="Times New Roman" w:ascii="Times New Roman" w:hAnsi="Times New Roman"/>
                <w:b/>
                <w:i/>
                <w:sz w:val="24"/>
                <w:szCs w:val="24"/>
                <w:lang w:eastAsia="en-US"/>
              </w:rPr>
              <w:t>Май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eastAsia="en-US"/>
              </w:rPr>
              <w:t xml:space="preserve">        </w:t>
            </w:r>
            <w:r>
              <w:rPr>
                <w:rFonts w:cs="Times New Roman" w:ascii="Times New Roman" w:hAnsi="Times New Roman"/>
                <w:sz w:val="24"/>
                <w:szCs w:val="24"/>
                <w:lang w:eastAsia="en-US"/>
              </w:rPr>
              <w:t>Насекомые. Цветы</w:t>
            </w:r>
          </w:p>
          <w:p>
            <w:pPr>
              <w:pStyle w:val="Normal"/>
              <w:spacing w:lineRule="auto" w:line="240" w:before="0" w:after="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4963"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Наблюдения за погодой, растениями, деревьями, трудом взрослых, первыми насекомыми, цветами и т. д. в мае.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Рассматривание альбома «Первоцветы»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Чтение художественной литературы "Весной" Т. Шорыгина, Г. Скребицкий "Счастливый жучок"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Лепка "Цветы", "Жук"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Целевая прогулка по территории детского сада </w:t>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before="0" w:after="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Просмотр презентации "Мир насекомых"</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Д/и "Придумай рассказ"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Рассказ о труде людей весной.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Коллективная работа "Поляна с цветами" </w:t>
            </w:r>
          </w:p>
          <w:p>
            <w:pPr>
              <w:pStyle w:val="Normal"/>
              <w:spacing w:lineRule="auto" w:line="240" w:before="0" w:after="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3966" w:type="dxa"/>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 xml:space="preserve">Консультация для родителей «Осторожно, насекомые».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eastAsia="en-US"/>
              </w:rPr>
              <w:t>Предложить родителям закрепить с детьми названия весенних месяцев.</w:t>
            </w:r>
          </w:p>
          <w:p>
            <w:pPr>
              <w:pStyle w:val="Normal"/>
              <w:spacing w:lineRule="auto" w:line="240" w:before="0" w:after="0"/>
              <w:jc w:val="both"/>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r>
      <w:tr>
        <w:trPr/>
        <w:tc>
          <w:tcPr>
            <w:tcW w:w="14849" w:type="dxa"/>
            <w:gridSpan w:val="4"/>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b/>
                <w:sz w:val="24"/>
                <w:szCs w:val="24"/>
                <w:lang w:eastAsia="en-US"/>
              </w:rPr>
              <w:t>Итоговое мероприятие по временам года - Викторина.</w:t>
            </w:r>
          </w:p>
        </w:tc>
      </w:tr>
    </w:tbl>
    <w:p>
      <w:pPr>
        <w:pStyle w:val="NormalWeb"/>
        <w:shd w:val="clear" w:color="auto" w:fill="FFFFFF"/>
        <w:spacing w:beforeAutospacing="0" w:before="0" w:afterAutospacing="0" w:after="0"/>
        <w:jc w:val="center"/>
        <w:rPr>
          <w:b/>
          <w:b/>
          <w:bCs/>
          <w:color w:val="000000"/>
        </w:rPr>
      </w:pPr>
      <w:r>
        <w:rPr>
          <w:b/>
          <w:bCs/>
          <w:color w:val="000000"/>
        </w:rPr>
      </w:r>
    </w:p>
    <w:p>
      <w:pPr>
        <w:pStyle w:val="NormalWeb"/>
        <w:shd w:val="clear" w:color="auto" w:fill="FFFFFF"/>
        <w:spacing w:beforeAutospacing="0" w:before="0" w:afterAutospacing="0" w:after="0"/>
        <w:jc w:val="center"/>
        <w:rPr>
          <w:b/>
          <w:b/>
          <w:bCs/>
          <w:color w:val="000000"/>
        </w:rPr>
      </w:pPr>
      <w:r>
        <w:rPr>
          <w:b/>
          <w:bCs/>
          <w:color w:val="000000"/>
        </w:rPr>
      </w:r>
    </w:p>
    <w:p>
      <w:pPr>
        <w:pStyle w:val="NormalWeb"/>
        <w:shd w:val="clear" w:color="auto" w:fill="FFFFFF"/>
        <w:spacing w:beforeAutospacing="0" w:before="0" w:afterAutospacing="0" w:after="0"/>
        <w:jc w:val="center"/>
        <w:rPr>
          <w:b/>
          <w:b/>
          <w:bCs/>
          <w:color w:val="000000"/>
        </w:rPr>
      </w:pPr>
      <w:r>
        <w:rPr>
          <w:b/>
          <w:bCs/>
          <w:color w:val="000000"/>
        </w:rPr>
      </w:r>
    </w:p>
    <w:p>
      <w:pPr>
        <w:pStyle w:val="NormalWeb"/>
        <w:shd w:val="clear" w:color="auto" w:fill="FFFFFF"/>
        <w:spacing w:beforeAutospacing="0" w:before="0" w:afterAutospacing="0" w:after="0"/>
        <w:jc w:val="center"/>
        <w:rPr>
          <w:b/>
          <w:b/>
          <w:bCs/>
          <w:color w:val="000000"/>
        </w:rPr>
      </w:pPr>
      <w:r>
        <w:rPr>
          <w:b/>
          <w:bCs/>
          <w:color w:val="000000"/>
        </w:rPr>
      </w:r>
    </w:p>
    <w:p>
      <w:pPr>
        <w:pStyle w:val="NormalWeb"/>
        <w:shd w:val="clear" w:color="auto" w:fill="FFFFFF"/>
        <w:spacing w:beforeAutospacing="0" w:before="0" w:afterAutospacing="0" w:after="0"/>
        <w:jc w:val="center"/>
        <w:rPr>
          <w:b/>
          <w:b/>
          <w:bCs/>
          <w:color w:val="000000"/>
        </w:rPr>
      </w:pPr>
      <w:r>
        <w:rPr>
          <w:b/>
          <w:bCs/>
          <w:color w:val="000000"/>
        </w:rPr>
      </w:r>
    </w:p>
    <w:p>
      <w:pPr>
        <w:pStyle w:val="NormalWeb"/>
        <w:shd w:val="clear" w:color="auto" w:fill="FFFFFF"/>
        <w:spacing w:beforeAutospacing="0" w:before="0" w:afterAutospacing="0" w:after="0"/>
        <w:jc w:val="center"/>
        <w:rPr>
          <w:b/>
          <w:b/>
          <w:bCs/>
          <w:color w:val="000000"/>
        </w:rPr>
      </w:pPr>
      <w:r>
        <w:rPr>
          <w:b/>
          <w:bCs/>
          <w:color w:val="000000"/>
        </w:rPr>
      </w:r>
    </w:p>
    <w:p>
      <w:pPr>
        <w:pStyle w:val="NormalWeb"/>
        <w:shd w:val="clear" w:color="auto" w:fill="FFFFFF"/>
        <w:spacing w:beforeAutospacing="0" w:before="0" w:afterAutospacing="0" w:after="0"/>
        <w:jc w:val="center"/>
        <w:rPr>
          <w:b/>
          <w:b/>
          <w:bCs/>
          <w:color w:val="000000"/>
        </w:rPr>
      </w:pPr>
      <w:r>
        <w:rPr>
          <w:b/>
          <w:bCs/>
          <w:color w:val="000000"/>
        </w:rPr>
        <w:t>Список литературы:</w:t>
      </w:r>
    </w:p>
    <w:p>
      <w:pPr>
        <w:pStyle w:val="NormalWeb"/>
        <w:shd w:val="clear" w:color="auto" w:fill="FFFFFF"/>
        <w:spacing w:beforeAutospacing="0" w:before="0" w:afterAutospacing="0" w:after="0"/>
        <w:jc w:val="center"/>
        <w:rPr>
          <w:b/>
          <w:b/>
          <w:bCs/>
          <w:color w:val="000000"/>
        </w:rPr>
      </w:pPr>
      <w:r>
        <w:rPr>
          <w:b/>
          <w:bCs/>
          <w:color w:val="000000"/>
        </w:rPr>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1.</w:t>
      </w:r>
      <w:r>
        <w:rPr>
          <w:rFonts w:cs="Times New Roman" w:ascii="Times New Roman" w:hAnsi="Times New Roman"/>
          <w:sz w:val="24"/>
          <w:szCs w:val="24"/>
        </w:rPr>
        <w:t>Алябьева Е.А. «Природа. Сказки и игры для детей», М., «Сфера», 2012 г. 4. Григорьева О.А., Фесюкова Л.Б. «Весна. Лето. Демонстрационный материал», М., «Сфера», 2007 г.</w:t>
      </w:r>
    </w:p>
    <w:p>
      <w:pPr>
        <w:pStyle w:val="Normal"/>
        <w:shd w:val="clear" w:color="auto" w:fill="FFFFFF"/>
        <w:spacing w:lineRule="auto" w:line="240" w:before="0" w:after="0"/>
        <w:jc w:val="both"/>
        <w:rPr>
          <w:rFonts w:ascii="Times New Roman" w:hAnsi="Times New Roman" w:cs="Times New Roman"/>
          <w:sz w:val="24"/>
          <w:szCs w:val="24"/>
        </w:rPr>
      </w:pPr>
      <w:r>
        <w:rPr>
          <w:rFonts w:eastAsia="Times New Roman" w:cs="Times New Roman" w:ascii="Times New Roman" w:hAnsi="Times New Roman"/>
          <w:color w:val="000000"/>
          <w:sz w:val="24"/>
          <w:szCs w:val="24"/>
        </w:rPr>
        <w:t>2</w:t>
      </w:r>
      <w:r>
        <w:rPr>
          <w:rFonts w:cs="Times New Roman" w:ascii="Times New Roman" w:hAnsi="Times New Roman"/>
          <w:sz w:val="24"/>
          <w:szCs w:val="24"/>
        </w:rPr>
        <w:t xml:space="preserve">. </w:t>
      </w:r>
      <w:r>
        <w:rPr>
          <w:rFonts w:cs="Times New Roman" w:ascii="Times New Roman" w:hAnsi="Times New Roman"/>
          <w:bCs/>
          <w:color w:val="000000"/>
          <w:sz w:val="24"/>
          <w:szCs w:val="24"/>
        </w:rPr>
        <w:t>.</w:t>
      </w:r>
      <w:r>
        <w:rPr>
          <w:rFonts w:cs="Times New Roman" w:ascii="Times New Roman" w:hAnsi="Times New Roman"/>
          <w:color w:val="000000"/>
          <w:sz w:val="24"/>
          <w:szCs w:val="24"/>
        </w:rPr>
        <w:t> Воронкевич О.А. «Добро пожаловать в экологию» (Методическое пособие).</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Ёлкина Н.В. «Учим детей наблюдать и рассказывать», Ярославль, «Акад. Развития», 1996 г.</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Иванова А.И. «Мир растений», М., «Сфера», 2010 г.</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Копцева Т.А. «Природа и художник», М., «Сфера», 2001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 Лопатина, А.А. Сказы матушки земли. Экологическое воспитание через сказки, стихи 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творческие задания / А. А.Лопатина, М.В. Скребцова. - 2-е изд. - М.: Амрита-Русь, 2008. - 256 с.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(Образование и творчество).</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Лыкова И.А. «Цветные ладошки», М., ИД «Цветной мир», 2011 г.</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Молодова Л.П. «Нравственно-экологическое воспитание старших дошкольников», Минск, «Асар», 2001 г.</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9. Николаева, С.Н. Экологическое воспитание младших дошкольников. Книга для воспитателей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детского сада. - М.: Мозаика-Синтез, 2004. - 96с.</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10. Тамбиев А.Х. «Кто где живёт», М., «Дрофа», 2007 г.</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11. Шорыгина Т.А. «Беседы о природных явлениях и объектах», М., «Сфера», 2010 г</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12. </w:t>
      </w:r>
      <w:r>
        <w:rPr>
          <w:rFonts w:cs="Times New Roman" w:ascii="Times New Roman" w:hAnsi="Times New Roman"/>
          <w:color w:val="000000"/>
          <w:sz w:val="24"/>
          <w:szCs w:val="24"/>
        </w:rPr>
        <w:t>Интернет ресурсы.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Дидактические игры</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Д/и «Одень куклу на прогулку»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xml:space="preserve"> Закрепление знаний детей о разнообразии одежды, умение различать и находить нужную одежду.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Оборудование:</w:t>
      </w:r>
      <w:r>
        <w:rPr>
          <w:rFonts w:cs="Times New Roman" w:ascii="Times New Roman" w:hAnsi="Times New Roman"/>
          <w:sz w:val="24"/>
          <w:szCs w:val="24"/>
        </w:rPr>
        <w:t xml:space="preserve"> макет "Времена года", кукла, одежда на разные сезоны.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Воспитатель садится напротив детей. На столе макет «Времена года». На стульчике сидит кукла девочки. Предлагает детям выбрать один из времён года на макете.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Опишите данное время года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Как одеваются люди в это время года?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Какую одежду будем одевать кукле Тане?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Вспомните, в какой последовательности надо одевать одежду на прогулку.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Ребята под руководством воспитателя или самостоятельно в нужной последовательности одевают куклу. Детям разрешается поспорить, стоит ли вещь одевать сейчас. То, что не понадобится кукле, дети убирают в шкаф.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Д/и «Угадай по описанию»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закреплять знания детей о фруктах и овощах, развивать образное мышление, память, учить устанавливать логические связи, умение слушать и анализировать речь воспитателя. Оборудование: муляжи фруктов, овощей или их картинки, фишки.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Детям четко и внятно описывают тот или иной фрукт или овощ, называя его характерные признаки, особенности использования и др. Дети, анализируя полученные сведения, пытаются догадаться, о каком объекте идет речь, называют его. За правильный ответ ребенок получает какое-либо поощрение (карточку, фишку и т.п.). Воспитатель показывает угаданный фрукт или овощ и еще раз проговаривает его особенности и свойства.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Д/и "Бывает - не бывает"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xml:space="preserve">: учить соотносить природные явления с временем года, развивать умение доказывать свое мнение, внимание, слуховое восприятие.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Оборудование</w:t>
      </w:r>
      <w:r>
        <w:rPr>
          <w:rFonts w:cs="Times New Roman" w:ascii="Times New Roman" w:hAnsi="Times New Roman"/>
          <w:sz w:val="24"/>
          <w:szCs w:val="24"/>
        </w:rPr>
        <w:t xml:space="preserve">: мяч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Воспитатель предлагает детям высказывание и одному из ребенка кидает мяч. Высказывание может быть верным, а может быть не верным. Ребенок либо соглашается с утверждением, либо не соглашается и объяснят почему. (Зимой идет снег, осенью тает снег, весной бывает капель, летом с деревьев опадают листья и т. д.)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Д/и "Какой, какая, какое"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xml:space="preserve"> учить подбирать определения, соответствующие данному объекту или явлению, активизировать усвоенные ранее слова.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Воспитатель называет какой-нибудь объект или явление, а играющие по очереди называют как можно больше признаков, соответствующих данному объекту или явлению.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Д/и "С какого дерева лист?"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xml:space="preserve">: закрепить с детьми названия деревьев, внешний вид листьев и их названия; развивать внимание, наблюдательность, память, речь; воспитывать познавательный интерес.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предложить детям рассмотреть листья, разложить их к соответствующим деревьям, назвать дерево, назвать название листа (березовый, кленовый, осиновый и т.д.)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Д/и "Угадай весенний цветок"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xml:space="preserve">: закреплять названия весенних цветов, учить внимательно слушать загадки до конца, развивать логическое мышление.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Оборудование:</w:t>
      </w:r>
      <w:r>
        <w:rPr>
          <w:rFonts w:cs="Times New Roman" w:ascii="Times New Roman" w:hAnsi="Times New Roman"/>
          <w:sz w:val="24"/>
          <w:szCs w:val="24"/>
        </w:rPr>
        <w:t xml:space="preserve"> Стихи-загадки о весенних цветах, предметные картинки с изображением цветов. Содержание: Воспитатель читает загадки, а дети по ответам находят соответствующий цветок и называют его.</w:t>
      </w:r>
    </w:p>
    <w:tbl>
      <w:tblPr>
        <w:tblStyle w:val="a5"/>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Появись на пригорке желтенькие точки,</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Это солнцу улыбнулись первые цветочки (Мать-и-мачеха)</w:t>
            </w:r>
          </w:p>
        </w:tc>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Весна приходит с лаской и со своею сказкою, Волшебной палочкой взмахнет</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И первый из-под снега цветочек расцветет (Подснежник)</w:t>
            </w:r>
          </w:p>
        </w:tc>
      </w:tr>
      <w:tr>
        <w:trPr/>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Май, тепло и скоро лето.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В зелень всё и вся одето.</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Словно огненный фонтан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Раскрывается… (Тюльпан)</w:t>
            </w:r>
          </w:p>
        </w:tc>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Цветёт он майскою порой,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Его найдёшь в тени лесной:</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На стебельке, как бусы, вряд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Цветы душистые висят (Ландыш)</w:t>
            </w:r>
          </w:p>
        </w:tc>
      </w:tr>
      <w:tr>
        <w:trPr/>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Мохнатые цыплятки расселись на грядке.</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Ни тюльпан, ни роза, а яркая… (мимоза)</w:t>
            </w:r>
          </w:p>
        </w:tc>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Желтая красавица весной хочет понравиться. Пушистые комочки</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Растет после морозов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Называется…(мимоза)</w:t>
            </w:r>
          </w:p>
        </w:tc>
      </w:tr>
      <w:tr>
        <w:trPr/>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В меду он сладкий, весной желтый, яркий, Летом осыпается, если дуновению подвергается. (одуванчик</w:t>
            </w:r>
          </w:p>
        </w:tc>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Белые горошины на стебле повисли.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Будто снежные комочки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На листе широколистном (ландыш)</w:t>
            </w:r>
          </w:p>
        </w:tc>
      </w:tr>
    </w:tbl>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Д/и «Когда это бывает?»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 Оборудование: на каждого ребенка картинки с пейзажами весны, лета, осени и зимы, стихотворения о временах года.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Воспитатель читает стихотворение, а дети показывают картинку с изображением того сезона, о котором говорится в стихотворении.</w:t>
      </w:r>
    </w:p>
    <w:tbl>
      <w:tblPr>
        <w:tblStyle w:val="a5"/>
        <w:tblW w:w="9571" w:type="dxa"/>
        <w:jc w:val="left"/>
        <w:tblInd w:w="0" w:type="dxa"/>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Весна.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На полянке, у тропинки пробиваются травинки. С бугорка ручей бежит, а под елкой снег лежит.</w:t>
            </w:r>
          </w:p>
        </w:tc>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Лето.</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И светла, и широка Наша тихая река.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Побежим купаться, с рыбками плескаться…</w:t>
            </w:r>
          </w:p>
        </w:tc>
      </w:tr>
      <w:tr>
        <w:trPr/>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Осень.</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Вянет и желтеет, травка на лугах,</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Только зеленеет озимь на полях.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Туча небо кроет, солнце не блестит,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Ветер в поле воет,</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Дождик моросит.</w:t>
            </w:r>
          </w:p>
        </w:tc>
        <w:tc>
          <w:tcPr>
            <w:tcW w:w="4785"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Зима.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Под голубыми небесами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Великолепными коврами,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Блестя на солнце, снег лежит;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Прозрачный лес один чернеет,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И ель сквозь иней зеленеет,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И речка подо льдом блестит.</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Д/и «Чем накормим птиц зимой»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xml:space="preserve"> формировать у детей знания о зимующих птицах, и помощи человека природе.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Содержание: </w:t>
      </w:r>
      <w:r>
        <w:rPr>
          <w:rFonts w:cs="Times New Roman" w:ascii="Times New Roman" w:hAnsi="Times New Roman"/>
          <w:sz w:val="24"/>
          <w:szCs w:val="24"/>
        </w:rPr>
        <w:t xml:space="preserve">- Ребята, как вы думаете, чем питаются птицы зимой? Нужно ли им помогать зимой? Как мы можем помочь птицам зимой? Перед вами картинки, на которых изображены продукты. Те, которыми нельзя кормить птиц, вы должны положить в черный пакет, а те, которыми можно кормить - в белый.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«Придумай рассказ»</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xml:space="preserve"> закреплять знания о характерных признаках времен года; формировать умения подбирать предметные и сюжетные картинки; развивать связную речь.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Оборудование:</w:t>
      </w:r>
      <w:r>
        <w:rPr>
          <w:rFonts w:cs="Times New Roman" w:ascii="Times New Roman" w:hAnsi="Times New Roman"/>
          <w:sz w:val="24"/>
          <w:szCs w:val="24"/>
        </w:rPr>
        <w:t xml:space="preserve"> предметные и сюжетные картинки по временам года, предметные модели соответствующие временам года (листья, фрукты, снежинки, птицы).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Педагог предлагает ребенку выбрать время года, которое ему нравится. Затем ребенку необходимо подобрать предметные модели, которые соответствуют выбранному времени года. Также необходимо выбрать картинки с признаками выбранного времени года и объяснить свой выбор. Педагог помогает подобрать сюжетные картинки к данному времени года, разместить их на магнитной доске и составить описательный рассказ.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Д/и "Что было бы, если ...."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закреплять знания о взаимосвязи в природе, развивать логическое мышление, воображение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Содержание</w:t>
      </w:r>
      <w:r>
        <w:rPr>
          <w:rFonts w:cs="Times New Roman" w:ascii="Times New Roman" w:hAnsi="Times New Roman"/>
          <w:sz w:val="24"/>
          <w:szCs w:val="24"/>
        </w:rPr>
        <w:t xml:space="preserve">: Воспитатель предлагает детям фразы для размышления, а ребенок пытается ответить. (Что было бы, если бы на деревьях весной не распустились почки? ...если бы снег весной не растаял?...если бы летом не распустились бы цветы? ....если бы зимой не было снега? ... если бы солнышко весной не стало бы греть? и т.д)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Подвижные игры.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b/>
          <w:sz w:val="24"/>
          <w:szCs w:val="24"/>
        </w:rPr>
        <w:t>Кто скорее соберет?"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учить группировать овощи и фрукты; воспитывать быстроту реакции на слова, выдержку и дисциплинированность.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дети делятся на две команды: «Садоводы» и «Огородники». На земле лежат муляжи овощей и фруктов и две корзины. По команде воспитателя дети начинают собирать овощи и фрукты каждый в свою корзину. Кто собрал первым, поднимает корзину вверх и считается победителем.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"Ветерок"</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развивать двигательные навыки, упражнять в умении менять движения в соответствии с текстом.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выбирается водящий. Ему надевают шапочку «Ветерка». И он отходит в сторону. Воспитатель говорит: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i/>
          <w:sz w:val="24"/>
          <w:szCs w:val="24"/>
        </w:rPr>
        <w:t xml:space="preserve">Из – за елки на опушке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Чьи-то выглянули ушки. (Дети присели и показывают ушки)</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Лапки заек замерзают,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Зайки лапки согревают (встали, согревают лапки)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Стали прыгать и скакать,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Стали весело играть».</w:t>
      </w:r>
      <w:r>
        <w:rPr>
          <w:rFonts w:cs="Times New Roman" w:ascii="Times New Roman" w:hAnsi="Times New Roman"/>
          <w:sz w:val="24"/>
          <w:szCs w:val="24"/>
        </w:rPr>
        <w:t xml:space="preserve"> (Дети прыгают).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Воспитатель говорит: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w:t>
      </w:r>
      <w:r>
        <w:rPr>
          <w:rFonts w:cs="Times New Roman" w:ascii="Times New Roman" w:hAnsi="Times New Roman"/>
          <w:i/>
          <w:sz w:val="24"/>
          <w:szCs w:val="24"/>
        </w:rPr>
        <w:t xml:space="preserve">Ну-ка, ветер, не зевай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И зайчишек догоняй!»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Водящий догоняет детей</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"Листопад"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Цели:</w:t>
      </w:r>
      <w:r>
        <w:rPr>
          <w:rFonts w:cs="Times New Roman" w:ascii="Times New Roman" w:hAnsi="Times New Roman"/>
          <w:sz w:val="24"/>
          <w:szCs w:val="24"/>
        </w:rPr>
        <w:t xml:space="preserve"> закрепить знания о цвете, величине осенних листьев; учить передвигаться по площадке, следуя указаниям которые даются в игровой форме; конкретизировать понятие «листопад». Оборудование: осенние листья.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Педагог говорит: «Ребята! Все вы будете листочками, выберите листочек, который понравится: кто жёлтый, кто красный, кто большой, кто маленький». Каждый ребёнок показывает и называет, какой листочек он выбрал по цвету и величине.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Педагог рассказывает: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«Листья лёгкие, они медленно летят по воздуху. (Дети бегают и взмахивают руками).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Листопад! Листопад!</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Листья жёлтые летят!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Кружатся красивые жёлтые листочки. (Действия выполняют дети с жёлтыми листочками).</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Кружатся красивые красные листочки. (Действия выполняют дети с красными листочками).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Покружились и уселись на землю. (Дети приседают).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Сели! Уселись и замерли. (Дети не шевелятся).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Прилетел лёгкий ветерок, подул. (Дует взрослый, за ним дети)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«Поднялись листья, разлетелись в разные стороны.</w:t>
      </w:r>
      <w:r>
        <w:rPr>
          <w:rFonts w:cs="Times New Roman" w:ascii="Times New Roman" w:hAnsi="Times New Roman"/>
          <w:sz w:val="24"/>
          <w:szCs w:val="24"/>
        </w:rPr>
        <w:t xml:space="preserve"> (Дети разбегаются по площадке).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Закружились, закружились, закружились!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"Два Мороза"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учить детей играть по правилам, развивать быстроту, ловкость, выносливость.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на противоположных сторонах площадки обозначены дома, играющие располагаются в одном из домов. Водящие – Мороз Красный нос и Мороз синий нос встают посередине площадки лицом к играющим и произносят: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Мы морозы молодые</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Мы два брата удалые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Я Мороз Красный нос!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Я Мороз Синий нос!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Кто из вас решится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 путь – дороженьку пуститься?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Играющие отвечают хором: Не боимся мы угроз, И не страшен нам мороз. После слова «мороз» дети перебегают через площадку в другой дом, а водящие догоняют их и стараются коснуться рукой, «заморозить». «Замороженные» останавливаются на том месте, где до них дотронулись, и до окончания перебежки стоят не двигаясь. Воспитатель вместе с «Морозами» подсчитывают количество «замороженных».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"Снежная баба" (русская народная)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sz w:val="24"/>
          <w:szCs w:val="24"/>
        </w:rPr>
        <w:t xml:space="preserve"> развивать двигательную активность.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выбирается «Снежная баба». Она садится на корточки в конце площадки. Дети идут к ней, притоптывая,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Баба Снежная стоит,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Утром дремлет, днями спит.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Вечерами тихо ждет,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Ночью всех пугать идет.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На эти слова «Снежная баба» просыпается и ловит детей. Кого поймает, тот становится «Снежной бабой».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w:t>
      </w:r>
      <w:r>
        <w:rPr>
          <w:rFonts w:cs="Times New Roman" w:ascii="Times New Roman" w:hAnsi="Times New Roman"/>
          <w:b/>
          <w:sz w:val="24"/>
          <w:szCs w:val="24"/>
        </w:rPr>
        <w:t>Снежинки"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Цель:</w:t>
      </w:r>
      <w:r>
        <w:rPr>
          <w:rFonts w:cs="Times New Roman" w:ascii="Times New Roman" w:hAnsi="Times New Roman"/>
          <w:sz w:val="24"/>
          <w:szCs w:val="24"/>
        </w:rPr>
        <w:t xml:space="preserve"> развивать двигательную активность, выполнять движения в соответствии с текстом. Содержание: дети выполняют действия по тексту.</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Снежинки, снежинки по ветру летят</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Снежинки, снежинки на землю хотят (бег в разном направлении)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Но вот ветер дует сильней и сильней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Снежинки кружатся быстрей и быстрей (машут руками над головой)</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Вдруг ветер утих, стало тихо кругом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Снежинки слетелись в большой снежный ком (присели, руки опустили на пол)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Присели снежинки и тихо сидят (палец ко рту)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С зимой подружиться снежинки хотят (протягивают  руки и машут)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b/>
          <w:sz w:val="24"/>
          <w:szCs w:val="24"/>
        </w:rPr>
        <w:t>Перепрыгнем через ручеек</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Цель</w:t>
      </w:r>
      <w:r>
        <w:rPr>
          <w:rFonts w:cs="Times New Roman" w:ascii="Times New Roman" w:hAnsi="Times New Roman"/>
          <w:sz w:val="24"/>
          <w:szCs w:val="24"/>
        </w:rPr>
        <w:t>: упражнять в прыжках в длину с места.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Содержание</w:t>
      </w:r>
      <w:r>
        <w:rPr>
          <w:rFonts w:cs="Times New Roman" w:ascii="Times New Roman" w:hAnsi="Times New Roman"/>
          <w:sz w:val="24"/>
          <w:szCs w:val="24"/>
        </w:rPr>
        <w:t xml:space="preserve">: на площадке рисуется ручеек, с одного конца узкий, а дальше все шире и шире (от 10 до 40 см.). Группе детей предлагается перепрыгнуть через ручеек вначале там, где узкий, а затем там, где шире, и, наконец, где самый широкий. Продолжительность игры 5 – 6 минут.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"Медведь проснулся</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Цель</w:t>
      </w:r>
      <w:r>
        <w:rPr>
          <w:rFonts w:cs="Times New Roman" w:ascii="Times New Roman" w:hAnsi="Times New Roman"/>
          <w:sz w:val="24"/>
          <w:szCs w:val="24"/>
        </w:rPr>
        <w:t>: развивать двигательную активность, выполнять движения в соответствии с текстом.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Содержание:</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Медведь весной проснулся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Потянулся, улыбнулся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Повертелся, оглянулся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Почесался, причесался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Наклонился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Водой из ручья умылся</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И пошел медведь гулять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Друзей зверей в лесу искать</w:t>
      </w:r>
      <w:r>
        <w:rPr>
          <w:rFonts w:cs="Times New Roman" w:ascii="Times New Roman" w:hAnsi="Times New Roman"/>
          <w:sz w:val="24"/>
          <w:szCs w:val="24"/>
        </w:rPr>
        <w: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a5"/>
        <w:tblW w:w="11057" w:type="dxa"/>
        <w:jc w:val="left"/>
        <w:tblInd w:w="-1027" w:type="dxa"/>
        <w:tblCellMar>
          <w:top w:w="0" w:type="dxa"/>
          <w:left w:w="108" w:type="dxa"/>
          <w:bottom w:w="0" w:type="dxa"/>
          <w:right w:w="108" w:type="dxa"/>
        </w:tblCellMar>
        <w:tblLook w:firstRow="1" w:noVBand="1" w:lastRow="0" w:firstColumn="1" w:lastColumn="0" w:noHBand="0" w:val="04a0"/>
      </w:tblPr>
      <w:tblGrid>
        <w:gridCol w:w="3826"/>
        <w:gridCol w:w="3578"/>
        <w:gridCol w:w="3653"/>
      </w:tblGrid>
      <w:tr>
        <w:trPr/>
        <w:tc>
          <w:tcPr>
            <w:tcW w:w="3826" w:type="dxa"/>
            <w:tcBorders/>
            <w:shd w:fill="auto" w:val="clear"/>
          </w:tcPr>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Заглянула осень в сад… </w:t>
            </w:r>
          </w:p>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Заглянула осень в сад </w:t>
            </w:r>
          </w:p>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Птицы улетели. </w:t>
            </w:r>
          </w:p>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За окном с утра шуршат </w:t>
            </w:r>
          </w:p>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Жёлтые метели.</w:t>
            </w:r>
          </w:p>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Под ногами первый лёд</w:t>
            </w:r>
          </w:p>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Крошится, ломается.</w:t>
            </w:r>
          </w:p>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Воробей в саду вздохнёт, </w:t>
            </w:r>
          </w:p>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А запеть – Стесняется.</w:t>
            </w:r>
          </w:p>
          <w:p>
            <w:pPr>
              <w:pStyle w:val="Normal"/>
              <w:spacing w:lineRule="auto" w:line="240" w:before="0" w:after="0"/>
              <w:ind w:left="-108" w:hanging="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(В. Степанов)</w:t>
            </w:r>
          </w:p>
        </w:tc>
        <w:tc>
          <w:tcPr>
            <w:tcW w:w="3578"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Листопад Листопад, Листопад! Птицы жёлтые летят…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Может, и не птицы это</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Собрались в далёкий путь?</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Может, это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Просто лето. Улетает отдохнуть? Отдохнёт, Сил наберётся</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И обратно к нам вернётся.</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(И. Бурсов)</w:t>
            </w:r>
          </w:p>
        </w:tc>
        <w:tc>
          <w:tcPr>
            <w:tcW w:w="3653"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Осень</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Если на деревьях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Листья пожелтели,</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Если в край далекий</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Птицы улетели,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Если небо хмурое,</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Если дождик льется,</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Это время года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Осенью зовется.</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(М. Ходякова)</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a5"/>
        <w:tblW w:w="11057" w:type="dxa"/>
        <w:jc w:val="left"/>
        <w:tblInd w:w="-1027" w:type="dxa"/>
        <w:tblCellMar>
          <w:top w:w="0" w:type="dxa"/>
          <w:left w:w="108" w:type="dxa"/>
          <w:bottom w:w="0" w:type="dxa"/>
          <w:right w:w="108" w:type="dxa"/>
        </w:tblCellMar>
        <w:tblLook w:firstRow="1" w:noVBand="1" w:lastRow="0" w:firstColumn="1" w:lastColumn="0" w:noHBand="0" w:val="04a0"/>
      </w:tblPr>
      <w:tblGrid>
        <w:gridCol w:w="3826"/>
        <w:gridCol w:w="3578"/>
        <w:gridCol w:w="3653"/>
      </w:tblGrid>
      <w:tr>
        <w:trPr/>
        <w:tc>
          <w:tcPr>
            <w:tcW w:w="3826"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К нам опять пришла Зима!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Снег ложится на дома: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К нам опять пришла Зима!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Принесла в котомке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Вьюги да позёмки,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Холода, сугробы,</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Лёд, И, конечно, Новый год!</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(М. Дружинина)</w:t>
            </w:r>
          </w:p>
        </w:tc>
        <w:tc>
          <w:tcPr>
            <w:tcW w:w="3578"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Зима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Так недавно к нам в оконце. Каждый день глядело солнце.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А теперь пора настала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В поле вьюга загуляла. Разбежалась с песней звонкой,</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Все укрыла, как пеленкой, Запушила снежным пухом</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 Стало всюду пусто, глухо.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Не звенит река волною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Под одежкой ледяною;</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Лес притих, глядит тоскливо,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Птиц не слышно хлопотливых.</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(Я. Купала)</w:t>
            </w:r>
          </w:p>
        </w:tc>
        <w:tc>
          <w:tcPr>
            <w:tcW w:w="3653"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Белокрылые метели</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Белокрылые метели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Завывают в феврале.</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Звери сильно похудели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В тесной норке и в дупле.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Мы поможем им немножко:</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Хлеб в кормушку принесём.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По заснеженным дорожкам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В задремавший лес придём.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(Т. Керстен)</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a5"/>
        <w:tblW w:w="11057" w:type="dxa"/>
        <w:jc w:val="left"/>
        <w:tblInd w:w="-1027" w:type="dxa"/>
        <w:tblCellMar>
          <w:top w:w="0" w:type="dxa"/>
          <w:left w:w="108" w:type="dxa"/>
          <w:bottom w:w="0" w:type="dxa"/>
          <w:right w:w="108" w:type="dxa"/>
        </w:tblCellMar>
        <w:tblLook w:firstRow="1" w:noVBand="1" w:lastRow="0" w:firstColumn="1" w:lastColumn="0" w:noHBand="0" w:val="04a0"/>
      </w:tblPr>
      <w:tblGrid>
        <w:gridCol w:w="3826"/>
        <w:gridCol w:w="3578"/>
        <w:gridCol w:w="3653"/>
      </w:tblGrid>
      <w:tr>
        <w:trPr/>
        <w:tc>
          <w:tcPr>
            <w:tcW w:w="3826"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Весна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Если снег повсюду тает,</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День становится длинней,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Если все зазеленело И в полях звенит ручей,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Если стал теплее ветер,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Если птицам не до сна,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Если солнце ярче светит,</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Значит, к нам пришла весна.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(Е. Карганова)</w:t>
            </w:r>
          </w:p>
        </w:tc>
        <w:tc>
          <w:tcPr>
            <w:tcW w:w="3578"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Пришла весна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Кап-кап! С крыши падают слезинки.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Кап-кап! Тают белые снежинки. Кап-кап! Солнышко по крыше скачет.</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Кап-кап! А зима сидит и плачет. Кап-кап!</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(А. Леонтьев)</w:t>
            </w:r>
          </w:p>
        </w:tc>
        <w:tc>
          <w:tcPr>
            <w:tcW w:w="3653"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Возвращайся, ласточка!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Улетела Ласточка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За тридевять земель... Возвращайся, Ласточка!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На дворе апрель.</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Возвращайся, Ласточка!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Только не одна: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Пусть с тобою, Ласточка,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Прилетит Весна!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(С. Есенин)</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a5"/>
        <w:tblW w:w="11057" w:type="dxa"/>
        <w:jc w:val="left"/>
        <w:tblInd w:w="-1027" w:type="dxa"/>
        <w:tblCellMar>
          <w:top w:w="0" w:type="dxa"/>
          <w:left w:w="108" w:type="dxa"/>
          <w:bottom w:w="0" w:type="dxa"/>
          <w:right w:w="108" w:type="dxa"/>
        </w:tblCellMar>
        <w:tblLook w:firstRow="1" w:noVBand="1" w:lastRow="0" w:firstColumn="1" w:lastColumn="0" w:noHBand="0" w:val="04a0"/>
      </w:tblPr>
      <w:tblGrid>
        <w:gridCol w:w="3826"/>
        <w:gridCol w:w="3578"/>
        <w:gridCol w:w="3653"/>
      </w:tblGrid>
      <w:tr>
        <w:trPr/>
        <w:tc>
          <w:tcPr>
            <w:tcW w:w="3826"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Лето</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 </w:t>
            </w:r>
            <w:r>
              <w:rPr>
                <w:rFonts w:eastAsia="Calibri" w:cs="Times New Roman" w:ascii="Times New Roman" w:hAnsi="Times New Roman" w:eastAsiaTheme="minorHAnsi"/>
                <w:sz w:val="24"/>
                <w:szCs w:val="24"/>
                <w:lang w:eastAsia="en-US"/>
              </w:rPr>
              <w:t>Что ты мне подаришь, лето?</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 </w:t>
            </w:r>
            <w:r>
              <w:rPr>
                <w:rFonts w:eastAsia="Calibri" w:cs="Times New Roman" w:ascii="Times New Roman" w:hAnsi="Times New Roman" w:eastAsiaTheme="minorHAnsi"/>
                <w:sz w:val="24"/>
                <w:szCs w:val="24"/>
                <w:lang w:eastAsia="en-US"/>
              </w:rPr>
              <w:t>Много солнечного света!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В небе радугу-дугу!</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И ромашки на лугу!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Что еще подаришь мне?</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 </w:t>
            </w:r>
            <w:r>
              <w:rPr>
                <w:rFonts w:eastAsia="Calibri" w:cs="Times New Roman" w:ascii="Times New Roman" w:hAnsi="Times New Roman" w:eastAsiaTheme="minorHAnsi"/>
                <w:sz w:val="24"/>
                <w:szCs w:val="24"/>
                <w:lang w:eastAsia="en-US"/>
              </w:rPr>
              <w:t>Ключ, звенящий в тишине,</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Сосны, клены и дубы,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Землянику и грибы!</w:t>
            </w:r>
          </w:p>
        </w:tc>
        <w:tc>
          <w:tcPr>
            <w:tcW w:w="3578"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Если дует ветер</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Тёплый, хоть и с севера,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Если луг — в ромашках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И комочках клевера,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Бабочки и пчёлы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Над цветами кружатся,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И осколком неба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Голубеет лужица,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И ребячья кожица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Словно шоколадка...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Если от клубники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Заалела грядка</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 </w:t>
            </w:r>
            <w:r>
              <w:rPr>
                <w:rFonts w:eastAsia="Calibri" w:cs="Times New Roman" w:ascii="Times New Roman" w:hAnsi="Times New Roman" w:eastAsiaTheme="minorHAnsi"/>
                <w:sz w:val="24"/>
                <w:szCs w:val="24"/>
                <w:lang w:eastAsia="en-US"/>
              </w:rPr>
              <w:t xml:space="preserve">Верная примета: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Наступило лето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(Л. Корчагина) </w:t>
            </w:r>
          </w:p>
        </w:tc>
        <w:tc>
          <w:tcPr>
            <w:tcW w:w="3653" w:type="dxa"/>
            <w:tcBorders/>
            <w:shd w:fill="auto" w:val="clear"/>
          </w:tcPr>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Июль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Этот месяц самый яркий,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Самый пестрый, самый жаркий. Липа сладкая цветет,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Первый боровик растет,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Зацветает в поле рожь,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Грозы нагоняют дрожь,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Пчелы мед таскают в ульи. </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Это все пришло в июле.</w:t>
            </w:r>
          </w:p>
          <w:p>
            <w:pPr>
              <w:pStyle w:val="Normal"/>
              <w:spacing w:lineRule="auto" w:line="240" w:before="0" w:after="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 xml:space="preserve"> </w:t>
            </w:r>
            <w:r>
              <w:rPr>
                <w:rFonts w:eastAsia="Calibri" w:cs="Times New Roman" w:ascii="Times New Roman" w:hAnsi="Times New Roman" w:eastAsiaTheme="minorHAnsi"/>
                <w:sz w:val="24"/>
                <w:szCs w:val="24"/>
                <w:lang w:eastAsia="en-US"/>
              </w:rPr>
              <w:t xml:space="preserve">(Д. Еловикова) </w:t>
            </w:r>
          </w:p>
        </w:tc>
      </w:tr>
    </w:tbl>
    <w:p>
      <w:pPr>
        <w:pStyle w:val="Normal"/>
        <w:shd w:val="clear" w:color="auto" w:fill="FFFFFF"/>
        <w:spacing w:lineRule="auto" w:line="240" w:before="0" w:after="0"/>
        <w:jc w:val="both"/>
        <w:rPr/>
      </w:pPr>
      <w:r>
        <w:rPr/>
      </w:r>
    </w:p>
    <w:sectPr>
      <w:type w:val="nextPage"/>
      <w:pgSz w:orient="landscape" w:w="16838" w:h="11906"/>
      <w:pgMar w:left="1134" w:right="1134" w:header="0" w:top="850" w:footer="0"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1a0c"/>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uiPriority w:val="99"/>
    <w:unhideWhenUsed/>
    <w:qFormat/>
    <w:rsid w:val="00d23a47"/>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6d4e9f"/>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4c6b87"/>
    <w:pPr>
      <w:spacing w:after="0" w:line="240" w:lineRule="auto"/>
    </w:pPr>
    <w:rPr>
      <w:rFonts w:eastAsiaTheme="minorHAnsi"/>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LibreOffice/6.0.5.2$Windows_X86_64 LibreOffice_project/54c8cbb85f300ac59db32fe8a675ff7683cd5a16</Application>
  <Pages>17</Pages>
  <Words>3597</Words>
  <Characters>23137</Characters>
  <CharactersWithSpaces>26584</CharactersWithSpaces>
  <Paragraphs>506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2023-07-23T12:33:00Z</dcterms:created>
  <dc:creator>1</dc:creator>
  <dc:description/>
  <dc:language>ru-RU</dc:language>
  <cp:lastModifiedBy/>
  <dcterms:modified xsi:type="dcterms:W3CDTF">2024-04-18T13:56:46Z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