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6F" w:rsidRDefault="00555BA8" w:rsidP="006E1A6F">
      <w:pPr>
        <w:jc w:val="center"/>
        <w:rPr>
          <w:rFonts w:ascii="Times New Roman" w:hAnsi="Times New Roman" w:cs="Times New Roman"/>
          <w:b/>
          <w:sz w:val="28"/>
          <w:szCs w:val="28"/>
        </w:rPr>
      </w:pPr>
      <w:bookmarkStart w:id="0" w:name="_GoBack"/>
      <w:bookmarkEnd w:id="0"/>
      <w:r>
        <w:rPr>
          <w:rFonts w:ascii="Times New Roman" w:hAnsi="Times New Roman" w:cs="Times New Roman"/>
          <w:sz w:val="28"/>
          <w:szCs w:val="28"/>
        </w:rPr>
        <w:t xml:space="preserve"> </w:t>
      </w:r>
      <w:r w:rsidR="006E1A6F">
        <w:rPr>
          <w:rFonts w:ascii="Times New Roman" w:hAnsi="Times New Roman" w:cs="Times New Roman"/>
          <w:sz w:val="28"/>
          <w:szCs w:val="28"/>
        </w:rPr>
        <w:t>«</w:t>
      </w:r>
      <w:r w:rsidR="006E1A6F">
        <w:rPr>
          <w:rFonts w:ascii="Times New Roman" w:hAnsi="Times New Roman" w:cs="Times New Roman"/>
          <w:b/>
          <w:sz w:val="28"/>
          <w:szCs w:val="28"/>
        </w:rPr>
        <w:t xml:space="preserve">Технология проблемного обучения </w:t>
      </w:r>
    </w:p>
    <w:p w:rsidR="006E1A6F" w:rsidRDefault="006E1A6F" w:rsidP="006E1A6F">
      <w:pPr>
        <w:jc w:val="center"/>
        <w:rPr>
          <w:rFonts w:ascii="Times New Roman" w:hAnsi="Times New Roman" w:cs="Times New Roman"/>
          <w:sz w:val="28"/>
          <w:szCs w:val="28"/>
        </w:rPr>
      </w:pPr>
      <w:r>
        <w:rPr>
          <w:rFonts w:ascii="Times New Roman" w:hAnsi="Times New Roman" w:cs="Times New Roman"/>
          <w:b/>
          <w:sz w:val="28"/>
          <w:szCs w:val="28"/>
        </w:rPr>
        <w:t>в преподавании математики</w:t>
      </w:r>
      <w:r>
        <w:rPr>
          <w:rFonts w:ascii="Times New Roman" w:hAnsi="Times New Roman" w:cs="Times New Roman"/>
          <w:sz w:val="28"/>
          <w:szCs w:val="28"/>
        </w:rPr>
        <w:t>»</w:t>
      </w:r>
    </w:p>
    <w:p w:rsidR="006E1A6F" w:rsidRDefault="006E1A6F" w:rsidP="006E1A6F">
      <w:pPr>
        <w:rPr>
          <w:rFonts w:ascii="Times New Roman" w:hAnsi="Times New Roman" w:cs="Times New Roman"/>
          <w:sz w:val="28"/>
          <w:szCs w:val="28"/>
        </w:rPr>
      </w:pPr>
    </w:p>
    <w:p w:rsidR="006E1A6F" w:rsidRDefault="006E1A6F" w:rsidP="006E1A6F">
      <w:pPr>
        <w:rPr>
          <w:rFonts w:ascii="Times New Roman" w:hAnsi="Times New Roman" w:cs="Times New Roman"/>
          <w:sz w:val="28"/>
          <w:szCs w:val="28"/>
        </w:rPr>
      </w:pPr>
    </w:p>
    <w:p w:rsidR="006E1A6F" w:rsidRDefault="006E1A6F" w:rsidP="006E1A6F">
      <w:pPr>
        <w:jc w:val="right"/>
        <w:rPr>
          <w:rFonts w:ascii="Times New Roman" w:hAnsi="Times New Roman" w:cs="Times New Roman"/>
          <w:sz w:val="28"/>
          <w:szCs w:val="28"/>
        </w:rPr>
      </w:pPr>
      <w:r>
        <w:rPr>
          <w:rFonts w:ascii="Times New Roman" w:hAnsi="Times New Roman" w:cs="Times New Roman"/>
          <w:sz w:val="28"/>
          <w:szCs w:val="28"/>
        </w:rPr>
        <w:t xml:space="preserve">Торопова Л.В., учитель математики </w:t>
      </w:r>
    </w:p>
    <w:p w:rsidR="006E1A6F" w:rsidRDefault="006E1A6F" w:rsidP="006E1A6F">
      <w:pPr>
        <w:jc w:val="right"/>
        <w:rPr>
          <w:rFonts w:ascii="Times New Roman" w:hAnsi="Times New Roman" w:cs="Times New Roman"/>
          <w:sz w:val="28"/>
          <w:szCs w:val="28"/>
        </w:rPr>
      </w:pPr>
      <w:r>
        <w:rPr>
          <w:rFonts w:ascii="Times New Roman" w:hAnsi="Times New Roman" w:cs="Times New Roman"/>
          <w:sz w:val="28"/>
          <w:szCs w:val="28"/>
        </w:rPr>
        <w:t>МКОУ  Маслянинской ООШ №2</w:t>
      </w:r>
    </w:p>
    <w:p w:rsidR="006E1A6F" w:rsidRDefault="006E1A6F" w:rsidP="006E1A6F">
      <w:pPr>
        <w:jc w:val="right"/>
        <w:rPr>
          <w:rFonts w:ascii="Times New Roman" w:hAnsi="Times New Roman" w:cs="Times New Roman"/>
          <w:sz w:val="28"/>
          <w:szCs w:val="28"/>
        </w:rPr>
      </w:pPr>
    </w:p>
    <w:p w:rsidR="006E1A6F" w:rsidRDefault="006E1A6F" w:rsidP="006E1A6F">
      <w:pPr>
        <w:jc w:val="right"/>
        <w:rPr>
          <w:rFonts w:ascii="Times New Roman" w:hAnsi="Times New Roman" w:cs="Times New Roman"/>
          <w:sz w:val="28"/>
          <w:szCs w:val="28"/>
        </w:rPr>
      </w:pPr>
    </w:p>
    <w:p w:rsidR="006E1A6F" w:rsidRDefault="006E1A6F" w:rsidP="006E1A6F">
      <w:pPr>
        <w:jc w:val="right"/>
        <w:rPr>
          <w:rFonts w:ascii="Times New Roman" w:hAnsi="Times New Roman" w:cs="Times New Roman"/>
          <w:sz w:val="28"/>
          <w:szCs w:val="28"/>
        </w:rPr>
      </w:pPr>
    </w:p>
    <w:p w:rsidR="006E1A6F" w:rsidRDefault="006E1A6F" w:rsidP="006E1A6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p>
    <w:p w:rsidR="006E1A6F" w:rsidRDefault="006E1A6F" w:rsidP="006E1A6F">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Введение …………………………………………………………….</w:t>
      </w:r>
    </w:p>
    <w:p w:rsidR="006E1A6F" w:rsidRDefault="006E1A6F" w:rsidP="006E1A6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Цели и задачи работы ……….………………………………………………… </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Pr>
          <w:rFonts w:ascii="Times New Roman" w:eastAsia="Times New Roman" w:hAnsi="Times New Roman" w:cs="Times New Roman"/>
          <w:sz w:val="28"/>
          <w:szCs w:val="28"/>
          <w:lang w:eastAsia="ru-RU"/>
        </w:rPr>
        <w:t>Основы проблемного обучения.</w:t>
      </w:r>
      <w:r>
        <w:rPr>
          <w:rFonts w:ascii="Times New Roman" w:eastAsia="Calibri" w:hAnsi="Times New Roman" w:cs="Times New Roman"/>
          <w:sz w:val="28"/>
          <w:szCs w:val="28"/>
        </w:rPr>
        <w:t xml:space="preserve"> ……….………………………………………</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Практическое применение метода проблемного обучения на уроках </w:t>
      </w:r>
    </w:p>
    <w:p w:rsidR="006E1A6F" w:rsidRDefault="006E1A6F" w:rsidP="006E1A6F">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математики.</w:t>
      </w:r>
      <w:r>
        <w:rPr>
          <w:rFonts w:ascii="Times New Roman" w:eastAsia="Calibri" w:hAnsi="Times New Roman" w:cs="Times New Roman"/>
          <w:sz w:val="28"/>
          <w:szCs w:val="28"/>
        </w:rPr>
        <w:t xml:space="preserve"> ……….………………………………………………      </w:t>
      </w:r>
    </w:p>
    <w:p w:rsidR="006E1A6F" w:rsidRDefault="006E1A6F" w:rsidP="006E1A6F">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5. Заключение             </w:t>
      </w:r>
      <w:r>
        <w:rPr>
          <w:rFonts w:ascii="Times New Roman" w:eastAsia="Calibri" w:hAnsi="Times New Roman" w:cs="Times New Roman"/>
          <w:sz w:val="28"/>
          <w:szCs w:val="28"/>
        </w:rPr>
        <w:t xml:space="preserve">……….…………………………………………………     </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6. Литература      ……….………………………………………………… </w:t>
      </w:r>
    </w:p>
    <w:p w:rsidR="006E1A6F" w:rsidRDefault="006E1A6F" w:rsidP="006E1A6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7.Приложение</w:t>
      </w:r>
    </w:p>
    <w:p w:rsidR="006E1A6F" w:rsidRDefault="006E1A6F" w:rsidP="006E1A6F">
      <w:pPr>
        <w:tabs>
          <w:tab w:val="num" w:pos="360"/>
          <w:tab w:val="right" w:leader="dot" w:pos="10194"/>
        </w:tabs>
        <w:spacing w:after="0" w:line="240" w:lineRule="auto"/>
        <w:ind w:left="360" w:hanging="360"/>
        <w:rPr>
          <w:rFonts w:ascii="Times New Roman" w:eastAsia="Times New Roman" w:hAnsi="Times New Roman" w:cs="Times New Roman"/>
          <w:noProof/>
          <w:sz w:val="28"/>
          <w:szCs w:val="28"/>
          <w:lang w:eastAsia="ru-RU"/>
        </w:rPr>
      </w:pPr>
    </w:p>
    <w:p w:rsidR="006E1A6F" w:rsidRDefault="006E1A6F" w:rsidP="006E1A6F">
      <w:pPr>
        <w:jc w:val="center"/>
        <w:rPr>
          <w:rFonts w:ascii="Times New Roman" w:hAnsi="Times New Roman" w:cs="Times New Roman"/>
          <w:b/>
          <w:sz w:val="32"/>
          <w:szCs w:val="32"/>
        </w:rPr>
      </w:pPr>
    </w:p>
    <w:p w:rsidR="006E1A6F" w:rsidRDefault="006E1A6F" w:rsidP="006E1A6F">
      <w:pPr>
        <w:jc w:val="center"/>
        <w:rPr>
          <w:rFonts w:ascii="Times New Roman" w:hAnsi="Times New Roman" w:cs="Times New Roman"/>
          <w:b/>
          <w:sz w:val="32"/>
          <w:szCs w:val="32"/>
        </w:rPr>
      </w:pPr>
    </w:p>
    <w:p w:rsidR="006E1A6F" w:rsidRDefault="006E1A6F" w:rsidP="006E1A6F">
      <w:pPr>
        <w:jc w:val="center"/>
        <w:rPr>
          <w:rFonts w:ascii="Times New Roman" w:hAnsi="Times New Roman" w:cs="Times New Roman"/>
          <w:b/>
          <w:sz w:val="32"/>
          <w:szCs w:val="32"/>
        </w:rPr>
      </w:pPr>
    </w:p>
    <w:p w:rsidR="006E1A6F" w:rsidRDefault="006E1A6F" w:rsidP="006E1A6F">
      <w:pPr>
        <w:jc w:val="center"/>
        <w:rPr>
          <w:rFonts w:ascii="Times New Roman" w:hAnsi="Times New Roman" w:cs="Times New Roman"/>
          <w:b/>
          <w:sz w:val="32"/>
          <w:szCs w:val="32"/>
        </w:rPr>
      </w:pPr>
    </w:p>
    <w:p w:rsidR="006E1A6F" w:rsidRDefault="006E1A6F" w:rsidP="006E1A6F">
      <w:pPr>
        <w:jc w:val="center"/>
        <w:rPr>
          <w:rFonts w:ascii="Times New Roman" w:hAnsi="Times New Roman" w:cs="Times New Roman"/>
          <w:b/>
          <w:sz w:val="32"/>
          <w:szCs w:val="32"/>
        </w:rPr>
      </w:pPr>
    </w:p>
    <w:p w:rsidR="006E1A6F" w:rsidRDefault="006E1A6F" w:rsidP="006E1A6F">
      <w:pPr>
        <w:jc w:val="center"/>
        <w:rPr>
          <w:rFonts w:ascii="Times New Roman" w:hAnsi="Times New Roman" w:cs="Times New Roman"/>
          <w:b/>
          <w:sz w:val="32"/>
          <w:szCs w:val="32"/>
        </w:rPr>
      </w:pPr>
    </w:p>
    <w:p w:rsidR="006E1A6F" w:rsidRDefault="006E1A6F" w:rsidP="006E1A6F">
      <w:pPr>
        <w:rPr>
          <w:rFonts w:ascii="Times New Roman" w:hAnsi="Times New Roman" w:cs="Times New Roman"/>
          <w:b/>
          <w:sz w:val="32"/>
          <w:szCs w:val="32"/>
        </w:rPr>
      </w:pPr>
    </w:p>
    <w:p w:rsidR="006E1A6F" w:rsidRDefault="006E1A6F" w:rsidP="006E1A6F">
      <w:pPr>
        <w:rPr>
          <w:rFonts w:ascii="Times New Roman" w:hAnsi="Times New Roman" w:cs="Times New Roman"/>
          <w:b/>
          <w:sz w:val="32"/>
          <w:szCs w:val="32"/>
        </w:rPr>
      </w:pPr>
    </w:p>
    <w:p w:rsidR="006E1A6F" w:rsidRDefault="006E1A6F" w:rsidP="006E1A6F">
      <w:pPr>
        <w:rPr>
          <w:rFonts w:ascii="Times New Roman" w:hAnsi="Times New Roman" w:cs="Times New Roman"/>
          <w:b/>
          <w:sz w:val="32"/>
          <w:szCs w:val="32"/>
        </w:rPr>
      </w:pPr>
    </w:p>
    <w:p w:rsidR="006E1A6F" w:rsidRDefault="006E1A6F" w:rsidP="006E1A6F">
      <w:pPr>
        <w:rPr>
          <w:rFonts w:ascii="Times New Roman" w:hAnsi="Times New Roman" w:cs="Times New Roman"/>
          <w:b/>
          <w:sz w:val="32"/>
          <w:szCs w:val="32"/>
        </w:rPr>
      </w:pPr>
    </w:p>
    <w:p w:rsidR="006E1A6F" w:rsidRDefault="006E1A6F" w:rsidP="006E1A6F">
      <w:pPr>
        <w:jc w:val="center"/>
        <w:rPr>
          <w:rFonts w:ascii="Times New Roman" w:hAnsi="Times New Roman" w:cs="Times New Roman"/>
          <w:sz w:val="32"/>
          <w:szCs w:val="32"/>
        </w:rPr>
      </w:pPr>
      <w:r>
        <w:rPr>
          <w:rFonts w:ascii="Times New Roman" w:hAnsi="Times New Roman" w:cs="Times New Roman"/>
          <w:b/>
          <w:sz w:val="32"/>
          <w:szCs w:val="32"/>
        </w:rPr>
        <w:lastRenderedPageBreak/>
        <w:t xml:space="preserve">Технология проблемного обучения в преподавании математики </w:t>
      </w:r>
    </w:p>
    <w:p w:rsidR="006E1A6F" w:rsidRDefault="006E1A6F" w:rsidP="006E1A6F">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Введение</w:t>
      </w:r>
    </w:p>
    <w:p w:rsidR="006E1A6F" w:rsidRDefault="006E1A6F" w:rsidP="006E1A6F">
      <w:pPr>
        <w:pStyle w:val="a5"/>
        <w:ind w:left="1080" w:firstLine="336"/>
        <w:rPr>
          <w:rFonts w:ascii="Times New Roman" w:hAnsi="Times New Roman" w:cs="Times New Roman"/>
          <w:sz w:val="28"/>
          <w:szCs w:val="28"/>
        </w:rPr>
      </w:pPr>
      <w:r>
        <w:rPr>
          <w:rFonts w:ascii="Times New Roman" w:hAnsi="Times New Roman" w:cs="Times New Roman"/>
          <w:sz w:val="28"/>
          <w:szCs w:val="28"/>
        </w:rPr>
        <w:t>На современном этапе развития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 Поэтому перед современным обществом встала проблема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 Именно такой технологией обучения детей большинство ученых признают проблемное обучение, без которого, по их мнению, невозможно развитие интеллектуальных способностей.</w:t>
      </w:r>
    </w:p>
    <w:p w:rsidR="006E1A6F" w:rsidRDefault="006E1A6F" w:rsidP="006E1A6F">
      <w:pPr>
        <w:pStyle w:val="a5"/>
        <w:ind w:left="1080" w:firstLine="336"/>
        <w:rPr>
          <w:rFonts w:ascii="Times New Roman" w:hAnsi="Times New Roman" w:cs="Times New Roman"/>
          <w:sz w:val="28"/>
          <w:szCs w:val="28"/>
        </w:rPr>
      </w:pPr>
      <w:r>
        <w:rPr>
          <w:rFonts w:ascii="Times New Roman" w:hAnsi="Times New Roman" w:cs="Times New Roman"/>
          <w:sz w:val="28"/>
          <w:szCs w:val="28"/>
        </w:rPr>
        <w:t>Необходимость применения технологии проблемного обучения на уроках математики для меня возникла из проблемы неумения учащихся самостоятельно решать задачи, которые требуют творческого мышления. Чаще всего это геометрические задачи, ведь большинство из них требуют своего подхода. При решении таких задач мало иметь знания, необходимо уметь применять их в каждом конкретном случае. Для  решения этой проблемы  необходимо  активизировать  познавательную деятельность учащихся на уроках и  во внеурочное время.</w:t>
      </w:r>
    </w:p>
    <w:p w:rsidR="006E1A6F" w:rsidRDefault="006E1A6F" w:rsidP="006E1A6F">
      <w:pPr>
        <w:pStyle w:val="a5"/>
        <w:ind w:left="1080" w:firstLine="336"/>
        <w:rPr>
          <w:rFonts w:ascii="Times New Roman" w:hAnsi="Times New Roman" w:cs="Times New Roman"/>
          <w:sz w:val="28"/>
          <w:szCs w:val="28"/>
        </w:rPr>
      </w:pPr>
      <w:r>
        <w:rPr>
          <w:rFonts w:ascii="Times New Roman" w:hAnsi="Times New Roman" w:cs="Times New Roman"/>
          <w:sz w:val="28"/>
          <w:szCs w:val="28"/>
        </w:rPr>
        <w:t>Наиболее эффективным средством повышения познавательной активности учащихся считаю технологию проблемного обучения. Данная технология позволяет развить творческие способности, способствует формированию самостоятельного мышления, успешному освоению знаний учениками.</w:t>
      </w:r>
    </w:p>
    <w:p w:rsidR="006E1A6F" w:rsidRDefault="006E1A6F" w:rsidP="006E1A6F">
      <w:pPr>
        <w:pStyle w:val="a5"/>
        <w:ind w:left="1080" w:firstLine="336"/>
        <w:rPr>
          <w:rFonts w:ascii="Times New Roman" w:hAnsi="Times New Roman" w:cs="Times New Roman"/>
          <w:sz w:val="28"/>
          <w:szCs w:val="28"/>
        </w:rPr>
      </w:pPr>
    </w:p>
    <w:p w:rsidR="006E1A6F" w:rsidRDefault="006E1A6F" w:rsidP="006E1A6F">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Цели и задачи работы</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показать развитие творческой активности учащихся  через создание проблемных ситуаций на уроке.</w:t>
      </w:r>
    </w:p>
    <w:p w:rsidR="006E1A6F" w:rsidRDefault="006E1A6F" w:rsidP="006E1A6F">
      <w:pPr>
        <w:ind w:left="360"/>
        <w:rPr>
          <w:rFonts w:ascii="Times New Roman" w:hAnsi="Times New Roman" w:cs="Times New Roman"/>
          <w:i/>
          <w:sz w:val="28"/>
          <w:szCs w:val="28"/>
        </w:rPr>
      </w:pPr>
      <w:r>
        <w:rPr>
          <w:rFonts w:ascii="Times New Roman" w:hAnsi="Times New Roman" w:cs="Times New Roman"/>
          <w:i/>
          <w:sz w:val="28"/>
          <w:szCs w:val="28"/>
        </w:rPr>
        <w:t>Задачи: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1) раскрыть сущность проблемного обучения и его роль в развитии творческого мышления  обучающихся;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lastRenderedPageBreak/>
        <w:t>2) проанализировать реализацию проблемного обучения на уроках математики;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3) выявить, способствует ли проблемное обучение математике развитию творческого мышления школьников.</w:t>
      </w:r>
    </w:p>
    <w:p w:rsidR="006E1A6F" w:rsidRDefault="006E1A6F" w:rsidP="006E1A6F">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Основы проблемного обучения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u w:val="single"/>
        </w:rPr>
        <w:t>Проблемное обучение</w:t>
      </w:r>
      <w:r>
        <w:rPr>
          <w:rFonts w:ascii="Times New Roman" w:hAnsi="Times New Roman" w:cs="Times New Roman"/>
          <w:sz w:val="28"/>
          <w:szCs w:val="28"/>
        </w:rPr>
        <w:t xml:space="preserve"> – это обучение развивающее, которое способствует развитию творческих способностей учащихся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u w:val="single"/>
        </w:rPr>
        <w:t>Проблемное обучение</w:t>
      </w:r>
      <w:r>
        <w:rPr>
          <w:rFonts w:ascii="Times New Roman" w:hAnsi="Times New Roman" w:cs="Times New Roman"/>
          <w:sz w:val="28"/>
          <w:szCs w:val="28"/>
        </w:rPr>
        <w:t xml:space="preserve"> – такая организация учебных занятий, которая предполагает под руководством учителя создание  проблемных ситуаций. В результате происходит творческое овладение знаниями, навыками, умениями.</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Технология проблемного обучения реализуется на основе следующих факторов:</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-оптимальный подбор проблемных ситуаций и средств их создания;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-отбор ситуаций тесно связан с применением их в повседневной жизни;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-учет особенностей проблемных ситуаций в различных видах учебной работы и в различных классах;</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-личностный подход и мастерство учителя, способные вызвать активную познавательную деятельность ребенка.</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Использование проблемных методов и приемов на уроке осуществляется по определенному алгоритму. Данная технологическая схема позволяет целенаправленно добиваться высоких результатов на уроке.</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Технологическая схема использования проблемных ситуаций на уроке: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учитель подводит школьников к противоречию и предлагает им самим найти способ его разрешения;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сталкивает противоречия практической деятельности, излагает различные точки зрения на один и тот же вопрос;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 предлагает классу рассмотреть явление с различных позиций, побуждает обучаемых делать сравнения, обобщения, выводы из ситуации, сопоставлять факты;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ставит конкретные вопросы (на обобщение, обоснования, конкретизацию, логику рассуждения) определяет проблемные теоретические и практические задания;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ставит проблемные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анализирует умение применять полученные знания.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В практике работы использую самые различные методы, приемы и средства проблемного обучения, которые различаются степенью возрастания сложности и самостоятельности учащихся при решении учебных проблем. Например: проблемное изложение знаний; привлечение учащихся к поиску на отдельных этапах изложения и закрепления знаний; исследовательский метод. Формы реализации проблемного обучения зависят и от других факторов, таких как возраст учащихся, уровень знаний.</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sz w:val="28"/>
          <w:szCs w:val="28"/>
        </w:rPr>
        <w:t xml:space="preserve">В соответствии с видами творчества можно выделить </w:t>
      </w:r>
      <w:r>
        <w:rPr>
          <w:rFonts w:ascii="Times New Roman" w:hAnsi="Times New Roman" w:cs="Times New Roman"/>
          <w:i/>
          <w:sz w:val="28"/>
          <w:szCs w:val="28"/>
          <w:u w:val="single"/>
        </w:rPr>
        <w:t>три вида проблемного обучения: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u w:val="single"/>
        </w:rPr>
        <w:t>Проблемное изложение знаний</w:t>
      </w:r>
      <w:r>
        <w:rPr>
          <w:rFonts w:ascii="Times New Roman" w:hAnsi="Times New Roman" w:cs="Times New Roman"/>
          <w:sz w:val="28"/>
          <w:szCs w:val="28"/>
        </w:rPr>
        <w:t>. При таком изложении учитель не только сообщает ученикам те или иные положения, но, «рассуждая вслух», ставит проблему и показывает процесс её решения. Такое объяснение учителя, являясь более доказательным, учит детей мыслить, вести познавательный поиск.</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u w:val="single"/>
        </w:rPr>
        <w:t>Привлечение учащихся к поиску на отдельных этапах изложения знаний</w:t>
      </w:r>
      <w:r>
        <w:rPr>
          <w:rFonts w:ascii="Times New Roman" w:hAnsi="Times New Roman" w:cs="Times New Roman"/>
          <w:sz w:val="28"/>
          <w:szCs w:val="28"/>
        </w:rPr>
        <w:t xml:space="preserve">. В этом случае учитель выдвигает перед учениками проблему, сам излагает учебный материал, но в ходе изложения ставит перед учениками вопросы, которые требуют от них включаться в процесс поиска и самостоятельно решать ту или иную познавательную задачу.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u w:val="single"/>
        </w:rPr>
        <w:t>Исследовательский метод обучения</w:t>
      </w:r>
      <w:r>
        <w:rPr>
          <w:rFonts w:ascii="Times New Roman" w:hAnsi="Times New Roman" w:cs="Times New Roman"/>
          <w:sz w:val="28"/>
          <w:szCs w:val="28"/>
        </w:rPr>
        <w:t>. При работе с этим методом ученики сами намечают план поиска, строят предположение (гипотезу). Они обдумывают способ её проверки, проводят наблюдение, опыты, фиксируют факты, сравнивают, классифицируют, обобщают факты, доказывают, делают выводы.  (</w:t>
      </w:r>
      <w:r>
        <w:rPr>
          <w:rFonts w:ascii="Times New Roman" w:hAnsi="Times New Roman" w:cs="Times New Roman"/>
          <w:i/>
          <w:sz w:val="28"/>
          <w:szCs w:val="28"/>
        </w:rPr>
        <w:t>Приложение 1</w:t>
      </w:r>
      <w:r>
        <w:rPr>
          <w:rFonts w:ascii="Times New Roman" w:hAnsi="Times New Roman" w:cs="Times New Roman"/>
          <w:sz w:val="28"/>
          <w:szCs w:val="28"/>
        </w:rPr>
        <w:t>)</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Все виды проблемного обучения характеризуются наличием репродуктивной, продуктивной, творческой деятельности ученика, </w:t>
      </w:r>
      <w:r>
        <w:rPr>
          <w:rFonts w:ascii="Times New Roman" w:hAnsi="Times New Roman" w:cs="Times New Roman"/>
          <w:sz w:val="28"/>
          <w:szCs w:val="28"/>
        </w:rPr>
        <w:lastRenderedPageBreak/>
        <w:t>наличием поиска и решения проблемы. Первый вид чаще всего бывает на уроке, где  наблюдается индивидуальное, групповое или фронтальное решение проблемы; второй вид – на практических занятиях; третий вид – на уроке или внеурочных занятиях.</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В зависимости от характера взаимодействия учителя и  учащихся  выделяется четыре уровня проблемного обучения: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-уровень несамостоятельной активности – восприятие учениками объяснения учителя, усвоение образца умственного действия в условиях проблемной ситуации, выполнение учеником самостоятельных работ, упражнений  репродуктивного характера, устное воспроизведение;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-уровень полусамостоятельной активности характеризуется применением прежних знаний в новой ситуации и участием школьников в поиске способа решения поставленной учителем проблемы;</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-уровень самостоятельной активности – выполнение работ репродуктивно - поискового типа, когда ученик сам решает по тексту учебника, применяет прежние знания в новой ситуации, конструирует, решает задачи среднего уровня сложности, доказывает гипотезы с  незначительной помощью учителя и так далее;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-уровень творческой активности – выполнение самостоятельных работ, требующих творческого воображения, логического анализа и догадки, открытия нового способа решения учебной проблемы, самостоятельного доказательства; самостоятельные выводы и обобщения, изобретения.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Эти  показатели характеризуют уровень интеллектуального развития учащихся и могут применяться учителем как видимые показатели продвижения ученика в учебном развитии  в качестве основного содержания обратной информации.</w:t>
      </w:r>
    </w:p>
    <w:p w:rsidR="006E1A6F" w:rsidRDefault="006E1A6F" w:rsidP="006E1A6F">
      <w:pPr>
        <w:ind w:left="360"/>
        <w:rPr>
          <w:rFonts w:ascii="Times New Roman" w:hAnsi="Times New Roman" w:cs="Times New Roman"/>
          <w:i/>
          <w:sz w:val="28"/>
          <w:szCs w:val="28"/>
        </w:rPr>
      </w:pPr>
      <w:r>
        <w:rPr>
          <w:rFonts w:ascii="Times New Roman" w:hAnsi="Times New Roman" w:cs="Times New Roman"/>
          <w:sz w:val="28"/>
          <w:szCs w:val="28"/>
        </w:rPr>
        <w:t>Основная цель создания проблемных ситуаций на уроках математики заключается в осознании и разрешении этих ситуаций в ходе совместной деятельности обучающихся и учителя, при оптимальной самостоятельности учеников и под общим направляющим руководством учителя, а также в овладении учащимися в процессе такой деятельности знаниями и общими принципами решения проблемных задач. (</w:t>
      </w:r>
      <w:r>
        <w:rPr>
          <w:rFonts w:ascii="Times New Roman" w:hAnsi="Times New Roman" w:cs="Times New Roman"/>
          <w:i/>
          <w:sz w:val="28"/>
          <w:szCs w:val="28"/>
        </w:rPr>
        <w:t>Приложение 2)</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u w:val="single"/>
        </w:rPr>
        <w:t>В качестве проблемной ситуации на уроке могут быть</w:t>
      </w:r>
      <w:r>
        <w:rPr>
          <w:rFonts w:ascii="Times New Roman" w:hAnsi="Times New Roman" w:cs="Times New Roman"/>
          <w:sz w:val="28"/>
          <w:szCs w:val="28"/>
        </w:rPr>
        <w:t>:</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lastRenderedPageBreak/>
        <w:t>-проблемные задачи с недостающими, избыточными, противоречивыми данными, с заведомо допущенными ошибками;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-поиск истины (способа, приема, правила решения);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-различные точки зрения на один и тот же вопрос;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-противоречия практической деятельности.</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Пути, которыми учитель может привести учеников к проблемной ситуации: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-побуждающий диалог – это“экскаватор”, который выкапывает проблему, вопрос, трудность, т.е. помогает формулировать учебную задачу;</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-подводящий диалог: логически выстроенная цепочка заданий и вопросов – “локомотив”, движущийся к новому знанию, способу действия;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-применение мотивирующих приёмов: “яркое пятно” – сообщение интригующего материала, демонстрация непонятных явлений (эксперимент, наглядность), “актуализация” – обнаружение смысла, значимости проблемы для учащихся.</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 xml:space="preserve">Основными условиями использования проблемных ситуаций на уроке математики  являются: </w:t>
      </w:r>
    </w:p>
    <w:p w:rsidR="006E1A6F" w:rsidRDefault="006E1A6F" w:rsidP="006E1A6F">
      <w:pPr>
        <w:ind w:left="360"/>
        <w:rPr>
          <w:rFonts w:ascii="Times New Roman" w:hAnsi="Times New Roman" w:cs="Times New Roman"/>
          <w:sz w:val="28"/>
          <w:szCs w:val="28"/>
          <w:u w:val="single"/>
        </w:rPr>
      </w:pPr>
      <w:r>
        <w:rPr>
          <w:rFonts w:ascii="Times New Roman" w:hAnsi="Times New Roman" w:cs="Times New Roman"/>
          <w:sz w:val="28"/>
          <w:szCs w:val="28"/>
          <w:u w:val="single"/>
        </w:rPr>
        <w:t>Со стороны учащихся: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-новая тема (“открытие” новых знаний);</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-умение учащихся использовать ранее усвоенные знания и переносить их в новую ситуацию;</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умение определить область “незнания” в новой задаче;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-активная поисковая деятельность. </w:t>
      </w:r>
    </w:p>
    <w:p w:rsidR="006E1A6F" w:rsidRDefault="006E1A6F" w:rsidP="006E1A6F">
      <w:pPr>
        <w:ind w:left="360"/>
        <w:rPr>
          <w:rFonts w:ascii="Times New Roman" w:hAnsi="Times New Roman" w:cs="Times New Roman"/>
          <w:sz w:val="28"/>
          <w:szCs w:val="28"/>
          <w:u w:val="single"/>
        </w:rPr>
      </w:pPr>
      <w:r>
        <w:rPr>
          <w:rFonts w:ascii="Times New Roman" w:hAnsi="Times New Roman" w:cs="Times New Roman"/>
          <w:sz w:val="28"/>
          <w:szCs w:val="28"/>
          <w:u w:val="single"/>
        </w:rPr>
        <w:t>Со стороны учителя: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-умение планировать, создавать на уроке проблемные ситуации и управлять этим процессом;</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-формулировать возникшую проблемную ситуацию путем указания ученикам на причины невыполнения поставленного практического учебного задания или невозможности объяснить им те или иные продемонстрированные факты.</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lastRenderedPageBreak/>
        <w:t>В чем преимущества проблемного обучения?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Новую информацию учащиеся получают в ходе решения теоретических и практических проблем.</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В ходе решения проблемы учащийся преодолевает все трудности, его активность и самостоятельность достигают высокого уровня.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Темп передачи информации зависит от самих учащихся.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Повышенная активность учащихся способствует развитию положительных мотивов учения и уменьшает необходимость формальной проверки результатов.</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Результаты обучения достаточно высокие и устойчивые. Учащиеся легче применяют полученные знания в новых  ситуациях и одновременно развивают  свои  умения  и творческие способности.</w:t>
      </w:r>
    </w:p>
    <w:p w:rsidR="006E1A6F" w:rsidRDefault="006E1A6F" w:rsidP="006E1A6F">
      <w:pPr>
        <w:pStyle w:val="a4"/>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Сравнительная характеристика традиционного и проблемного обучения</w:t>
      </w:r>
    </w:p>
    <w:tbl>
      <w:tblPr>
        <w:tblStyle w:val="a6"/>
        <w:tblW w:w="0" w:type="auto"/>
        <w:tblInd w:w="0" w:type="dxa"/>
        <w:tblLook w:val="04A0" w:firstRow="1" w:lastRow="0" w:firstColumn="1" w:lastColumn="0" w:noHBand="0" w:noVBand="1"/>
      </w:tblPr>
      <w:tblGrid>
        <w:gridCol w:w="2957"/>
        <w:gridCol w:w="2957"/>
        <w:gridCol w:w="2957"/>
      </w:tblGrid>
      <w:tr w:rsidR="006E1A6F" w:rsidTr="006E1A6F">
        <w:trPr>
          <w:trHeight w:val="249"/>
        </w:trPr>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t>Критерии</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t>Традиционное обучение</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t>Проблемное обучение</w:t>
            </w:r>
          </w:p>
          <w:p w:rsidR="006E1A6F" w:rsidRDefault="006E1A6F">
            <w:pPr>
              <w:pStyle w:val="a4"/>
              <w:jc w:val="center"/>
              <w:rPr>
                <w:color w:val="000000"/>
                <w:sz w:val="28"/>
                <w:szCs w:val="28"/>
                <w:lang w:eastAsia="en-US"/>
              </w:rPr>
            </w:pPr>
          </w:p>
        </w:tc>
      </w:tr>
      <w:tr w:rsidR="006E1A6F" w:rsidTr="006E1A6F">
        <w:trPr>
          <w:trHeight w:val="267"/>
        </w:trPr>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t>Методы обучения</w:t>
            </w:r>
          </w:p>
          <w:p w:rsidR="006E1A6F" w:rsidRDefault="006E1A6F">
            <w:pPr>
              <w:pStyle w:val="a4"/>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hideMark/>
          </w:tcPr>
          <w:p w:rsidR="006E1A6F" w:rsidRDefault="006E1A6F">
            <w:pPr>
              <w:pStyle w:val="a4"/>
              <w:rPr>
                <w:color w:val="000000"/>
                <w:sz w:val="28"/>
                <w:szCs w:val="28"/>
                <w:lang w:eastAsia="en-US"/>
              </w:rPr>
            </w:pPr>
            <w:r>
              <w:rPr>
                <w:color w:val="000000"/>
                <w:sz w:val="28"/>
                <w:szCs w:val="28"/>
                <w:lang w:eastAsia="en-US"/>
              </w:rPr>
              <w:t>Объяснительно-иллюстративные</w:t>
            </w:r>
          </w:p>
        </w:tc>
        <w:tc>
          <w:tcPr>
            <w:tcW w:w="2957" w:type="dxa"/>
            <w:tcBorders>
              <w:top w:val="single" w:sz="4" w:space="0" w:color="auto"/>
              <w:left w:val="single" w:sz="4" w:space="0" w:color="auto"/>
              <w:bottom w:val="single" w:sz="4" w:space="0" w:color="auto"/>
              <w:right w:val="single" w:sz="4" w:space="0" w:color="auto"/>
            </w:tcBorders>
            <w:hideMark/>
          </w:tcPr>
          <w:p w:rsidR="006E1A6F" w:rsidRDefault="006E1A6F">
            <w:pPr>
              <w:pStyle w:val="a4"/>
              <w:rPr>
                <w:color w:val="000000"/>
                <w:sz w:val="28"/>
                <w:szCs w:val="28"/>
                <w:lang w:eastAsia="en-US"/>
              </w:rPr>
            </w:pPr>
            <w:r>
              <w:rPr>
                <w:color w:val="000000"/>
                <w:sz w:val="28"/>
                <w:szCs w:val="28"/>
                <w:lang w:eastAsia="en-US"/>
              </w:rPr>
              <w:t xml:space="preserve">Активные исследовательские методы. </w:t>
            </w:r>
          </w:p>
        </w:tc>
      </w:tr>
      <w:tr w:rsidR="006E1A6F" w:rsidTr="006E1A6F">
        <w:trPr>
          <w:trHeight w:val="249"/>
        </w:trPr>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t>Результаты обучения</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color w:val="000000"/>
                <w:sz w:val="28"/>
                <w:szCs w:val="28"/>
                <w:lang w:eastAsia="en-US"/>
              </w:rPr>
              <w:t>Готовые знания</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hideMark/>
          </w:tcPr>
          <w:p w:rsidR="006E1A6F" w:rsidRDefault="006E1A6F">
            <w:pPr>
              <w:pStyle w:val="a4"/>
              <w:jc w:val="center"/>
              <w:rPr>
                <w:color w:val="000000"/>
                <w:sz w:val="28"/>
                <w:szCs w:val="28"/>
                <w:lang w:eastAsia="en-US"/>
              </w:rPr>
            </w:pPr>
            <w:r>
              <w:rPr>
                <w:color w:val="000000"/>
                <w:sz w:val="28"/>
                <w:szCs w:val="28"/>
                <w:lang w:eastAsia="en-US"/>
              </w:rPr>
              <w:t>Получение знаний через развитие творческих способностей, мышления</w:t>
            </w:r>
          </w:p>
        </w:tc>
      </w:tr>
      <w:tr w:rsidR="006E1A6F" w:rsidTr="006E1A6F">
        <w:trPr>
          <w:trHeight w:val="249"/>
        </w:trPr>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t>Деятельность учителя</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color w:val="000000"/>
                <w:sz w:val="28"/>
                <w:szCs w:val="28"/>
                <w:lang w:eastAsia="en-US"/>
              </w:rPr>
              <w:t>Наглядно-иллюстративное обучение, при котором сообщаются готовые знания, приводятся готовые примеры.</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color w:val="000000"/>
                <w:sz w:val="28"/>
                <w:szCs w:val="28"/>
                <w:lang w:eastAsia="en-US"/>
              </w:rPr>
              <w:t>Развитие исследовательской деятельности на основе самостоятельной работы. Управление учебными действиями учеников.</w:t>
            </w:r>
          </w:p>
          <w:p w:rsidR="006E1A6F" w:rsidRDefault="006E1A6F">
            <w:pPr>
              <w:pStyle w:val="a4"/>
              <w:jc w:val="center"/>
              <w:rPr>
                <w:color w:val="000000"/>
                <w:sz w:val="28"/>
                <w:szCs w:val="28"/>
                <w:lang w:eastAsia="en-US"/>
              </w:rPr>
            </w:pPr>
          </w:p>
        </w:tc>
      </w:tr>
      <w:tr w:rsidR="006E1A6F" w:rsidTr="006E1A6F">
        <w:trPr>
          <w:trHeight w:val="249"/>
        </w:trPr>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t>Деятельность</w:t>
            </w:r>
          </w:p>
          <w:p w:rsidR="006E1A6F" w:rsidRDefault="006E1A6F">
            <w:pPr>
              <w:pStyle w:val="a4"/>
              <w:rPr>
                <w:color w:val="000000"/>
                <w:sz w:val="28"/>
                <w:szCs w:val="28"/>
                <w:lang w:eastAsia="en-US"/>
              </w:rPr>
            </w:pPr>
            <w:r>
              <w:rPr>
                <w:b/>
                <w:bCs/>
                <w:color w:val="000000"/>
                <w:sz w:val="28"/>
                <w:szCs w:val="28"/>
                <w:lang w:eastAsia="en-US"/>
              </w:rPr>
              <w:t>учащихся</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hideMark/>
          </w:tcPr>
          <w:p w:rsidR="006E1A6F" w:rsidRDefault="006E1A6F">
            <w:pPr>
              <w:pStyle w:val="a4"/>
              <w:rPr>
                <w:color w:val="000000"/>
                <w:sz w:val="28"/>
                <w:szCs w:val="28"/>
                <w:lang w:eastAsia="en-US"/>
              </w:rPr>
            </w:pPr>
            <w:r>
              <w:rPr>
                <w:color w:val="000000"/>
                <w:sz w:val="28"/>
                <w:szCs w:val="28"/>
                <w:lang w:eastAsia="en-US"/>
              </w:rPr>
              <w:t>Носит репродуктивный характер:</w:t>
            </w:r>
          </w:p>
          <w:p w:rsidR="006E1A6F" w:rsidRDefault="006E1A6F">
            <w:pPr>
              <w:pStyle w:val="a4"/>
              <w:rPr>
                <w:color w:val="000000"/>
                <w:sz w:val="28"/>
                <w:szCs w:val="28"/>
                <w:lang w:eastAsia="en-US"/>
              </w:rPr>
            </w:pPr>
            <w:r>
              <w:rPr>
                <w:color w:val="000000"/>
                <w:sz w:val="28"/>
                <w:szCs w:val="28"/>
                <w:lang w:eastAsia="en-US"/>
              </w:rPr>
              <w:lastRenderedPageBreak/>
              <w:t>заучивание готового учебного материала, выполнение упражнений на закрепление знаний, воспроизведение готовых знаний.</w:t>
            </w:r>
          </w:p>
        </w:tc>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color w:val="000000"/>
                <w:sz w:val="28"/>
                <w:szCs w:val="28"/>
                <w:lang w:eastAsia="en-US"/>
              </w:rPr>
              <w:lastRenderedPageBreak/>
              <w:t xml:space="preserve">Формулирование проблемы и поиск </w:t>
            </w:r>
            <w:r>
              <w:rPr>
                <w:color w:val="000000"/>
                <w:sz w:val="28"/>
                <w:szCs w:val="28"/>
                <w:lang w:eastAsia="en-US"/>
              </w:rPr>
              <w:lastRenderedPageBreak/>
              <w:t>путей решения проблемы.</w:t>
            </w:r>
          </w:p>
          <w:p w:rsidR="006E1A6F" w:rsidRDefault="006E1A6F">
            <w:pPr>
              <w:pStyle w:val="a4"/>
              <w:rPr>
                <w:color w:val="000000"/>
                <w:sz w:val="28"/>
                <w:szCs w:val="28"/>
                <w:lang w:eastAsia="en-US"/>
              </w:rPr>
            </w:pPr>
            <w:r>
              <w:rPr>
                <w:color w:val="000000"/>
                <w:sz w:val="28"/>
                <w:szCs w:val="28"/>
                <w:lang w:eastAsia="en-US"/>
              </w:rPr>
              <w:t>Самоконтроль и самооценка деятельности.</w:t>
            </w:r>
          </w:p>
          <w:p w:rsidR="006E1A6F" w:rsidRDefault="006E1A6F">
            <w:pPr>
              <w:pStyle w:val="a4"/>
              <w:jc w:val="center"/>
              <w:rPr>
                <w:color w:val="000000"/>
                <w:sz w:val="28"/>
                <w:szCs w:val="28"/>
                <w:lang w:eastAsia="en-US"/>
              </w:rPr>
            </w:pPr>
          </w:p>
        </w:tc>
      </w:tr>
      <w:tr w:rsidR="006E1A6F" w:rsidTr="006E1A6F">
        <w:trPr>
          <w:trHeight w:val="249"/>
        </w:trPr>
        <w:tc>
          <w:tcPr>
            <w:tcW w:w="2957" w:type="dxa"/>
            <w:tcBorders>
              <w:top w:val="single" w:sz="4" w:space="0" w:color="auto"/>
              <w:left w:val="single" w:sz="4" w:space="0" w:color="auto"/>
              <w:bottom w:val="single" w:sz="4" w:space="0" w:color="auto"/>
              <w:right w:val="single" w:sz="4" w:space="0" w:color="auto"/>
            </w:tcBorders>
          </w:tcPr>
          <w:p w:rsidR="006E1A6F" w:rsidRDefault="006E1A6F">
            <w:pPr>
              <w:pStyle w:val="a4"/>
              <w:rPr>
                <w:color w:val="000000"/>
                <w:sz w:val="28"/>
                <w:szCs w:val="28"/>
                <w:lang w:eastAsia="en-US"/>
              </w:rPr>
            </w:pPr>
            <w:r>
              <w:rPr>
                <w:b/>
                <w:bCs/>
                <w:color w:val="000000"/>
                <w:sz w:val="28"/>
                <w:szCs w:val="28"/>
                <w:lang w:eastAsia="en-US"/>
              </w:rPr>
              <w:lastRenderedPageBreak/>
              <w:t>Мотивация</w:t>
            </w:r>
          </w:p>
          <w:p w:rsidR="006E1A6F" w:rsidRDefault="006E1A6F">
            <w:pPr>
              <w:pStyle w:val="a4"/>
              <w:jc w:val="center"/>
              <w:rPr>
                <w:color w:val="000000"/>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hideMark/>
          </w:tcPr>
          <w:p w:rsidR="006E1A6F" w:rsidRDefault="006E1A6F">
            <w:pPr>
              <w:pStyle w:val="a4"/>
              <w:rPr>
                <w:color w:val="000000"/>
                <w:sz w:val="28"/>
                <w:szCs w:val="28"/>
                <w:lang w:eastAsia="en-US"/>
              </w:rPr>
            </w:pPr>
            <w:r>
              <w:rPr>
                <w:color w:val="000000"/>
                <w:sz w:val="28"/>
                <w:szCs w:val="28"/>
                <w:lang w:eastAsia="en-US"/>
              </w:rPr>
              <w:t>Непосредственное побуждение, связанное с деятельностью учителя. Например, интересное изложение учебного материала.</w:t>
            </w:r>
          </w:p>
        </w:tc>
        <w:tc>
          <w:tcPr>
            <w:tcW w:w="2957" w:type="dxa"/>
            <w:tcBorders>
              <w:top w:val="single" w:sz="4" w:space="0" w:color="auto"/>
              <w:left w:val="single" w:sz="4" w:space="0" w:color="auto"/>
              <w:bottom w:val="single" w:sz="4" w:space="0" w:color="auto"/>
              <w:right w:val="single" w:sz="4" w:space="0" w:color="auto"/>
            </w:tcBorders>
            <w:hideMark/>
          </w:tcPr>
          <w:p w:rsidR="006E1A6F" w:rsidRDefault="006E1A6F">
            <w:pPr>
              <w:pStyle w:val="a4"/>
              <w:rPr>
                <w:color w:val="000000"/>
                <w:sz w:val="28"/>
                <w:szCs w:val="28"/>
                <w:lang w:eastAsia="en-US"/>
              </w:rPr>
            </w:pPr>
            <w:r>
              <w:rPr>
                <w:color w:val="000000"/>
                <w:sz w:val="28"/>
                <w:szCs w:val="28"/>
                <w:lang w:eastAsia="en-US"/>
              </w:rPr>
              <w:t>Интеллектуальные мотивы.</w:t>
            </w:r>
          </w:p>
          <w:p w:rsidR="006E1A6F" w:rsidRDefault="006E1A6F">
            <w:pPr>
              <w:pStyle w:val="a4"/>
              <w:rPr>
                <w:color w:val="000000"/>
                <w:sz w:val="28"/>
                <w:szCs w:val="28"/>
                <w:lang w:eastAsia="en-US"/>
              </w:rPr>
            </w:pPr>
            <w:r>
              <w:rPr>
                <w:color w:val="000000"/>
                <w:sz w:val="28"/>
                <w:szCs w:val="28"/>
                <w:lang w:eastAsia="en-US"/>
              </w:rPr>
              <w:t>Ученики испытывают удовлетворение от интеллектуального труда.</w:t>
            </w:r>
          </w:p>
        </w:tc>
      </w:tr>
    </w:tbl>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1.</w:t>
      </w:r>
      <w:r>
        <w:rPr>
          <w:rFonts w:ascii="Times New Roman" w:hAnsi="Times New Roman" w:cs="Times New Roman"/>
          <w:i/>
          <w:sz w:val="28"/>
          <w:szCs w:val="28"/>
          <w:u w:val="single"/>
        </w:rPr>
        <w:tab/>
        <w:t>Главные условия  успешности   проблемного обучения: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обеспечение достаточной мотивации, способной вызывать  интерес  к достижению проблемы;</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обеспечение посильной работы с возникающими на каждом этапе проблемами;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значимость информации, получаемой при решении проблемы для обучаемого;</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необходимость доброжелательного диалогического общения педагога с учащимися, когда ко всем мыслям, гипотезам, высказываниям учащегося относятся с вниманием и поощрением.</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2.</w:t>
      </w:r>
      <w:r>
        <w:rPr>
          <w:rFonts w:ascii="Times New Roman" w:hAnsi="Times New Roman" w:cs="Times New Roman"/>
          <w:i/>
          <w:sz w:val="28"/>
          <w:szCs w:val="28"/>
          <w:u w:val="single"/>
        </w:rPr>
        <w:tab/>
        <w:t>Главные цели проблемного обучения: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развитие мышления и способностей учащихся, развитие творческих умений;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усвоение учащимися знаний и умений, добытых в ходе активного поиска и самостоятельного решения проблем, в результате эти знания, умения более прочные, чем при традиционном обучении;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воспитание активной творческой личности учащегося, умеющего видеть, ставить и    разрешать нестандартные проблемы. </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u w:val="single"/>
        </w:rPr>
        <w:t>Средством реализации проблемного обучения</w:t>
      </w:r>
      <w:r>
        <w:rPr>
          <w:rFonts w:ascii="Times New Roman" w:hAnsi="Times New Roman" w:cs="Times New Roman"/>
          <w:sz w:val="28"/>
          <w:szCs w:val="28"/>
        </w:rPr>
        <w:t xml:space="preserve">, кроме задач и вопросов, становятся </w:t>
      </w:r>
      <w:r>
        <w:rPr>
          <w:rFonts w:ascii="Times New Roman" w:hAnsi="Times New Roman" w:cs="Times New Roman"/>
          <w:sz w:val="28"/>
          <w:szCs w:val="28"/>
          <w:u w:val="single"/>
        </w:rPr>
        <w:t>методы проблемного обучения</w:t>
      </w:r>
      <w:r>
        <w:rPr>
          <w:rFonts w:ascii="Times New Roman" w:hAnsi="Times New Roman" w:cs="Times New Roman"/>
          <w:sz w:val="28"/>
          <w:szCs w:val="28"/>
        </w:rPr>
        <w:t xml:space="preserve">. Методы проблемного </w:t>
      </w:r>
      <w:r>
        <w:rPr>
          <w:rFonts w:ascii="Times New Roman" w:hAnsi="Times New Roman" w:cs="Times New Roman"/>
          <w:sz w:val="28"/>
          <w:szCs w:val="28"/>
        </w:rPr>
        <w:lastRenderedPageBreak/>
        <w:t>обучения различаются степенью возрастания сложности и самостоятельности учащихся при разрешении учебных проблем:</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проблемное изложение знаний</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изложение с проблемным началом</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частично-поисковый, или эвристический метод</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исследовательский метод</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Методические приёмы создания проблемной ситуации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1.Подведение обучаемых  к противоречию с предложением самим найти способ разрешения.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2. Изложение различных точек зрения на один и тот же вопрос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3. Предложение обучаемым рассмотреть один и тот же вопрос с различных позиций.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4. Побуждение обучаемых делать сравнения, обобщения, выводы, сопоставлять факты.</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5. Постановка задач с заведомо допущенными ошибками.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Проблемность при обучении математики возникает совершенно естественно, не требуя никаких специальных упражнений, искусственно подбираемых ситуаций. В сущности, каждая текстовая задача, упражнения, представленные в учебниках математики и дидактических материалах, и есть своего рода проблемы, над решением которых ученик должен задуматься.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Упражнения в решении составных текстовых задач, в сравнении выражений, требующие использования известных детям закономерностей и связей в новых условиях, упражнения геометрического содержания, которые часто требуют переосмысления приобретенных ранее знаний, и другие должны быть использованы для постановки детьми проблемных задач. Самостоятельность мышления  ставит ученика перед определенными трудностями, требующими значительного умственного усилия при выполнении мыслительных операций, приводящих к решению. Проблемные  задачи ставят ученика в ситуацию, в которой у него должно появиться удивление и ощущение трудности, или одно только ощущение трудности, которое, однако, ученик намерен </w:t>
      </w:r>
      <w:r>
        <w:rPr>
          <w:rFonts w:ascii="Times New Roman" w:hAnsi="Times New Roman" w:cs="Times New Roman"/>
          <w:sz w:val="28"/>
          <w:szCs w:val="28"/>
        </w:rPr>
        <w:lastRenderedPageBreak/>
        <w:t>преодолеть. Если эти условия отсутствуют, то задача или уже перестала быть для него проблемной, или еще не может быть ею в связи с тем, что он не владел в достаточной степени средними ступенями, дающими возможности для преодоления данной трудности.</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Типология задач при создании проблемных ситуаций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задачи с не сформулированным вопросом;</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задачи с недостающими данными;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задачи с излишними данными;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задачи с несколькими решениями;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задачи с меняющимся содержанием;</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задачи на соображение, логическое мышление.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Таким образом, постановка вопроса об использовании проблемных ситуаций не является новой для учителя, а требуют лишь правильного использования всех тех ресурсов, которые скрыты в   курсе математики. Только в этом случае обучение математике будет оказывать действенную помощь в решении образовательных, воспитательных и развивающих задач обучения, способствуя развитию познавательных способностей учащихся, таких черт личности, как настойчивость в достижении поставленной цели, инициативность, умение преодолевать трудности.</w:t>
      </w:r>
    </w:p>
    <w:p w:rsidR="006E1A6F" w:rsidRDefault="006E1A6F" w:rsidP="006E1A6F">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Применение элементов технологии проблемного обучения на уроках математики.</w:t>
      </w:r>
    </w:p>
    <w:p w:rsidR="006E1A6F" w:rsidRDefault="006E1A6F" w:rsidP="006E1A6F">
      <w:pPr>
        <w:ind w:left="360"/>
        <w:rPr>
          <w:rFonts w:ascii="Times New Roman" w:hAnsi="Times New Roman" w:cs="Times New Roman"/>
          <w:i/>
          <w:sz w:val="28"/>
          <w:szCs w:val="28"/>
          <w:u w:val="single"/>
        </w:rPr>
      </w:pPr>
      <w:r>
        <w:rPr>
          <w:rFonts w:ascii="Times New Roman" w:hAnsi="Times New Roman" w:cs="Times New Roman"/>
          <w:i/>
          <w:sz w:val="28"/>
          <w:szCs w:val="28"/>
          <w:u w:val="single"/>
        </w:rPr>
        <w:t xml:space="preserve">Игровые технологии, используемые на проблемном уроке  </w:t>
      </w:r>
    </w:p>
    <w:p w:rsidR="006E1A6F" w:rsidRDefault="006E1A6F" w:rsidP="006E1A6F">
      <w:pPr>
        <w:ind w:left="360"/>
        <w:rPr>
          <w:rFonts w:ascii="Times New Roman" w:hAnsi="Times New Roman" w:cs="Times New Roman"/>
          <w:sz w:val="28"/>
          <w:szCs w:val="28"/>
          <w:u w:val="single"/>
        </w:rPr>
      </w:pPr>
      <w:r>
        <w:rPr>
          <w:rFonts w:ascii="Times New Roman" w:hAnsi="Times New Roman" w:cs="Times New Roman"/>
          <w:sz w:val="28"/>
          <w:szCs w:val="28"/>
          <w:u w:val="single"/>
        </w:rPr>
        <w:t>Интеллектуальный марафон (математика, 5 класс)</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Если буквы слова "кенгуру" расположить в алфавитном порядке, какая буква окажется на третьем месте?</w:t>
      </w:r>
    </w:p>
    <w:p w:rsidR="006E1A6F" w:rsidRDefault="006E1A6F" w:rsidP="006E1A6F">
      <w:pPr>
        <w:spacing w:before="100" w:after="100" w:line="240" w:lineRule="auto"/>
        <w:ind w:righ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  2) Е  3) Н  4) Г  5) Р</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Сутки на планете Тамагочи на 40 минут длиннее, чем на планете Земля. На сколько неделя на Тамагочи отличается от недели на Земле?</w:t>
      </w:r>
    </w:p>
    <w:p w:rsidR="006E1A6F" w:rsidRDefault="006E1A6F" w:rsidP="006E1A6F">
      <w:pPr>
        <w:spacing w:before="100" w:after="100" w:line="240" w:lineRule="auto"/>
        <w:ind w:righ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4 ч 40 мин   2) 2 ч 20 мин   3) 7 ч 20 мин   4) 40 мин   5) 28 ч</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Решите анаграммы:</w:t>
      </w:r>
    </w:p>
    <w:p w:rsidR="006E1A6F" w:rsidRDefault="006E1A6F" w:rsidP="006E1A6F">
      <w:pPr>
        <w:spacing w:before="100" w:after="100" w:line="240" w:lineRule="auto"/>
        <w:ind w:righ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чадаза   2) гурк   3) чул   4) мапряя </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Расшифруйте "закодированные" слова:</w:t>
      </w:r>
    </w:p>
    <w:p w:rsidR="006E1A6F" w:rsidRDefault="006E1A6F" w:rsidP="006E1A6F">
      <w:pPr>
        <w:spacing w:before="100" w:after="100" w:line="240" w:lineRule="auto"/>
        <w:ind w:righ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и100рия   2) про100р   3) кис.   4) 3тон    5) о3цание</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Вставьте пропущенное число:</w:t>
      </w:r>
    </w:p>
    <w:p w:rsidR="006E1A6F" w:rsidRDefault="006E1A6F" w:rsidP="006E1A6F">
      <w:pPr>
        <w:spacing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
        <w:gridCol w:w="508"/>
        <w:gridCol w:w="508"/>
        <w:gridCol w:w="368"/>
      </w:tblGrid>
      <w:tr w:rsidR="006E1A6F" w:rsidTr="006E1A6F">
        <w:trPr>
          <w:tblCellSpacing w:w="15" w:type="dxa"/>
        </w:trPr>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6E1A6F" w:rsidRDefault="006E1A6F" w:rsidP="006E1A6F">
      <w:pPr>
        <w:spacing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
        <w:gridCol w:w="508"/>
        <w:gridCol w:w="508"/>
        <w:gridCol w:w="523"/>
      </w:tblGrid>
      <w:tr w:rsidR="006E1A6F" w:rsidTr="006E1A6F">
        <w:trPr>
          <w:tblCellSpacing w:w="15" w:type="dxa"/>
        </w:trPr>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6E1A6F" w:rsidTr="006E1A6F">
        <w:trPr>
          <w:tblCellSpacing w:w="15" w:type="dxa"/>
        </w:trPr>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6E1A6F" w:rsidRDefault="006E1A6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6E1A6F" w:rsidRDefault="006E1A6F" w:rsidP="006E1A6F">
      <w:pPr>
        <w:spacing w:after="0" w:line="240" w:lineRule="auto"/>
        <w:rPr>
          <w:rFonts w:ascii="Times New Roman" w:eastAsia="Times New Roman" w:hAnsi="Times New Roman" w:cs="Times New Roman"/>
          <w:sz w:val="28"/>
          <w:szCs w:val="28"/>
          <w:lang w:eastAsia="ru-RU"/>
        </w:rPr>
      </w:pP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Вычислите площадь квадрата, периметр которого равен 36 см</w:t>
      </w:r>
      <w:r>
        <w:rPr>
          <w:rFonts w:ascii="Times New Roman" w:eastAsia="Times New Roman" w:hAnsi="Times New Roman" w:cs="Times New Roman"/>
          <w:sz w:val="28"/>
          <w:szCs w:val="28"/>
          <w:vertAlign w:val="superscript"/>
          <w:lang w:eastAsia="ru-RU"/>
        </w:rPr>
        <w:t>2</w:t>
      </w:r>
    </w:p>
    <w:p w:rsidR="006E1A6F" w:rsidRDefault="006E1A6F" w:rsidP="006E1A6F">
      <w:pPr>
        <w:spacing w:before="100" w:after="100" w:line="240" w:lineRule="auto"/>
        <w:ind w:righ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12 см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2) 18 см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3) 81 см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4) 36 см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5) 25 см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w:t>
      </w:r>
    </w:p>
    <w:p w:rsidR="006E1A6F" w:rsidRDefault="006E1A6F" w:rsidP="006E1A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Выберите самое маленькое четырехзначное число, в записи которого все цифры  разные.</w:t>
      </w:r>
    </w:p>
    <w:p w:rsidR="006E1A6F" w:rsidRDefault="006E1A6F" w:rsidP="006E1A6F">
      <w:pPr>
        <w:spacing w:before="100" w:after="100" w:line="240" w:lineRule="auto"/>
        <w:ind w:righ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1023   2) 1234   3) 1203   4)1032  5) 1203</w:t>
      </w:r>
    </w:p>
    <w:p w:rsidR="006E1A6F" w:rsidRDefault="006E1A6F" w:rsidP="006E1A6F">
      <w:pPr>
        <w:spacing w:before="100" w:after="100" w:line="240" w:lineRule="auto"/>
        <w:ind w:right="720"/>
        <w:rPr>
          <w:rFonts w:ascii="Times New Roman" w:eastAsia="Times New Roman" w:hAnsi="Times New Roman" w:cs="Times New Roman"/>
          <w:sz w:val="28"/>
          <w:szCs w:val="28"/>
          <w:lang w:eastAsia="ru-RU"/>
        </w:rPr>
      </w:pPr>
    </w:p>
    <w:p w:rsidR="006E1A6F" w:rsidRDefault="006E1A6F" w:rsidP="006E1A6F">
      <w:pPr>
        <w:pStyle w:val="a5"/>
        <w:numPr>
          <w:ilvl w:val="0"/>
          <w:numId w:val="2"/>
        </w:numPr>
        <w:rPr>
          <w:rFonts w:ascii="Times New Roman" w:hAnsi="Times New Roman" w:cs="Times New Roman"/>
          <w:b/>
          <w:sz w:val="28"/>
          <w:szCs w:val="28"/>
        </w:rPr>
      </w:pPr>
      <w:r>
        <w:rPr>
          <w:rFonts w:ascii="Times New Roman" w:hAnsi="Times New Roman" w:cs="Times New Roman"/>
          <w:b/>
          <w:sz w:val="28"/>
          <w:szCs w:val="28"/>
        </w:rPr>
        <w:t>Создание проблемных ситуаций через умышленно допущенные учителем ошибки.</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Пример №1</w:t>
      </w:r>
      <w:r>
        <w:rPr>
          <w:rFonts w:ascii="Times New Roman" w:hAnsi="Times New Roman" w:cs="Times New Roman"/>
          <w:sz w:val="28"/>
          <w:szCs w:val="28"/>
        </w:rPr>
        <w:t xml:space="preserve">. Тема «Линейные уравнения с одной переменной».  (7 класс)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Решаю быстро уравнение: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(2Х - 5) · 2 – 4 = 14</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4Х - 10 – 4 = 14</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4Х = 14 -10 + 4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4Х = 8</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Х = 2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Естественно при проверке ответ не сходится  Проблемная ситуация. Ищут ошибку. Дети решают проблему. После этого учащиеся очень внимательно следят за мыслью и решением учителя. Результат - внимательность и заинтересованность на уроке.</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Пример №2.</w:t>
      </w:r>
      <w:r>
        <w:rPr>
          <w:rFonts w:ascii="Times New Roman" w:hAnsi="Times New Roman" w:cs="Times New Roman"/>
          <w:sz w:val="28"/>
          <w:szCs w:val="28"/>
        </w:rPr>
        <w:t xml:space="preserve"> Проверяю  тетрадь ученика, нахожу ошибку и говорю: “Я не вижу  ошибку”. Обращаюсь к кому–нибудь из ребят за помощью. Хотя ошибка мною найдена. Проблемная ситуация. У проверяющего радость, он нашел ошибку.</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lastRenderedPageBreak/>
        <w:t>Вот такие примеры активизируют деятельность учащихся.</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Пример №3</w:t>
      </w:r>
      <w:r>
        <w:rPr>
          <w:rFonts w:ascii="Times New Roman" w:hAnsi="Times New Roman" w:cs="Times New Roman"/>
          <w:sz w:val="28"/>
          <w:szCs w:val="28"/>
        </w:rPr>
        <w:t xml:space="preserve">. «Обманные задачи»: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а) Постройте прямоугольник со сторонами 3 см, 4 см  и 5 см.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б) Больший угол треугольника равен 45°. Найдите остальные углы.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в) Две стороны треугольника перпендикулярны третьей. Определите вид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треугольника.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г)  Внешний угол при основании равнобедренного треугольника равен 60°. Найдите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углы треугольника.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д)  Диагональ ромба в два раза больше его стороны. Найдите углы ромба. </w:t>
      </w:r>
    </w:p>
    <w:p w:rsidR="006E1A6F" w:rsidRDefault="006E1A6F" w:rsidP="006E1A6F">
      <w:pPr>
        <w:ind w:left="360"/>
        <w:rPr>
          <w:rFonts w:ascii="Times New Roman" w:hAnsi="Times New Roman" w:cs="Times New Roman"/>
          <w:b/>
          <w:sz w:val="28"/>
          <w:szCs w:val="28"/>
          <w:u w:val="single"/>
        </w:rPr>
      </w:pPr>
    </w:p>
    <w:p w:rsidR="006E1A6F" w:rsidRDefault="006E1A6F" w:rsidP="006E1A6F">
      <w:pPr>
        <w:ind w:left="360"/>
        <w:rPr>
          <w:rFonts w:ascii="Times New Roman" w:hAnsi="Times New Roman" w:cs="Times New Roman"/>
          <w:b/>
          <w:sz w:val="28"/>
          <w:szCs w:val="28"/>
          <w:u w:val="single"/>
        </w:rPr>
      </w:pPr>
      <w:r>
        <w:rPr>
          <w:rFonts w:ascii="Times New Roman" w:hAnsi="Times New Roman" w:cs="Times New Roman"/>
          <w:b/>
          <w:sz w:val="28"/>
          <w:szCs w:val="28"/>
          <w:u w:val="single"/>
        </w:rPr>
        <w:t>2. Создание проблемных ситуаций через использование занимательных заданий.</w:t>
      </w:r>
    </w:p>
    <w:p w:rsidR="006E1A6F" w:rsidRDefault="006E1A6F" w:rsidP="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val="single"/>
          <w:lang w:eastAsia="ru-RU"/>
        </w:rPr>
        <w:t xml:space="preserve">Пример </w:t>
      </w:r>
      <w:r>
        <w:rPr>
          <w:rFonts w:ascii="Times New Roman" w:eastAsia="Times New Roman" w:hAnsi="Times New Roman" w:cs="Times New Roman"/>
          <w:sz w:val="24"/>
          <w:szCs w:val="24"/>
          <w:lang w:eastAsia="ru-RU"/>
        </w:rPr>
        <w:t>.  Тема: «Линейная функция»(7 класс)</w:t>
      </w:r>
    </w:p>
    <w:p w:rsidR="006E1A6F" w:rsidRDefault="006E1A6F" w:rsidP="006E1A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Приглашаю к доске ученика, даю ему карточку, на которой  написано.</w:t>
      </w:r>
      <m:oMath>
        <m:r>
          <w:rPr>
            <w:rFonts w:ascii="Cambria Math" w:eastAsia="Times New Roman" w:hAnsi="Times New Roman" w:cs="Times New Roman"/>
            <w:sz w:val="24"/>
            <w:szCs w:val="24"/>
            <w:lang w:eastAsia="ru-RU"/>
          </w:rPr>
          <m:t xml:space="preserve"> </m:t>
        </m:r>
        <m:r>
          <w:rPr>
            <w:rFonts w:ascii="Cambria Math" w:eastAsia="Times New Roman" w:hAnsi="Cambria Math" w:cs="Times New Roman"/>
            <w:sz w:val="24"/>
            <w:szCs w:val="24"/>
            <w:lang w:eastAsia="ru-RU"/>
          </w:rPr>
          <m:t>y</m:t>
        </m:r>
        <m:r>
          <w:rPr>
            <w:rFonts w:ascii="Cambria Math" w:eastAsia="Times New Roman" w:hAnsi="Times New Roman" w:cs="Times New Roman"/>
            <w:sz w:val="24"/>
            <w:szCs w:val="24"/>
            <w:lang w:eastAsia="ru-RU"/>
          </w:rPr>
          <m:t>=</m:t>
        </m:r>
        <m:r>
          <w:rPr>
            <w:rFonts w:ascii="Cambria Math" w:eastAsia="Times New Roman" w:hAnsi="Cambria Math" w:cs="Times New Roman"/>
            <w:sz w:val="24"/>
            <w:szCs w:val="24"/>
            <w:lang w:eastAsia="ru-RU"/>
          </w:rPr>
          <m:t>x</m:t>
        </m:r>
        <m:r>
          <w:rPr>
            <w:rFonts w:ascii="Cambria Math" w:eastAsia="Times New Roman" w:hAnsi="Times New Roman" w:cs="Times New Roman"/>
            <w:sz w:val="24"/>
            <w:szCs w:val="24"/>
            <w:lang w:eastAsia="ru-RU"/>
          </w:rPr>
          <m:t>-</m:t>
        </m:r>
        <m:r>
          <w:rPr>
            <w:rFonts w:ascii="Cambria Math" w:eastAsia="Times New Roman" w:hAnsi="Times New Roman" w:cs="Times New Roman"/>
            <w:sz w:val="24"/>
            <w:szCs w:val="24"/>
            <w:lang w:eastAsia="ru-RU"/>
          </w:rPr>
          <m:t>4.</m:t>
        </m:r>
      </m:oMath>
      <w:r>
        <w:rPr>
          <w:rFonts w:ascii="Times New Roman" w:eastAsia="Times New Roman" w:hAnsi="Times New Roman" w:cs="Times New Roman"/>
          <w:sz w:val="24"/>
          <w:szCs w:val="24"/>
          <w:lang w:eastAsia="ru-RU"/>
        </w:rPr>
        <w:t xml:space="preserve"> На доске заготовлена таблица: </w:t>
      </w:r>
    </w:p>
    <w:tbl>
      <w:tblPr>
        <w:tblW w:w="40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68"/>
        <w:gridCol w:w="480"/>
        <w:gridCol w:w="480"/>
        <w:gridCol w:w="480"/>
        <w:gridCol w:w="480"/>
        <w:gridCol w:w="480"/>
        <w:gridCol w:w="480"/>
        <w:gridCol w:w="487"/>
      </w:tblGrid>
      <w:tr w:rsidR="006E1A6F" w:rsidTr="006E1A6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6E1A6F" w:rsidTr="006E1A6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6E1A6F" w:rsidRDefault="006E1A6F" w:rsidP="006E1A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Ученик из класса называет какое-нибудь значение </w:t>
      </w:r>
      <w:r>
        <w:rPr>
          <w:rFonts w:ascii="Times New Roman" w:eastAsia="Times New Roman" w:hAnsi="Times New Roman" w:cs="Times New Roman"/>
          <w:i/>
          <w:sz w:val="24"/>
          <w:szCs w:val="24"/>
          <w:lang w:eastAsia="ru-RU"/>
        </w:rPr>
        <w:t>х</w:t>
      </w:r>
      <w:r>
        <w:rPr>
          <w:rFonts w:ascii="Times New Roman" w:eastAsia="Times New Roman" w:hAnsi="Times New Roman" w:cs="Times New Roman"/>
          <w:sz w:val="24"/>
          <w:szCs w:val="24"/>
          <w:lang w:eastAsia="ru-RU"/>
        </w:rPr>
        <w:t xml:space="preserve">. Ученик у доски вписывает это число в таблицу и, поставив его в формулу, находит и вписывает в таблицу соответствующее ему значение </w:t>
      </w:r>
      <w:r>
        <w:rPr>
          <w:rFonts w:ascii="Times New Roman" w:eastAsia="Times New Roman" w:hAnsi="Times New Roman" w:cs="Times New Roman"/>
          <w:i/>
          <w:sz w:val="24"/>
          <w:szCs w:val="24"/>
          <w:lang w:eastAsia="ru-RU"/>
        </w:rPr>
        <w:t>у</w:t>
      </w:r>
      <w:r>
        <w:rPr>
          <w:rFonts w:ascii="Times New Roman" w:eastAsia="Times New Roman" w:hAnsi="Times New Roman" w:cs="Times New Roman"/>
          <w:sz w:val="24"/>
          <w:szCs w:val="24"/>
          <w:lang w:eastAsia="ru-RU"/>
        </w:rPr>
        <w:t xml:space="preserve">. Затем другой ученик из класса называет другое значение </w:t>
      </w:r>
      <w:r>
        <w:rPr>
          <w:rFonts w:ascii="Times New Roman" w:eastAsia="Times New Roman" w:hAnsi="Times New Roman" w:cs="Times New Roman"/>
          <w:i/>
          <w:sz w:val="24"/>
          <w:szCs w:val="24"/>
          <w:lang w:eastAsia="ru-RU"/>
        </w:rPr>
        <w:t>х</w:t>
      </w:r>
      <w:r>
        <w:rPr>
          <w:rFonts w:ascii="Times New Roman" w:eastAsia="Times New Roman" w:hAnsi="Times New Roman" w:cs="Times New Roman"/>
          <w:sz w:val="24"/>
          <w:szCs w:val="24"/>
          <w:lang w:eastAsia="ru-RU"/>
        </w:rPr>
        <w:t xml:space="preserve"> и ученик у доски проделывает те же операции. Задача класса – “угадать” формулу, записанную на карточке. Проблемная ситуация создана. Выигрывает тот ученик, который первый назовет формулу.</w:t>
      </w:r>
    </w:p>
    <w:p w:rsidR="006E1A6F" w:rsidRDefault="006E1A6F" w:rsidP="006E1A6F">
      <w:pPr>
        <w:ind w:left="360"/>
        <w:rPr>
          <w:rFonts w:ascii="Times New Roman" w:hAnsi="Times New Roman" w:cs="Times New Roman"/>
          <w:b/>
          <w:sz w:val="28"/>
          <w:szCs w:val="28"/>
          <w:u w:val="single"/>
        </w:rPr>
      </w:pPr>
    </w:p>
    <w:p w:rsidR="006E1A6F" w:rsidRDefault="006E1A6F" w:rsidP="006E1A6F">
      <w:pPr>
        <w:pStyle w:val="a5"/>
        <w:numPr>
          <w:ilvl w:val="0"/>
          <w:numId w:val="2"/>
        </w:numPr>
        <w:rPr>
          <w:rFonts w:ascii="Times New Roman" w:hAnsi="Times New Roman" w:cs="Times New Roman"/>
          <w:b/>
          <w:sz w:val="28"/>
          <w:szCs w:val="28"/>
          <w:u w:val="single"/>
        </w:rPr>
      </w:pPr>
      <w:r>
        <w:rPr>
          <w:rFonts w:ascii="Times New Roman" w:hAnsi="Times New Roman" w:cs="Times New Roman"/>
          <w:b/>
          <w:sz w:val="28"/>
          <w:szCs w:val="28"/>
          <w:u w:val="single"/>
        </w:rPr>
        <w:t>Создание проблемных ситуаций через решение задач, связанных с жизнью.</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 xml:space="preserve">Пример </w:t>
      </w:r>
      <w:r>
        <w:rPr>
          <w:rFonts w:ascii="Times New Roman" w:hAnsi="Times New Roman" w:cs="Times New Roman"/>
          <w:sz w:val="28"/>
          <w:szCs w:val="28"/>
        </w:rPr>
        <w:t>. Тема «Периметр прямоугольника»( 5 класс)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Ребята,директор школы попросил нас сосчитать сколько потребуется штакетника, чтобы огородить пришкольный участок.</w:t>
      </w:r>
    </w:p>
    <w:p w:rsidR="006E1A6F" w:rsidRDefault="006E1A6F" w:rsidP="006E1A6F">
      <w:pPr>
        <w:ind w:left="360"/>
        <w:rPr>
          <w:rFonts w:ascii="Times New Roman" w:hAnsi="Times New Roman" w:cs="Times New Roman"/>
          <w:sz w:val="28"/>
          <w:szCs w:val="28"/>
        </w:rPr>
      </w:pPr>
      <w:r>
        <w:rPr>
          <w:rFonts w:ascii="Times New Roman" w:hAnsi="Times New Roman" w:cs="Times New Roman"/>
          <w:b/>
          <w:sz w:val="28"/>
          <w:szCs w:val="28"/>
        </w:rPr>
        <w:lastRenderedPageBreak/>
        <w:t>4.Создание проблемных ситуаций через выполнение практических заданий</w:t>
      </w:r>
      <w:r>
        <w:rPr>
          <w:rFonts w:ascii="Times New Roman" w:hAnsi="Times New Roman" w:cs="Times New Roman"/>
          <w:sz w:val="28"/>
          <w:szCs w:val="28"/>
        </w:rPr>
        <w:t>.</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Пример№1 .</w:t>
      </w:r>
      <w:r>
        <w:rPr>
          <w:rFonts w:ascii="Times New Roman" w:hAnsi="Times New Roman" w:cs="Times New Roman"/>
          <w:sz w:val="28"/>
          <w:szCs w:val="28"/>
        </w:rPr>
        <w:t xml:space="preserve"> Тема «Площадь  прямоугольника»( 5 класс)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Необходимо сделать ремонт  в классной комнате. Классный руководитель попросил ребят посчитать, сколько краски и белил необходимо купить для ремонта. </w:t>
      </w:r>
    </w:p>
    <w:p w:rsidR="006E1A6F" w:rsidRDefault="006E1A6F" w:rsidP="006E1A6F">
      <w:pPr>
        <w:ind w:left="360"/>
        <w:rPr>
          <w:rFonts w:ascii="Times New Roman" w:hAnsi="Times New Roman" w:cs="Times New Roman"/>
          <w:b/>
          <w:sz w:val="28"/>
          <w:szCs w:val="28"/>
        </w:rPr>
      </w:pPr>
      <w:r>
        <w:rPr>
          <w:rFonts w:ascii="Times New Roman" w:hAnsi="Times New Roman" w:cs="Times New Roman"/>
          <w:b/>
          <w:sz w:val="28"/>
          <w:szCs w:val="28"/>
        </w:rPr>
        <w:t>5.    Создание  проблемных ситуаций через решение задач на внимание и сравнение.</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Пример №1</w:t>
      </w:r>
      <w:r>
        <w:rPr>
          <w:rFonts w:ascii="Times New Roman" w:hAnsi="Times New Roman" w:cs="Times New Roman"/>
          <w:sz w:val="28"/>
          <w:szCs w:val="28"/>
        </w:rPr>
        <w:t>. Тема: «Площадь трапеции». (8 класс)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При выводе формулы для вычисления площади трапеции учитель предлагает учащимся воспользоваться ранее изученными формулами для вычисления площади прямоугольника, параллелограмма, треугольника, свойствами площадей.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Ребята предлагают различные способы: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а) провести диагональ и найти площадь трапеции как сумму площадей двух треугольников;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б) провести две высоты и найти площадь трапеции как сумму площадей прямоугольника и двух прямоугольных треугольников;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в) провести прямую, параллельную боковой стороне трапеции и найти площадь трапеции как сумму площадей параллелограмма и треугольника. </w:t>
      </w:r>
    </w:p>
    <w:p w:rsidR="006E1A6F" w:rsidRDefault="006E1A6F" w:rsidP="006E1A6F">
      <w:pPr>
        <w:ind w:left="360"/>
        <w:rPr>
          <w:rFonts w:ascii="Times New Roman" w:hAnsi="Times New Roman" w:cs="Times New Roman"/>
          <w:b/>
          <w:sz w:val="28"/>
          <w:szCs w:val="28"/>
        </w:rPr>
      </w:pPr>
      <w:r>
        <w:rPr>
          <w:rFonts w:ascii="Times New Roman" w:hAnsi="Times New Roman" w:cs="Times New Roman"/>
          <w:b/>
          <w:sz w:val="28"/>
          <w:szCs w:val="28"/>
        </w:rPr>
        <w:t>6.Создание проблемных ситуаций  через  противоречие нового материала старому, уже известному.</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Пример</w:t>
      </w:r>
      <w:r>
        <w:rPr>
          <w:rFonts w:ascii="Times New Roman" w:hAnsi="Times New Roman" w:cs="Times New Roman"/>
          <w:sz w:val="28"/>
          <w:szCs w:val="28"/>
        </w:rPr>
        <w:t>. Тема «Формулы сокращённого умножения» (7 класс)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Вычисляем   (2 · 5)²= 2² ·5² = 100</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(3 · 4)²= 3² · 4² = 9 · 16 = 144</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(5 : 6)² = 5² : 6² = 25 : 36</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(3 + 4)² = 3² + 4² = 9 + 16 = 25  </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Попробуйте сосчитать по-другому.</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( 3 + 4)² =7² = 49</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lastRenderedPageBreak/>
        <w:t>Проблемная ситуация создана. Почему разные результаты?</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( 3 +4)² ≠ 3² + 4²</w:t>
      </w:r>
    </w:p>
    <w:p w:rsidR="006E1A6F" w:rsidRDefault="006E1A6F" w:rsidP="006E1A6F">
      <w:pPr>
        <w:ind w:left="360"/>
        <w:rPr>
          <w:rFonts w:ascii="Times New Roman" w:hAnsi="Times New Roman" w:cs="Times New Roman"/>
          <w:b/>
          <w:sz w:val="28"/>
          <w:szCs w:val="28"/>
        </w:rPr>
      </w:pPr>
      <w:r>
        <w:rPr>
          <w:rFonts w:ascii="Times New Roman" w:hAnsi="Times New Roman" w:cs="Times New Roman"/>
          <w:b/>
          <w:sz w:val="28"/>
          <w:szCs w:val="28"/>
        </w:rPr>
        <w:t>7. Создание проблемных ситуаций  через  различные способы решения одной  задачи.</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 xml:space="preserve">Пример </w:t>
      </w:r>
      <w:r>
        <w:rPr>
          <w:rFonts w:ascii="Times New Roman" w:hAnsi="Times New Roman" w:cs="Times New Roman"/>
          <w:sz w:val="28"/>
          <w:szCs w:val="28"/>
        </w:rPr>
        <w:t>.  Тема «Решение задач» (7 класс)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Домашняя работа решить задачу «На заправке  две цистерны. Обе цистерны заполнены.  В одной было 78 т бензина, а во второй  63 т. Через сколько дней в цистернах останется одинаковое количество горючего, если из первой цистерны ежедневно расходуется 7т, а из второй - 4 т.»</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Решают с помощью уравнения (алгебраический)</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78 – 7х = 63 – 4х</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А один ученик говорит, что его брат  Саша, который учится в 4 классе, тоже смог решить  эту задачу.</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Проблемная ситуация (созданная учеником): какой способ он предложил (арифметический)</w:t>
      </w:r>
    </w:p>
    <w:p w:rsidR="006E1A6F" w:rsidRDefault="006E1A6F" w:rsidP="006E1A6F">
      <w:pPr>
        <w:ind w:left="360"/>
        <w:rPr>
          <w:rFonts w:ascii="Times New Roman" w:hAnsi="Times New Roman" w:cs="Times New Roman"/>
          <w:b/>
          <w:sz w:val="28"/>
          <w:szCs w:val="28"/>
        </w:rPr>
      </w:pPr>
      <w:r>
        <w:rPr>
          <w:rFonts w:ascii="Times New Roman" w:hAnsi="Times New Roman" w:cs="Times New Roman"/>
          <w:b/>
          <w:sz w:val="28"/>
          <w:szCs w:val="28"/>
        </w:rPr>
        <w:t>8. Создание проблемных ситуаций через выполнение небольших исследовательских заданий.</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rPr>
        <w:t>Пример.</w:t>
      </w:r>
      <w:r>
        <w:rPr>
          <w:rFonts w:ascii="Times New Roman" w:hAnsi="Times New Roman" w:cs="Times New Roman"/>
          <w:sz w:val="28"/>
          <w:szCs w:val="28"/>
        </w:rPr>
        <w:t xml:space="preserve"> Тема «Длина окружности» (6 класс)</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Длину окружности находится по формуле C=π∙d;  d - это диаметр окружности.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Вопрос: а что же такое π?</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Работаем в парах, выполняя необходимые измерения.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1.Опоясать стакан ниткой, распрямить нитку, длина нитки примерно равна длине окружности стакана. Чтобы получить более точный результат, нужно это проделать несколько раз. Занесите данные в следующую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458"/>
        <w:gridCol w:w="1458"/>
        <w:gridCol w:w="1458"/>
        <w:gridCol w:w="1458"/>
        <w:gridCol w:w="1459"/>
      </w:tblGrid>
      <w:tr w:rsidR="006E1A6F" w:rsidTr="006E1A6F">
        <w:trPr>
          <w:trHeight w:val="301"/>
        </w:trPr>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С1</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С2</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С3</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сред.</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eastAsia="ru-RU"/>
                </w:rPr>
                <m:t>d</m:t>
              </m:r>
            </m:oMath>
          </w:p>
        </w:tc>
        <w:tc>
          <w:tcPr>
            <w:tcW w:w="1459"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eastAsia="ru-RU"/>
                </w:rPr>
                <m:t>π</m:t>
              </m:r>
            </m:oMath>
          </w:p>
        </w:tc>
      </w:tr>
      <w:tr w:rsidR="006E1A6F" w:rsidTr="006E1A6F">
        <w:trPr>
          <w:trHeight w:val="318"/>
        </w:trPr>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458"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459"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2.Измерьте диаметр стакана линейкой. Данные занесите в таблицу.</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3.Найдите значение π, как неизвестного множителя. Можно пользоваться калькулятором.</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lastRenderedPageBreak/>
        <w:t>4.Каждой паре занести вычисленное значение π в таблицу на доске.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                                                       Полученные значения 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3060"/>
        <w:gridCol w:w="3061"/>
      </w:tblGrid>
      <w:tr w:rsidR="006E1A6F" w:rsidTr="006E1A6F">
        <w:trPr>
          <w:trHeight w:val="270"/>
        </w:trPr>
        <w:tc>
          <w:tcPr>
            <w:tcW w:w="3060"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пара</w:t>
            </w:r>
          </w:p>
        </w:tc>
        <w:tc>
          <w:tcPr>
            <w:tcW w:w="3060"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пара</w:t>
            </w:r>
          </w:p>
        </w:tc>
        <w:tc>
          <w:tcPr>
            <w:tcW w:w="3061"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пара</w:t>
            </w:r>
          </w:p>
        </w:tc>
      </w:tr>
      <w:tr w:rsidR="006E1A6F" w:rsidTr="006E1A6F">
        <w:trPr>
          <w:trHeight w:val="270"/>
        </w:trPr>
        <w:tc>
          <w:tcPr>
            <w:tcW w:w="3060"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060"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061" w:type="dxa"/>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6E1A6F" w:rsidTr="006E1A6F">
        <w:trPr>
          <w:trHeight w:val="285"/>
        </w:trPr>
        <w:tc>
          <w:tcPr>
            <w:tcW w:w="9180" w:type="dxa"/>
            <w:gridSpan w:val="3"/>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среднее арифметическое =( 1 пара +2 пара +3 пара):3             Значение </w:t>
            </w:r>
            <m:oMath>
              <m:r>
                <w:rPr>
                  <w:rFonts w:ascii="Cambria Math" w:eastAsia="Times New Roman" w:hAnsi="Cambria Math" w:cs="Times New Roman"/>
                  <w:sz w:val="24"/>
                  <w:szCs w:val="24"/>
                  <w:lang w:eastAsia="ru-RU"/>
                </w:rPr>
                <m:t>π</m:t>
              </m:r>
            </m:oMath>
            <w:r>
              <w:rPr>
                <w:rFonts w:ascii="Times New Roman" w:eastAsia="Times New Roman" w:hAnsi="Times New Roman" w:cs="Times New Roman"/>
                <w:sz w:val="24"/>
                <w:szCs w:val="24"/>
                <w:lang w:eastAsia="ru-RU"/>
              </w:rPr>
              <w:t xml:space="preserve"> от 3,07 до 3,3</w:t>
            </w:r>
          </w:p>
        </w:tc>
      </w:tr>
    </w:tbl>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π это бесконечная дробь, современные машины могут определить до миллиона знаков после запятой.</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π=3,1415926…</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В дальнейшей работе мы будем использовать значение π =3,14</w:t>
      </w:r>
    </w:p>
    <w:p w:rsidR="006E1A6F" w:rsidRDefault="006E1A6F" w:rsidP="006E1A6F">
      <w:pPr>
        <w:ind w:left="360"/>
        <w:rPr>
          <w:rFonts w:ascii="Times New Roman" w:hAnsi="Times New Roman" w:cs="Times New Roman"/>
          <w:sz w:val="28"/>
          <w:szCs w:val="28"/>
          <w:lang w:val="en-US"/>
        </w:rPr>
      </w:pPr>
      <w:r>
        <w:rPr>
          <w:rFonts w:ascii="Times New Roman" w:hAnsi="Times New Roman" w:cs="Times New Roman"/>
          <w:sz w:val="28"/>
          <w:szCs w:val="28"/>
        </w:rPr>
        <w:t>Исследование проведено. На уроке кроме исследовательской работы удачно использовалась работа в парах. Сотрудничество и взаимопомощь  принесли  желаемый  результат. Проблема решена.</w:t>
      </w:r>
    </w:p>
    <w:p w:rsidR="006E1A6F" w:rsidRDefault="006E1A6F" w:rsidP="006E1A6F">
      <w:pPr>
        <w:pStyle w:val="a5"/>
        <w:numPr>
          <w:ilvl w:val="0"/>
          <w:numId w:val="1"/>
        </w:numPr>
        <w:rPr>
          <w:rFonts w:ascii="Times New Roman" w:hAnsi="Times New Roman" w:cs="Times New Roman"/>
          <w:b/>
          <w:sz w:val="28"/>
          <w:szCs w:val="28"/>
          <w:lang w:val="en-US"/>
        </w:rPr>
      </w:pPr>
      <w:r>
        <w:rPr>
          <w:rFonts w:ascii="Times New Roman" w:hAnsi="Times New Roman" w:cs="Times New Roman"/>
          <w:b/>
          <w:sz w:val="28"/>
          <w:szCs w:val="28"/>
          <w:lang w:val="en-US"/>
        </w:rPr>
        <w:t>Заключение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В заключение можно сказать, что метод проблемного обучения является одним из важных направлений учебного процесса, потому что он способствует активизации познавательной деятельности учеников, придает их учебным работам творческий характер, создавая благоприятные условия для индивидуального развития учеников, развивая их мышление.</w:t>
      </w:r>
    </w:p>
    <w:p w:rsidR="006E1A6F" w:rsidRDefault="006E1A6F" w:rsidP="006E1A6F">
      <w:pPr>
        <w:ind w:left="360"/>
        <w:rPr>
          <w:rFonts w:ascii="Times New Roman" w:hAnsi="Times New Roman" w:cs="Times New Roman"/>
          <w:sz w:val="28"/>
          <w:szCs w:val="28"/>
        </w:rPr>
      </w:pPr>
      <w:r>
        <w:rPr>
          <w:rFonts w:ascii="Times New Roman" w:hAnsi="Times New Roman" w:cs="Times New Roman"/>
          <w:i/>
          <w:sz w:val="28"/>
          <w:szCs w:val="28"/>
          <w:u w:val="single"/>
        </w:rPr>
        <w:t>Педагогическими преимуществами</w:t>
      </w:r>
      <w:r>
        <w:rPr>
          <w:rFonts w:ascii="Times New Roman" w:hAnsi="Times New Roman" w:cs="Times New Roman"/>
          <w:sz w:val="28"/>
          <w:szCs w:val="28"/>
        </w:rPr>
        <w:t xml:space="preserve"> проблемного изложения знаний по сравнению с традиционным является следующее: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-Проблемное обучение делает изложение более доказательным, а знания более осознанными и тем способствует превращению знаний в убеждения;</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-Проблемное обучение учит мыслить научно, диалектически, дает учащимся эталон научного поиска;</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-Проблемное обучение более эмоционально, а потому оно повышает интерес к учению.</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Проблемный путь получения знаний требует больших затрат времени, чем сообщение готовой информации, нельзя полностью перейти на проблемное обучение. Не всякий материал может служить основой для создания проблемной ситуации.  К не проблемным  относится информация, которую нельзя «открыть»: аксиомы, изучение сложных тем, </w:t>
      </w:r>
      <w:r>
        <w:rPr>
          <w:rFonts w:ascii="Times New Roman" w:hAnsi="Times New Roman" w:cs="Times New Roman"/>
          <w:sz w:val="28"/>
          <w:szCs w:val="28"/>
        </w:rPr>
        <w:lastRenderedPageBreak/>
        <w:t>где необходимо объяснение учителем, а самостоятельный поиск оказывается недоступным для большинства школьников.  В обучении всегда будут нужны и тренировочные задачи, и задания, требующие воспроизведения знаний, способствующие запоминанию необходимого. Я считаю, что для достижения  результатов необходимо грамотно сочетать традиционное обучение с созданием проблемных ситуаций.  Работая по данной технологии, я внедряю в процесс проблемного обучения игровые технологии, дифференцированное обучение.</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Актуальны для моей работы  </w:t>
      </w:r>
      <w:r>
        <w:rPr>
          <w:rFonts w:ascii="Times New Roman" w:hAnsi="Times New Roman" w:cs="Times New Roman"/>
          <w:i/>
          <w:sz w:val="28"/>
          <w:szCs w:val="28"/>
        </w:rPr>
        <w:t>кружковые занятия</w:t>
      </w:r>
      <w:r>
        <w:rPr>
          <w:rFonts w:ascii="Times New Roman" w:hAnsi="Times New Roman" w:cs="Times New Roman"/>
          <w:sz w:val="28"/>
          <w:szCs w:val="28"/>
        </w:rPr>
        <w:t>, организованные по принципу проблемного обучения. Не всегда решение проблемы может быть найдено за одно занятие. Для самостоятельного решения многих проблемных задач учащимся придется искать различную литературу и взаимосвязи с уже знакомым материалом, а на уроках не достаточно времени для того, чтобы учащиеся могли, как следует подумать над решением проблемы, рассмотрели различные гипотезы и варианты, а потом бы еще и обосновали самостоятельно сделанные выводы</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 xml:space="preserve">К сожалению, на сегодняшний день, необходимо подготовить всех учащихся к выполнению математических задач  для сдачи ГИА. В этом помогает  </w:t>
      </w:r>
      <w:r>
        <w:rPr>
          <w:rFonts w:ascii="Times New Roman" w:hAnsi="Times New Roman" w:cs="Times New Roman"/>
          <w:i/>
          <w:sz w:val="28"/>
          <w:szCs w:val="28"/>
        </w:rPr>
        <w:t>консультация,</w:t>
      </w:r>
      <w:r>
        <w:rPr>
          <w:rFonts w:ascii="Times New Roman" w:hAnsi="Times New Roman" w:cs="Times New Roman"/>
          <w:sz w:val="28"/>
          <w:szCs w:val="28"/>
        </w:rPr>
        <w:t xml:space="preserve"> которая дает возможность  индивидуально развивать  тех учащихся, для которых  самостоятельный поиск оказывается сложным. На таких занятиях я привлекаю учащихся, которые выполняют функцию «консультантов». </w:t>
      </w:r>
    </w:p>
    <w:p w:rsidR="006E1A6F" w:rsidRDefault="006E1A6F" w:rsidP="006E1A6F">
      <w:pPr>
        <w:ind w:left="360"/>
        <w:rPr>
          <w:rFonts w:ascii="Times New Roman" w:hAnsi="Times New Roman" w:cs="Times New Roman"/>
          <w:i/>
          <w:sz w:val="28"/>
          <w:szCs w:val="28"/>
        </w:rPr>
      </w:pPr>
      <w:r>
        <w:rPr>
          <w:rFonts w:ascii="Times New Roman" w:hAnsi="Times New Roman" w:cs="Times New Roman"/>
          <w:sz w:val="28"/>
          <w:szCs w:val="28"/>
        </w:rPr>
        <w:t>На мой взгляд, практика показывает, что использование проблемного обучения обеспечивают учебную мотивацию детей на уроках и во внеурочной деятельности. (</w:t>
      </w:r>
      <w:r>
        <w:rPr>
          <w:rFonts w:ascii="Times New Roman" w:hAnsi="Times New Roman" w:cs="Times New Roman"/>
          <w:i/>
          <w:sz w:val="28"/>
          <w:szCs w:val="28"/>
        </w:rPr>
        <w:t>Приложение  №3</w:t>
      </w:r>
      <w:r>
        <w:rPr>
          <w:rFonts w:ascii="Times New Roman" w:hAnsi="Times New Roman" w:cs="Times New Roman"/>
          <w:sz w:val="28"/>
          <w:szCs w:val="28"/>
        </w:rPr>
        <w:t xml:space="preserve">  ) Для учащихся 5-6 классов раз в четверть проводятся  игровые занятия. Для создания проектов этих занятий я привлекаю «кружковцев» 7-8 классов (</w:t>
      </w:r>
      <w:r>
        <w:rPr>
          <w:rFonts w:ascii="Times New Roman" w:hAnsi="Times New Roman" w:cs="Times New Roman"/>
          <w:i/>
          <w:sz w:val="28"/>
          <w:szCs w:val="28"/>
        </w:rPr>
        <w:t>Приложение№4)</w:t>
      </w:r>
    </w:p>
    <w:p w:rsidR="006E1A6F" w:rsidRDefault="006E1A6F" w:rsidP="006E1A6F">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Ссылки на источники</w:t>
      </w:r>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Проблемное обучение на уроках математики. </w:t>
      </w:r>
      <w:hyperlink r:id="rId5" w:history="1">
        <w:r>
          <w:rPr>
            <w:rStyle w:val="a3"/>
            <w:rFonts w:ascii="Times New Roman" w:hAnsi="Times New Roman" w:cs="Times New Roman"/>
            <w:sz w:val="28"/>
            <w:szCs w:val="28"/>
          </w:rPr>
          <w:t>https://solncesvet.ru/проблемное-обучение-на-уроках-матема/</w:t>
        </w:r>
      </w:hyperlink>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Проблемное обучение на уроках математики. </w:t>
      </w:r>
      <w:hyperlink r:id="rId6" w:history="1">
        <w:r>
          <w:rPr>
            <w:rStyle w:val="a3"/>
            <w:rFonts w:ascii="Times New Roman" w:hAnsi="Times New Roman" w:cs="Times New Roman"/>
            <w:sz w:val="28"/>
            <w:szCs w:val="28"/>
          </w:rPr>
          <w:t>http://nsportal.ru/shkola/obshchepedagogicheskie-tekhnologii/library/2012/04/22/problemnoe-obuchenie-na-urokakh</w:t>
        </w:r>
      </w:hyperlink>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Методы проблемного обучения. </w:t>
      </w:r>
      <w:hyperlink r:id="rId7" w:history="1">
        <w:r>
          <w:rPr>
            <w:rStyle w:val="a3"/>
            <w:rFonts w:ascii="Times New Roman" w:hAnsi="Times New Roman" w:cs="Times New Roman"/>
            <w:sz w:val="28"/>
            <w:szCs w:val="28"/>
          </w:rPr>
          <w:t>http://heapdocs.com/files/kursovaya_po_metodike</w:t>
        </w:r>
      </w:hyperlink>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 xml:space="preserve">Проблемное обучение. </w:t>
      </w:r>
      <w:hyperlink r:id="rId8" w:history="1">
        <w:r>
          <w:rPr>
            <w:rStyle w:val="a3"/>
            <w:rFonts w:ascii="Times New Roman" w:hAnsi="Times New Roman" w:cs="Times New Roman"/>
            <w:sz w:val="28"/>
            <w:szCs w:val="28"/>
          </w:rPr>
          <w:t>http://mirznanii.com/a/177714/problemnoe-obuchenie</w:t>
        </w:r>
      </w:hyperlink>
    </w:p>
    <w:p w:rsidR="006E1A6F" w:rsidRDefault="006E1A6F" w:rsidP="006E1A6F">
      <w:pPr>
        <w:ind w:left="3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Технология проблемного обучения. </w:t>
      </w:r>
      <w:hyperlink r:id="rId9" w:history="1">
        <w:r>
          <w:rPr>
            <w:rStyle w:val="a3"/>
            <w:rFonts w:ascii="Times New Roman" w:hAnsi="Times New Roman" w:cs="Times New Roman"/>
            <w:sz w:val="28"/>
            <w:szCs w:val="28"/>
          </w:rPr>
          <w:t>http://nsportal.ru/nachalnaya-shkola/materialy-mo/2012/11/10/tekhnologiya-problemnogo-obucheniya</w:t>
        </w:r>
      </w:hyperlink>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ind w:left="360"/>
        <w:rPr>
          <w:rFonts w:ascii="Times New Roman" w:hAnsi="Times New Roman" w:cs="Times New Roman"/>
          <w:sz w:val="28"/>
          <w:szCs w:val="28"/>
        </w:rPr>
      </w:pPr>
    </w:p>
    <w:p w:rsidR="006E1A6F" w:rsidRDefault="006E1A6F" w:rsidP="006E1A6F">
      <w:pPr>
        <w:rPr>
          <w:rFonts w:ascii="Times New Roman" w:hAnsi="Times New Roman" w:cs="Times New Roman"/>
          <w:sz w:val="28"/>
          <w:szCs w:val="28"/>
        </w:rPr>
      </w:pPr>
    </w:p>
    <w:p w:rsidR="006E1A6F" w:rsidRDefault="006E1A6F" w:rsidP="006E1A6F">
      <w:pPr>
        <w:jc w:val="right"/>
        <w:rPr>
          <w:rFonts w:ascii="Times New Roman" w:hAnsi="Times New Roman" w:cs="Times New Roman"/>
          <w:i/>
          <w:sz w:val="28"/>
          <w:szCs w:val="28"/>
        </w:rPr>
      </w:pPr>
      <w:r>
        <w:rPr>
          <w:rFonts w:ascii="Times New Roman" w:hAnsi="Times New Roman" w:cs="Times New Roman"/>
          <w:i/>
          <w:sz w:val="28"/>
          <w:szCs w:val="28"/>
        </w:rPr>
        <w:t>Приложение 1</w:t>
      </w:r>
    </w:p>
    <w:p w:rsidR="006E1A6F" w:rsidRDefault="006E1A6F" w:rsidP="006E1A6F">
      <w:pPr>
        <w:rPr>
          <w:rFonts w:ascii="Times New Roman" w:hAnsi="Times New Roman" w:cs="Times New Roman"/>
          <w:b/>
          <w:sz w:val="28"/>
          <w:szCs w:val="28"/>
          <w:u w:val="single"/>
        </w:rPr>
      </w:pPr>
      <w:r>
        <w:rPr>
          <w:rFonts w:ascii="Times New Roman" w:hAnsi="Times New Roman" w:cs="Times New Roman"/>
          <w:b/>
          <w:sz w:val="28"/>
          <w:szCs w:val="28"/>
          <w:u w:val="single"/>
        </w:rPr>
        <w:t>Памятка для учащихся, решающих проблемные вопросы</w:t>
      </w:r>
    </w:p>
    <w:p w:rsidR="006E1A6F" w:rsidRDefault="006E1A6F" w:rsidP="006E1A6F">
      <w:pPr>
        <w:rPr>
          <w:rFonts w:ascii="Times New Roman" w:hAnsi="Times New Roman" w:cs="Times New Roman"/>
          <w:i/>
          <w:sz w:val="28"/>
          <w:szCs w:val="28"/>
          <w:u w:val="single"/>
        </w:rPr>
      </w:pPr>
      <w:r>
        <w:rPr>
          <w:rFonts w:ascii="Times New Roman" w:hAnsi="Times New Roman" w:cs="Times New Roman"/>
          <w:i/>
          <w:sz w:val="28"/>
          <w:szCs w:val="28"/>
          <w:u w:val="single"/>
        </w:rPr>
        <w:t>1 этап решения проблемы</w:t>
      </w:r>
    </w:p>
    <w:p w:rsidR="006E1A6F" w:rsidRDefault="006E1A6F" w:rsidP="006E1A6F">
      <w:pPr>
        <w:rPr>
          <w:rFonts w:ascii="Times New Roman" w:hAnsi="Times New Roman" w:cs="Times New Roman"/>
          <w:b/>
          <w:i/>
          <w:sz w:val="28"/>
          <w:szCs w:val="28"/>
        </w:rPr>
      </w:pPr>
      <w:r>
        <w:rPr>
          <w:rFonts w:ascii="Times New Roman" w:hAnsi="Times New Roman" w:cs="Times New Roman"/>
          <w:b/>
          <w:i/>
          <w:sz w:val="28"/>
          <w:szCs w:val="28"/>
        </w:rPr>
        <w:t>Осознание проблемы, вскрытие противоречия</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xml:space="preserve">-внимательно прочитать вопрос; </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xml:space="preserve">-найти условие и требование вопроса; </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xml:space="preserve">-определить, что дано в условии и что требуется найти; </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lastRenderedPageBreak/>
        <w:t>-вспомнить, что вы уже знаете об этом объекте или явлении, какие причинно-следственные связи его объясняют;</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сопоставить ранее полученные знания и новую информацию;</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выявить на основании такого сопоставления противоречия, скрытое в вопросе.</w:t>
      </w:r>
    </w:p>
    <w:p w:rsidR="006E1A6F" w:rsidRDefault="006E1A6F" w:rsidP="006E1A6F">
      <w:pPr>
        <w:rPr>
          <w:rFonts w:ascii="Times New Roman" w:hAnsi="Times New Roman" w:cs="Times New Roman"/>
          <w:i/>
          <w:sz w:val="28"/>
          <w:szCs w:val="28"/>
          <w:u w:val="single"/>
        </w:rPr>
      </w:pPr>
      <w:r>
        <w:rPr>
          <w:rFonts w:ascii="Times New Roman" w:hAnsi="Times New Roman" w:cs="Times New Roman"/>
          <w:i/>
          <w:sz w:val="28"/>
          <w:szCs w:val="28"/>
          <w:u w:val="single"/>
        </w:rPr>
        <w:t>2 этап решения проблемы.</w:t>
      </w:r>
    </w:p>
    <w:p w:rsidR="006E1A6F" w:rsidRDefault="006E1A6F" w:rsidP="006E1A6F">
      <w:pPr>
        <w:rPr>
          <w:rFonts w:ascii="Times New Roman" w:hAnsi="Times New Roman" w:cs="Times New Roman"/>
          <w:b/>
          <w:i/>
          <w:sz w:val="28"/>
          <w:szCs w:val="28"/>
        </w:rPr>
      </w:pPr>
      <w:r>
        <w:rPr>
          <w:rFonts w:ascii="Times New Roman" w:hAnsi="Times New Roman" w:cs="Times New Roman"/>
          <w:b/>
          <w:i/>
          <w:sz w:val="28"/>
          <w:szCs w:val="28"/>
        </w:rPr>
        <w:t>Формулирование гипотезы</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высказать предположение о причинах возникновения явления или объекта;   - сформировать гипотезу.</w:t>
      </w:r>
    </w:p>
    <w:p w:rsidR="006E1A6F" w:rsidRDefault="006E1A6F" w:rsidP="006E1A6F">
      <w:pPr>
        <w:rPr>
          <w:rFonts w:ascii="Times New Roman" w:hAnsi="Times New Roman" w:cs="Times New Roman"/>
          <w:sz w:val="28"/>
          <w:szCs w:val="28"/>
        </w:rPr>
      </w:pPr>
      <w:r>
        <w:rPr>
          <w:rFonts w:ascii="Times New Roman" w:hAnsi="Times New Roman" w:cs="Times New Roman"/>
          <w:i/>
          <w:sz w:val="28"/>
          <w:szCs w:val="28"/>
          <w:u w:val="single"/>
        </w:rPr>
        <w:t>3 этап решения проблемы</w:t>
      </w:r>
      <w:r>
        <w:rPr>
          <w:rFonts w:ascii="Times New Roman" w:hAnsi="Times New Roman" w:cs="Times New Roman"/>
          <w:sz w:val="28"/>
          <w:szCs w:val="28"/>
        </w:rPr>
        <w:t>.</w:t>
      </w:r>
    </w:p>
    <w:p w:rsidR="006E1A6F" w:rsidRDefault="006E1A6F" w:rsidP="006E1A6F">
      <w:pPr>
        <w:rPr>
          <w:rFonts w:ascii="Times New Roman" w:hAnsi="Times New Roman" w:cs="Times New Roman"/>
          <w:b/>
          <w:i/>
          <w:sz w:val="28"/>
          <w:szCs w:val="28"/>
        </w:rPr>
      </w:pPr>
      <w:r>
        <w:rPr>
          <w:rFonts w:ascii="Times New Roman" w:hAnsi="Times New Roman" w:cs="Times New Roman"/>
          <w:b/>
          <w:i/>
          <w:sz w:val="28"/>
          <w:szCs w:val="28"/>
        </w:rPr>
        <w:t>Доказательство гипотезы</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поставить новый вопрос;</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исходя из предположений, высказанных в гипотезе;</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ответить на этот вопрос; по возможности проверить этот ответ.</w:t>
      </w:r>
    </w:p>
    <w:p w:rsidR="006E1A6F" w:rsidRDefault="006E1A6F" w:rsidP="006E1A6F">
      <w:pPr>
        <w:rPr>
          <w:rFonts w:ascii="Times New Roman" w:hAnsi="Times New Roman" w:cs="Times New Roman"/>
          <w:i/>
          <w:sz w:val="28"/>
          <w:szCs w:val="28"/>
          <w:u w:val="single"/>
        </w:rPr>
      </w:pPr>
      <w:r>
        <w:rPr>
          <w:rFonts w:ascii="Times New Roman" w:hAnsi="Times New Roman" w:cs="Times New Roman"/>
          <w:i/>
          <w:sz w:val="28"/>
          <w:szCs w:val="28"/>
          <w:u w:val="single"/>
        </w:rPr>
        <w:t>4 этап решения проблемы.</w:t>
      </w:r>
    </w:p>
    <w:p w:rsidR="006E1A6F" w:rsidRDefault="006E1A6F" w:rsidP="006E1A6F">
      <w:pPr>
        <w:rPr>
          <w:rFonts w:ascii="Times New Roman" w:hAnsi="Times New Roman" w:cs="Times New Roman"/>
          <w:sz w:val="28"/>
          <w:szCs w:val="28"/>
        </w:rPr>
      </w:pPr>
      <w:r>
        <w:rPr>
          <w:rFonts w:ascii="Times New Roman" w:hAnsi="Times New Roman" w:cs="Times New Roman"/>
          <w:b/>
          <w:i/>
          <w:sz w:val="28"/>
          <w:szCs w:val="28"/>
        </w:rPr>
        <w:t>Общий вывод</w:t>
      </w:r>
      <w:r>
        <w:rPr>
          <w:rFonts w:ascii="Times New Roman" w:hAnsi="Times New Roman" w:cs="Times New Roman"/>
          <w:sz w:val="28"/>
          <w:szCs w:val="28"/>
        </w:rPr>
        <w:t>.</w:t>
      </w:r>
    </w:p>
    <w:p w:rsidR="006E1A6F" w:rsidRDefault="006E1A6F" w:rsidP="006E1A6F">
      <w:pPr>
        <w:rPr>
          <w:rFonts w:ascii="Times New Roman" w:hAnsi="Times New Roman" w:cs="Times New Roman"/>
          <w:sz w:val="28"/>
          <w:szCs w:val="28"/>
        </w:rPr>
      </w:pPr>
      <w:r>
        <w:rPr>
          <w:rFonts w:ascii="Times New Roman" w:hAnsi="Times New Roman" w:cs="Times New Roman"/>
          <w:sz w:val="28"/>
          <w:szCs w:val="28"/>
        </w:rPr>
        <w:t>- ответить на вопросы: 1) какие новые знания вы получили? 2) что вы узнали о причинно-следственных связях, объясняющих это явление или объект</w:t>
      </w:r>
    </w:p>
    <w:p w:rsidR="006E1A6F" w:rsidRDefault="006E1A6F" w:rsidP="006E1A6F">
      <w:pPr>
        <w:rPr>
          <w:rFonts w:ascii="Times New Roman" w:hAnsi="Times New Roman" w:cs="Times New Roman"/>
          <w:sz w:val="28"/>
          <w:szCs w:val="28"/>
        </w:rPr>
      </w:pPr>
    </w:p>
    <w:p w:rsidR="006E1A6F" w:rsidRDefault="006E1A6F" w:rsidP="006E1A6F">
      <w:pPr>
        <w:rPr>
          <w:rFonts w:ascii="Times New Roman" w:hAnsi="Times New Roman" w:cs="Times New Roman"/>
          <w:sz w:val="28"/>
          <w:szCs w:val="28"/>
        </w:rPr>
      </w:pPr>
    </w:p>
    <w:p w:rsidR="006E1A6F" w:rsidRDefault="006E1A6F" w:rsidP="006E1A6F">
      <w:pPr>
        <w:jc w:val="right"/>
        <w:rPr>
          <w:rFonts w:ascii="Times New Roman" w:hAnsi="Times New Roman" w:cs="Times New Roman"/>
          <w:i/>
          <w:sz w:val="28"/>
          <w:szCs w:val="28"/>
        </w:rPr>
      </w:pPr>
      <w:r>
        <w:rPr>
          <w:rFonts w:ascii="Times New Roman" w:hAnsi="Times New Roman" w:cs="Times New Roman"/>
          <w:i/>
          <w:sz w:val="28"/>
          <w:szCs w:val="28"/>
        </w:rPr>
        <w:t>Приложение 2</w:t>
      </w:r>
    </w:p>
    <w:p w:rsidR="006E1A6F" w:rsidRDefault="006E1A6F" w:rsidP="006E1A6F">
      <w:pPr>
        <w:rPr>
          <w:rFonts w:ascii="Times New Roman" w:hAnsi="Times New Roman" w:cs="Times New Roman"/>
          <w:sz w:val="28"/>
          <w:szCs w:val="28"/>
        </w:rPr>
      </w:pPr>
    </w:p>
    <w:p w:rsidR="006E1A6F" w:rsidRDefault="006E1A6F" w:rsidP="006E1A6F">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Схема проблемного обучения   </w:t>
      </w:r>
    </w:p>
    <w:p w:rsidR="006E1A6F" w:rsidRDefault="006E1A6F" w:rsidP="006E1A6F">
      <w:pPr>
        <w:spacing w:after="0" w:line="360" w:lineRule="auto"/>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2628900</wp:posOffset>
                </wp:positionH>
                <wp:positionV relativeFrom="paragraph">
                  <wp:posOffset>207645</wp:posOffset>
                </wp:positionV>
                <wp:extent cx="1485900" cy="3429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0A34" id="Прямоугольник 30" o:spid="_x0000_s1026" style="position:absolute;margin-left:207pt;margin-top:16.35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SPRwIAAE8EAAAOAAAAZHJzL2Uyb0RvYy54bWysVM2O0zAQviPxDpbvNE23hTZqulp1KUJa&#10;YKWFB3Adp7FwbDN2my4nJK5IPAIPwQXxs8+QvhFjp1u6wAmRgzXjmfk8881MpqfbWpGNACeNzmna&#10;61MiNDeF1Kucvnq5eDCmxHmmC6aMFjm9Fo6ezu7fmzY2EwNTGVUIIAiiXdbYnFbe2yxJHK9EzVzP&#10;WKHRWBqomUcVVkkBrEH0WiWDfv9h0hgoLBgunMPb885IZxG/LAX3L8rSCU9UTjE3H0+I5zKcyWzK&#10;shUwW0m+T4P9QxY1kxofPUCdM8/IGuQfULXkYJwpfY+bOjFlKbmINWA1af+3aq4qZkWsBclx9kCT&#10;+3+w/PnmEogscnqC9GhWY4/aT7t3u4/t9/Zm97793N6033Yf2h/tl/YrQSdkrLEuw8ArewmhZmcv&#10;DH/tiDbziumVOAMwTSVYgXmmwT+5ExAUh6Fk2TwzBb7H1t5E8rYl1AEQaSHb2KPrQ4/E1hOOl+lw&#10;PJr0MVeOtpPhIMjhCZbdRltw/okwNQlCTgFnIKKzzYXzneutS8zeKFkspFJRgdVyroBsGM7LIn57&#10;dHfspjRpcjoZDUYR+Y7NHUP04/c3iFp6HHwl65yOD04sC7Q91gWmyTLPpOpkrE7pPY+Buq4FS1Nc&#10;I41guqnGLUShMvCWkgYnOqfuzZqBoEQ91diKSTochhWIynD0aIAKHFuWxxamOULl1FPSiXPfrc3a&#10;glxV+FIaa9fmDNtXyshsaG2X1T5ZnNrYm/2GhbU41qPXr//A7CcAAAD//wMAUEsDBBQABgAIAAAA&#10;IQBGGbgH3wAAAAkBAAAPAAAAZHJzL2Rvd25yZXYueG1sTI9BT4NAEIXvJv6HzZh4s0spoYgMjdHU&#10;xGNLL94WdgSUnSXs0qK/3vWkxzfv5c33it1iBnGmyfWWEdarCARxY3XPLcKp2t9lIJxXrNVgmRC+&#10;yMGuvL4qVK7thQ90PvpWhBJ2uULovB9zKV3TkVFuZUfi4L3bySgf5NRKPalLKDeDjKMolUb1HD50&#10;aqSnjprP42wQ6j4+qe9D9RKZ+/3Gvy7Vx/z2jHh7szw+gPC0+L8w/OIHdCgDU21n1k4MCMk6CVs8&#10;wibeggiBNMnCoUbI0i3IspD/F5Q/AAAA//8DAFBLAQItABQABgAIAAAAIQC2gziS/gAAAOEBAAAT&#10;AAAAAAAAAAAAAAAAAAAAAABbQ29udGVudF9UeXBlc10ueG1sUEsBAi0AFAAGAAgAAAAhADj9If/W&#10;AAAAlAEAAAsAAAAAAAAAAAAAAAAALwEAAF9yZWxzLy5yZWxzUEsBAi0AFAAGAAgAAAAhABuulI9H&#10;AgAATwQAAA4AAAAAAAAAAAAAAAAALgIAAGRycy9lMm9Eb2MueG1sUEsBAi0AFAAGAAgAAAAhAEYZ&#10;uAffAAAACQEAAA8AAAAAAAAAAAAAAAAAoQQAAGRycy9kb3ducmV2LnhtbFBLBQYAAAAABAAEAPMA&#10;AACtBQAAAAA=&#10;"/>
            </w:pict>
          </mc:Fallback>
        </mc:AlternateContent>
      </w:r>
    </w:p>
    <w:p w:rsidR="006E1A6F" w:rsidRDefault="006E1A6F" w:rsidP="006E1A6F">
      <w:pPr>
        <w:spacing w:after="0" w:line="360" w:lineRule="auto"/>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5372100</wp:posOffset>
                </wp:positionH>
                <wp:positionV relativeFrom="paragraph">
                  <wp:posOffset>41910</wp:posOffset>
                </wp:positionV>
                <wp:extent cx="0" cy="12573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4F28" id="Прямая соединительная линия 2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3pt" to="423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nVgIAAGQEAAAOAAAAZHJzL2Uyb0RvYy54bWysVMFuEzEQvSPxD5bvye6mSdusuqlQNuFS&#10;IFILd2ftzVp4bct2s4kQEnBG6ifwCxxAqlTgGzZ/xNhJQwoXhMjBGY9nnt/MPO/Z+aoWaMmM5Upm&#10;OOnGGDFZKMrlIsMvr6adU4ysI5ISoSTL8JpZfD56/Ois0SnrqUoJygwCEGnTRme4ck6nUWSLitXE&#10;dpVmEg5LZWriYGsWETWkAfRaRL04Po4aZag2qmDWgjffHuJRwC9LVrgXZWmZQyLDwM2F1YR17tdo&#10;dEbShSG64sWOBvkHFjXhEi7dQ+XEEXRt+B9QNS+Msqp03ULVkSpLXrBQA1STxL9Vc1kRzUIt0Byr&#10;922y/w+2eL6cGcRphntDjCSpYUbtp827zU37rf28uUGb9+2P9mv7pb1tv7e3mw9g320+gu0P27ud&#10;+wZBOvSy0TYFyLGcGd+NYiUv9YUqXlsk1bgicsFCTVdrDfckPiN6kOI3VgOjefNMUYgh106Fxq5K&#10;U6NScP3KJ3pwaB5ahUmu95NkK4eKrbMAb9IbnBzFYcoRST2ET9TGuqdM1cgbGRZc+iaTlCwvrPOU&#10;foV4t1RTLkQQipCoyfBw0BuEBKsEp/7Qh1mzmI+FQUvipRZ+oT44OQwz6lrSAFYxQic72xEutjZc&#10;LqTHg1KAzs7aaunNMB5OTien/U6/dzzp9OM87zyZjvud42lyMsiP8vE4T956akk/rTilTHp297pO&#10;+n+nm90L2ypyr+x9G6KH6KFfQPb+P5AOU/WD3Epiruh6Zu6nDVIOwbtn59/K4R7sw4/D6CcAAAD/&#10;/wMAUEsDBBQABgAIAAAAIQC9ZXFM2wAAAAkBAAAPAAAAZHJzL2Rvd25yZXYueG1sTI9BS8QwFITv&#10;gv8hPMGbm1iXsta+LouoF0FwrZ7T5tkWk5fSZLv13xvx4B6HGWa+KbeLs2KmKQyeEa5XCgRx683A&#10;HUL99ni1ARGiZqOtZ0L4pgDb6vys1IXxR36leR87kUo4FBqhj3EspAxtT06HlR+Jk/fpJ6djklMn&#10;zaSPqdxZmSmVS6cHTgu9Hum+p/Zrf3AIu4/nh5uXuXHemtuufjeuVk8Z4uXFsrsDEWmJ/2H4xU/o&#10;UCWmxh/YBGERNus8fYkIeQ4i+X+6QcjUOgdZlfL0QfUDAAD//wMAUEsBAi0AFAAGAAgAAAAhALaD&#10;OJL+AAAA4QEAABMAAAAAAAAAAAAAAAAAAAAAAFtDb250ZW50X1R5cGVzXS54bWxQSwECLQAUAAYA&#10;CAAAACEAOP0h/9YAAACUAQAACwAAAAAAAAAAAAAAAAAvAQAAX3JlbHMvLnJlbHNQSwECLQAUAAYA&#10;CAAAACEAsdKP51YCAABkBAAADgAAAAAAAAAAAAAAAAAuAgAAZHJzL2Uyb0RvYy54bWxQSwECLQAU&#10;AAYACAAAACEAvWVxTNsAAAAJ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4114800</wp:posOffset>
                </wp:positionH>
                <wp:positionV relativeFrom="paragraph">
                  <wp:posOffset>41910</wp:posOffset>
                </wp:positionV>
                <wp:extent cx="1257300" cy="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3129" id="Прямая соединительная линия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3pt" to="4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tw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5lEPJiVxDTNqP2/fbzft9/bLdoO2H9qf7bf2a3vX/mjvth/Bvt9+Ats72/v9&#10;8QZBOvSy0TYDyLGcGd8NspLX+kqRNxZJNa6wXLBQ081awz2pz4gfpfiN1cBo3rxQFGLwrVOhsavS&#10;1B4SWoZWYX7r4/zYyiECh2lvcHaSwJjJwRfj7JCojXXPmaqRN/JIcOlbizO8vLLOE8HZIcQfSzXl&#10;QgR5CImaPDof9AYhwSrBqXf6MGsW87EwaIm9wMIvVAWeh2FG3UoawCqG6WRvO8zFzobLhfR4UArQ&#10;2Vs7Bb09T84nw8mw3+n3TiedflIUnWfTcb9zOk3PBsVJMR4X6TtPLe1nFaeUSc/uoOa0/3dq2b+r&#10;nQ6Pej62IX6MHvoFZA//gXSYpR/fTghzRdczc5gxCDgE7x+bfyEP92A//CSMfgEAAP//AwBQSwME&#10;FAAGAAgAAAAhAFSS90TaAAAABwEAAA8AAABkcnMvZG93bnJldi54bWxMj8FOwzAMhu9IvENkJC7T&#10;ljKmquqaTgjojQsbiKvXmLaicbom2wpPj+ECN3/6rd+fi83kenWiMXSeDdwsElDEtbcdNwZedtU8&#10;AxUissXeMxn4pACb8vKiwNz6Mz/TaRsbJSUccjTQxjjkWoe6JYdh4Qdiyd796DAKjo22I56l3PV6&#10;mSSpdtixXGhxoPuW6o/t0RkI1Ssdqq9ZPUvebhtPy8PD0yMac3013a1BRZri3zL86Is6lOK090e2&#10;QfUG0lUmv0QZUlCSZ6tUeP/Luiz0f//yGwAA//8DAFBLAQItABQABgAIAAAAIQC2gziS/gAAAOEB&#10;AAATAAAAAAAAAAAAAAAAAAAAAABbQ29udGVudF9UeXBlc10ueG1sUEsBAi0AFAAGAAgAAAAhADj9&#10;If/WAAAAlAEAAAsAAAAAAAAAAAAAAAAALwEAAF9yZWxzLy5yZWxzUEsBAi0AFAAGAAgAAAAhAOnG&#10;a3BPAgAAWgQAAA4AAAAAAAAAAAAAAAAALgIAAGRycy9lMm9Eb2MueG1sUEsBAi0AFAAGAAgAAAAh&#10;AFSS90TaAAAABwEAAA8AAAAAAAAAAAAAAAAAqQQAAGRycy9kb3ducmV2LnhtbFBLBQYAAAAABAAE&#10;APMAAACwBQAAAAA=&#10;"/>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270510</wp:posOffset>
                </wp:positionV>
                <wp:extent cx="228600" cy="228600"/>
                <wp:effectExtent l="38100" t="19050" r="19050" b="19050"/>
                <wp:wrapNone/>
                <wp:docPr id="27" name="Стрелка вверх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up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8CC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7" o:spid="_x0000_s1026" type="#_x0000_t68" style="position:absolute;margin-left:234pt;margin-top:21.3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6ZWgIAAKEEAAAOAAAAZHJzL2Uyb0RvYy54bWysVF1u00AQfkfiDqt9p06spk2tOFXVUoRU&#10;oFLhAJPddbywf+xu4oSnqhIH4QYIqS9wieRGjNduSOEFIWxpNeOZ+ebn2/HkdKUVWQofpDUlHR4M&#10;KBGGWS7NvKTv3l4+G1MSIhgOyhpR0rUI9HT69MmkcYXIbW0VF54giAlF40pax+iKLAusFhrCgXXC&#10;oLGyXkNE1c8z7qFBdK2yfDA4yhrrufOWiRDw60VnpNOEX1WCxTdVFUQkqqRYW0ynT+esPbPpBIq5&#10;B1dL1pcB/1CFBmkw6Q7qAiKQhZd/QGnJvA22igfM6sxWlWQi9YDdDAe/dXNTgxOpFxxOcLsxhf8H&#10;y14vrz2RvKT5MSUGNHK0+bK9295u7jc/Nt83X8nmG77329vtZ4I+OLDGhQLjbty1b1sO7sqyD4EY&#10;e16DmYsz721TC+BY5rD1zx4FtErAUDJrXlmO6WARbZrdqvK6BcSpkFWiaL2jSKwiYfgxz8dHAySS&#10;oamX2wxQPAQ7H+ILYTVphZIuXCon4cPyKsREEu87Bf5+SEmlFXK+BEVGA3z6O7Hnk+/75K1TaguK&#10;HhHTP6RNA7FK8kupVFL8fHauPEF4bCY9fXDYd1OGNCU9GeWjVOojW/g7CC0jrpKSuqTjXR4oWiae&#10;G54uegSpOhlLVqanpmWjY3Vm+RqZ8bbbE9xrFGrrP1HS4I6UNHxcgBeUqJcG2T0ZHh62S5WUw9Fx&#10;jorft8z2LWAYQpU0UtKJ57FbxIXzcl5jpmHq3dgzvBGVjA9Xp6uqLxb3IPHd72y7aPt68vr1Z5n+&#10;BAAA//8DAFBLAwQUAAYACAAAACEAX+Di9+AAAAAJAQAADwAAAGRycy9kb3ducmV2LnhtbEyPQU/D&#10;MAyF70j8h8hI3FjKNEJXmk4I2KZJXNg4jFvaeG21xqmabCv/HnOCm+339Py9fDG6TpxxCK0nDfeT&#10;BARS5W1LtYbP3fIuBRGiIWs6T6jhGwMsiuur3GTWX+gDz9tYCw6hkBkNTYx9JmWoGnQmTHyPxNrB&#10;D85EXoda2sFcONx1cpokSjrTEn9oTI8vDVbH7clpKHf+8PZF5Xq1f19vjqvX+TIoq/Xtzfj8BCLi&#10;GP/M8IvP6FAwU+lPZIPoNMxUyl0iD1MFgg0PyYwPpYbHVIEscvm/QfEDAAD//wMAUEsBAi0AFAAG&#10;AAgAAAAhALaDOJL+AAAA4QEAABMAAAAAAAAAAAAAAAAAAAAAAFtDb250ZW50X1R5cGVzXS54bWxQ&#10;SwECLQAUAAYACAAAACEAOP0h/9YAAACUAQAACwAAAAAAAAAAAAAAAAAvAQAAX3JlbHMvLnJlbHNQ&#10;SwECLQAUAAYACAAAACEAhDgumVoCAAChBAAADgAAAAAAAAAAAAAAAAAuAgAAZHJzL2Uyb0RvYy54&#10;bWxQSwECLQAUAAYACAAAACEAX+Di9+AAAAAJAQAADwAAAAAAAAAAAAAAAAC0BAAAZHJzL2Rvd25y&#10;ZXYueG1sUEsFBgAAAAAEAAQA8wAAAMEFAAAAAA==&#10;" fillcolor="black"/>
            </w:pict>
          </mc:Fallback>
        </mc:AlternateContent>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t>Новые ЗУН, СУД</w:t>
      </w:r>
    </w:p>
    <w:p w:rsidR="006E1A6F" w:rsidRDefault="006E1A6F" w:rsidP="006E1A6F">
      <w:pPr>
        <w:spacing w:after="0" w:line="360" w:lineRule="auto"/>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800100</wp:posOffset>
                </wp:positionH>
                <wp:positionV relativeFrom="paragraph">
                  <wp:posOffset>218440</wp:posOffset>
                </wp:positionV>
                <wp:extent cx="1143000" cy="3429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68A37" id="Прямоугольник 4" o:spid="_x0000_s1026" style="position:absolute;margin-left:63pt;margin-top:17.2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CESQIAAE0EAAAOAAAAZHJzL2Uyb0RvYy54bWysVM1uEzEQviPxDpbvZHfTLTSrbqqqJQip&#10;QKXCAzheb9bCa5uxk005IfWKxCPwEFwQP32GzRsx9qYhhRsiB2tmZ+abmW9mcnyybhVZCXDS6JJm&#10;o5QSobmppF6U9M3r2aMjSpxnumLKaFHSa+HoyfThg+POFmJsGqMqAQRBtCs6W9LGe1skieONaJkb&#10;GSs0GmsDLfOowiKpgHWI3qpknKaPk85AZcFw4Rx+PR+MdBrx61pw/6qunfBElRRr8/GF+M7Dm0yP&#10;WbEAZhvJt2Wwf6iiZVJj0h3UOfOMLEH+BdVKDsaZ2o+4aRNT15KL2AN2k6V/dHPVMCtiL0iOszua&#10;3P+D5S9Xl0BkVdKcEs1aHFH/efNh86n/0d9ubvov/W3/ffOx/9l/7b+RPPDVWVdg2JW9hNCxsxeG&#10;v3VEm7OG6YU4BTBdI1iFVWbBP7kXEBSHoWTevTAVpmNLbyJ16xraAIikkHWc0PVuQmLtCcePWZYf&#10;pCkOkqPtIB9PUA4pWHEXbcH5Z8K0JAglBdyAiM5WF84PrncusXqjZDWTSkUFFvMzBWTFcFtm8bdF&#10;d/tuSpOupJPD8WFEvmdz+xBYaSh2yHrPrZUe117JtqRHOydWBNqe6goDWOGZVIOM3Sm95TFQN4xg&#10;bqprpBHMsNN4gyg0Bt5T0uE+l9S9WzIQlKjnGkcxyfI8HEBU8sMnY1Rg3zLftzDNEaqknpJBPPPD&#10;0SwtyEWDmbLYuzanOL5aRmbDaIeqtsXizsbZbO8rHMW+Hr1+/wtMfwEAAP//AwBQSwMEFAAGAAgA&#10;AAAhADXgQfTdAAAACQEAAA8AAABkcnMvZG93bnJldi54bWxMj0FPg0AQhe8m/ofNmHizi0AaRJbG&#10;aGrisaUXbwO7BSo7S9ilRX+905Me35uXN98rNosdxNlMvnek4HEVgTDUON1Tq+BQbR8yED4gaRwc&#10;GQXfxsOmvL0pMNfuQjtz3odWcAn5HBV0IYy5lL7pjEW/cqMhvh3dZDGwnFqpJ7xwuR1kHEVrabEn&#10;/tDhaF4703ztZ6ug7uMD/uyq98g+bZPwsVSn+fNNqfu75eUZRDBL+AvDFZ/RoWSm2s2kvRhYx2ve&#10;EhQkaQqCA0l0NWoFWZaCLAv5f0H5CwAA//8DAFBLAQItABQABgAIAAAAIQC2gziS/gAAAOEBAAAT&#10;AAAAAAAAAAAAAAAAAAAAAABbQ29udGVudF9UeXBlc10ueG1sUEsBAi0AFAAGAAgAAAAhADj9If/W&#10;AAAAlAEAAAsAAAAAAAAAAAAAAAAALwEAAF9yZWxzLy5yZWxzUEsBAi0AFAAGAAgAAAAhAEKi0IRJ&#10;AgAATQQAAA4AAAAAAAAAAAAAAAAALgIAAGRycy9lMm9Eb2MueG1sUEsBAi0AFAAGAAgAAAAhADXg&#10;QfTdAAAACQEAAA8AAAAAAAAAAAAAAAAAowQAAGRycy9kb3ducmV2LnhtbFBLBQYAAAAABAAEAPMA&#10;AACtBQAAAAA=&#10;"/>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2171700</wp:posOffset>
                </wp:positionH>
                <wp:positionV relativeFrom="paragraph">
                  <wp:posOffset>218440</wp:posOffset>
                </wp:positionV>
                <wp:extent cx="1714500" cy="342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FA71" id="Прямоугольник 5" o:spid="_x0000_s1026" style="position:absolute;margin-left:171pt;margin-top:17.2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tmRgIAAE0EAAAOAAAAZHJzL2Uyb0RvYy54bWysVM2O0zAQviPxDpbvNE1p2W3UdLXqUoS0&#10;wEoLD+A6TmPh2GbsNi0nJK5IPAIPwQXxs8+QvhFjp1u6wAmRgzXjmfk8881MJmebWpG1ACeNzmna&#10;61MiNDeF1Mucvno5f3BKifNMF0wZLXK6FY6eTe/fmzQ2EwNTGVUIIAiiXdbYnFbe2yxJHK9EzVzP&#10;WKHRWBqomUcVlkkBrEH0WiWDfv9R0hgoLBgunMPbi85IpxG/LAX3L8rSCU9UTjE3H0+I5yKcyXTC&#10;siUwW0m+T4P9QxY1kxofPUBdMM/ICuQfULXkYJwpfY+bOjFlKbmINWA1af+3aq4rZkWsBclx9kCT&#10;+3+w/Pn6CogscjqiRLMaW9R+2r3bfWy/tze79+3n9qb9tvvQ/mi/tF/JKPDVWJdh2LW9glCxs5eG&#10;v3ZEm1nF9FKcA5imEqzALNPgn9wJCIrDULJonpkCn2MrbyJ1mxLqAIikkE3s0PbQIbHxhONlepIO&#10;R31sJEfbw+FgjHJ4gmW30RacfyJMTYKQU8AJiOhsfel853rrErM3ShZzqVRUYLmYKSBrhtMyj98e&#10;3R27KU2anI5Hg1FEvmNzxxD9+P0NopYex17JOqenByeWBdoe6wLTZJlnUnUyVqf0nsdAXdeChSm2&#10;SCOYbqZxB1GoDLylpMF5zql7s2IgKFFPNbZinA6HYQGiMhydDFCBY8vi2MI0R6iceko6cea7pVlZ&#10;kMsKX0pj7dqcY/tKGZkNre2y2ieLMxt7s9+vsBTHevT69ReY/gQAAP//AwBQSwMEFAAGAAgAAAAh&#10;AF9Aj7bdAAAACQEAAA8AAABkcnMvZG93bnJldi54bWxMj0FPg0AQhe8m/ofNmHizSylpEFkao6mJ&#10;x5ZevA3sCCg7S9ilRX+9y8neZua9vPlevptNL840us6ygvUqAkFcW91xo+BU7h9SEM4ja+wtk4If&#10;crArbm9yzLS98IHOR9+IEMIuQwWt90MmpatbMuhWdiAO2qcdDfqwjo3UI15CuOllHEVbabDj8KHF&#10;gV5aqr+Pk1FQdfEJfw/lW2Qe9xv/Ppdf08erUvd38/MTCE+z/zfDgh/QoQhMlZ1YO9Er2CRx6OKX&#10;IQERDNv1cqgUpGkCssjldYPiDwAA//8DAFBLAQItABQABgAIAAAAIQC2gziS/gAAAOEBAAATAAAA&#10;AAAAAAAAAAAAAAAAAABbQ29udGVudF9UeXBlc10ueG1sUEsBAi0AFAAGAAgAAAAhADj9If/WAAAA&#10;lAEAAAsAAAAAAAAAAAAAAAAALwEAAF9yZWxzLy5yZWxzUEsBAi0AFAAGAAgAAAAhAEc122ZGAgAA&#10;TQQAAA4AAAAAAAAAAAAAAAAALgIAAGRycy9lMm9Eb2MueG1sUEsBAi0AFAAGAAgAAAAhAF9Aj7bd&#10;AAAACQEAAA8AAAAAAAAAAAAAAAAAoAQAAGRycy9kb3ducmV2LnhtbFBLBQYAAAAABAAEAPMAAACq&#10;BQAAAAA=&#10;"/>
            </w:pict>
          </mc:Fallback>
        </mc:AlternateContent>
      </w:r>
    </w:p>
    <w:p w:rsidR="006E1A6F" w:rsidRDefault="006E1A6F" w:rsidP="006E1A6F">
      <w:pPr>
        <w:spacing w:after="0" w:line="360" w:lineRule="auto"/>
        <w:ind w:left="708" w:firstLine="708"/>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254635</wp:posOffset>
                </wp:positionV>
                <wp:extent cx="228600" cy="509270"/>
                <wp:effectExtent l="19050" t="19050" r="19050" b="24130"/>
                <wp:wrapNone/>
                <wp:docPr id="6" name="Стрелка вверх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09270"/>
                        </a:xfrm>
                        <a:prstGeom prst="upArrow">
                          <a:avLst>
                            <a:gd name="adj1" fmla="val 50000"/>
                            <a:gd name="adj2" fmla="val 5569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DC72" id="Стрелка вверх 6" o:spid="_x0000_s1026" type="#_x0000_t68" style="position:absolute;margin-left:234pt;margin-top:20.05pt;width:18pt;height:4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voWwIAAJ8EAAAOAAAAZHJzL2Uyb0RvYy54bWysVF2O0zAQfkfiDpbfadKo7W6jpqtVl0VI&#10;C6y0cADXdhqD/7DdpuVptRIH4QYIaV/gEu2NmDhpaeEFIRLJmsnMfPPzeTK5WCuJVtx5YXSB+70U&#10;I66pYUIvCvzu7fWzc4x8IJoRaTQv8IZ7fDF9+mRS25xnpjKScYcARPu8tgWuQrB5knhacUV8z1iu&#10;wVgap0gA1S0S5kgN6EomWZqOkto4Zp2h3Hv4etUa8TTilyWn4U1Zeh6QLDDUFuLp4jlvzmQ6IfnC&#10;EVsJ2pVB/qEKRYSGpAeoKxIIWjrxB5QS1BlvytCjRiWmLAXlsQfopp/+1s1dRSyPvcBwvD2Myf8/&#10;WPp6deuQYAUeYaSJAoq2X3YPu/vt4/bH9vv2K9p+g/dxd7/7jEbNuGrrc4i6s7euadjbG0M/eKTN&#10;rCJ6wS+dM3XFCYMi+41/chLQKB5C0bx+ZRhkI8tg4uTWpVMNIMwErSNBmwNBfB0QhY9Zdj5KgUYK&#10;pmE6zs4igQnJ98HW+fCCG4UaocBLG8uJ+GR140OkiHWNEva+j1GpJDC+IhINU3i6G3Hkk534DEfj&#10;QWyL5B0ipN+njQMxUrBrIWVU3GI+kw4BPDQTny7YH7tJjeoCj4fZMJZ6YvN/B6FEgEWSQhX4/JCH&#10;5A0TzzWL1zwQIVsZSpa6o6Zho2V1btgGmHGm3RLYahAq4z5hVMOGFNh/XBLHMZIvNbA77g8GzUpF&#10;ZTA8y0Bxx5b5sYVoClAFDhi14iy0a7i0TiwqyNSPvWtzCTeiFGF/ddqqumJhC0A6WbNjPXr9+q9M&#10;fwIAAP//AwBQSwMEFAAGAAgAAAAhAKqBnIPhAAAACgEAAA8AAABkcnMvZG93bnJldi54bWxMj0FP&#10;wkAQhe8m/ofNmHiTXRAarN0SowIx4QJ40Nu2O7QN3dmmu0D9944nvM3Me3nzvWwxuFacsQ+NJw3j&#10;kQKBVHrbUKXhc798mIMI0ZA1rSfU8IMBFvntTWZS6y+0xfMuVoJDKKRGQx1jl0oZyhqdCSPfIbF2&#10;8L0zkde+krY3Fw53rZwolUhnGuIPtenwtcbyuDs5DcXeH96/qVivvjbrj+Pq7WkZEqv1/d3w8gwi&#10;4hCvZvjDZ3TImanwJ7JBtBqmyZy7RB7UGAQbZmrKh4KdE/UIMs/k/wr5LwAAAP//AwBQSwECLQAU&#10;AAYACAAAACEAtoM4kv4AAADhAQAAEwAAAAAAAAAAAAAAAAAAAAAAW0NvbnRlbnRfVHlwZXNdLnht&#10;bFBLAQItABQABgAIAAAAIQA4/SH/1gAAAJQBAAALAAAAAAAAAAAAAAAAAC8BAABfcmVscy8ucmVs&#10;c1BLAQItABQABgAIAAAAIQBQ0evoWwIAAJ8EAAAOAAAAAAAAAAAAAAAAAC4CAABkcnMvZTJvRG9j&#10;LnhtbFBLAQItABQABgAIAAAAIQCqgZyD4QAAAAoBAAAPAAAAAAAAAAAAAAAAALUEAABkcnMvZG93&#10;bnJldi54bWxQSwUGAAAAAAQABADzAAAAwwUAAAAA&#10;" fillcolor="black"/>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52070</wp:posOffset>
                </wp:positionV>
                <wp:extent cx="571500" cy="1028700"/>
                <wp:effectExtent l="38100" t="3810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2402" id="Прямая соединительная линия 32"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51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iPcwIAAJUEAAAOAAAAZHJzL2Uyb0RvYy54bWysVM1uEzEQviPxDpbv6e6mSZuuuqlQNoFD&#10;gUot3J21N2vhtS3bzSZCSMAZKY/AK3AAqVKBZ9i8EWNnGyhcECIHZzw/38x8ntnTs1Ut0JIZy5XM&#10;cHIQY8RkoSiXiwy/uJr1RhhZRyQlQkmW4TWz+Gz88MFpo1PWV5USlBkEINKmjc5w5ZxOo8gWFauJ&#10;PVCaSTCWytTEwdUsImpIA+i1iPpxfBQ1ylBtVMGsBW2+M+JxwC9LVrjnZWmZQyLDUJsLpwnn3J/R&#10;+JSkC0N0xYuuDPIPVdSES0i6h8qJI+ja8D+gal4YZVXpDgpVR6osecFCD9BNEv/WzWVFNAu9ADlW&#10;72my/w+2eLa8MIjTDB/2MZKkhjdqP27fbjft1/bTdoO279rv7Zf2c3vTfmtvtu9Bvt1+ANkb29tO&#10;vUEQDlw22qYAOZEXxrNRrOSlPlfFK4ukmlRELljo6WqtIU/iI6J7If5iNVQ0b54qCj7k2qlA7Ko0&#10;NSoF1098YJBeesmnARrRKrzpev+mbOVQAcrhcTKM4eULMCVxf3QMF5+WpB7RR2tj3WOmauSFDAsu&#10;PeckJctz63audy5eLdWMCwF6kgqJmgyfDPvDEGCV4NQbvc2axXwiDFoSP3nh1+W952bUtaQBrGKE&#10;TjvZES5ARi7w5AwH5gTDPlvNKEaCwbJ5aVeekD4jdAwFd9Ju+F6fxCfT0XQ06A36R9PeIM7z3qPZ&#10;ZNA7miXHw/wwn0zy5I0vPhmkFaeUSV//3SIkg78btG4ldyO8X4U9UdF99EA+FHv3H4oOY+BffjdD&#10;c0XXF8Z35ycCZj84d3vql+vXe/D6+TUZ/wAAAP//AwBQSwMEFAAGAAgAAAAhACwL4FPdAAAACQEA&#10;AA8AAABkcnMvZG93bnJldi54bWxMj8FOwzAQRO9I/IO1SFwq6sSHUIU4VYUEVFwQLR/gxkuS1l5H&#10;sdOGv2d7gtuOZjT7plrP3okzjrEPpCFfZiCQmmB7ajV87V8eViBiMmSNC4QafjDCur69qUxpw4U+&#10;8bxLreASiqXR0KU0lFLGpkNv4jIMSOx9h9GbxHJspR3Nhcu9kyrLCulNT/yhMwM+d9icdpPXsBk+&#10;jpPa5q8226vFwm2LPLy9a31/N2+eQCSc018YrviMDjUzHcJENgqnocgVb0kaVgoE+4/ZVR84yBfI&#10;upL/F9S/AAAA//8DAFBLAQItABQABgAIAAAAIQC2gziS/gAAAOEBAAATAAAAAAAAAAAAAAAAAAAA&#10;AABbQ29udGVudF9UeXBlc10ueG1sUEsBAi0AFAAGAAgAAAAhADj9If/WAAAAlAEAAAsAAAAAAAAA&#10;AAAAAAAALwEAAF9yZWxzLy5yZWxzUEsBAi0AFAAGAAgAAAAhAEommI9zAgAAlQQAAA4AAAAAAAAA&#10;AAAAAAAALgIAAGRycy9lMm9Eb2MueG1sUEsBAi0AFAAGAAgAAAAhACwL4FPdAAAACQEAAA8AAAAA&#10;AAAAAAAAAAAAzQ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52070</wp:posOffset>
                </wp:positionV>
                <wp:extent cx="228600" cy="0"/>
                <wp:effectExtent l="0" t="76200" r="19050" b="952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23E67" id="Прямая соединительная линия 3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pt" to="17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zYwIAAHs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5vg4xUiSBnrUfdq826y7b93nzRpt3nc/uq/dl+62+97dbj6Afbf5CLZ3dne7&#10;4zWCdNCy1TYDyLG8NF6Ncimv9IUqX1sk1bgmcs5CTdcrDfckPiN6kOI3VgOjWftcUYghN04FYZeV&#10;aTwkSIaWoX+rQ//Y0qESDvv94SCGLpd7V0SyfZ421j1jqkHeyLHg0itLMrK4sM7zINk+xB9LNeVC&#10;hOkQErU5Pj3pn4QEqwSn3unDrJnPxsKgBfHzFX6hKPDcDzPqRtIAVjNCJzvbES7ARi6o4QwHfQTD&#10;/raGUYwEgyflrS09If2NUCsQ3lnbEXtzGp9OhpNh2kv7g0kvjYui93Q6TnuDafLkpDguxuMieevJ&#10;J2lWc0qZ9Pz3456kfzdOu4e3HdTDwB+Eih6iB0WB7P4/kA7N9v3dTspM0dWl8dX5vsOEh+Dda/RP&#10;6P4+RP36Zox+AgAA//8DAFBLAwQUAAYACAAAACEA61vjuN0AAAAHAQAADwAAAGRycy9kb3ducmV2&#10;LnhtbEyPQUvDQBCF74L/YRnBm900lRLSbIoI9dKqtBWpt212TILZ2bC7aeO/d+xFjx9veO+bYjna&#10;TpzQh9aRgukkAYFUOdNSreBtv7rLQISoyejOESr4xgDL8vqq0LlxZ9riaRdrwSUUcq2gibHPpQxV&#10;g1aHieuROPt03urI6GtpvD5zue1kmiRzaXVLvNDoHh8brL52g1Ww3azW2ft6GCv/8TR92b9ung8h&#10;U+r2ZnxYgIg4xr9j+NVndSjZ6egGMkF0CmbJnH+JCrIUBOez+5T5eGFZFvK/f/kDAAD//wMAUEsB&#10;Ai0AFAAGAAgAAAAhALaDOJL+AAAA4QEAABMAAAAAAAAAAAAAAAAAAAAAAFtDb250ZW50X1R5cGVz&#10;XS54bWxQSwECLQAUAAYACAAAACEAOP0h/9YAAACUAQAACwAAAAAAAAAAAAAAAAAvAQAAX3JlbHMv&#10;LnJlbHNQSwECLQAUAAYACAAAACEA//Wdc2MCAAB7BAAADgAAAAAAAAAAAAAAAAAuAgAAZHJzL2Uy&#10;b0RvYy54bWxQSwECLQAUAAYACAAAACEA61vjuN0AAAAHAQAADwAAAAAAAAAAAAAAAAC9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52070</wp:posOffset>
                </wp:positionV>
                <wp:extent cx="342900" cy="685800"/>
                <wp:effectExtent l="0" t="38100" r="571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4991" id="Прямая соединительная линия 3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pt" to="63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6epbQIAAIoEAAAOAAAAZHJzL2Uyb0RvYy54bWysVM2O0zAQviPxDpbv3STdtLTRpivUtFwW&#10;WGkX7m7sNBaObdne/gghAWekfQRegQNIKy3wDOkbMXazhYULQvTgjufnm5lvxjk53TQCrZixXMkc&#10;J0cxRkyWinK5zPGLy3lvhJF1RFIilGQ53jKLTycPH5ysdcb6qlaCMoMARNpsrXNcO6ezKLJlzRpi&#10;j5RmEoyVMg1xcDXLiBqyBvRGRP04HkZrZag2qmTWgrbYG/Ek4FcVK93zqrLMIZFjqM2F04Rz4c9o&#10;ckKypSG65mVXBvmHKhrCJSQ9QBXEEXRl+B9QDS+NsqpyR6VqIlVVvGShB+gmiX/r5qImmoVegByr&#10;DzTZ/wdbPludG8Rpjo8HGEnSwIzaj7u3u+v2a/tpd41279rv7Zf2c3vTfmtvdu9Bvt19ANkb29tO&#10;fY0gHLhca5sB5FSeG89GuZEX+kyVryySaloTuWShp8uthjyJj4juhfiL1VDRYv1UUfAhV04FYjeV&#10;aVAluH7pAz04kIc2YZLbwyTZxqESlMdpfxzDvEswDUeDEcg+F8k8jA/WxronTDXICzkWXHqiSUZW&#10;Z9btXe9cvFqqORcC9CQTEq1zPB70ByHAKsGpN3qbNcvFVBi0In7dwq/Le8/NqCtJA1jNCJ11siNc&#10;gIxcIMcZDnQJhn22hlGMBIMX5qV9eUL6jNAwFNxJ+417PY7Hs9FslPbS/nDWS+Oi6D2eT9PecJ48&#10;GhTHxXRaJG988Uma1ZxSJn39d9ufpH+3Xd073O/tYf8PREX30QP5UOzdfyg6zN6Pe784C0W358Z3&#10;59cAFj44d4/Tv6hf78Hr5ydk8gMAAP//AwBQSwMEFAAGAAgAAAAhAE/py7TfAAAACAEAAA8AAABk&#10;cnMvZG93bnJldi54bWxMj8FOwzAQRO9I/IO1SNyokwhCCXEqhEDihGiLKvXmxksSGq+DvW0CX497&#10;gtuOZjT7plxMthdH9KFzpCCdJSCQamc6ahS8r5+v5iACazK6d4QKvjHAojo/K3Vh3EhLPK64EbGE&#10;QqEVtMxDIWWoW7Q6zNyAFL0P563mKH0jjddjLLe9zJIkl1Z3FD+0esDHFuv96mAV3K3HG/fm95vr&#10;tPva/jx98vDyykpdXkwP9yAYJ/4Lwwk/okMVmXbuQCaIXsFtFqewgnkG4mRnedS7eKR5BrIq5f8B&#10;1S8AAAD//wMAUEsBAi0AFAAGAAgAAAAhALaDOJL+AAAA4QEAABMAAAAAAAAAAAAAAAAAAAAAAFtD&#10;b250ZW50X1R5cGVzXS54bWxQSwECLQAUAAYACAAAACEAOP0h/9YAAACUAQAACwAAAAAAAAAAAAAA&#10;AAAvAQAAX3JlbHMvLnJlbHNQSwECLQAUAAYACAAAACEAiu+nqW0CAACKBAAADgAAAAAAAAAAAAAA&#10;AAAuAgAAZHJzL2Uyb0RvYy54bWxQSwECLQAUAAYACAAAACEAT+nLtN8AAAAIAQAADwAAAAAAAAAA&#10;AAAAAADHBAAAZHJzL2Rvd25yZXYueG1sUEsFBgAAAAAEAAQA8wAAANMFAAAAAA==&#10;">
                <v:stroke endarrow="block"/>
              </v:line>
            </w:pict>
          </mc:Fallback>
        </mc:AlternateContent>
      </w:r>
      <w:r>
        <w:rPr>
          <w:rFonts w:ascii="Times New Roman" w:eastAsia="Times New Roman" w:hAnsi="Times New Roman" w:cs="Times New Roman"/>
          <w:color w:val="000000"/>
          <w:sz w:val="28"/>
          <w:szCs w:val="30"/>
          <w:lang w:eastAsia="ru-RU"/>
        </w:rPr>
        <w:t>Информация</w:t>
      </w:r>
      <w:r>
        <w:rPr>
          <w:rFonts w:ascii="Times New Roman" w:eastAsia="Times New Roman" w:hAnsi="Times New Roman" w:cs="Times New Roman"/>
          <w:color w:val="000000"/>
          <w:sz w:val="28"/>
          <w:szCs w:val="30"/>
          <w:lang w:eastAsia="ru-RU"/>
        </w:rPr>
        <w:tab/>
        <w:t>Решение проблемы</w:t>
      </w:r>
    </w:p>
    <w:p w:rsidR="006E1A6F" w:rsidRDefault="006E1A6F" w:rsidP="006E1A6F">
      <w:pPr>
        <w:spacing w:after="0" w:line="360" w:lineRule="auto"/>
        <w:ind w:left="708" w:firstLine="708"/>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83840" behindDoc="1" locked="0" layoutInCell="1" allowOverlap="1">
                <wp:simplePos x="0" y="0"/>
                <wp:positionH relativeFrom="column">
                  <wp:posOffset>-527685</wp:posOffset>
                </wp:positionH>
                <wp:positionV relativeFrom="paragraph">
                  <wp:posOffset>183515</wp:posOffset>
                </wp:positionV>
                <wp:extent cx="1088390" cy="875030"/>
                <wp:effectExtent l="0" t="7620" r="27940"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8390" cy="874395"/>
                        </a:xfrm>
                        <a:prstGeom prst="rect">
                          <a:avLst/>
                        </a:prstGeom>
                        <a:solidFill>
                          <a:srgbClr val="FFFFFF"/>
                        </a:solidFill>
                        <a:ln w="9525">
                          <a:solidFill>
                            <a:srgbClr val="000000"/>
                          </a:solidFill>
                          <a:miter lim="800000"/>
                          <a:headEnd/>
                          <a:tailEnd/>
                        </a:ln>
                      </wps:spPr>
                      <wps:txbx>
                        <w:txbxContent>
                          <w:p w:rsidR="006E1A6F" w:rsidRDefault="006E1A6F" w:rsidP="006E1A6F">
                            <w:pPr>
                              <w:jc w:val="center"/>
                              <w:rPr>
                                <w:b/>
                                <w:sz w:val="32"/>
                                <w:szCs w:val="32"/>
                              </w:rPr>
                            </w:pPr>
                            <w:r>
                              <w:rPr>
                                <w:b/>
                                <w:sz w:val="32"/>
                                <w:szCs w:val="32"/>
                              </w:rPr>
                              <w:t>учитель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41.55pt;margin-top:14.45pt;width:85.7pt;height:68.9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B1VwIAAGgEAAAOAAAAZHJzL2Uyb0RvYy54bWysVEuOEzEQ3SNxB8t70vnOJK10RqMMQUgD&#10;jDRwAMftTlu4bVN20gkrJLZIHIFDsEF85gydG1F2onxgh+iF5XKVn+u9qurx1bpSZCXASaMz2mm1&#10;KRGam1zqRUbfvJ49GVLiPNM5U0aLjG6Eo1eTx4/GtU1F15RG5QIIgmiX1jajpfc2TRLHS1Ex1zJW&#10;aHQWBirm0YRFkgOrEb1SSbfdvkhqA7kFw4VzeHqzc9JJxC8Kwf2ronDCE5VRzM3HFeI6D2syGbN0&#10;AcyWku/TYP+QRcWkxkcPUDfMM7IE+RdUJTkYZwrf4qZKTFFILiIHZNNp/8HmvmRWRC4ojrMHmdz/&#10;g+UvV3dAZJ7R3gUlmlVYo+bL9sP2c/Ozedh+bL42D82P7afmV/Ot+U4wCBWrrUvx4r29g8DZ2VvD&#10;3zqizbRkeiGuAUxdCpZjnp0Qn5xdCIbDq2RevzA5vseW3kTx1gVUBAwWadBvhy+eokhkHSu2OVRM&#10;rD3heNhpD4e9ERaWo2942e+NBvFBlgaskJwF558JU5GwyShgR0RUtrp1PuR2DIlcjJL5TCoVDVjM&#10;pwrIimH3zOK3R3enYUqTOqOjQXcQkc987hQicoo9h6+ehVXS4xgoWSGLHfPYmEHEpzqPe8+k2u3x&#10;stJ7VYOQu4L49XyNgUHduck3qG9UErXB8UTmpYH3lNTY6hl175YMBCXqucYajTr9fpiNaPQHl100&#10;4NQzP/UwzREqo56S3Xbqd/O0tCAXJb7UiTJoc411LWQU+ZjVPm9s56j9fvTCvJzaMer4g5j8BgAA&#10;//8DAFBLAwQUAAYACAAAACEAAh2YL94AAAAJAQAADwAAAGRycy9kb3ducmV2LnhtbEyPQU7DMBBF&#10;90jcwRokNqh10iqhSuNUCFF1gyooPYAbD0nUeBzZThs4PcMKll//6c+bcjPZXlzQh86RgnSegECq&#10;nemoUXD82M5WIELUZHTvCBV8YYBNdXtT6sK4K73j5RAbwSMUCq2gjXEopAx1i1aHuRuQuPt03urI&#10;0TfSeH3lcdvLRZLk0uqO+EKrB3xusT4fRqtgZ/Bh3H/Tbnwlfd6++f2QvaBS93fT0xpExCn+wfCr&#10;z+pQsdPJjWSC6BXM8nzJKBeLFAQDj2kG4sR5tcxAVqX8/0H1AwAA//8DAFBLAQItABQABgAIAAAA&#10;IQC2gziS/gAAAOEBAAATAAAAAAAAAAAAAAAAAAAAAABbQ29udGVudF9UeXBlc10ueG1sUEsBAi0A&#10;FAAGAAgAAAAhADj9If/WAAAAlAEAAAsAAAAAAAAAAAAAAAAALwEAAF9yZWxzLy5yZWxzUEsBAi0A&#10;FAAGAAgAAAAhAD3MoHVXAgAAaAQAAA4AAAAAAAAAAAAAAAAALgIAAGRycy9lMm9Eb2MueG1sUEsB&#10;Ai0AFAAGAAgAAAAhAAIdmC/eAAAACQEAAA8AAAAAAAAAAAAAAAAAsQQAAGRycy9kb3ducmV2Lnht&#10;bFBLBQYAAAAABAAEAPMAAAC8BQAAAAA=&#10;">
                <v:textbox>
                  <w:txbxContent>
                    <w:p w:rsidR="006E1A6F" w:rsidRDefault="006E1A6F" w:rsidP="006E1A6F">
                      <w:pPr>
                        <w:jc w:val="center"/>
                        <w:rPr>
                          <w:b/>
                          <w:sz w:val="32"/>
                          <w:szCs w:val="32"/>
                        </w:rPr>
                      </w:pPr>
                      <w:r>
                        <w:rPr>
                          <w:b/>
                          <w:sz w:val="32"/>
                          <w:szCs w:val="32"/>
                        </w:rPr>
                        <w:t>учитель</w:t>
                      </w:r>
                    </w:p>
                  </w:txbxContent>
                </v:textbox>
              </v:rect>
            </w:pict>
          </mc:Fallback>
        </mc:AlternateContent>
      </w:r>
    </w:p>
    <w:p w:rsidR="006E1A6F" w:rsidRDefault="006E1A6F" w:rsidP="006E1A6F">
      <w:pPr>
        <w:spacing w:after="0" w:line="360" w:lineRule="auto"/>
        <w:ind w:left="708" w:firstLine="708"/>
        <w:jc w:val="both"/>
        <w:rPr>
          <w:rFonts w:ascii="Times New Roman" w:eastAsia="Times New Roman" w:hAnsi="Times New Roman" w:cs="Times New Roman"/>
          <w:color w:val="000000"/>
          <w:sz w:val="28"/>
          <w:szCs w:val="30"/>
          <w:lang w:eastAsia="ru-RU"/>
        </w:rPr>
      </w:pPr>
      <w:r>
        <w:rPr>
          <w:noProof/>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176530</wp:posOffset>
                </wp:positionV>
                <wp:extent cx="342900" cy="228600"/>
                <wp:effectExtent l="0" t="0" r="7620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4A2C" id="Прямая соединительная линия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9pt" to="6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udZQIAAIAEAAAOAAAAZHJzL2Uyb0RvYy54bWysVN1u0zAUvkfiHSzfd/lZ1rXR0gk1LTcD&#10;Jm08gBs7jYVjR7bXtEJIwDXSHoFX4AKkSQOeIX0jjt20MLhBiF64x+f3O985ztn5uhZoxbThSmY4&#10;OgoxYrJQlMtlhl9ezwcjjIwlkhKhJMvwhhl8Pnn86KxtUharSgnKNIIk0qRtk+HK2iYNAlNUrCbm&#10;SDVMgrFUuiYWrnoZUE1ayF6LIA7DYdAqTRutCmYMaPOdEU98/rJkhX1RloZZJDIM2Kw/tT8X7gwm&#10;ZyRdatJUvOhhkH9AURMuoeghVU4sQTea/5Gq5oVWRpX2qFB1oMqSF8z3AN1E4W/dXFWkYb4XIMc0&#10;B5rM/0tbPF9dasRpho9PMZKkhhl1H7dvt7fd1+7T9hZt33Xfuy/d5+6u+9bdbd+DfL/9ALIzdve9&#10;+hZBOHDZNiaFlFN5qR0bxVpeNReqeGWQVNOKyCXzPV1vGqgTuYjgQYi7mAYQLdpnioIPubHKE7su&#10;de1SAmVo7ee3OcyPrS0qQHmcxOMQplyAKY5HQ5BdBZLugxtt7FOmauSEDAsuHb0kJasLY3euexen&#10;lmrOhQA9SYVEbYbHJ/GJDzBKcOqMzmb0cjEVGq2IWzL/6+s+cNPqRlKfrGKEznrZEi5ARtZTYjUH&#10;kgTDrlrNKEaCwbty0g6ekK4iNAyAe2m3Z6/H4Xg2mo2SQRIPZ4MkzPPBk/k0GQzn0elJfpxPp3n0&#10;xoGPkrTilDLp8O93Pkr+bqf617fb1sPWH4gKHmb35APY/b8H7Sfuhrxbl4Wim0vtunPDhzX3zv2T&#10;dO/o17v3+vnhmPwAAAD//wMAUEsDBBQABgAIAAAAIQCVsIMO3wAAAAgBAAAPAAAAZHJzL2Rvd25y&#10;ZXYueG1sTI/BTsMwDIbvSLxDZCRuLF2RuqrUnRDSuGyAtiEEt6wJbUXjVEm6lbfHO42j/Vu/v69c&#10;TrYXR+ND5whhPktAGKqd7qhBeN+v7nIQISrSqndkEH5NgGV1fVWqQrsTbc1xFxvBJRQKhdDGOBRS&#10;hro1VoWZGwxx9u28VZFH30jt1YnLbS/TJMmkVR3xh1YN5qk19c9utAjbzWqdf6zHqfZfz/PX/dvm&#10;5TPkiLc30+MDiGimeDmGMz6jQ8VMBzeSDqJHWKSsEhHSBRuc8zTjxQEhu89BVqX8L1D9AQAA//8D&#10;AFBLAQItABQABgAIAAAAIQC2gziS/gAAAOEBAAATAAAAAAAAAAAAAAAAAAAAAABbQ29udGVudF9U&#10;eXBlc10ueG1sUEsBAi0AFAAGAAgAAAAhADj9If/WAAAAlAEAAAsAAAAAAAAAAAAAAAAALwEAAF9y&#10;ZWxzLy5yZWxzUEsBAi0AFAAGAAgAAAAhAO7Eu51lAgAAgAQAAA4AAAAAAAAAAAAAAAAALgIAAGRy&#10;cy9lMm9Eb2MueG1sUEsBAi0AFAAGAAgAAAAhAJWwgw7fAAAACAEAAA8AAAAAAAAAAAAAAAAAvw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176530</wp:posOffset>
                </wp:positionV>
                <wp:extent cx="0" cy="9144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CB77F" id="Прямая соединительная линия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9pt" to="36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Jk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6JQkDfSo+7R5t1l337rPmzXavO9+dF+7L91t97273XwA+27zEWx/2N3t&#10;3GsE6aBlq20GkCN5Zbwa5VJe60tVvrZIqlFN5IyFmm5WGu5JfEb0IMVvrAZG0/a5ohBD5k4FYZeV&#10;aTwkSIaWoX+rQ//Y0qFy6yzBe5akaRxaG5Fsn6eNdc+YapA3ciy49MqSjCwurfM8SLYP8W6pJlyI&#10;MB1CohZAB/1BSLBKcOoPfZg1s+lIGLQgfr7CLxQFJ/fDjJpLGsBqRuh4ZzvCBdjIBTWc4aCPYNjf&#10;1jCKkWDwpLy1pSekvxFqBcI7aztib87is/Hp+DTtpf2TcS+Ni6L3dDJKeyeT5MmgOC5GoyJ568kn&#10;aVZzSpn0/PfjnqR/N067h7cd1MPAH4SKHqIHRYHs/j+QDs32/d1OylTR1ZXx1fm+w4SH4N1r9E/o&#10;/j5E/fpmDH8CAAD//wMAUEsDBBQABgAIAAAAIQBhXls33QAAAAgBAAAPAAAAZHJzL2Rvd25yZXYu&#10;eG1sTI/BTsMwEETvSPyDtUjcqJMcSBTiVAipXFpAbRGCmxsvSUS8jmynDX/PwqUcRzOaeVMtZzuI&#10;I/rQO1KQLhIQSI0zPbUKXvermwJEiJqMHhyhgm8MsKwvLypdGneiLR53sRVcQqHUCroYx1LK0HRo&#10;dVi4EYm9T+etjix9K43XJy63g8yS5FZa3RMvdHrEhw6br91kFWw3q3Xxtp7mxn88ps/7l83TeyiU&#10;ur6a7+9ARJzjOQy/+IwONTMd3EQmiEFBnvGVqCDL+QH7f/rAuTwtQNaV/H+g/gEAAP//AwBQSwEC&#10;LQAUAAYACAAAACEAtoM4kv4AAADhAQAAEwAAAAAAAAAAAAAAAAAAAAAAW0NvbnRlbnRfVHlwZXNd&#10;LnhtbFBLAQItABQABgAIAAAAIQA4/SH/1gAAAJQBAAALAAAAAAAAAAAAAAAAAC8BAABfcmVscy8u&#10;cmVsc1BLAQItABQABgAIAAAAIQBbZBJkYgIAAHsEAAAOAAAAAAAAAAAAAAAAAC4CAABkcnMvZTJv&#10;RG9jLnhtbFBLAQItABQABgAIAAAAIQBhXls33QAAAAgBAAAPAAAAAAAAAAAAAAAAALw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4384" behindDoc="1" locked="0" layoutInCell="1" allowOverlap="1">
                <wp:simplePos x="0" y="0"/>
                <wp:positionH relativeFrom="column">
                  <wp:posOffset>4457700</wp:posOffset>
                </wp:positionH>
                <wp:positionV relativeFrom="paragraph">
                  <wp:posOffset>176530</wp:posOffset>
                </wp:positionV>
                <wp:extent cx="1257300" cy="5715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7FBB" id="Прямоугольник 39" o:spid="_x0000_s1026" style="position:absolute;margin-left:351pt;margin-top:13.9pt;width:99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ZwSAIAAE8EAAAOAAAAZHJzL2Uyb0RvYy54bWysVM2O0zAQviPxDpbvNEm3pduo6WrVpQhp&#10;gZUWHsB1nMbCsc3YbVpOSHtF4hF4CC6In32G9I2YON3SBU6IHKwZz8znmW9mMjnbVIqsBThpdEaT&#10;XkyJ0NzkUi8z+vrV/NEpJc4znTNltMjoVjh6Nn34YFLbVPRNaVQugCCIdmltM1p6b9MocrwUFXM9&#10;Y4VGY2GgYh5VWEY5sBrRKxX14/hxVBvILRgunMPbi85IpwG/KAT3L4vCCU9URjE3H04I56I9o+mE&#10;pUtgtpR8nwb7hywqJjU+eoC6YJ6RFcg/oCrJwThT+B43VWSKQnIRasBqkvi3aq5LZkWoBclx9kCT&#10;+3+w/MX6CojMM3oypkSzCnvUfNq9331svje3u5vmc3PbfNt9aH40X5qvBJ2Qsdq6FAOv7RW0NTt7&#10;afgbR7SZlUwvxTmAqUvBcswzaf2jewGt4jCULOrnJsf32MqbQN6mgKoFRFrIJvRoe+iR2HjC8TLp&#10;D0cnMbaSo204SoYot0+w9C7agvNPhalIK2QUcAYCOltfOt+53rmE7I2S+VwqFRRYLmYKyJrhvMzD&#10;t0d3x25Kkzqj42F/GJDv2dwxRBy+v0FU0uPgK1ll9PTgxNKWtic6xzRZ6plUnYzVKb3nsaWua8HC&#10;5FukEUw31biFKJQG3lFS40Rn1L1dMRCUqGcaWzFOBoN2BYIyGI76qMCxZXFsYZojVEY9JZ04893a&#10;rCzIZYkvJaF2bc6xfYUMzLat7bLaJ4tTG3qz37B2LY714PXrPzD9CQAA//8DAFBLAwQUAAYACAAA&#10;ACEAlUxXzd0AAAAKAQAADwAAAGRycy9kb3ducmV2LnhtbEyPTU+DQBCG7yb+h82YeLO7xcRaZGmM&#10;pk08tvTibYARUHaWsEtL/fWOJz3OO0/ej2wzu16daAydZwvLhQFFXPm648bCsdjePYIKEbnG3jNZ&#10;uFCATX59lWFa+zPv6XSIjRITDilaaGMcUq1D1ZLDsPADsfw+/Ogwyjk2uh7xLOau14kxD9phx5LQ&#10;4kAvLVVfh8lZKLvkiN/7Ymfcensf3+bic3p/tfb2Zn5+AhVpjn8w/NaX6pBLp9JPXAfVW1iZRLZE&#10;C8lKJgiwNkaEUsilKDrP9P8J+Q8AAAD//wMAUEsBAi0AFAAGAAgAAAAhALaDOJL+AAAA4QEAABMA&#10;AAAAAAAAAAAAAAAAAAAAAFtDb250ZW50X1R5cGVzXS54bWxQSwECLQAUAAYACAAAACEAOP0h/9YA&#10;AACUAQAACwAAAAAAAAAAAAAAAAAvAQAAX3JlbHMvLnJlbHNQSwECLQAUAAYACAAAACEAogBGcEgC&#10;AABPBAAADgAAAAAAAAAAAAAAAAAuAgAAZHJzL2Uyb0RvYy54bWxQSwECLQAUAAYACAAAACEAlUxX&#10;zd0AAAAK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2171700</wp:posOffset>
                </wp:positionH>
                <wp:positionV relativeFrom="paragraph">
                  <wp:posOffset>176530</wp:posOffset>
                </wp:positionV>
                <wp:extent cx="1943100" cy="57150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B58D" id="Прямоугольник 40" o:spid="_x0000_s1026" style="position:absolute;margin-left:171pt;margin-top:13.9pt;width:15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sRgIAAE8EAAAOAAAAZHJzL2Uyb0RvYy54bWysVM2O0zAQviPxDpbvNElp2W3UdLXqUoS0&#10;wEoLD+A6TmLh2GbsNi0nJK5IPAIPwQXxs8+QvhETp1u6wAmRgzXjGX/+5ptxpmebWpG1ACeNzmgy&#10;iCkRmptc6jKjr14uHpxS4jzTOVNGi4xuhaNns/v3po1NxdBURuUCCIJolzY2o5X3No0ixytRMzcw&#10;VmgMFgZq5tGFMsqBNYheq2gYx4+ixkBuwXDhHO5e9EE6C/hFIbh/URROeKIyitx8WCGsy26NZlOW&#10;lsBsJfmeBvsHFjWTGi89QF0wz8gK5B9QteRgnCn8gJs6MkUhuQg1YDVJ/Fs11xWzItSC4jh7kMn9&#10;P1j+fH0FROYZHaE8mtXYo/bT7t3uY/u9vdm9bz+3N+233Yf2R/ul/UowCRVrrEvx4LW9gq5mZy8N&#10;f+2INvOK6VKcA5imEixHnkmXH9050DkOj5Jl88zkeB9beRPE2xRQd4AoC9mEHm0PPRIbTzhuJpPR&#10;wyRGrhxj45NkjHZ3BUtvT1tw/okwNemMjALOQEBn60vn+9TblMDeKJkvpFLBgXI5V0DWDOdlEb49&#10;ujtOU5o0GZ2Mh+OAfCfmjiHi8P0NopYeB1/JOqOnhySWdrI91jnSZKlnUvU2Vqf0XsdOur4FS5Nv&#10;UUYw/VTjK0SjMvCWkgYnOqPuzYqBoEQ91diKSTLqeuyDMxqfDNGB48jyOMI0R6iMekp6c+77Z7Oy&#10;IMsKb0pC7dqcY/sKGZTtWtuz2pPFqQ292b+w7lkc+yHr139g9hMAAP//AwBQSwMEFAAGAAgAAAAh&#10;AA1B0kXeAAAACgEAAA8AAABkcnMvZG93bnJldi54bWxMj01Pg0AQhu8m/ofNmHizS2lTK2VpjKYm&#10;Hlt68TbACFR2lrBLi/56x5M9zjtP3o90O9lOnWnwrWMD81kEirh0Vcu1gWO+e1iD8gG5ws4xGfgm&#10;D9vs9ibFpHIX3tP5EGolJuwTNNCE0Cda+7Ihi37memL5fbrBYpBzqHU14EXMbafjKFppiy1LQoM9&#10;vTRUfh1Ga6Bo4yP+7PO3yD7tFuF9yk/jx6sx93fT8wZUoCn8w/BXX6pDJp0KN3LlVWdgsYxlSzAQ&#10;P8oEAVbLtQiFkHNRdJbq6wnZLwAAAP//AwBQSwECLQAUAAYACAAAACEAtoM4kv4AAADhAQAAEwAA&#10;AAAAAAAAAAAAAAAAAAAAW0NvbnRlbnRfVHlwZXNdLnhtbFBLAQItABQABgAIAAAAIQA4/SH/1gAA&#10;AJQBAAALAAAAAAAAAAAAAAAAAC8BAABfcmVscy8ucmVsc1BLAQItABQABgAIAAAAIQCG+UHsRgIA&#10;AE8EAAAOAAAAAAAAAAAAAAAAAC4CAABkcnMvZTJvRG9jLnhtbFBLAQItABQABgAIAAAAIQANQdJF&#10;3gAAAAoBAAAPAAAAAAAAAAAAAAAAAKAEAABkcnMvZG93bnJldi54bWxQSwUGAAAAAAQABADzAAAA&#10;qwUAAAAA&#10;"/>
            </w:pict>
          </mc:Fallback>
        </mc:AlternateContent>
      </w:r>
      <w:r>
        <w:rPr>
          <w:noProof/>
          <w:lang w:eastAsia="ru-RU"/>
        </w:rPr>
        <mc:AlternateContent>
          <mc:Choice Requires="wps">
            <w:drawing>
              <wp:anchor distT="0" distB="0" distL="114300" distR="114300" simplePos="0" relativeHeight="251662336" behindDoc="1" locked="0" layoutInCell="1" allowOverlap="1">
                <wp:simplePos x="0" y="0"/>
                <wp:positionH relativeFrom="column">
                  <wp:posOffset>800100</wp:posOffset>
                </wp:positionH>
                <wp:positionV relativeFrom="paragraph">
                  <wp:posOffset>176530</wp:posOffset>
                </wp:positionV>
                <wp:extent cx="1143000" cy="342900"/>
                <wp:effectExtent l="0" t="0" r="1905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54E79" id="Прямоугольник 41" o:spid="_x0000_s1026" style="position:absolute;margin-left:63pt;margin-top:13.9pt;width:9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lfSAIAAE8EAAAOAAAAZHJzL2Uyb0RvYy54bWysVM2O0zAQviPxDpbvNEm3hW3UdLXqUoS0&#10;wEoLD+A6TmPh2GbsNi0npL0i8Qg8BBfEzz5D+kZMnLa0cEPkYM14Zj5/85fxxbpSZCXASaMzmvRi&#10;SoTmJpd6kdE3r2ePzilxnumcKaNFRjfC0YvJwwfj2qaib0qjcgEEQbRLa5vR0nubRpHjpaiY6xkr&#10;NBoLAxXzqMIiyoHViF6pqB/Hj6PaQG7BcOEc3l51RjoJ+EUhuH9VFE54ojKK3Hw4IZzz9owmY5Yu&#10;gNlS8h0N9g8sKiY1PnqAumKekSXIv6AqycE4U/geN1VkikJyEXLAbJL4j2xuS2ZFyAWL4+yhTO7/&#10;wfKXqxsgMs/oIKFEswp71Hzefth+an4099u75ktz33zffmx+Nl+bbwSdsGK1dSkG3tobaHN29trw&#10;t45oMy2ZXohLAFOXguXIM/hHJwGt4jCUzOsXJsf32NKbULx1AVULiGUh69CjzaFHYu0Jx8skGZzF&#10;MbaSo+1s0B+hjJQilu6jLTj/TJiKtEJGAWcgoLPVtfOd694lsDdK5jOpVFBgMZ8qICuG8zIL3w7d&#10;HbspTeqMjob9YUA+sbljCGTaku1ePXGrpMfBV7LK6PnBiaVt2Z7qHANY6plUnYzZKY1J7kvXtWBu&#10;8g2WEUw31biFKJQG3lNS40Rn1L1bMhCUqOcaWzFKBoN2BYIyGD7powLHlvmxhWmOUBn1lHTi1Hdr&#10;s7QgFyW+lITctbnE9hUyVLbl17HakcWpDb3ZbVi7Fsd68Pr9H5j8AgAA//8DAFBLAwQUAAYACAAA&#10;ACEAnTYtc90AAAAJAQAADwAAAGRycy9kb3ducmV2LnhtbEyPwU7DMBBE70j8g7VI3KjdVCohxKkQ&#10;qEgc2/TCbRNvk5TYjmKnDXw92xMcZ3Y0Oy/fzLYXZxpD552G5UKBIFd707lGw6HcPqQgQkRnsPeO&#10;NHxTgE1xe5NjZvzF7ei8j43gEhcy1NDGOGRShroli2HhB3J8O/rRYmQ5NtKMeOFy28tEqbW02Dn+&#10;0OJAry3VX/vJaqi65IA/u/Jd2aftKn7M5Wn6fNP6/m5+eQYRaY5/YbjO5+lQ8KbKT84E0bNO1swS&#10;NSSPjMCBlboalYZ0mYIscvmfoPgFAAD//wMAUEsBAi0AFAAGAAgAAAAhALaDOJL+AAAA4QEAABMA&#10;AAAAAAAAAAAAAAAAAAAAAFtDb250ZW50X1R5cGVzXS54bWxQSwECLQAUAAYACAAAACEAOP0h/9YA&#10;AACUAQAACwAAAAAAAAAAAAAAAAAvAQAAX3JlbHMvLnJlbHNQSwECLQAUAAYACAAAACEARXhpX0gC&#10;AABPBAAADgAAAAAAAAAAAAAAAAAuAgAAZHJzL2Uyb0RvYy54bWxQSwECLQAUAAYACAAAACEAnTYt&#10;c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62230</wp:posOffset>
                </wp:positionV>
                <wp:extent cx="571500" cy="0"/>
                <wp:effectExtent l="0" t="76200" r="19050" b="952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3280" id="Прямая соединительная линия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9pt" to="23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KOYwIAAHs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7SPkSI19Kj7tHm3uem+dZ83N2jzvvvRfe2+dLfd9+528wHsu81HsL2zu9sd&#10;3yBIBy3bxmYAOVaXxqtBV+qqudD0tUVKjyui5jzUdL1u4J7EZ0QPUvzGNsBo1j7XDGLIwukg7Ko0&#10;tYcEydAq9G996B9fOUThcHCSDGLoMt27IpLt8xpj3TOua+SNHEuhvLIkI8sL6zwPku1D/LHSUyFl&#10;mA6pUJvjs0F/EBKsloJ5pw+zZj4bS4OWxM9X+IWiwHM/zOiFYgGs4oRNdrYjQoKNXFDDGQH6SI79&#10;bTVnGEkOT8pbW3pS+RuhViC8s7Yj9uYsPpucTk7TXto/nvTSuCh6T6fjtHc8TU4GxZNiPC6St558&#10;kmaVYIwrz38/7kn6d+O0e3jbQT0M/EGo6CF6UBTI7v8D6dBs39/tpMw0W18aX53vO0x4CN69Rv+E&#10;7u9D1K9vxugnAAAA//8DAFBLAwQUAAYACAAAACEAeRCzn90AAAAHAQAADwAAAGRycy9kb3ducmV2&#10;LnhtbEyPQU/CQBCF7yb8h82QeJMtaqDWbokxwQuoAYzR29Id28bubLO7hfrvHbzg8cubvPlevhhs&#10;Kw7oQ+NIwXSSgEAqnWmoUvC2W16lIELUZHTrCBX8YIBFMbrIdWbckTZ42MZKcAmFTCuoY+wyKUNZ&#10;o9Vh4jokzr6ctzoy+koar49cblt5nSQzaXVD/KHWHT7WWH5ve6tgs16u0vdVP5T+82n6sntdP3+E&#10;VKnL8fBwDyLiEM/HcNJndSjYae96MkG0Cm7mKW+JCu54Aee3sxPv/1gWufzvX/wCAAD//wMAUEsB&#10;Ai0AFAAGAAgAAAAhALaDOJL+AAAA4QEAABMAAAAAAAAAAAAAAAAAAAAAAFtDb250ZW50X1R5cGVz&#10;XS54bWxQSwECLQAUAAYACAAAACEAOP0h/9YAAACUAQAACwAAAAAAAAAAAAAAAAAvAQAAX3JlbHMv&#10;LnJlbHNQSwECLQAUAAYACAAAACEAmCKyjmMCAAB7BAAADgAAAAAAAAAAAAAAAAAuAgAAZHJzL2Uy&#10;b0RvYy54bWxQSwECLQAUAAYACAAAACEAeRCzn90AAAAHAQAADwAAAAAAAAAAAAAAAAC9BAAAZHJz&#10;L2Rvd25yZXYueG1sUEsFBgAAAAAEAAQA8wAAAMcFAAAAAA==&#10;">
                <v:stroke endarrow="block"/>
              </v:line>
            </w:pict>
          </mc:Fallback>
        </mc:AlternateContent>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t>Поиск</w:t>
      </w:r>
    </w:p>
    <w:p w:rsidR="006E1A6F" w:rsidRDefault="006E1A6F" w:rsidP="006E1A6F">
      <w:pPr>
        <w:spacing w:after="0" w:line="240" w:lineRule="auto"/>
        <w:ind w:left="708" w:firstLine="708"/>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4116705</wp:posOffset>
                </wp:positionH>
                <wp:positionV relativeFrom="paragraph">
                  <wp:posOffset>186690</wp:posOffset>
                </wp:positionV>
                <wp:extent cx="868045" cy="599440"/>
                <wp:effectExtent l="38100" t="38100" r="27305" b="2921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7410" cy="599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C0AC" id="Прямая соединительная линия 43"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5pt,14.7pt" to="392.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cwIAAJQEAAAOAAAAZHJzL2Uyb0RvYy54bWysVM1uEzEQviPxDpbv6WbTTZqsuqlQNoFD&#10;gUot3J21N2vhtS3bzSZCSMAZqY/AK3AAqVKBZ9i8EWMnTVu4IEQOztjz9803M3t8sqoFWjJjuZIZ&#10;jg+6GDFZKMrlIsOvLmadIUbWEUmJUJJleM0sPhk/fnTc6JT1VKUEZQZBEGnTRme4ck6nUWSLitXE&#10;HijNJChLZWri4GoWETWkgei1iHrd7iBqlKHaqIJZC6/5VonHIX5ZssK9LEvLHBIZBmwunCacc39G&#10;42OSLgzRFS92MMg/oKgJl5B0HyonjqBLw/8IVfPCKKtKd1CoOlJlyQsWaoBq4u5v1ZxXRLNQC5Bj&#10;9Z4m+//CFi+WZwZxmuHkECNJauhR+3nzfnPVfm+/bK7Q5kP7s/3Wfm2v2x/t9eYjyDebTyB7ZXuz&#10;e75C4A5cNtqmEHIiz4xno1jJc32qijcWSTWpiFywUNPFWkOe2HtED1z8xWpANG+eKwo25NKpQOyq&#10;NDUqBdfPvGOQXnvJpwEa0Sr0dL3vKVs5VMDjcHCUxND5AlT90ShJQs8jkvqA3lkb654yVSMvZFhw&#10;6SknKVmeWucB3pn4Z6lmXIgwNkKiJsOjfq8fHKwSnHqlN7NmMZ8Ig5bED174hWpBc9/MqEtJQ7CK&#10;ETrdyY5wATJygSZnOBAnGPbZakYxEgx2zUtbeEL6jFAwAN5J29l7O+qOpsPpMOkkvcG0k3TzvPNk&#10;Nkk6g1l81M8P88kkj9958HGSVpxSJj3+2z2Ik7+bs91Gbid4vwl7oqKH0QOjAPb2P4AOU+Abvx2h&#10;uaLrM+Or8wMBox+Md2vqd+v+PVjdfUzGvwAAAP//AwBQSwMEFAAGAAgAAAAhAFp4r2XhAAAACgEA&#10;AA8AAABkcnMvZG93bnJldi54bWxMj8tOwzAQRfdI/IM1SGyq1olb0hDiVBUSULFBtHyAGw9JwI8o&#10;dtrw90xXsBzN0b3nlpvJGnbCIXTeSUgXCTB0tdedayR8HJ7mObAQldPKeIcSfjDAprq+KlWh/dm9&#10;42kfG0YhLhRKQhtjX3Ae6hatCgvfo6Pfpx+sinQODdeDOlO4NVwkScat6hw1tKrHxxbr7/1oJWz7&#10;t69R7NJnnRzEbGZ2WepfXqW8vZm2D8AiTvEPhos+qUNFTkc/Oh2YkZCt8iWhEsT9ChgB6/yOxh2J&#10;FMsceFXy/xOqXwAAAP//AwBQSwECLQAUAAYACAAAACEAtoM4kv4AAADhAQAAEwAAAAAAAAAAAAAA&#10;AAAAAAAAW0NvbnRlbnRfVHlwZXNdLnhtbFBLAQItABQABgAIAAAAIQA4/SH/1gAAAJQBAAALAAAA&#10;AAAAAAAAAAAAAC8BAABfcmVscy8ucmVsc1BLAQItABQABgAIAAAAIQC++kt4cwIAAJQEAAAOAAAA&#10;AAAAAAAAAAAAAC4CAABkcnMvZTJvRG9jLnhtbFBLAQItABQABgAIAAAAIQBaeK9l4QAAAAoBAAAP&#10;AAAAAAAAAAAAAAAAAM0EAABkcnMvZG93bnJldi54bWxQSwUGAAAAAAQABADzAAAA2wUAAAAA&#10;">
                <v:stroke endarrow="block"/>
              </v:lin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73025</wp:posOffset>
                </wp:positionV>
                <wp:extent cx="228600" cy="0"/>
                <wp:effectExtent l="0" t="76200" r="19050" b="952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862D0" id="Прямая соединительная линия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75pt" to="17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YcYwIAAHsEAAAOAAAAZHJzL2Uyb0RvYy54bWysVM1uEzEQviPxDpbv6e6GbUhX3VQom3Ap&#10;UKnlAZy1N2vhtS3bzSZCSNAzUh6BV+AAUqUCz7B5I8bODy1cECIHZ+yZ+fzNN+M9PVs2Ai2YsVzJ&#10;HCdHMUZMlopyOc/x66tpb4iRdURSIpRkOV4xi89Gjx+dtjpjfVUrQZlBACJt1uoc187pLIpsWbOG&#10;2COlmQRnpUxDHGzNPKKGtIDeiKgfx4OoVYZqo0pmLZwWWyceBfyqYqV7VVWWOSRyDNxcWE1YZ36N&#10;Rqckmxuia17uaJB/YNEQLuHSA1RBHEHXhv8B1fDSKKsqd1SqJlJVxUsWaoBqkvi3ai5rolmoBcSx&#10;+iCT/X+w5cvFhUGc5jhNMZKkgR51nzbvN+vuW/d5s0abD92P7mv3pbvtvne3mxuw7zYfwfbO7m53&#10;vEaQDlq22mYAOZYXxqtRLuWlPlflG4ukGtdEzlmo6Wql4Z7EZ0QPUvzGamA0a18oCjHk2qkg7LIy&#10;jYcEydAy9G916B9bOlTCYb8/HMTQ5XLviki2z9PGuudMNcgbORZcemVJRhbn1nkeJNuH+GOpplyI&#10;MB1CojbHJ8f945BgleDUO32YNfPZWBi0IH6+wi8UBZ77YUZdSxrAakboZGc7wgXYyAU1nOGgj2DY&#10;39YwipFg8KS8taUnpL8RagXCO2s7Ym9P4pPJcDJMe2l/MOmlcVH0nk3HaW8wTZ4eF0+K8bhI3nny&#10;SZrVnFImPf/9uCfp343T7uFtB/Uw8AehoofoQVEgu/8PpEOzfX+3kzJTdHVhfHW+7zDhIXj3Gv0T&#10;ur8PUb++GaOfAAAA//8DAFBLAwQUAAYACAAAACEACC6p698AAAAJAQAADwAAAGRycy9kb3ducmV2&#10;LnhtbEyPwU7DMBBE70j8g7VI3KiTFqooxKkQUrm0gNoi1N7ceEki4nVkO234exZxgOPOjGbfFIvR&#10;duKEPrSOFKSTBARS5UxLtYK33fImAxGiJqM7R6jgCwMsysuLQufGnWmDp22sBZdQyLWCJsY+lzJU&#10;DVodJq5HYu/Deasjn76Wxuszl9tOTpNkLq1uiT80usfHBqvP7WAVbNbLVfa+GsbKH57Sl93r+nkf&#10;MqWur8aHexARx/gXhh98RoeSmY5uIBNEp2CWzHlLZCO9A8GB2e2UheOvIMtC/l9QfgMAAP//AwBQ&#10;SwECLQAUAAYACAAAACEAtoM4kv4AAADhAQAAEwAAAAAAAAAAAAAAAAAAAAAAW0NvbnRlbnRfVHlw&#10;ZXNdLnhtbFBLAQItABQABgAIAAAAIQA4/SH/1gAAAJQBAAALAAAAAAAAAAAAAAAAAC8BAABfcmVs&#10;cy8ucmVsc1BLAQItABQABgAIAAAAIQAc1DYcYwIAAHsEAAAOAAAAAAAAAAAAAAAAAC4CAABkcnMv&#10;ZTJvRG9jLnhtbFBLAQItABQABgAIAAAAIQAILqnr3wAAAAkBAAAPAAAAAAAAAAAAAAAAAL0EAABk&#10;cnMvZG93bnJldi54bWxQSwUGAAAAAAQABADzAAAAyQUAAAAA&#10;">
                <v:stroke endarrow="block"/>
              </v:line>
            </w:pict>
          </mc:Fallback>
        </mc:AlternateContent>
      </w:r>
      <w:r>
        <w:rPr>
          <w:rFonts w:ascii="Times New Roman" w:eastAsia="Times New Roman" w:hAnsi="Times New Roman" w:cs="Times New Roman"/>
          <w:color w:val="000000"/>
          <w:sz w:val="28"/>
          <w:szCs w:val="30"/>
          <w:lang w:eastAsia="ru-RU"/>
        </w:rPr>
        <w:t>Помощь</w:t>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t>Проблема (осознание</w:t>
      </w:r>
      <w:r>
        <w:rPr>
          <w:rFonts w:ascii="Times New Roman" w:eastAsia="Times New Roman" w:hAnsi="Times New Roman" w:cs="Times New Roman"/>
          <w:color w:val="000000"/>
          <w:sz w:val="28"/>
          <w:szCs w:val="30"/>
          <w:lang w:eastAsia="ru-RU"/>
        </w:rPr>
        <w:tab/>
        <w:t xml:space="preserve">          Новые ЗУН</w:t>
      </w:r>
    </w:p>
    <w:p w:rsidR="006E1A6F" w:rsidRDefault="006E1A6F" w:rsidP="006E1A6F">
      <w:pPr>
        <w:spacing w:after="0" w:line="240" w:lineRule="auto"/>
        <w:ind w:left="708" w:firstLine="708"/>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4984115</wp:posOffset>
                </wp:positionH>
                <wp:positionV relativeFrom="paragraph">
                  <wp:posOffset>185420</wp:posOffset>
                </wp:positionV>
                <wp:extent cx="386715" cy="396240"/>
                <wp:effectExtent l="0" t="0" r="32385" b="228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71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075DC" id="Прямая соединительная линия 4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5pt,14.6pt" to="422.9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qWwIAAGgEAAAOAAAAZHJzL2Uyb0RvYy54bWysVMFuEzEQvSPxD9be082mmzRZdVOhbAKH&#10;ApVaPsCxvVkLr23ZbjYRQgLOSPkEfoEDSJUKfMPmjxg7aWjhghA5OGPPzPObmec9PVvVAi2ZsVzJ&#10;PEqOuhFikijK5SKPXl3NOsMIWYclxUJJlkdrZqOz8eNHp43OWE9VSlBmEIBImzU6jyrndBbHllSs&#10;xvZIaSbBWSpTYwdbs4ipwQ2g1yLudbuDuFGGaqMIsxZOi50zGgf8smTEvSxLyxwSeQTcXFhNWOd+&#10;jcenOFsYrCtO9jTwP7CoMZdw6QGqwA6ja8P/gKo5Mcqq0h0RVceqLDlhoQaoJun+Vs1lhTULtUBz&#10;rD60yf4/WPJieWEQp3mU9iMkcQ0zaj9t32037bf283aDtu/bH+3X9kt7035vb7YfwL7dfgTbO9vb&#10;/fEGQTr0stE2A8iJvDC+G2QlL/W5Iq8tkmpSYblgoaartYZ7Ep8RP0jxG6uB0bx5rijE4GunQmNX&#10;palRKbh+5hM9ODQPrcIk14dJspVDBA6Ph4OTBAoi4DoeDXppmHSMMw/jk7Wx7ilTNfJGHgkufaNx&#10;hpfn1nlav0L8sVQzLkQQi5CoyaNRv9cPCVYJTr3Th1mzmE+EQUvs5RZ+oUbw3A8z6lrSAFYxTKd7&#10;22EudjZcLqTHg3KAzt7a6enNqDuaDqfDtJP2BtNO2i2KzpPZJO0MZslJvzguJpMieeupJWlWcUqZ&#10;9OzutJ2kf6ed/SvbqfKg7kMb4ofooV9A9u4/kA6T9cPcyWKu6PrC3E0c5ByC90/Pv5f7e7DvfyDG&#10;PwEAAP//AwBQSwMEFAAGAAgAAAAhAEnM6bXeAAAACQEAAA8AAABkcnMvZG93bnJldi54bWxMj01P&#10;g0AQhu8m/ofNmHizS7FWQIamMerFxMSKnhd2BOJ+EHZL8d87nvQ4mSfv+7zlbrFGzDSFwTuE9SoB&#10;Qa71enAdQv32eJWBCFE5rYx3hPBNAXbV+VmpCu1P7pXmQ+wEh7hQKIQ+xrGQMrQ9WRVWfiTHv08/&#10;WRX5nDqpJ3XicGtkmiRbadXguKFXI9331H4djhZh//H8cP0yN9YbnXf1u7Z18pQiXl4s+zsQkZb4&#10;B8OvPqtDxU6NPzodhEG4zTY5owhpnoJgINvc8JYGIV9vQVal/L+g+gEAAP//AwBQSwECLQAUAAYA&#10;CAAAACEAtoM4kv4AAADhAQAAEwAAAAAAAAAAAAAAAAAAAAAAW0NvbnRlbnRfVHlwZXNdLnhtbFBL&#10;AQItABQABgAIAAAAIQA4/SH/1gAAAJQBAAALAAAAAAAAAAAAAAAAAC8BAABfcmVscy8ucmVsc1BL&#10;AQItABQABgAIAAAAIQCuib+qWwIAAGgEAAAOAAAAAAAAAAAAAAAAAC4CAABkcnMvZTJvRG9jLnht&#10;bFBLAQItABQABgAIAAAAIQBJzOm13gAAAAkBAAAPAAAAAAAAAAAAAAAAALUEAABkcnMvZG93bnJl&#10;di54bWxQSwUGAAAAAAQABADzAAAAwAUAAAAA&#10;"/>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4573905</wp:posOffset>
                </wp:positionH>
                <wp:positionV relativeFrom="paragraph">
                  <wp:posOffset>185420</wp:posOffset>
                </wp:positionV>
                <wp:extent cx="410845" cy="396240"/>
                <wp:effectExtent l="0" t="0" r="27305" b="228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C58EB" id="Прямая соединительная линия 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15pt,14.6pt" to="392.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3TVAIAAF4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LKBhGSuIEZdZ83Hzbr7nv3ZbNGm4/dz+5b97W76350d5tbsO83n8D2zu5+&#10;d7xGkA69bLXNAXIsL43vBlnKK32hyFuLpBrXWM5ZqOl6peGe1GfEj1L8xmpgNGtfKgox+Map0Nhl&#10;ZRoPCS1DyzC/1WF+bOkQgcMsTfopTJmA63g46GdhvjHO98naWPeCqQZ5o4gEl769OMeLC+s8GZzv&#10;Q/yxVFMuRJCIkKgtouFJ/yQkWCU49U4fZs18NhYGLbAXWfiFysDzMMyoG0kDWM0wnexsh7nY2nC5&#10;kB4PygE6O2uronfDZDg5nZxmvaw/mPSypCx7z6fjrDeYps9OyuNyPC7T955amuU1p5RJz26v6DT7&#10;O8Xs3tZWiwdNH9oQP0YP/QKy+/9AOszTj3Arhpmiq0uznzOIOATvHpx/JQ/3YD/8LIx+AQAA//8D&#10;AFBLAwQUAAYACAAAACEAaUfdVd8AAAAJAQAADwAAAGRycy9kb3ducmV2LnhtbEyPy07DMBBF90j8&#10;gzVIbCpq1xV9hDgVArJj0wJiO42HJCIep7HbBr4es4LlaI7uPTffjK4TJxpC69nAbKpAEFfetlwb&#10;eH0pb1YgQkS22HkmA18UYFNcXuSYWX/mLZ12sRYphEOGBpoY+0zKUDXkMEx9T5x+H35wGNM51NIO&#10;eE7hrpNaqYV02HJqaLCnh4aqz93RGQjlGx3K70k1Ue/z2pM+PD4/oTHXV+P9HYhIY/yD4Vc/qUOR&#10;nPb+yDaIzsBSq3lCDei1BpGA5eo2jdsbWM8WIItc/l9Q/AAAAP//AwBQSwECLQAUAAYACAAAACEA&#10;toM4kv4AAADhAQAAEwAAAAAAAAAAAAAAAAAAAAAAW0NvbnRlbnRfVHlwZXNdLnhtbFBLAQItABQA&#10;BgAIAAAAIQA4/SH/1gAAAJQBAAALAAAAAAAAAAAAAAAAAC8BAABfcmVscy8ucmVsc1BLAQItABQA&#10;BgAIAAAAIQBL7e3TVAIAAF4EAAAOAAAAAAAAAAAAAAAAAC4CAABkcnMvZTJvRG9jLnhtbFBLAQIt&#10;ABQABgAIAAAAIQBpR91V3wAAAAkBAAAPAAAAAAAAAAAAAAAAAK4EAABkcnMvZG93bnJldi54bWxQ&#10;SwUGAAAAAAQABADzAAAAugU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187325</wp:posOffset>
                </wp:positionV>
                <wp:extent cx="228600" cy="276860"/>
                <wp:effectExtent l="38100" t="19050" r="19050" b="27940"/>
                <wp:wrapNone/>
                <wp:docPr id="47" name="Стрелка вверх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6860"/>
                        </a:xfrm>
                        <a:prstGeom prst="upArrow">
                          <a:avLst>
                            <a:gd name="adj1" fmla="val 50000"/>
                            <a:gd name="adj2" fmla="val 3027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B353" id="Стрелка вверх 47" o:spid="_x0000_s1026" type="#_x0000_t68" style="position:absolute;margin-left:234pt;margin-top:14.75pt;width:18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W1WgIAAKEEAAAOAAAAZHJzL2Uyb0RvYy54bWysVF2O0zAQfkfiDpbfadLQv42arlZdFiEt&#10;sNLCAVzbaQz+w3abLk8rJA7CDRDSvsAl2hsxcdLSwgtCJJI1k5n55ufzZHq+URKtufPC6AL3eylG&#10;XFPDhF4W+O2bqycTjHwgmhFpNC/wHff4fPb40bS2Oc9MZSTjDgGI9nltC1yFYPMk8bTiiviesVyD&#10;sTROkQCqWybMkRrQlUyyNB0ltXHMOkO59/D1sjXiWcQvS07D67L0PCBZYKgtxNPFc9GcyWxK8qUj&#10;thK0K4P8QxWKCA1JD1CXJBC0cuIPKCWoM96UoUeNSkxZCspjD9BNP/2tm9uKWB57geF4exiT/3+w&#10;9NX6xiHBCjwYY6SJAo62X3afdvfbh+2P7fftV7T9Bu/D7n73GYEPDKy2Poe4W3vjmpa9vTb0vUfa&#10;zCuil/zCOVNXnDAos9/4JycBjeIhFC3ql4ZBOrIKJs5uUzrVAMJU0CZSdHegiG8CovAxyyajFIik&#10;YMrGI1BiBpLvg63z4Tk3CjVCgVc2lhPxyfrah0gS6zol7F0fo1JJ4HxNJBqm8HR34sgnO/Z5mmbj&#10;SZe0Q0xIvk8bB2KkYFdCyqi45WIuHQJ4aCY+XbA/dpMa1QU+G2bDWOqJzf8dhBIBVkkKVeDJIQ/J&#10;GyaeaRYveiBCtjKULHVHTcNGy+rCsDtgxpl2T2CvQaiM+4hRDTtSYP9hRRzHSL7QwO5ZfzBolioq&#10;g+E4A8UdWxbHFqIpQBU4YNSK89Au4so6sawgUz/2rs0F3IhShP3VaavqioU9AOlk0Y716PXrzzL7&#10;CQAA//8DAFBLAwQUAAYACAAAACEAQhlZ9uEAAAAJAQAADwAAAGRycy9kb3ducmV2LnhtbEyPQU/C&#10;QBCF7yb8h82QeJMtCBVKp4SoQEy8CB70tu0ubUN3tukuUP8940mPb97Lm++lq9424mI6XztCGI8i&#10;EIYKp2sqET4Pm4c5CB8UadU4Mgg/xsMqG9ylKtHuSh/msg+l4BLyiUKoQmgTKX1RGav8yLWG2Du6&#10;zqrAsiul7tSVy20jJ1EUS6tq4g+Vas1zZYrT/mwR8oM7vn5Tvtt+ve/eTtuXxcbHGvF+2K+XIILp&#10;w18YfvEZHTJmyt2ZtBcNwjSe85aAMFnMQHBgFk35kCM8PY5BZqn8vyC7AQAA//8DAFBLAQItABQA&#10;BgAIAAAAIQC2gziS/gAAAOEBAAATAAAAAAAAAAAAAAAAAAAAAABbQ29udGVudF9UeXBlc10ueG1s&#10;UEsBAi0AFAAGAAgAAAAhADj9If/WAAAAlAEAAAsAAAAAAAAAAAAAAAAALwEAAF9yZWxzLy5yZWxz&#10;UEsBAi0AFAAGAAgAAAAhALCzhbVaAgAAoQQAAA4AAAAAAAAAAAAAAAAALgIAAGRycy9lMm9Eb2Mu&#10;eG1sUEsBAi0AFAAGAAgAAAAhAEIZWfbhAAAACQEAAA8AAAAAAAAAAAAAAAAAtAQAAGRycy9kb3du&#10;cmV2LnhtbFBLBQYAAAAABAAEAPMAAADCBQAAAAA=&#10;" fillcolor="black"/>
            </w:pict>
          </mc:Fallback>
        </mc:AlternateContent>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t>неизвестного)</w:t>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t>развитие СУД</w:t>
      </w:r>
    </w:p>
    <w:p w:rsidR="006E1A6F" w:rsidRDefault="006E1A6F" w:rsidP="006E1A6F">
      <w:pPr>
        <w:spacing w:after="0" w:line="240" w:lineRule="auto"/>
        <w:ind w:left="708" w:firstLine="708"/>
        <w:jc w:val="both"/>
        <w:rPr>
          <w:rFonts w:ascii="Times New Roman" w:eastAsia="Times New Roman" w:hAnsi="Times New Roman" w:cs="Times New Roman"/>
          <w:color w:val="000000"/>
          <w:sz w:val="28"/>
          <w:szCs w:val="30"/>
          <w:lang w:eastAsia="ru-RU"/>
        </w:rPr>
      </w:pPr>
      <w:r>
        <w:rPr>
          <w:noProof/>
          <w:lang w:eastAsia="ru-RU"/>
        </w:rPr>
        <mc:AlternateContent>
          <mc:Choice Requires="wps">
            <w:drawing>
              <wp:anchor distT="0" distB="0" distL="114300" distR="114300" simplePos="0" relativeHeight="251684864" behindDoc="1" locked="0" layoutInCell="1" allowOverlap="1">
                <wp:simplePos x="0" y="0"/>
                <wp:positionH relativeFrom="column">
                  <wp:posOffset>4931410</wp:posOffset>
                </wp:positionH>
                <wp:positionV relativeFrom="paragraph">
                  <wp:posOffset>177800</wp:posOffset>
                </wp:positionV>
                <wp:extent cx="416560" cy="813435"/>
                <wp:effectExtent l="0" t="7938" r="13653" b="13652"/>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813435"/>
                        </a:xfrm>
                        <a:prstGeom prst="rect">
                          <a:avLst/>
                        </a:prstGeom>
                        <a:solidFill>
                          <a:srgbClr val="FFFFFF"/>
                        </a:solidFill>
                        <a:ln w="9525">
                          <a:solidFill>
                            <a:srgbClr val="000000"/>
                          </a:solidFill>
                          <a:miter lim="800000"/>
                          <a:headEnd/>
                          <a:tailEnd/>
                        </a:ln>
                      </wps:spPr>
                      <wps:txbx>
                        <w:txbxContent>
                          <w:p w:rsidR="006E1A6F" w:rsidRDefault="006E1A6F" w:rsidP="006E1A6F">
                            <w:pPr>
                              <w:jc w:val="center"/>
                              <w:rPr>
                                <w:b/>
                                <w:sz w:val="32"/>
                                <w:szCs w:val="32"/>
                              </w:rPr>
                            </w:pPr>
                            <w:r>
                              <w:t xml:space="preserve">  </w:t>
                            </w:r>
                            <w:r>
                              <w:rPr>
                                <w:b/>
                                <w:sz w:val="32"/>
                                <w:szCs w:val="32"/>
                              </w:rPr>
                              <w:t>ученик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left:0;text-align:left;margin-left:388.3pt;margin-top:14pt;width:32.8pt;height:64.05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UDWQIAAG8EAAAOAAAAZHJzL2Uyb0RvYy54bWysVM1uEzEQviPxDpbvdLNpEtqom6pqKUIq&#10;UKnwAI7Xm7Xw2mbsZFNOSL0i8Qg8BBfET59h80aMJ1GTwA2xB8vjGX+e+b6ZPTldNoYtFATtbMHz&#10;gx5nykpXajsr+Ns3l0+OOAtR2FIYZ1XBb1Xgp5PHj05aP1Z9VztTKmAIYsO49QWvY/TjLAuyVo0I&#10;B84ri87KQSMimjDLShAtojcm6/d6o6x1UHpwUoWApxdrJ58QflUpGV9XVVCRmYJjbpFWoHWa1mxy&#10;IsYzEL7WcpOG+IcsGqEtPvoAdSGiYHPQf0E1WoILrooH0jWZqyotFdWA1eS9P6q5qYVXVAuSE/wD&#10;TeH/wcpXi2tguiz4AJWyokGNui+rj6vP3c/ufnXXfe3uux+rT92v7lv3nWEQMtb6MMaLN/4aUs3B&#10;Xzn5LjDrzmthZ+oMwLW1EiXmmaf4bO9CMgJeZdP2pSvxPTGPjshbVtAwcChSPkJx8aNjZIktSbLb&#10;B8nUMjKJh4N8NByhsBJdR/nh4HBID4pxwkrJeQjxuXINS5uCA3YEgYrFVYgpt20I1eKMLi+1MWTA&#10;bHpugC0Eds8lfRv0sBtmLGsLfjzsDwl5zxd2Iagk6jl8dS+s0RHHwOgGq1gXTo2ZSHxmS9pHoc16&#10;j5eN3bCaiFwLEpfTJQlJlCeSp668RZqJUKQIpxQJqB184KzFji94eD8XoDgzLyxKdZwPBmlEyBgM&#10;n/bRgF3PdNcjrESogkfO1tvzuB6ruQc9q5OGxIZ1ZyhvpYnrbVab9LGrSYLNBKax2bUpavufmPwG&#10;AAD//wMAUEsDBBQABgAIAAAAIQD61B4N3QAAAAoBAAAPAAAAZHJzL2Rvd25yZXYueG1sTI/BTsMw&#10;DIbvSLxDZCRuLGHr2FqaTggJIXFiBXFOG9NWJE7XZFt5e8wJTpblT7+/v9zN3okTTnEIpOF2oUAg&#10;tcEO1Gl4f3u62YKIyZA1LhBq+MYIu+ryojSFDWfa46lOneAQioXR0Kc0FlLGtkdv4iKMSHz7DJM3&#10;idepk3YyZw73Ti6VupPeDMQfejPiY4/tV330GoJ68R9U20NtR/eqJNnnQ5NrfX01P9yDSDinPxh+&#10;9VkdKnZqwpFsFE7DJluvGNWwznkysN2sMhANk8ssB1mV8n+F6gcAAP//AwBQSwECLQAUAAYACAAA&#10;ACEAtoM4kv4AAADhAQAAEwAAAAAAAAAAAAAAAAAAAAAAW0NvbnRlbnRfVHlwZXNdLnhtbFBLAQIt&#10;ABQABgAIAAAAIQA4/SH/1gAAAJQBAAALAAAAAAAAAAAAAAAAAC8BAABfcmVscy8ucmVsc1BLAQIt&#10;ABQABgAIAAAAIQB1ziUDWQIAAG8EAAAOAAAAAAAAAAAAAAAAAC4CAABkcnMvZTJvRG9jLnhtbFBL&#10;AQItABQABgAIAAAAIQD61B4N3QAAAAoBAAAPAAAAAAAAAAAAAAAAALMEAABkcnMvZG93bnJldi54&#10;bWxQSwUGAAAAAAQABADzAAAAvQUAAAAA&#10;">
                <v:textbox>
                  <w:txbxContent>
                    <w:p w:rsidR="006E1A6F" w:rsidRDefault="006E1A6F" w:rsidP="006E1A6F">
                      <w:pPr>
                        <w:jc w:val="center"/>
                        <w:rPr>
                          <w:b/>
                          <w:sz w:val="32"/>
                          <w:szCs w:val="32"/>
                        </w:rPr>
                      </w:pPr>
                      <w:r>
                        <w:t xml:space="preserve">  </w:t>
                      </w:r>
                      <w:r>
                        <w:rPr>
                          <w:b/>
                          <w:sz w:val="32"/>
                          <w:szCs w:val="32"/>
                        </w:rPr>
                        <w:t>ученик</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2514600</wp:posOffset>
                </wp:positionH>
                <wp:positionV relativeFrom="paragraph">
                  <wp:posOffset>135255</wp:posOffset>
                </wp:positionV>
                <wp:extent cx="457200" cy="0"/>
                <wp:effectExtent l="0" t="76200" r="1905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5B7C" id="Прямая соединительная линия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65pt" to="23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tBYgIAAHsEAAAOAAAAZHJzL2Uyb0RvYy54bWysVE1uEzEU3iNxB8v7dDJh0jajTCqUSdgU&#10;qNRyAGfsyVh4bMt2MokQErBGyhG4AguQKhU4w+RGPDs/tLBBiCycZ78ff+97n2d4saoFWjJjuZIZ&#10;jk+6GDFZKMrlPMOvbqadc4ysI5ISoSTL8JpZfDF6/GjY6JT1VKUEZQZBEWnTRme4ck6nUWSLitXE&#10;nijNJDhLZWriYGvmETWkgeq1iHrd7mnUKEO1UQWzFk7znROPQv2yZIV7WZaWOSQyDNhcWE1YZ36N&#10;RkOSzg3RFS/2MMg/oKgJl3DpsVROHEELw/8oVfPCKKtKd1KoOlJlyQsWeoBu4u5v3VxXRLPQC5Bj&#10;9ZEm+//KFi+WVwZxmuFkgJEkNcyo/bR9t92039rP2w3avm9/tF/bL+1t+7293X4A+277EWzvbO/2&#10;xxsE6cBlo20KJcfyyng2ipW81peqeG2RVOOKyDkLPd2sNdwT+4zoQYrfWA2IZs1zRSGGLJwKxK5K&#10;U/uSQBlahfmtj/NjK4cKOEz6Z6AJjIqDKyLpIU8b654xVSNvZFhw6ZklKVleWudxkPQQ4o+lmnIh&#10;gjqERE2GB/1ePyRYJTj1Th9mzXw2FgYtiddX+IWmwHM/zKiFpKFYxQid7G1HuAAbucCGMxz4EQz7&#10;22pGMRIMnpS3dvCE9DdCrwB4b+0k9mbQHUzOJ+dJJ+mdTjpJN887T6fjpHM6jc/6+ZN8PM7jtx58&#10;nKQVp5RJj/8g9zj5OzntH95OqEfBH4mKHlYPjALYw38AHYbt57tTykzR9ZXx3fm5g8JD8P41+id0&#10;fx+ifn0zRj8BAAD//wMAUEsDBBQABgAIAAAAIQBIEs3D3wAAAAkBAAAPAAAAZHJzL2Rvd25yZXYu&#10;eG1sTI/BTsMwEETvSPyDtUjcqJMWRSHEqRBSubSA2iIENzdekoh4HdlOG/6eRRzguLOjmTflcrK9&#10;OKIPnSMF6SwBgVQ701Gj4GW/uspBhKjJ6N4RKvjCAMvq/KzUhXEn2uJxFxvBIRQKraCNcSikDHWL&#10;VoeZG5D49+G81ZFP30jj9YnDbS/nSZJJqzvihlYPeN9i/bkbrYLtZrXOX9fjVPv3h/Rp/7x5fAu5&#10;UpcX090tiIhT/DPDDz6jQ8VMBzeSCaJXsLjJeEtUME8XINhwneUsHH4FWZXy/4LqGwAA//8DAFBL&#10;AQItABQABgAIAAAAIQC2gziS/gAAAOEBAAATAAAAAAAAAAAAAAAAAAAAAABbQ29udGVudF9UeXBl&#10;c10ueG1sUEsBAi0AFAAGAAgAAAAhADj9If/WAAAAlAEAAAsAAAAAAAAAAAAAAAAALwEAAF9yZWxz&#10;Ly5yZWxzUEsBAi0AFAAGAAgAAAAhAI0ni0FiAgAAewQAAA4AAAAAAAAAAAAAAAAALgIAAGRycy9l&#10;Mm9Eb2MueG1sUEsBAi0AFAAGAAgAAAAhAEgSzcPfAAAACQEAAA8AAAAAAAAAAAAAAAAAvA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66432" behindDoc="1" locked="0" layoutInCell="1" allowOverlap="1">
                <wp:simplePos x="0" y="0"/>
                <wp:positionH relativeFrom="column">
                  <wp:posOffset>2171700</wp:posOffset>
                </wp:positionH>
                <wp:positionV relativeFrom="paragraph">
                  <wp:posOffset>259715</wp:posOffset>
                </wp:positionV>
                <wp:extent cx="2514600" cy="5715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5236" id="Прямоугольник 50" o:spid="_x0000_s1026" style="position:absolute;margin-left:171pt;margin-top:20.45pt;width:198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HNRwIAAE8EAAAOAAAAZHJzL2Uyb0RvYy54bWysVM2O0zAQviPxDpbvNEnV7E/UdLXqUoS0&#10;wEoLD+A6TmLh2GbsNl1OSFyReAQeggviZ58hfSMmTrd0gRMiB2vGM/N55puZTM82jSJrAU4andNk&#10;FFMiNDeF1FVOX71cPDqhxHmmC6aMFjm9EY6ezR4+mLY2E2NTG1UIIAiiXdbanNbe2yyKHK9Fw9zI&#10;WKHRWBpomEcVqqgA1iJ6o6JxHB9FrYHCguHCOby9GIx0FvDLUnD/oiyd8ETlFHPz4YRwLvszmk1Z&#10;VgGzteS7NNg/ZNEwqfHRPdQF84ysQP4B1UgOxpnSj7hpIlOWkotQA1aTxL9Vc10zK0ItSI6ze5rc&#10;/4Plz9dXQGSR0xTp0azBHnWftu+2H7vv3e32ffe5u+2+bT90P7ov3VeCTshYa12Ggdf2Cvqanb00&#10;/LUj2sxrpitxDmDaWrAC80x6/+heQK84DCXL9pkp8D228iaQtymh6QGRFrIJPbrZ90hsPOF4OU6T&#10;yVGMuXK0pcdJinL/BMvuoi04/0SYhvRCTgFnIKCz9aXzg+udS8jeKFkspFJBgWo5V0DWDOdlEb4d&#10;ujt0U5q0OT1Nx2lAvmdzhxBx+P4G0UiPg69kk9OTvRPLetoe6wLTZJlnUg0yVqf0jseeuqEFS1Pc&#10;II1ghqnGLUShNvCWkhYnOqfuzYqBoEQ91diK02Qy6VcgKJP0eIwKHFqWhxamOULl1FMyiHM/rM3K&#10;gqxqfCkJtWtzju0rZWC2b+2Q1S5ZnNrQm92G9WtxqAevX/+B2U8AAAD//wMAUEsDBBQABgAIAAAA&#10;IQDW8prG3gAAAAoBAAAPAAAAZHJzL2Rvd25yZXYueG1sTI89T8MwEIZ3JP6DdUhs1CapoE3jVAhU&#10;JMY2XdgusZsE4nMUO23g13NMMN57j96PfDu7XpztGDpPGu4XCoSl2puOGg3Hcne3AhEiksHek9Xw&#10;ZQNsi+urHDPjL7S350NsBJtQyFBDG+OQSRnq1joMCz9Y4t/Jjw4jn2MjzYgXNne9TJR6kA474oQW&#10;B/vc2vrzMDkNVZcc8Xtfviq33qXxbS4/pvcXrW9v5qcNiGjn+AfDb32uDgV3qvxEJoheQ7pMeEvU&#10;sFRrEAw8pisWKiZTVmSRy/8Tih8AAAD//wMAUEsBAi0AFAAGAAgAAAAhALaDOJL+AAAA4QEAABMA&#10;AAAAAAAAAAAAAAAAAAAAAFtDb250ZW50X1R5cGVzXS54bWxQSwECLQAUAAYACAAAACEAOP0h/9YA&#10;AACUAQAACwAAAAAAAAAAAAAAAAAvAQAAX3JlbHMvLnJlbHNQSwECLQAUAAYACAAAACEAUVcRzUcC&#10;AABPBAAADgAAAAAAAAAAAAAAAAAuAgAAZHJzL2Uyb0RvYy54bWxQSwECLQAUAAYACAAAACEA1vKa&#10;xt4AAAAKAQAADwAAAAAAAAAAAAAAAAChBAAAZHJzL2Rvd25yZXYueG1sUEsFBgAAAAAEAAQA8wAA&#10;AKwFAAAAAA==&#10;"/>
            </w:pict>
          </mc:Fallback>
        </mc:AlternateContent>
      </w:r>
      <w:r>
        <w:rPr>
          <w:noProof/>
          <w:lang w:eastAsia="ru-RU"/>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259715</wp:posOffset>
                </wp:positionV>
                <wp:extent cx="2057400" cy="5715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7A809" id="Прямоугольник 51" o:spid="_x0000_s1026" style="position:absolute;margin-left:-9pt;margin-top:20.45pt;width:162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4MLRgIAAE8EAAAOAAAAZHJzL2Uyb0RvYy54bWysVM2O0zAQviPxDpbvNEnV0N2o6WrVpQhp&#10;gZUWHsB1nMbCsc3YbbqckLiuxCPwEFwQP/sM6RsxcdrSBU6IHKwZz8znmW9mMjnb1IqsBThpdE6T&#10;QUyJ0NwUUi9z+vrV/NEJJc4zXTBltMjpjXD0bPrwwaSxmRiayqhCAEEQ7bLG5rTy3mZR5HglauYG&#10;xgqNxtJAzTyqsIwKYA2i1yoaxvHjqDFQWDBcOIe3F72RTgN+WQruX5alE56onGJuPpwQzkV3RtMJ&#10;y5bAbCX5Lg32D1nUTGp89AB1wTwjK5B/QNWSg3Gm9ANu6siUpeQi1IDVJPFv1VxXzIpQC5Lj7IEm&#10;9/9g+Yv1FRBZ5DRNKNGsxh61n7bvtx/b7+3d9kP7ub1rv21v2x/tl/YrQSdkrLEuw8BrewVdzc5e&#10;Gv7GEW1mFdNLcQ5gmkqwAvMM/tG9gE5xGEoWzXNT4Hts5U0gb1NC3QEiLWQTenRz6JHYeMLxchin&#10;41GMreRoS8dJijKmFLFsH23B+afC1KQTcgo4AwGdrS+d7133LiF7o2Qxl0oFBZaLmQKyZjgv8/Dt&#10;0N2xm9KkyelpOkwD8j2bO4aIw/c3iFp6HHwl65yeHJxY1tH2RBdhLD2TqpexOqWxyD11fQsWprhB&#10;GsH0U41biEJl4B0lDU50Tt3bFQNBiXqmsRWnyWjUrUBQRul4iAocWxbHFqY5QuXUU9KLM9+vzcqC&#10;XFb4UhJq1+Yc21fKwGyXX5/VLlmc2tCb3YZ1a3GsB69f/4HpTwAAAP//AwBQSwMEFAAGAAgAAAAh&#10;ABZtbvDeAAAACgEAAA8AAABkcnMvZG93bnJldi54bWxMjz1PwzAQhnck/oN1SGyt3aaq2hCnQqAi&#10;dWzThe0SH0kgtqPYaQO/nmOi47336P3IdpPtxIWG0HqnYTFXIMhV3rSu1nAu9rMNiBDRGey8Iw3f&#10;FGCX399lmBp/dUe6nGIt2MSFFDU0MfaplKFqyGKY+54c/z78YDHyOdTSDHhlc9vJpVJrabF1nNBg&#10;Ty8NVV+n0Woo2+UZf47Fm7LbfRIPU/E5vr9q/fgwPT+BiDTFfxj+6nN1yLlT6Udngug0zBYb3hI1&#10;rNQWBAOJWrNQMpmwIvNM3k7IfwEAAP//AwBQSwECLQAUAAYACAAAACEAtoM4kv4AAADhAQAAEwAA&#10;AAAAAAAAAAAAAAAAAAAAW0NvbnRlbnRfVHlwZXNdLnhtbFBLAQItABQABgAIAAAAIQA4/SH/1gAA&#10;AJQBAAALAAAAAAAAAAAAAAAAAC8BAABfcmVscy8ucmVsc1BLAQItABQABgAIAAAAIQB724MLRgIA&#10;AE8EAAAOAAAAAAAAAAAAAAAAAC4CAABkcnMvZTJvRG9jLnhtbFBLAQItABQABgAIAAAAIQAWbW7w&#10;3gAAAAoBAAAPAAAAAAAAAAAAAAAAAKAEAABkcnMvZG93bnJldi54bWxQSwUGAAAAAAQABADzAAAA&#10;qwUAAAAA&#10;"/>
            </w:pict>
          </mc:Fallback>
        </mc:AlternateContent>
      </w:r>
      <w:r>
        <w:rPr>
          <w:rFonts w:ascii="Times New Roman" w:eastAsia="Times New Roman" w:hAnsi="Times New Roman" w:cs="Times New Roman"/>
          <w:color w:val="000000"/>
          <w:sz w:val="28"/>
          <w:szCs w:val="30"/>
          <w:lang w:eastAsia="ru-RU"/>
        </w:rPr>
        <w:tab/>
      </w:r>
      <w:r>
        <w:rPr>
          <w:rFonts w:ascii="Times New Roman" w:eastAsia="Times New Roman" w:hAnsi="Times New Roman" w:cs="Times New Roman"/>
          <w:color w:val="000000"/>
          <w:sz w:val="28"/>
          <w:szCs w:val="30"/>
          <w:lang w:eastAsia="ru-RU"/>
        </w:rPr>
        <w:tab/>
        <w:t>Анализ</w:t>
      </w: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right"/>
        <w:rPr>
          <w:rFonts w:ascii="Times New Roman" w:hAnsi="Times New Roman" w:cs="Times New Roman"/>
          <w:i/>
          <w:sz w:val="28"/>
          <w:szCs w:val="28"/>
        </w:rPr>
      </w:pPr>
      <w:r>
        <w:rPr>
          <w:rFonts w:ascii="Times New Roman" w:hAnsi="Times New Roman" w:cs="Times New Roman"/>
          <w:i/>
          <w:sz w:val="28"/>
          <w:szCs w:val="28"/>
        </w:rPr>
        <w:t>Приложение 3</w:t>
      </w:r>
    </w:p>
    <w:p w:rsidR="006E1A6F" w:rsidRDefault="006E1A6F" w:rsidP="006E1A6F">
      <w:pPr>
        <w:jc w:val="center"/>
        <w:rPr>
          <w:rFonts w:ascii="Times New Roman" w:hAnsi="Times New Roman" w:cs="Times New Roman"/>
          <w:b/>
          <w:sz w:val="28"/>
          <w:szCs w:val="28"/>
        </w:rPr>
      </w:pPr>
      <w:r>
        <w:rPr>
          <w:rFonts w:ascii="Times New Roman" w:hAnsi="Times New Roman" w:cs="Times New Roman"/>
          <w:b/>
          <w:sz w:val="28"/>
          <w:szCs w:val="28"/>
        </w:rPr>
        <w:t>Сравнение распределения учащимися 7-8  классов  предметов по степени заинтересованности</w:t>
      </w:r>
    </w:p>
    <w:tbl>
      <w:tblPr>
        <w:tblStyle w:val="1"/>
        <w:tblW w:w="0" w:type="auto"/>
        <w:tblInd w:w="-532" w:type="dxa"/>
        <w:tblLook w:val="04A0" w:firstRow="1" w:lastRow="0" w:firstColumn="1" w:lastColumn="0" w:noHBand="0" w:noVBand="1"/>
      </w:tblPr>
      <w:tblGrid>
        <w:gridCol w:w="3152"/>
        <w:gridCol w:w="182"/>
        <w:gridCol w:w="3011"/>
        <w:gridCol w:w="3226"/>
      </w:tblGrid>
      <w:tr w:rsidR="006E1A6F" w:rsidTr="006E1A6F">
        <w:trPr>
          <w:trHeight w:val="401"/>
        </w:trPr>
        <w:tc>
          <w:tcPr>
            <w:tcW w:w="9571" w:type="dxa"/>
            <w:gridSpan w:val="4"/>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ind w:left="34"/>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8 класс  (19 учащ.  опрошено)</w:t>
            </w:r>
          </w:p>
        </w:tc>
      </w:tr>
      <w:tr w:rsidR="006E1A6F" w:rsidTr="006E1A6F">
        <w:trPr>
          <w:trHeight w:val="2234"/>
        </w:trPr>
        <w:tc>
          <w:tcPr>
            <w:tcW w:w="3334" w:type="dxa"/>
            <w:gridSpan w:val="2"/>
            <w:tcBorders>
              <w:top w:val="single" w:sz="4" w:space="0" w:color="000000"/>
              <w:left w:val="single" w:sz="4" w:space="0" w:color="000000"/>
              <w:bottom w:val="single" w:sz="4" w:space="0" w:color="000000"/>
              <w:right w:val="single" w:sz="4" w:space="0" w:color="000000"/>
            </w:tcBorders>
          </w:tcPr>
          <w:p w:rsidR="006E1A6F" w:rsidRDefault="006E1A6F">
            <w:pPr>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lastRenderedPageBreak/>
              <w:t>1. Наиболее интересный предмет</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Алгебра   16     ( 84%) </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Геометрия 13   (68%)</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Физкультура 12  (63%)</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Русский  11     (58%)</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Химия 10        (53%)</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Технология 9  (47%)</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Биология  9   (47%)</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 7  (37%)</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  6    (32%)</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Физика  5     (26%)</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География   4  (21%)</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ОБЖ  4  (21%) </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Информатика  3  (16%)</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Английский  3  (16%)</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История  1  (5%)</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ОВП  1  (5%)</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ИРК  1  (5%)</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ИЗО 1  (5%)</w:t>
            </w:r>
          </w:p>
          <w:p w:rsidR="006E1A6F" w:rsidRDefault="006E1A6F">
            <w:pPr>
              <w:spacing w:after="0" w:line="240" w:lineRule="auto"/>
              <w:jc w:val="both"/>
              <w:rPr>
                <w:rFonts w:ascii="Times New Roman" w:hAnsi="Times New Roman" w:cs="Times New Roman"/>
                <w:sz w:val="24"/>
                <w:szCs w:val="24"/>
                <w:lang w:eastAsia="ru-RU"/>
              </w:rPr>
            </w:pPr>
          </w:p>
        </w:tc>
        <w:tc>
          <w:tcPr>
            <w:tcW w:w="3011" w:type="dxa"/>
            <w:tcBorders>
              <w:top w:val="single" w:sz="4" w:space="0" w:color="000000"/>
              <w:left w:val="single" w:sz="4" w:space="0" w:color="000000"/>
              <w:bottom w:val="single" w:sz="4" w:space="0" w:color="000000"/>
              <w:right w:val="single" w:sz="4" w:space="0" w:color="000000"/>
            </w:tcBorders>
          </w:tcPr>
          <w:p w:rsidR="006E1A6F" w:rsidRDefault="006E1A6F">
            <w:pPr>
              <w:spacing w:after="0" w:line="240" w:lineRule="auto"/>
              <w:ind w:left="34"/>
              <w:contextualSpacing/>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2.Менее интересный</w:t>
            </w:r>
          </w:p>
          <w:p w:rsidR="006E1A6F" w:rsidRDefault="006E1A6F">
            <w:pPr>
              <w:spacing w:after="0" w:line="240" w:lineRule="auto"/>
              <w:contextualSpacing/>
              <w:jc w:val="both"/>
              <w:rPr>
                <w:rFonts w:ascii="Times New Roman" w:hAnsi="Times New Roman" w:cs="Times New Roman"/>
                <w:sz w:val="24"/>
                <w:szCs w:val="24"/>
                <w:lang w:eastAsia="ru-RU"/>
              </w:rPr>
            </w:pP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Обществознание 12  (63%)</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ИРК 11   (58%)</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История  9   (47%)</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Английский 8   (42%)</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Физика  7     (47%)</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Информатика  7  (47%)</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  7  (47%)</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Геометрия   6  (32%)</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ОБЖ  6  (32%)</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Русский 5   (26%)</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География  5  (26%)</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ОФГ  5  (26%) </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ОВП  5  (26%)</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Биология  4   (21%)</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  4  (21%)</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Химия  3  (16%)</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Технология  3  (16%)</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Алгебра 3   (16%)</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ИЗО  2  (11%)</w:t>
            </w:r>
          </w:p>
          <w:p w:rsidR="006E1A6F" w:rsidRDefault="006E1A6F">
            <w:pPr>
              <w:spacing w:after="0" w:line="240" w:lineRule="auto"/>
              <w:ind w:left="34"/>
              <w:contextualSpacing/>
              <w:jc w:val="both"/>
              <w:rPr>
                <w:rFonts w:ascii="Times New Roman" w:hAnsi="Times New Roman" w:cs="Times New Roman"/>
                <w:sz w:val="24"/>
                <w:szCs w:val="24"/>
                <w:lang w:eastAsia="ru-RU"/>
              </w:rPr>
            </w:pPr>
          </w:p>
        </w:tc>
        <w:tc>
          <w:tcPr>
            <w:tcW w:w="3226" w:type="dxa"/>
            <w:tcBorders>
              <w:top w:val="single" w:sz="4" w:space="0" w:color="000000"/>
              <w:left w:val="single" w:sz="4" w:space="0" w:color="000000"/>
              <w:bottom w:val="single" w:sz="4" w:space="0" w:color="000000"/>
              <w:right w:val="single" w:sz="4" w:space="0" w:color="000000"/>
            </w:tcBorders>
          </w:tcPr>
          <w:p w:rsidR="006E1A6F" w:rsidRDefault="006E1A6F">
            <w:pPr>
              <w:spacing w:after="0" w:line="240" w:lineRule="auto"/>
              <w:ind w:left="34"/>
              <w:contextualSpacing/>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3.Вообще неинтересный</w:t>
            </w:r>
          </w:p>
          <w:p w:rsidR="006E1A6F" w:rsidRDefault="006E1A6F">
            <w:pPr>
              <w:spacing w:after="0" w:line="240" w:lineRule="auto"/>
              <w:contextualSpacing/>
              <w:jc w:val="both"/>
              <w:rPr>
                <w:rFonts w:ascii="Times New Roman" w:hAnsi="Times New Roman" w:cs="Times New Roman"/>
                <w:sz w:val="24"/>
                <w:szCs w:val="24"/>
                <w:lang w:eastAsia="ru-RU"/>
              </w:rPr>
            </w:pP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ОФГ  6  (32%)</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ИРК 2  (11%)</w:t>
            </w:r>
          </w:p>
          <w:p w:rsidR="006E1A6F" w:rsidRDefault="006E1A6F">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География 2  (11%)</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История 2  (11%)</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Русский 1  (5%)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Физика 1   (5%)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 1  (5%)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Музыка1  (5%)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ИЗО 1   (5%)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ОБЖ 1     (5%)</w:t>
            </w:r>
          </w:p>
          <w:p w:rsidR="006E1A6F" w:rsidRDefault="006E1A6F">
            <w:pPr>
              <w:spacing w:after="0" w:line="240" w:lineRule="auto"/>
              <w:ind w:left="34"/>
              <w:contextualSpacing/>
              <w:jc w:val="both"/>
              <w:rPr>
                <w:rFonts w:ascii="Calibri" w:hAnsi="Calibri" w:cs="Times New Roman"/>
                <w:sz w:val="24"/>
                <w:szCs w:val="24"/>
                <w:lang w:eastAsia="ru-RU"/>
              </w:rPr>
            </w:pPr>
          </w:p>
        </w:tc>
      </w:tr>
      <w:tr w:rsidR="006E1A6F" w:rsidTr="006E1A6F">
        <w:trPr>
          <w:trHeight w:val="356"/>
        </w:trPr>
        <w:tc>
          <w:tcPr>
            <w:tcW w:w="9571" w:type="dxa"/>
            <w:gridSpan w:val="4"/>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ind w:left="34"/>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 класс (  12 человек опрошено)</w:t>
            </w:r>
          </w:p>
        </w:tc>
      </w:tr>
      <w:tr w:rsidR="006E1A6F" w:rsidTr="006E1A6F">
        <w:trPr>
          <w:trHeight w:val="2539"/>
        </w:trPr>
        <w:tc>
          <w:tcPr>
            <w:tcW w:w="3152" w:type="dxa"/>
            <w:tcBorders>
              <w:top w:val="single" w:sz="4" w:space="0" w:color="000000"/>
              <w:left w:val="single" w:sz="4" w:space="0" w:color="000000"/>
              <w:bottom w:val="single" w:sz="4" w:space="0" w:color="000000"/>
              <w:right w:val="single" w:sz="4" w:space="0" w:color="000000"/>
            </w:tcBorders>
          </w:tcPr>
          <w:p w:rsidR="006E1A6F" w:rsidRDefault="006E1A6F">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w:t>
            </w:r>
            <w:r>
              <w:rPr>
                <w:rFonts w:ascii="Times New Roman" w:hAnsi="Times New Roman" w:cs="Times New Roman"/>
                <w:sz w:val="24"/>
                <w:szCs w:val="24"/>
                <w:u w:val="single"/>
                <w:lang w:eastAsia="ru-RU"/>
              </w:rPr>
              <w:t>.Наиболее интересный предмет</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Алгебра 9  (75%)</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Геометрия 8   (67%)</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Физкультура 7  (58%)</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 6  (50%)</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Физика 6   (58%)</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Биология  6   (58%)</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 6  (58%)</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Технология (м)6  (58%)</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Общество 5    (42%) </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География 5  (42%)</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Русский 4  (33%)</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ОБЖ 4   (33%)</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ИЗО 4  (33%)</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История 3  (25%)</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Английский 2  (17%)</w:t>
            </w:r>
          </w:p>
          <w:p w:rsidR="006E1A6F" w:rsidRDefault="006E1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Информатика 1(8%)</w:t>
            </w:r>
          </w:p>
          <w:p w:rsidR="006E1A6F" w:rsidRDefault="006E1A6F">
            <w:pPr>
              <w:spacing w:after="0" w:line="240" w:lineRule="auto"/>
              <w:jc w:val="both"/>
              <w:rPr>
                <w:rFonts w:ascii="Times New Roman" w:hAnsi="Times New Roman" w:cs="Times New Roman"/>
                <w:sz w:val="24"/>
                <w:szCs w:val="24"/>
                <w:lang w:eastAsia="ru-RU"/>
              </w:rPr>
            </w:pPr>
          </w:p>
        </w:tc>
        <w:tc>
          <w:tcPr>
            <w:tcW w:w="3193" w:type="dxa"/>
            <w:gridSpan w:val="2"/>
            <w:tcBorders>
              <w:top w:val="single" w:sz="4" w:space="0" w:color="000000"/>
              <w:left w:val="single" w:sz="4" w:space="0" w:color="000000"/>
              <w:bottom w:val="single" w:sz="4" w:space="0" w:color="000000"/>
              <w:right w:val="single" w:sz="4" w:space="0" w:color="000000"/>
            </w:tcBorders>
            <w:hideMark/>
          </w:tcPr>
          <w:p w:rsidR="006E1A6F" w:rsidRDefault="006E1A6F">
            <w:pPr>
              <w:spacing w:after="0" w:line="240" w:lineRule="auto"/>
              <w:ind w:left="34"/>
              <w:contextualSpacing/>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2.Менее интересный</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Русский 7(58%)</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Английский 6   (50%)</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Обществознание  6  (50%)</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Биология 5   (42%)</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 5  (42%)</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Физика 4  (33%)</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Физкультура  4  (33%)</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Информатика 4  (33%)</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Геометрия  4  (33%)</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История  3  (25%)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География 3  (25%)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Технология   3   (25%)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ИЗО  3  (25%)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ОБЖ  3  (25%)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Алгебра 3  (25%)</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 2  (17%)</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Краеведение 1  (8%)</w:t>
            </w:r>
          </w:p>
          <w:p w:rsidR="006E1A6F" w:rsidRDefault="006E1A6F">
            <w:pPr>
              <w:spacing w:after="0" w:line="240" w:lineRule="auto"/>
              <w:ind w:left="34"/>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Музыка1 (8%)</w:t>
            </w:r>
          </w:p>
        </w:tc>
        <w:tc>
          <w:tcPr>
            <w:tcW w:w="3226" w:type="dxa"/>
            <w:tcBorders>
              <w:top w:val="single" w:sz="4" w:space="0" w:color="000000"/>
              <w:left w:val="single" w:sz="4" w:space="0" w:color="000000"/>
              <w:bottom w:val="single" w:sz="4" w:space="0" w:color="000000"/>
              <w:right w:val="single" w:sz="4" w:space="0" w:color="000000"/>
            </w:tcBorders>
          </w:tcPr>
          <w:p w:rsidR="006E1A6F" w:rsidRDefault="006E1A6F">
            <w:pPr>
              <w:spacing w:after="0" w:line="240" w:lineRule="auto"/>
              <w:ind w:left="34"/>
              <w:contextualSpacing/>
              <w:jc w:val="both"/>
              <w:rPr>
                <w:rFonts w:ascii="Times New Roman" w:hAnsi="Times New Roman"/>
                <w:sz w:val="24"/>
                <w:szCs w:val="24"/>
                <w:u w:val="single"/>
                <w:lang w:eastAsia="ru-RU"/>
              </w:rPr>
            </w:pPr>
            <w:r>
              <w:rPr>
                <w:rFonts w:ascii="Times New Roman" w:hAnsi="Times New Roman"/>
                <w:sz w:val="24"/>
                <w:szCs w:val="24"/>
                <w:lang w:eastAsia="ru-RU"/>
              </w:rPr>
              <w:t>3</w:t>
            </w:r>
            <w:r>
              <w:rPr>
                <w:rFonts w:ascii="Times New Roman" w:hAnsi="Times New Roman"/>
                <w:sz w:val="24"/>
                <w:szCs w:val="24"/>
                <w:u w:val="single"/>
                <w:lang w:eastAsia="ru-RU"/>
              </w:rPr>
              <w:t>.Вообще неинтересный</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ОБЖ   3  (25%)</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ИЗО  2  (17%)</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Музыка 2  (17%)</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География 1  (8%)</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История 1  (8%)</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Физика 1  (8%)</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Английский 1  (8%)</w:t>
            </w:r>
          </w:p>
          <w:p w:rsidR="006E1A6F" w:rsidRDefault="006E1A6F">
            <w:pPr>
              <w:spacing w:after="0" w:line="240" w:lineRule="auto"/>
              <w:ind w:left="34"/>
              <w:contextualSpacing/>
              <w:jc w:val="both"/>
              <w:rPr>
                <w:rFonts w:ascii="Times New Roman" w:hAnsi="Times New Roman"/>
                <w:sz w:val="24"/>
                <w:szCs w:val="24"/>
                <w:lang w:eastAsia="ru-RU"/>
              </w:rPr>
            </w:pPr>
            <w:r>
              <w:rPr>
                <w:rFonts w:ascii="Times New Roman" w:hAnsi="Times New Roman"/>
                <w:sz w:val="24"/>
                <w:szCs w:val="24"/>
                <w:lang w:eastAsia="ru-RU"/>
              </w:rPr>
              <w:t>Информатика 1  (8%)</w:t>
            </w: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p w:rsidR="006E1A6F" w:rsidRDefault="006E1A6F">
            <w:pPr>
              <w:spacing w:after="0" w:line="240" w:lineRule="auto"/>
              <w:ind w:left="34"/>
              <w:contextualSpacing/>
              <w:jc w:val="both"/>
              <w:rPr>
                <w:sz w:val="24"/>
                <w:szCs w:val="24"/>
                <w:lang w:eastAsia="ru-RU"/>
              </w:rPr>
            </w:pPr>
          </w:p>
        </w:tc>
      </w:tr>
    </w:tbl>
    <w:p w:rsidR="006E1A6F" w:rsidRDefault="006E1A6F" w:rsidP="006E1A6F">
      <w:pPr>
        <w:jc w:val="center"/>
        <w:rPr>
          <w:rFonts w:ascii="Times New Roman" w:hAnsi="Times New Roman" w:cs="Times New Roman"/>
          <w:i/>
          <w:sz w:val="28"/>
          <w:szCs w:val="28"/>
        </w:rPr>
      </w:pPr>
      <w:r>
        <w:rPr>
          <w:rFonts w:ascii="Times New Roman" w:hAnsi="Times New Roman" w:cs="Times New Roman"/>
          <w:i/>
          <w:sz w:val="28"/>
          <w:szCs w:val="28"/>
        </w:rPr>
        <w:t>(проводила анкетирование зам. по УВР Самойлюк С.Н.)</w:t>
      </w: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r>
        <w:rPr>
          <w:noProof/>
          <w:lang w:eastAsia="ru-RU"/>
        </w:rPr>
        <w:lastRenderedPageBreak/>
        <w:drawing>
          <wp:inline distT="0" distB="0" distL="0" distR="0">
            <wp:extent cx="4584065" cy="2755265"/>
            <wp:effectExtent l="0" t="0" r="6985"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b/>
          <w:sz w:val="28"/>
          <w:szCs w:val="28"/>
        </w:rPr>
      </w:pPr>
    </w:p>
    <w:p w:rsidR="006E1A6F" w:rsidRDefault="006E1A6F" w:rsidP="006E1A6F">
      <w:pPr>
        <w:jc w:val="center"/>
        <w:rPr>
          <w:rFonts w:ascii="Times New Roman" w:hAnsi="Times New Roman" w:cs="Times New Roman"/>
          <w:sz w:val="28"/>
          <w:szCs w:val="28"/>
          <w:u w:val="single"/>
        </w:rPr>
      </w:pPr>
    </w:p>
    <w:p w:rsidR="006E1A6F" w:rsidRDefault="006E1A6F" w:rsidP="006E1A6F">
      <w:pPr>
        <w:jc w:val="center"/>
        <w:rPr>
          <w:rFonts w:ascii="Times New Roman" w:hAnsi="Times New Roman" w:cs="Times New Roman"/>
          <w:sz w:val="28"/>
          <w:szCs w:val="28"/>
          <w:u w:val="single"/>
        </w:rPr>
      </w:pPr>
    </w:p>
    <w:p w:rsidR="006E1A6F" w:rsidRDefault="006E1A6F" w:rsidP="006E1A6F">
      <w:pPr>
        <w:jc w:val="center"/>
        <w:rPr>
          <w:rFonts w:ascii="Times New Roman" w:hAnsi="Times New Roman" w:cs="Times New Roman"/>
          <w:sz w:val="28"/>
          <w:szCs w:val="28"/>
          <w:u w:val="single"/>
        </w:rPr>
      </w:pPr>
    </w:p>
    <w:p w:rsidR="006E1A6F" w:rsidRDefault="006E1A6F" w:rsidP="006E1A6F">
      <w:pPr>
        <w:jc w:val="center"/>
        <w:rPr>
          <w:rFonts w:ascii="Times New Roman" w:hAnsi="Times New Roman" w:cs="Times New Roman"/>
          <w:sz w:val="28"/>
          <w:szCs w:val="28"/>
          <w:u w:val="single"/>
        </w:rPr>
      </w:pPr>
    </w:p>
    <w:p w:rsidR="006E1A6F" w:rsidRDefault="006E1A6F" w:rsidP="006E1A6F">
      <w:pPr>
        <w:jc w:val="center"/>
        <w:rPr>
          <w:rFonts w:ascii="Times New Roman" w:hAnsi="Times New Roman" w:cs="Times New Roman"/>
          <w:sz w:val="28"/>
          <w:szCs w:val="28"/>
          <w:u w:val="single"/>
        </w:rPr>
      </w:pPr>
    </w:p>
    <w:p w:rsidR="006E1A6F" w:rsidRDefault="006E1A6F" w:rsidP="006E1A6F">
      <w:pPr>
        <w:jc w:val="center"/>
        <w:rPr>
          <w:rFonts w:ascii="Times New Roman" w:hAnsi="Times New Roman" w:cs="Times New Roman"/>
          <w:sz w:val="28"/>
          <w:szCs w:val="28"/>
          <w:u w:val="single"/>
        </w:rPr>
      </w:pPr>
      <w:r>
        <w:rPr>
          <w:rFonts w:ascii="Times New Roman" w:hAnsi="Times New Roman" w:cs="Times New Roman"/>
          <w:sz w:val="28"/>
          <w:szCs w:val="28"/>
          <w:u w:val="single"/>
        </w:rPr>
        <w:t>Внеклассное мероприятие</w:t>
      </w:r>
    </w:p>
    <w:p w:rsidR="006E1A6F" w:rsidRDefault="006E1A6F" w:rsidP="006E1A6F">
      <w:pPr>
        <w:jc w:val="center"/>
        <w:rPr>
          <w:rFonts w:ascii="Times New Roman" w:hAnsi="Times New Roman" w:cs="Times New Roman"/>
          <w:sz w:val="28"/>
          <w:szCs w:val="28"/>
        </w:rPr>
      </w:pPr>
      <w:r>
        <w:rPr>
          <w:rFonts w:ascii="Times New Roman" w:hAnsi="Times New Roman" w:cs="Times New Roman"/>
          <w:sz w:val="28"/>
          <w:szCs w:val="28"/>
        </w:rPr>
        <w:lastRenderedPageBreak/>
        <w:t>«Новогодний обезьяно-петушиный бой »</w:t>
      </w:r>
    </w:p>
    <w:p w:rsidR="006E1A6F" w:rsidRDefault="006E1A6F" w:rsidP="006E1A6F">
      <w:pPr>
        <w:jc w:val="center"/>
        <w:rPr>
          <w:rFonts w:ascii="Times New Roman" w:hAnsi="Times New Roman" w:cs="Times New Roman"/>
          <w:sz w:val="28"/>
          <w:szCs w:val="28"/>
        </w:rPr>
      </w:pPr>
      <w:r>
        <w:rPr>
          <w:rFonts w:ascii="Times New Roman" w:hAnsi="Times New Roman" w:cs="Times New Roman"/>
          <w:sz w:val="28"/>
          <w:szCs w:val="28"/>
        </w:rPr>
        <w:t>для учащихся 5-6 классов</w:t>
      </w:r>
    </w:p>
    <w:p w:rsidR="006E1A6F" w:rsidRDefault="006E1A6F" w:rsidP="006E1A6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Цели: - способствовать проявлению индивидуальных творческих способностей учащихся, активизации их познавательной деятельности.</w:t>
      </w:r>
    </w:p>
    <w:p w:rsidR="006E1A6F" w:rsidRDefault="006E1A6F" w:rsidP="006E1A6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Задачи:</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в увлекательной игровой форме углубить знания по математике, способствовать развитию находчивости, смекалки у учащихся;</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интуиции, эрудиции, логического мышления, расширение кругозора знаний учащихся, побудить познавательный интерес к изучению предмета;</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воспитание культуры общения, математического мышления и математической речи.</w:t>
      </w:r>
    </w:p>
    <w:p w:rsidR="006E1A6F" w:rsidRDefault="006E1A6F" w:rsidP="006E1A6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Форма проведения: Урок-соревнование с использованием интерактивной доски.</w:t>
      </w:r>
    </w:p>
    <w:p w:rsidR="006E1A6F" w:rsidRDefault="006E1A6F" w:rsidP="006E1A6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Ход игры</w:t>
      </w:r>
    </w:p>
    <w:p w:rsidR="006E1A6F" w:rsidRDefault="006E1A6F" w:rsidP="006E1A6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Вступительное слово учителя</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Уважаемые гости! Уважаемые ребята! Сегодня мы с вами собрались на математическую игру-турнир «Новогодний  обезьяно-петушинный бой» с одной целью – узнать, кто же из наших сказочных героев одержит победу в сегодняшнем состязании. А поможите им в этом вы!.Год обезьянки заканчивается, но она хочет остаться еще на один срок. Петушок же не согласен с ней.</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Чья команда победит тот и будет править в новом году в нашей школе!</w:t>
      </w:r>
    </w:p>
    <w:p w:rsidR="006E1A6F" w:rsidRDefault="006E1A6F" w:rsidP="006E1A6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Условия игры</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заключается в том, кто больше наберет баллов (конфет), тот и одержит победу. В игре участвуют 12 участников, в каждой команде по 6 участников.. Игра состоит из двух туров. В первом туре участники будут отвечать на  вопросы. Во втором туре игры-состязания. </w:t>
      </w:r>
    </w:p>
    <w:p w:rsidR="006E1A6F" w:rsidRDefault="006E1A6F" w:rsidP="006E1A6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Команда обезьянки отвечает на вопросы петушка и наоборот. За каждый правильный ответ команда  получает 1 балл  (конфету). Участник, который в сумме  наберет большее  количество баллов - побеждает.</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А теперь предоставим слово нашим героям обезьянке «ЧИЧИ»  и петушку Итак, Петя и Чичи представляют свои команды. (Петя задает вопросы команде обезьянки, а Она соответственно команде Петушка.)</w:t>
      </w:r>
    </w:p>
    <w:p w:rsidR="006E1A6F" w:rsidRDefault="006E1A6F" w:rsidP="006E1A6F">
      <w:pPr>
        <w:spacing w:after="0" w:line="240" w:lineRule="auto"/>
        <w:jc w:val="center"/>
        <w:rPr>
          <w:rFonts w:ascii="Times New Roman" w:hAnsi="Times New Roman" w:cs="Times New Roman"/>
          <w:sz w:val="28"/>
          <w:szCs w:val="28"/>
          <w:u w:val="single"/>
        </w:rPr>
      </w:pPr>
    </w:p>
    <w:p w:rsidR="006E1A6F" w:rsidRDefault="006E1A6F" w:rsidP="006E1A6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Первый тур</w:t>
      </w:r>
    </w:p>
    <w:p w:rsidR="006E1A6F" w:rsidRDefault="006E1A6F" w:rsidP="006E1A6F">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Вопросы и задачи обезьянки</w:t>
      </w:r>
    </w:p>
    <w:p w:rsidR="006E1A6F" w:rsidRDefault="006E1A6F" w:rsidP="006E1A6F">
      <w:pPr>
        <w:spacing w:after="0" w:line="240" w:lineRule="auto"/>
        <w:ind w:firstLine="708"/>
        <w:rPr>
          <w:rFonts w:ascii="Times New Roman" w:hAnsi="Times New Roman" w:cs="Times New Roman"/>
          <w:sz w:val="28"/>
          <w:szCs w:val="28"/>
          <w:u w:val="single"/>
        </w:rPr>
      </w:pPr>
      <w:r>
        <w:rPr>
          <w:rFonts w:ascii="Times New Roman" w:hAnsi="Times New Roman" w:cs="Times New Roman"/>
          <w:sz w:val="28"/>
          <w:szCs w:val="28"/>
          <w:u w:val="single"/>
        </w:rPr>
        <w:t>1.Конфеты</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Две обезьянки съели по коробке конфет и смотрят, сколько конфет еще осталось.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Одна говорит : "Если ты мне дашь одну конфету из своей коробки, то у нас будет поровну."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Вторая  посмотрела в коробку первой и ответила: "Но ты уже съела все свои конфеты!" Сколько конфет осталось у первой?</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  осталось 2 конфеты. Если вторая даст одну конфету первой и у них будет поровну, т.е. по одной конфете. )</w:t>
      </w:r>
    </w:p>
    <w:p w:rsidR="006E1A6F" w:rsidRDefault="006E1A6F" w:rsidP="006E1A6F">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2.Обезьяний ужас</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Шесть обезьян за 6 минут съедают 6 бананов. Сколько понадобится обезьян, чтобы за 100 минут съесть 100 бананов</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 Шесть обезьян)</w:t>
      </w:r>
    </w:p>
    <w:p w:rsidR="006E1A6F" w:rsidRDefault="006E1A6F" w:rsidP="006E1A6F">
      <w:pPr>
        <w:spacing w:after="0" w:line="240" w:lineRule="auto"/>
        <w:ind w:firstLine="708"/>
        <w:rPr>
          <w:rFonts w:ascii="Times New Roman" w:hAnsi="Times New Roman" w:cs="Times New Roman"/>
          <w:sz w:val="28"/>
          <w:szCs w:val="28"/>
          <w:u w:val="single"/>
        </w:rPr>
      </w:pPr>
      <w:r>
        <w:rPr>
          <w:rFonts w:ascii="Times New Roman" w:hAnsi="Times New Roman" w:cs="Times New Roman"/>
          <w:sz w:val="28"/>
          <w:szCs w:val="28"/>
        </w:rPr>
        <w:t>3.</w:t>
      </w:r>
      <w:r>
        <w:rPr>
          <w:rFonts w:ascii="Times New Roman" w:hAnsi="Times New Roman" w:cs="Times New Roman"/>
          <w:sz w:val="28"/>
          <w:szCs w:val="28"/>
          <w:u w:val="single"/>
        </w:rPr>
        <w:t>Про  проказниц обезьянок</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Одна из пяти обезьянок  разбила окно.</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Макака  сказала: «Это или Чита, или Чичичи».</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Чита сказала: «Это сделала не я и не Коко».</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Анфиса сказал: «Нет, одна из них сказала правду, а другая неправ¬ду».</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Коко сказала: «Нет, Анфиса, ты не права».</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Их мать, которой, конечно, можно доверять, уверена, что не менее трех обезьянок  сказали правду. Кто разбил стекло?</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(ответ.правду сказали Макака,Чита и Анфиса. Окно разбила Чичичи.)</w:t>
      </w:r>
    </w:p>
    <w:p w:rsidR="006E1A6F" w:rsidRDefault="006E1A6F" w:rsidP="006E1A6F">
      <w:pPr>
        <w:spacing w:after="0" w:line="240" w:lineRule="auto"/>
        <w:ind w:firstLine="708"/>
        <w:rPr>
          <w:rFonts w:ascii="Times New Roman" w:hAnsi="Times New Roman" w:cs="Times New Roman"/>
          <w:sz w:val="28"/>
          <w:szCs w:val="28"/>
          <w:u w:val="single"/>
        </w:rPr>
      </w:pPr>
      <w:r>
        <w:rPr>
          <w:rFonts w:ascii="Times New Roman" w:hAnsi="Times New Roman" w:cs="Times New Roman"/>
          <w:sz w:val="28"/>
          <w:szCs w:val="28"/>
          <w:u w:val="single"/>
        </w:rPr>
        <w:t>4. Про пруд.</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В саду у обезьянок  был выкопан пруд, и по углам его росли яблони. Им очень хотелось  увеличить пруд. У них  два условия:</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-Пруд должен иметь квадратную форму.</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-Нельзя трогать яблони - это хорошие сорта. Помогите обезьянкам, соблюдая его условия.</w:t>
      </w:r>
      <w:r>
        <w:rPr>
          <w:rFonts w:ascii="Times New Roman" w:hAnsi="Times New Roman" w:cs="Times New Roman"/>
          <w:sz w:val="28"/>
          <w:szCs w:val="28"/>
        </w:rPr>
        <w:tab/>
      </w:r>
      <w:r>
        <w:rPr>
          <w:rFonts w:ascii="Times New Roman" w:hAnsi="Times New Roman" w:cs="Times New Roman"/>
          <w:sz w:val="28"/>
          <w:szCs w:val="28"/>
        </w:rPr>
        <w:tab/>
      </w:r>
    </w:p>
    <w:p w:rsidR="006E1A6F" w:rsidRDefault="006E1A6F" w:rsidP="006E1A6F">
      <w:pPr>
        <w:spacing w:after="0" w:line="240" w:lineRule="auto"/>
        <w:rPr>
          <w:rFonts w:ascii="Times New Roman" w:hAnsi="Times New Roman" w:cs="Times New Roman"/>
          <w:i/>
          <w:sz w:val="28"/>
          <w:szCs w:val="28"/>
        </w:rPr>
      </w:pPr>
      <w:r>
        <w:rPr>
          <w:rFonts w:ascii="Times New Roman" w:hAnsi="Times New Roman" w:cs="Times New Roman"/>
          <w:i/>
          <w:sz w:val="28"/>
          <w:szCs w:val="28"/>
        </w:rPr>
        <w:t>Ответ на слайде</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ребус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 Отрезок)</w:t>
      </w:r>
    </w:p>
    <w:p w:rsidR="006E1A6F" w:rsidRDefault="006E1A6F" w:rsidP="006E1A6F">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Вопросы и задачи петушка</w:t>
      </w:r>
    </w:p>
    <w:p w:rsidR="006E1A6F" w:rsidRDefault="006E1A6F" w:rsidP="006E1A6F">
      <w:pPr>
        <w:spacing w:after="0" w:line="240" w:lineRule="auto"/>
        <w:jc w:val="center"/>
        <w:rPr>
          <w:rFonts w:ascii="Times New Roman" w:hAnsi="Times New Roman" w:cs="Times New Roman"/>
          <w:b/>
          <w:i/>
          <w:sz w:val="28"/>
          <w:szCs w:val="28"/>
          <w:u w:val="single"/>
        </w:rPr>
      </w:pPr>
    </w:p>
    <w:p w:rsidR="006E1A6F" w:rsidRDefault="006E1A6F" w:rsidP="006E1A6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1.Про стол</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1. Курочки клевали пшено на столе, и один угол испортили. Петушок  отпилил этот угол у стола. А сколько углов стало теперь?</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 5, 4 или 3 (зависит от того по какой линии пилили)</w:t>
      </w:r>
    </w:p>
    <w:p w:rsidR="006E1A6F" w:rsidRDefault="006E1A6F" w:rsidP="006E1A6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2.Два мешка</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У петуха есть 2 мешка с монетами. В одном из них ровно в 2 раза больше монет, чем во втором. Когда петух  выложил все монеты из мешков то, оказалось, что их ровно 20. Как такое может быть?</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(ответ.Один мешок с десятью монетами лежит в другом мешке.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 в одном мешке мешок с десятью монетами и еще десять монет.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в большом мешке будет 20 монет, в малом 10.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А если вынуть все монеты - получится 20 монет!)</w:t>
      </w:r>
    </w:p>
    <w:p w:rsidR="006E1A6F" w:rsidRDefault="006E1A6F" w:rsidP="006E1A6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3.Что это такое?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Вам дали это и оно принадлежит вам всё время. Вы его никогда никому не передавали, но им пользуются ваши знакомые.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Что это такое?</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 Имя)</w:t>
      </w:r>
    </w:p>
    <w:p w:rsidR="006E1A6F" w:rsidRDefault="006E1A6F" w:rsidP="006E1A6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lastRenderedPageBreak/>
        <w:t>4.Помогите Дед Морозу</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На елку пришли курицы  и обезьянки. Сколько куриц и сколько было обезьян, если Дед Мороз насчитал 46 ног и 14 голов</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ответ(5 кур и 9 обезьян)</w:t>
      </w:r>
    </w:p>
    <w:p w:rsidR="006E1A6F" w:rsidRDefault="006E1A6F" w:rsidP="006E1A6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5.Ребусы.</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(Ответ. Задача)</w:t>
      </w:r>
    </w:p>
    <w:p w:rsidR="006E1A6F" w:rsidRDefault="006E1A6F" w:rsidP="006E1A6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Второй  тур</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Конкурсы( снежинки, 6 листов, предметы)</w:t>
      </w:r>
    </w:p>
    <w:p w:rsidR="006E1A6F" w:rsidRDefault="006E1A6F" w:rsidP="006E1A6F">
      <w:pPr>
        <w:spacing w:after="0" w:line="240" w:lineRule="auto"/>
        <w:ind w:firstLine="708"/>
        <w:rPr>
          <w:rFonts w:ascii="Times New Roman" w:hAnsi="Times New Roman" w:cs="Times New Roman"/>
          <w:i/>
          <w:sz w:val="28"/>
          <w:szCs w:val="28"/>
          <w:u w:val="single"/>
        </w:rPr>
      </w:pPr>
      <w:r>
        <w:rPr>
          <w:rFonts w:ascii="Times New Roman" w:hAnsi="Times New Roman" w:cs="Times New Roman"/>
          <w:i/>
          <w:sz w:val="28"/>
          <w:szCs w:val="28"/>
          <w:u w:val="single"/>
        </w:rPr>
        <w:t>1.Свежее дыхание</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На стол ложится перед каждым игроком большая снежинка, которая вырезается из бумаги. Надо сдуть снежинку на другой конец стола, чтобы она упала. Победителем становится тот, у которого снежинка сдувается медленней, так как его морозное дыхание, примораживает снежинку.</w:t>
      </w:r>
    </w:p>
    <w:p w:rsidR="006E1A6F" w:rsidRDefault="006E1A6F" w:rsidP="006E1A6F">
      <w:pPr>
        <w:spacing w:after="0" w:line="240" w:lineRule="auto"/>
        <w:ind w:left="360" w:firstLine="348"/>
        <w:rPr>
          <w:rFonts w:ascii="Times New Roman" w:hAnsi="Times New Roman" w:cs="Times New Roman"/>
          <w:i/>
          <w:sz w:val="28"/>
          <w:szCs w:val="28"/>
          <w:u w:val="single"/>
        </w:rPr>
      </w:pPr>
      <w:r>
        <w:rPr>
          <w:rFonts w:ascii="Times New Roman" w:hAnsi="Times New Roman" w:cs="Times New Roman"/>
          <w:i/>
          <w:sz w:val="28"/>
          <w:szCs w:val="28"/>
          <w:u w:val="single"/>
        </w:rPr>
        <w:t>2.«Вытирайте ноги, на улице снег"</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 разделяет участников на две равные команды. Люди, открывающие игру, становятся лицом к своей группе на несколько шагов. Им выдается по три листа бумаги :один они держат в руках, на двух других стоят ногами. Перед тем, как сделать шаг, участник кладет третий листок на пол, ставит на него ногу, подбирает оставшийся позади и снова кладет его для совершения следующего шага. Добравшись до своей группы, бегун передает эстафету следующему участнику. Побеждает команда, пришедшая к финишу первой</w:t>
      </w:r>
    </w:p>
    <w:p w:rsidR="006E1A6F" w:rsidRDefault="006E1A6F" w:rsidP="006E1A6F">
      <w:pPr>
        <w:spacing w:after="0" w:line="240" w:lineRule="auto"/>
        <w:ind w:firstLine="708"/>
        <w:rPr>
          <w:rFonts w:ascii="Times New Roman" w:hAnsi="Times New Roman" w:cs="Times New Roman"/>
          <w:i/>
          <w:sz w:val="28"/>
          <w:szCs w:val="28"/>
          <w:u w:val="single"/>
        </w:rPr>
      </w:pPr>
      <w:r>
        <w:rPr>
          <w:rFonts w:ascii="Times New Roman" w:hAnsi="Times New Roman" w:cs="Times New Roman"/>
          <w:i/>
          <w:sz w:val="28"/>
          <w:szCs w:val="28"/>
          <w:u w:val="single"/>
        </w:rPr>
        <w:t>3."Наседка</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Суть игры заключается в том, что отбираются несколько участниц. Позади них расставляются стулья, на которые кладутся разнообразные предметы. Каждая "наседка" должна сесть на стул, и без помощи рук определить, что под ней находится. Использовать руки или подглядывать - строго запрещается! Побеждает тот, кто разгадал загадку первым. </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Подведение итогов.</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(Участники считают набранное количество конфет)</w:t>
      </w:r>
    </w:p>
    <w:p w:rsidR="006E1A6F" w:rsidRDefault="006E1A6F" w:rsidP="006E1A6F">
      <w:pPr>
        <w:spacing w:after="0" w:line="240" w:lineRule="auto"/>
        <w:rPr>
          <w:rFonts w:ascii="Times New Roman" w:hAnsi="Times New Roman" w:cs="Times New Roman"/>
          <w:sz w:val="28"/>
          <w:szCs w:val="28"/>
        </w:rPr>
      </w:pPr>
      <w:r>
        <w:rPr>
          <w:rFonts w:ascii="Times New Roman" w:hAnsi="Times New Roman" w:cs="Times New Roman"/>
          <w:sz w:val="28"/>
          <w:szCs w:val="28"/>
        </w:rPr>
        <w:t>Обезьянка дарит всем участникам бананы, петушок конфеты «Петушок на палочке». Благодарят ребят за помощь!</w:t>
      </w:r>
    </w:p>
    <w:p w:rsidR="006E1A6F" w:rsidRDefault="006E1A6F" w:rsidP="006E1A6F">
      <w:pPr>
        <w:spacing w:after="0" w:line="240" w:lineRule="auto"/>
        <w:rPr>
          <w:rFonts w:ascii="Times New Roman" w:hAnsi="Times New Roman" w:cs="Times New Roman"/>
          <w:sz w:val="28"/>
          <w:szCs w:val="28"/>
        </w:rPr>
      </w:pPr>
    </w:p>
    <w:p w:rsidR="006E1A6F" w:rsidRDefault="006E1A6F" w:rsidP="006E1A6F">
      <w:pPr>
        <w:spacing w:after="0" w:line="240" w:lineRule="auto"/>
        <w:rPr>
          <w:rFonts w:ascii="Times New Roman" w:hAnsi="Times New Roman" w:cs="Times New Roman"/>
          <w:sz w:val="28"/>
          <w:szCs w:val="28"/>
        </w:rPr>
      </w:pPr>
    </w:p>
    <w:p w:rsidR="006E1A6F" w:rsidRDefault="006E1A6F" w:rsidP="006E1A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Подготовили мероприятие учащиеся 7и 8 классов.</w:t>
      </w:r>
    </w:p>
    <w:p w:rsidR="006E1A6F" w:rsidRDefault="006E1A6F" w:rsidP="006E1A6F">
      <w:pPr>
        <w:spacing w:after="0" w:line="240" w:lineRule="auto"/>
        <w:rPr>
          <w:rFonts w:ascii="Times New Roman" w:hAnsi="Times New Roman" w:cs="Times New Roman"/>
          <w:sz w:val="28"/>
          <w:szCs w:val="28"/>
        </w:rPr>
      </w:pPr>
    </w:p>
    <w:p w:rsidR="006E1A6F" w:rsidRDefault="006E1A6F" w:rsidP="006E1A6F">
      <w:pPr>
        <w:rPr>
          <w:rFonts w:ascii="Times New Roman" w:hAnsi="Times New Roman" w:cs="Times New Roman"/>
          <w:sz w:val="28"/>
          <w:szCs w:val="28"/>
        </w:rPr>
      </w:pPr>
    </w:p>
    <w:p w:rsidR="00E64073" w:rsidRDefault="00E64073"/>
    <w:sectPr w:rsidR="00E64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13D96"/>
    <w:multiLevelType w:val="hybridMultilevel"/>
    <w:tmpl w:val="74902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9663DF0"/>
    <w:multiLevelType w:val="hybridMultilevel"/>
    <w:tmpl w:val="49360DEA"/>
    <w:lvl w:ilvl="0" w:tplc="8384E06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8"/>
    <w:rsid w:val="00555BA8"/>
    <w:rsid w:val="006E1A6F"/>
    <w:rsid w:val="00E64073"/>
    <w:rsid w:val="00EE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5E706-FB26-4C84-AB29-49C8CCC7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1A6F"/>
    <w:rPr>
      <w:color w:val="0563C1" w:themeColor="hyperlink"/>
      <w:u w:val="single"/>
    </w:rPr>
  </w:style>
  <w:style w:type="paragraph" w:styleId="a4">
    <w:name w:val="Normal (Web)"/>
    <w:basedOn w:val="a"/>
    <w:uiPriority w:val="99"/>
    <w:semiHidden/>
    <w:unhideWhenUsed/>
    <w:rsid w:val="006E1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1A6F"/>
    <w:pPr>
      <w:ind w:left="720"/>
      <w:contextualSpacing/>
    </w:pPr>
  </w:style>
  <w:style w:type="table" w:styleId="a6">
    <w:name w:val="Table Grid"/>
    <w:basedOn w:val="a1"/>
    <w:uiPriority w:val="59"/>
    <w:rsid w:val="006E1A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6E1A6F"/>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8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znanii.com/a/177714/problemnoe-obuchenie" TargetMode="External"/><Relationship Id="rId3" Type="http://schemas.openxmlformats.org/officeDocument/2006/relationships/settings" Target="settings.xml"/><Relationship Id="rId7" Type="http://schemas.openxmlformats.org/officeDocument/2006/relationships/hyperlink" Target="http://heapdocs.com/files/kursovaya_po_metodi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hkola/obshchepedagogicheskie-tekhnologii/library/2012/04/22/problemnoe-obuchenie-na-urokakh" TargetMode="External"/><Relationship Id="rId11" Type="http://schemas.openxmlformats.org/officeDocument/2006/relationships/fontTable" Target="fontTable.xml"/><Relationship Id="rId5" Type="http://schemas.openxmlformats.org/officeDocument/2006/relationships/hyperlink" Target="https://solncesvet.ru/&#1087;&#1088;&#1086;&#1073;&#1083;&#1077;&#1084;&#1085;&#1086;&#1077;-&#1086;&#1073;&#1091;&#1095;&#1077;&#1085;&#1080;&#1077;-&#1085;&#1072;-&#1091;&#1088;&#1086;&#1082;&#1072;&#1093;-&#1084;&#1072;&#1090;&#1077;&#1084;&#1072;/"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nsportal.ru/nachalnaya-shkola/materialy-mo/2012/11/10/tekhnologiya-problemnogo-obucheni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Лист1!$I$24</c:f>
              <c:strCache>
                <c:ptCount val="1"/>
              </c:strCache>
            </c:strRef>
          </c:tx>
          <c:invertIfNegative val="0"/>
          <c:cat>
            <c:strRef>
              <c:f>Лист1!$J$23:$L$23</c:f>
              <c:strCache>
                <c:ptCount val="3"/>
                <c:pt idx="0">
                  <c:v>1.Наиболее интересный предмет</c:v>
                </c:pt>
                <c:pt idx="1">
                  <c:v>2.Менее интересный</c:v>
                </c:pt>
                <c:pt idx="2">
                  <c:v>3.Вообще неинтересный</c:v>
                </c:pt>
              </c:strCache>
            </c:strRef>
          </c:cat>
          <c:val>
            <c:numRef>
              <c:f>Лист1!$J$24:$L$24</c:f>
              <c:numCache>
                <c:formatCode>General</c:formatCode>
                <c:ptCount val="3"/>
              </c:numCache>
            </c:numRef>
          </c:val>
        </c:ser>
        <c:ser>
          <c:idx val="1"/>
          <c:order val="1"/>
          <c:tx>
            <c:strRef>
              <c:f>Лист1!$I$25</c:f>
              <c:strCache>
                <c:ptCount val="1"/>
                <c:pt idx="0">
                  <c:v>Алгебра   </c:v>
                </c:pt>
              </c:strCache>
            </c:strRef>
          </c:tx>
          <c:invertIfNegative val="0"/>
          <c:cat>
            <c:strRef>
              <c:f>Лист1!$J$23:$L$23</c:f>
              <c:strCache>
                <c:ptCount val="3"/>
                <c:pt idx="0">
                  <c:v>1.Наиболее интересный предмет</c:v>
                </c:pt>
                <c:pt idx="1">
                  <c:v>2.Менее интересный</c:v>
                </c:pt>
                <c:pt idx="2">
                  <c:v>3.Вообще неинтересный</c:v>
                </c:pt>
              </c:strCache>
            </c:strRef>
          </c:cat>
          <c:val>
            <c:numRef>
              <c:f>Лист1!$J$25:$L$25</c:f>
              <c:numCache>
                <c:formatCode>0%</c:formatCode>
                <c:ptCount val="3"/>
                <c:pt idx="0">
                  <c:v>0.84</c:v>
                </c:pt>
                <c:pt idx="1">
                  <c:v>0.16</c:v>
                </c:pt>
                <c:pt idx="2">
                  <c:v>0</c:v>
                </c:pt>
              </c:numCache>
            </c:numRef>
          </c:val>
        </c:ser>
        <c:ser>
          <c:idx val="2"/>
          <c:order val="2"/>
          <c:tx>
            <c:strRef>
              <c:f>Лист1!$I$26</c:f>
              <c:strCache>
                <c:ptCount val="1"/>
                <c:pt idx="0">
                  <c:v>геометрия</c:v>
                </c:pt>
              </c:strCache>
            </c:strRef>
          </c:tx>
          <c:invertIfNegative val="0"/>
          <c:cat>
            <c:strRef>
              <c:f>Лист1!$J$23:$L$23</c:f>
              <c:strCache>
                <c:ptCount val="3"/>
                <c:pt idx="0">
                  <c:v>1.Наиболее интересный предмет</c:v>
                </c:pt>
                <c:pt idx="1">
                  <c:v>2.Менее интересный</c:v>
                </c:pt>
                <c:pt idx="2">
                  <c:v>3.Вообще неинтересный</c:v>
                </c:pt>
              </c:strCache>
            </c:strRef>
          </c:cat>
          <c:val>
            <c:numRef>
              <c:f>Лист1!$J$26:$L$26</c:f>
              <c:numCache>
                <c:formatCode>0%</c:formatCode>
                <c:ptCount val="3"/>
                <c:pt idx="0">
                  <c:v>0.68</c:v>
                </c:pt>
                <c:pt idx="1">
                  <c:v>0.32</c:v>
                </c:pt>
                <c:pt idx="2">
                  <c:v>0</c:v>
                </c:pt>
              </c:numCache>
            </c:numRef>
          </c:val>
        </c:ser>
        <c:dLbls>
          <c:showLegendKey val="0"/>
          <c:showVal val="0"/>
          <c:showCatName val="0"/>
          <c:showSerName val="0"/>
          <c:showPercent val="0"/>
          <c:showBubbleSize val="0"/>
        </c:dLbls>
        <c:gapWidth val="150"/>
        <c:axId val="-372186320"/>
        <c:axId val="-372193392"/>
      </c:barChart>
      <c:catAx>
        <c:axId val="-372186320"/>
        <c:scaling>
          <c:orientation val="minMax"/>
        </c:scaling>
        <c:delete val="0"/>
        <c:axPos val="b"/>
        <c:numFmt formatCode="General" sourceLinked="0"/>
        <c:majorTickMark val="out"/>
        <c:minorTickMark val="none"/>
        <c:tickLblPos val="nextTo"/>
        <c:crossAx val="-372193392"/>
        <c:crosses val="autoZero"/>
        <c:auto val="1"/>
        <c:lblAlgn val="ctr"/>
        <c:lblOffset val="100"/>
        <c:noMultiLvlLbl val="0"/>
      </c:catAx>
      <c:valAx>
        <c:axId val="-372193392"/>
        <c:scaling>
          <c:orientation val="minMax"/>
        </c:scaling>
        <c:delete val="0"/>
        <c:axPos val="l"/>
        <c:majorGridlines/>
        <c:numFmt formatCode="General" sourceLinked="1"/>
        <c:majorTickMark val="out"/>
        <c:minorTickMark val="none"/>
        <c:tickLblPos val="nextTo"/>
        <c:crossAx val="-372186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5078</Words>
  <Characters>28947</Characters>
  <Application>Microsoft Office Word</Application>
  <DocSecurity>0</DocSecurity>
  <Lines>241</Lines>
  <Paragraphs>67</Paragraphs>
  <ScaleCrop>false</ScaleCrop>
  <Company/>
  <LinksUpToDate>false</LinksUpToDate>
  <CharactersWithSpaces>33958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5</cp:revision>
  <dcterms:created xsi:type="dcterms:W3CDTF">2024-04-15T13:36:00Z</dcterms:created>
  <dcterms:modified xsi:type="dcterms:W3CDTF">2024-04-15T13:38:00Z</dcterms:modified>
</cp:coreProperties>
</file>