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занятия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Победа в сердцах поколений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Зуева Юлия Дмитриевна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Воспитатель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Сказка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г. Нефтегорск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Патриотическое воспитание дошкольников старшей группы, через беседу, посредством дидактических игр.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Расширять представления и знания о празднике Победы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Развивающие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Развивать у детей воображение, память, словарный запас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Воспитывать чувство патриотизма, уважение к ветеранам Великой Отечественной Войны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Используемые материалы и 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Картина Б.В. Иогансон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мячик, коробка, алфавит, 33 кружочка, распечатанные буквы Л, Е, Н, Т, А, георгиевские ленточки на количество детей. Фото Аллеи Славы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занятия: 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Беседа: Ребята, сегодня мы с вами поговорим о таком празднике как, День Победы. Все помнят, когда наступает этот день? (ответы детей) Да, День Победы ежегодно празднуется 9 мая, и представляете уже в этом году мы будем праздновать 79 лет Великой Победы. А вы знаете, как празднуют 9 мая? (Ответы детей). Все люди выходили на улицу и радовались, бежали на Красную площадь, танцевали, запускали праздничные салюты, пели песни. Они обнимались и радовались, что наконец закончилась то страшное время. вот посмотрите ребята на картину. (педагог показывает картину Б.В. Иогансон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а как люди помнят о тех, то защищал свою страну? (ответы детей). Всё верно, им ставят памятники, посвящают песни, стихи, рассказы и мы с вами не должны забывать о наших героях. И в нашем городе есть памятники героям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памятное место называется Аллея Славы  (педагог показывает фото). Мы  несём  цветы на вечный огонь и вспоминаем о тех солдатах, которые отдали свою жизнь за Родину, и поздравляем ветеранов. Ребята, а кто такие ветераны? (ответы детей). А в вашей семье есть участники Великой Отечественной Войны? (ответы детей). Если вы не знаете, то можете спросить у взрослых у мам, пап, бабушек или дедушек они вам расскажут. 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Физминтука: А сейчас мы с вами встанем ровненько ребята (дети встают со стульчиков), Пошагали как солдаты (шагают на месте), Влево, вправо наклонись (выполняют наклоны влево-вправо), На носочках подтянись. (подтягиваются на носках). 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рывок (прыжок), Два  -рывок, Отдохнул ли ты дружок? Помаши кистями дружно, Нам работать сейчас нужно! 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 наоборот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сейчас мы с вами поиграем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 наоборот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называю слово, а вы горите противоположное ему, например я говорю друг, а вы отвечаете враг, я говорю холодный, а вы говорите горячий и так далее. Война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мир, победить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проиграть, добро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зло, смелый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трусливый, сильный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слабый. Молодцы, справились.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встанем с вами в круг и поиграем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Один-много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буду говорить слово и кидать мяч, а вы ловите мяч говорите его во множественном числе и кидаете мне обратно. Один солдат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Солдатов, одна медаль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медалей, один враг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врагов. Один герой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героев и так далее. Присаживайтесь за стол.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Полк чудес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мы с вами поиграем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 чудес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меня есть коробочка, а в коробочке секрет. У меня есть буквы, а вот какие, вы должны отгадать. Каждый по очереди будет называть букву из алфавита и закрывать её кружочком. Когда мы отгадаем все буквы мы прочитаем с вами слово и узнаем что лежит в коробке. В коробке лежат георгиевские ленты. А слово: ЛЕНТА. Молодцы! Вы отгадали! Я вам прочту стихотворение: 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все такие разные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каждого иной.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все теперь мы связаны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Той ленточкой одной!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прошлых дней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вечности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радость в ней и грусть…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Георгиевская ленточка: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помню! Я горжусь!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интересного вы сегодня узнали?  (ответы детей) Ленточки вы можете положить в шкафчик и  надеть на 9 мая.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Используемая литература: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https://clck.ru/3A5grW</w:t>
        </w:r>
      </w:hyperlink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https://mporosneft.ru/assets/img/news/5ef0b193cca09.jpg</w:t>
        </w:r>
      </w:hyperlink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Забуга О. В.  Лексическая тема День Победы / Забуга О. В.  [Электронный ресурс] // nsportal.ru : [сайт].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URL: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https://nsportal.ru/detskii-sad/distantsionnoe-obuchenie/2020/05/08/leksicheskaya-tema-den-pobedy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обращения: 10.04.2024)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Иогансон Б.В. Картина "Праздник победы".</w:t>
      </w:r>
    </w:p>
    <w:p>
      <w:pPr>
        <w:numPr>
          <w:ilvl w:val="0"/>
          <w:numId w:val="6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Чехов А.П. Стихотворение "Георгиевская ленточка".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porosneft.ru/assets/img/news/5ef0b193cca09.jpg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clck.ru/3A5grW" Id="docRId0" Type="http://schemas.openxmlformats.org/officeDocument/2006/relationships/hyperlink" /><Relationship TargetMode="External" Target="https://nsportal.ru/detskii-sad/distantsionnoe-obuchenie/2020/05/08/leksicheskaya-tema-den-pobedy" Id="docRId2" Type="http://schemas.openxmlformats.org/officeDocument/2006/relationships/hyperlink" /><Relationship Target="styles.xml" Id="docRId4" Type="http://schemas.openxmlformats.org/officeDocument/2006/relationships/styles" /></Relationships>
</file>