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53" w:rsidRDefault="00EF1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Педсовет №4от 11.04.2024 года</w:t>
      </w:r>
    </w:p>
    <w:p w:rsidR="00EF1D54" w:rsidRDefault="00EF1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Привитие интереса у дошкольников к изучению родного края через исследовательскую деятельность и педагогическое просвещение родителей»</w:t>
      </w:r>
    </w:p>
    <w:p w:rsidR="00EF1D54" w:rsidRDefault="00EF1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Совершенствование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формированию у дошкольников любви к родному краю.</w:t>
      </w:r>
    </w:p>
    <w:p w:rsidR="00EF1D54" w:rsidRDefault="00EF1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Повестка педагогического совета:</w:t>
      </w:r>
    </w:p>
    <w:p w:rsidR="00EF1D54" w:rsidRDefault="00EF1D54" w:rsidP="00EF1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заведующей Павловой Н.И. по решению предыдущего педагогического совета</w:t>
      </w:r>
    </w:p>
    <w:p w:rsidR="00EF1D54" w:rsidRDefault="00EF1D54" w:rsidP="00EF1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« Привитие интереса у дошкольников к изучению родного края через исследовательскую деятельность и педагогическое просвещение родителей» делова игра с педагогами методист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Жданова С.Н.</w:t>
      </w:r>
    </w:p>
    <w:p w:rsidR="00EF1D54" w:rsidRDefault="00EF1D54" w:rsidP="00EF1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ОД педагогов и анкетированию родителей «Родной  свой  край мы любим и знаем»</w:t>
      </w:r>
    </w:p>
    <w:p w:rsidR="00EF1D54" w:rsidRDefault="00EF1D54" w:rsidP="00EF1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из опыта работы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</w:p>
    <w:p w:rsidR="00EF1D54" w:rsidRDefault="00EF1D54" w:rsidP="00EF1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</w:t>
      </w: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sz w:val="28"/>
          <w:szCs w:val="28"/>
        </w:rPr>
      </w:pPr>
    </w:p>
    <w:p w:rsidR="00EF1D54" w:rsidRDefault="00EF1D54" w:rsidP="00EF1D54">
      <w:pPr>
        <w:rPr>
          <w:rFonts w:ascii="Times New Roman" w:hAnsi="Times New Roman" w:cs="Times New Roman"/>
          <w:b/>
          <w:sz w:val="28"/>
          <w:szCs w:val="28"/>
        </w:rPr>
      </w:pPr>
      <w:r w:rsidRPr="00201F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Сообщение </w:t>
      </w:r>
      <w:r w:rsidR="00201FCF" w:rsidRPr="00201FCF">
        <w:rPr>
          <w:rFonts w:ascii="Times New Roman" w:hAnsi="Times New Roman" w:cs="Times New Roman"/>
          <w:b/>
          <w:sz w:val="28"/>
          <w:szCs w:val="28"/>
        </w:rPr>
        <w:t>« Привитие интереса у дошкольников к изучению родного края через исследовательскую деятельность и педагогическое просвещение родителей»</w:t>
      </w:r>
    </w:p>
    <w:p w:rsidR="00201FCF" w:rsidRDefault="00201FCF" w:rsidP="00201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«Как у маленького деревца, еле поднявшегося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01FCF" w:rsidRDefault="00201FCF" w:rsidP="00201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Землей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заботливый садовник укрепляет корень,   </w:t>
      </w:r>
    </w:p>
    <w:p w:rsidR="00201FCF" w:rsidRDefault="00201FCF" w:rsidP="00201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мощности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которого зависит жизнь растения</w:t>
      </w:r>
    </w:p>
    <w:p w:rsidR="00201FCF" w:rsidRDefault="00201FCF" w:rsidP="00201F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На протяжении нескольких десятилетий, </w:t>
      </w:r>
    </w:p>
    <w:p w:rsidR="00201FCF" w:rsidRDefault="00201FCF" w:rsidP="00201F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Так  взрослый  должен заботиться о  воспитании у своих детей чувства безграничной любви к Родине»   </w:t>
      </w:r>
    </w:p>
    <w:p w:rsidR="00201FCF" w:rsidRDefault="00201FCF" w:rsidP="00201F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В.А, Сухомлинский</w:t>
      </w:r>
    </w:p>
    <w:p w:rsidR="00201FCF" w:rsidRPr="00201FCF" w:rsidRDefault="00201FCF" w:rsidP="00201F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01FCF" w:rsidRDefault="00201FCF" w:rsidP="0020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E3243">
        <w:rPr>
          <w:rFonts w:ascii="Times New Roman" w:hAnsi="Times New Roman" w:cs="Times New Roman"/>
          <w:sz w:val="28"/>
          <w:szCs w:val="28"/>
        </w:rPr>
        <w:t>Чувство близости в семье, чувство гордости за родной</w:t>
      </w:r>
      <w:r>
        <w:rPr>
          <w:rFonts w:ascii="Times New Roman" w:hAnsi="Times New Roman" w:cs="Times New Roman"/>
          <w:sz w:val="28"/>
          <w:szCs w:val="28"/>
        </w:rPr>
        <w:t xml:space="preserve"> край</w:t>
      </w:r>
      <w:r w:rsidRPr="002E3243">
        <w:rPr>
          <w:rFonts w:ascii="Times New Roman" w:hAnsi="Times New Roman" w:cs="Times New Roman"/>
          <w:sz w:val="28"/>
          <w:szCs w:val="28"/>
        </w:rPr>
        <w:t xml:space="preserve"> и родной дом не покидает и греет душу любого самого успешного человека нашей страны. Многие хранят дома семейные фотографии из детских лет на самых видных и почётных местах. И когда человек покидает родные места, он всегда вспоминает малую Родину, с любовью рассказывает своим детям и внукам о красоте и богатстве своей малой Родины. Такая глубокая привязанность и любовь к тому, что с рождения осталось в сердце как самое дорогое у родителей, </w:t>
      </w:r>
      <w:proofErr w:type="spellStart"/>
      <w:r w:rsidRPr="002E3243">
        <w:rPr>
          <w:rFonts w:ascii="Times New Roman" w:hAnsi="Times New Roman" w:cs="Times New Roman"/>
          <w:sz w:val="28"/>
          <w:szCs w:val="28"/>
        </w:rPr>
        <w:t>сподвигает</w:t>
      </w:r>
      <w:proofErr w:type="spellEnd"/>
      <w:r w:rsidRPr="002E3243">
        <w:rPr>
          <w:rFonts w:ascii="Times New Roman" w:hAnsi="Times New Roman" w:cs="Times New Roman"/>
          <w:sz w:val="28"/>
          <w:szCs w:val="28"/>
        </w:rPr>
        <w:t xml:space="preserve"> детей внимательно и с любовью относиться к малой Родине. Чтобы сохранить эти греющие душу воспоминания, важно постоянно транслировать своим образом жизни и непосредственными мероприятиями жизни в семье и детском саду своё отношение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 и родной стороне. </w:t>
      </w:r>
      <w:r w:rsidRPr="002E3243">
        <w:rPr>
          <w:rFonts w:ascii="Times New Roman" w:hAnsi="Times New Roman" w:cs="Times New Roman"/>
          <w:sz w:val="28"/>
          <w:szCs w:val="28"/>
        </w:rPr>
        <w:t xml:space="preserve"> Все стороны взаимоотношений с детьми должны быть пронизаны обогащением их знаниями о родной стороне – совместная образовательная деятельность по освоению знаний по</w:t>
      </w:r>
      <w:r>
        <w:rPr>
          <w:rFonts w:ascii="Times New Roman" w:hAnsi="Times New Roman" w:cs="Times New Roman"/>
          <w:sz w:val="28"/>
          <w:szCs w:val="28"/>
        </w:rPr>
        <w:t xml:space="preserve"> всем видам деятельности</w:t>
      </w:r>
      <w:proofErr w:type="gramStart"/>
      <w:r w:rsidRPr="002E3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2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3243">
        <w:rPr>
          <w:rFonts w:ascii="Times New Roman" w:hAnsi="Times New Roman" w:cs="Times New Roman"/>
          <w:sz w:val="28"/>
          <w:szCs w:val="28"/>
        </w:rPr>
        <w:t xml:space="preserve"> определённым для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ГОС ДВО </w:t>
      </w:r>
      <w:r w:rsidRPr="002E3243">
        <w:rPr>
          <w:rFonts w:ascii="Times New Roman" w:hAnsi="Times New Roman" w:cs="Times New Roman"/>
          <w:sz w:val="28"/>
          <w:szCs w:val="28"/>
        </w:rPr>
        <w:t xml:space="preserve"> ставит «во главу угла» интеграцию любого воспитательного момента. А для воспитания патриотических чувств подрастающего поколения очень важно, чтобы и окружающие взрослые, участвующие в создании социальной ситуации развития учили детей любить родные места. Эта линия взаимодействия с детьми должна присутствовать во всех моментах взаимодействия педагогов с детьми. Потому что в самом начале жизненного пути, когда закладывается фундамент личности ребёнка, это должно стать предпосылкой формирования важных человеческих качеств высоконравственной гармоничной </w:t>
      </w:r>
      <w:r>
        <w:rPr>
          <w:rFonts w:ascii="Times New Roman" w:hAnsi="Times New Roman" w:cs="Times New Roman"/>
          <w:sz w:val="28"/>
          <w:szCs w:val="28"/>
        </w:rPr>
        <w:t xml:space="preserve">личности. </w:t>
      </w:r>
      <w:r w:rsidRPr="002E3243">
        <w:rPr>
          <w:rFonts w:ascii="Times New Roman" w:hAnsi="Times New Roman" w:cs="Times New Roman"/>
          <w:sz w:val="28"/>
          <w:szCs w:val="28"/>
        </w:rPr>
        <w:t xml:space="preserve"> Нравственно-патриотическое воспитание является одним из важнейших направлений воспитательной работы, что и отражено в </w:t>
      </w:r>
      <w:r>
        <w:rPr>
          <w:rFonts w:ascii="Times New Roman" w:hAnsi="Times New Roman" w:cs="Times New Roman"/>
          <w:sz w:val="28"/>
          <w:szCs w:val="28"/>
        </w:rPr>
        <w:t>ГОС ДВО</w:t>
      </w:r>
      <w:r w:rsidRPr="002E3243">
        <w:rPr>
          <w:rFonts w:ascii="Times New Roman" w:hAnsi="Times New Roman" w:cs="Times New Roman"/>
          <w:sz w:val="28"/>
          <w:szCs w:val="28"/>
        </w:rPr>
        <w:t>. Образовательн</w:t>
      </w:r>
      <w:r w:rsidR="007B555E"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 w:rsidRPr="002E3243">
        <w:rPr>
          <w:rFonts w:ascii="Times New Roman" w:hAnsi="Times New Roman" w:cs="Times New Roman"/>
          <w:sz w:val="28"/>
          <w:szCs w:val="28"/>
        </w:rPr>
        <w:t xml:space="preserve">предполагает широкий выбор </w:t>
      </w:r>
      <w:r w:rsidR="007B555E">
        <w:rPr>
          <w:rFonts w:ascii="Times New Roman" w:hAnsi="Times New Roman" w:cs="Times New Roman"/>
          <w:sz w:val="28"/>
          <w:szCs w:val="28"/>
        </w:rPr>
        <w:t xml:space="preserve"> </w:t>
      </w:r>
      <w:r w:rsidRPr="002E3243">
        <w:rPr>
          <w:rFonts w:ascii="Times New Roman" w:hAnsi="Times New Roman" w:cs="Times New Roman"/>
          <w:sz w:val="28"/>
          <w:szCs w:val="28"/>
        </w:rPr>
        <w:t xml:space="preserve"> творчество, инициативу, поиск всех участников образовательного процесса: детей, их родителей, педагогов. Психологи утверждают, что нравственные качества не могут возникнуть </w:t>
      </w:r>
      <w:r w:rsidRPr="002E3243">
        <w:rPr>
          <w:rFonts w:ascii="Times New Roman" w:hAnsi="Times New Roman" w:cs="Times New Roman"/>
          <w:sz w:val="28"/>
          <w:szCs w:val="28"/>
        </w:rPr>
        <w:lastRenderedPageBreak/>
        <w:t>путём естественного «созревания». Огромное значение в их развитии и обогащении имеет процесс накопления и эмоционального освоения конкретных фактов и событий, и зависит это от условий социальной среды развития. Поэтому с</w:t>
      </w:r>
      <w:r w:rsidR="007B555E">
        <w:rPr>
          <w:rFonts w:ascii="Times New Roman" w:hAnsi="Times New Roman" w:cs="Times New Roman"/>
          <w:sz w:val="28"/>
          <w:szCs w:val="28"/>
        </w:rPr>
        <w:t xml:space="preserve"> младшего </w:t>
      </w:r>
      <w:r w:rsidRPr="002E3243">
        <w:rPr>
          <w:rFonts w:ascii="Times New Roman" w:hAnsi="Times New Roman" w:cs="Times New Roman"/>
          <w:sz w:val="28"/>
          <w:szCs w:val="28"/>
        </w:rPr>
        <w:t xml:space="preserve">возраста можно уже включать ребят в </w:t>
      </w:r>
      <w:r>
        <w:rPr>
          <w:rFonts w:ascii="Times New Roman" w:hAnsi="Times New Roman" w:cs="Times New Roman"/>
          <w:sz w:val="28"/>
          <w:szCs w:val="28"/>
        </w:rPr>
        <w:t xml:space="preserve"> проектно - исследовательскую</w:t>
      </w:r>
      <w:r w:rsidRPr="002E324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по ознакомлению с родным  краем</w:t>
      </w:r>
      <w:r w:rsidRPr="002E3243">
        <w:rPr>
          <w:rFonts w:ascii="Times New Roman" w:hAnsi="Times New Roman" w:cs="Times New Roman"/>
          <w:sz w:val="28"/>
          <w:szCs w:val="28"/>
        </w:rPr>
        <w:t>, его природой, профессиями работников детского сада, профессиями родителей и замечательных людей</w:t>
      </w: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201FCF">
      <w:pPr>
        <w:rPr>
          <w:rFonts w:ascii="Times New Roman" w:hAnsi="Times New Roman" w:cs="Times New Roman"/>
          <w:sz w:val="28"/>
          <w:szCs w:val="28"/>
        </w:rPr>
      </w:pPr>
    </w:p>
    <w:p w:rsidR="007B555E" w:rsidRDefault="007B555E" w:rsidP="007B555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Деловая игра для педагогов</w:t>
      </w:r>
    </w:p>
    <w:p w:rsidR="007B555E" w:rsidRPr="006C61F3" w:rsidRDefault="007B555E" w:rsidP="007B555E">
      <w:pPr>
        <w:ind w:left="360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b/>
          <w:sz w:val="28"/>
          <w:szCs w:val="28"/>
        </w:rPr>
        <w:t>Задание 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>характеризуйте самые эффективные технологии образовательного процесса, которые вы используете в процессе ознакомления детей с историей родного края.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 xml:space="preserve"> </w:t>
      </w: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музейная педагогика;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F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C61F3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технологии проектной деятельности;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технология исследовательской деятельности (коллекционирование, опыты, путешествие по карте и т.д.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личностно-ориентированные технологии (технология сотрудничества);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игровая технология;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технология «ТРИЗ»;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sym w:font="Symbol" w:char="F0B7"/>
      </w:r>
      <w:r w:rsidRPr="006C61F3">
        <w:rPr>
          <w:rFonts w:ascii="Times New Roman" w:hAnsi="Times New Roman" w:cs="Times New Roman"/>
          <w:sz w:val="28"/>
          <w:szCs w:val="28"/>
        </w:rPr>
        <w:t xml:space="preserve"> технологии предметно – развивающей среды.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F3">
        <w:rPr>
          <w:rFonts w:ascii="Times New Roman" w:hAnsi="Times New Roman" w:cs="Times New Roman"/>
          <w:sz w:val="28"/>
          <w:szCs w:val="28"/>
        </w:rPr>
        <w:t xml:space="preserve"> Имеют ли место в вашей практике те или иные формы работы с родителями, направленные на их приобщение к традициям и культуре родного края. (составление вместе с родителями генеалогического дерева, проведение экскурсий на место работы родителей, по достопр</w:t>
      </w:r>
      <w:r>
        <w:rPr>
          <w:rFonts w:ascii="Times New Roman" w:hAnsi="Times New Roman" w:cs="Times New Roman"/>
          <w:sz w:val="28"/>
          <w:szCs w:val="28"/>
        </w:rPr>
        <w:t>имечательностям  родного края</w:t>
      </w:r>
      <w:r w:rsidRPr="006C61F3">
        <w:rPr>
          <w:rFonts w:ascii="Times New Roman" w:hAnsi="Times New Roman" w:cs="Times New Roman"/>
          <w:sz w:val="28"/>
          <w:szCs w:val="28"/>
        </w:rPr>
        <w:t>, организация совместных со взрослыми праздников, мероприятий и игр, тренингов, мастер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C61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>лассов по изготовлению кукол-</w:t>
      </w:r>
      <w:proofErr w:type="spellStart"/>
      <w:r w:rsidRPr="006C61F3">
        <w:rPr>
          <w:rFonts w:ascii="Times New Roman" w:hAnsi="Times New Roman" w:cs="Times New Roman"/>
          <w:sz w:val="28"/>
          <w:szCs w:val="28"/>
        </w:rPr>
        <w:t>пеленашек</w:t>
      </w:r>
      <w:proofErr w:type="spellEnd"/>
      <w:r w:rsidRPr="006C61F3">
        <w:rPr>
          <w:rFonts w:ascii="Times New Roman" w:hAnsi="Times New Roman" w:cs="Times New Roman"/>
          <w:sz w:val="28"/>
          <w:szCs w:val="28"/>
        </w:rPr>
        <w:t xml:space="preserve">, наглядная информация и т.д.)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b/>
          <w:sz w:val="28"/>
          <w:szCs w:val="28"/>
        </w:rPr>
        <w:t>Задание  № 2</w:t>
      </w:r>
      <w:r w:rsidRPr="006C61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61F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C61F3">
        <w:rPr>
          <w:rFonts w:ascii="Times New Roman" w:hAnsi="Times New Roman" w:cs="Times New Roman"/>
          <w:sz w:val="28"/>
          <w:szCs w:val="28"/>
        </w:rPr>
        <w:t xml:space="preserve"> мы знаем пословицы и поговорки народов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Методист    </w:t>
      </w:r>
      <w:r w:rsidRPr="006C61F3">
        <w:rPr>
          <w:rFonts w:ascii="Times New Roman" w:hAnsi="Times New Roman" w:cs="Times New Roman"/>
          <w:sz w:val="28"/>
          <w:szCs w:val="28"/>
        </w:rPr>
        <w:t xml:space="preserve"> произносит пословицы и поговорки народов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F3">
        <w:rPr>
          <w:rFonts w:ascii="Times New Roman" w:hAnsi="Times New Roman" w:cs="Times New Roman"/>
          <w:sz w:val="28"/>
          <w:szCs w:val="28"/>
        </w:rPr>
        <w:t>участники игры должны ее досказать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ословицы отвечают команды по очереди) «Жизнь дана на добрые….. дела»;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>«В согласном стаде волк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>не страшен»;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 xml:space="preserve"> «Где лад – тут и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>клад»;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 xml:space="preserve"> «Дело мастера…. боится»;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 xml:space="preserve">«Семь раз примерь,….. один раз отрежь»;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>«Встать раньше – шагнёшь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>дальше»;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 xml:space="preserve"> «Старость не радость, бедность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не корысть»;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>«Готовь летом сани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>, …..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а зимой телегу»;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>Дуракам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 закон…. не писан»;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>«Ищи жену не в хороводе, а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в огороде»;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>«Правда глаза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колет»;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>«За двумя зайцами погонишься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 xml:space="preserve"> – ….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>и одного не поймаешь»;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t xml:space="preserve"> «Мягко стелет</w:t>
      </w:r>
      <w:proofErr w:type="gramStart"/>
      <w:r w:rsidRPr="006C61F3">
        <w:rPr>
          <w:rFonts w:ascii="Times New Roman" w:hAnsi="Times New Roman" w:cs="Times New Roman"/>
          <w:sz w:val="28"/>
          <w:szCs w:val="28"/>
        </w:rPr>
        <w:t>, ….</w:t>
      </w:r>
      <w:proofErr w:type="gramEnd"/>
      <w:r w:rsidRPr="006C61F3">
        <w:rPr>
          <w:rFonts w:ascii="Times New Roman" w:hAnsi="Times New Roman" w:cs="Times New Roman"/>
          <w:sz w:val="28"/>
          <w:szCs w:val="28"/>
        </w:rPr>
        <w:t xml:space="preserve">да жёстко спать». </w:t>
      </w:r>
    </w:p>
    <w:p w:rsidR="007B555E" w:rsidRDefault="007B555E" w:rsidP="007B5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3">
        <w:rPr>
          <w:rFonts w:ascii="Times New Roman" w:hAnsi="Times New Roman" w:cs="Times New Roman"/>
          <w:sz w:val="28"/>
          <w:szCs w:val="28"/>
        </w:rPr>
        <w:lastRenderedPageBreak/>
        <w:t xml:space="preserve">Задание № 3 «Угадай мотив орнамента» </w:t>
      </w: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  <w:sz w:val="28"/>
          <w:szCs w:val="28"/>
        </w:rPr>
        <w:t>Решение педагогических ситуаций</w:t>
      </w: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  <w:sz w:val="28"/>
          <w:szCs w:val="28"/>
        </w:rPr>
        <w:t xml:space="preserve">                    по экологическому воспитанию дошкольников</w:t>
      </w:r>
    </w:p>
    <w:p w:rsidR="007B555E" w:rsidRPr="00C23082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23082">
        <w:rPr>
          <w:rStyle w:val="c2"/>
          <w:b/>
          <w:iCs/>
          <w:color w:val="333333"/>
          <w:sz w:val="28"/>
          <w:szCs w:val="28"/>
        </w:rPr>
        <w:t>На площадке детского сада  играют дети 4- 5 лет. Один из них, самый любознательный мальчик, кричит всем:</w:t>
      </w:r>
    </w:p>
    <w:p w:rsidR="007B555E" w:rsidRPr="00C23082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23082">
        <w:rPr>
          <w:rStyle w:val="c2"/>
          <w:b/>
          <w:iCs/>
          <w:color w:val="333333"/>
          <w:sz w:val="28"/>
          <w:szCs w:val="28"/>
        </w:rPr>
        <w:t>- Смотрите, паук, паук!</w:t>
      </w:r>
    </w:p>
    <w:p w:rsidR="007B555E" w:rsidRPr="00C23082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23082">
        <w:rPr>
          <w:rStyle w:val="c2"/>
          <w:b/>
          <w:iCs/>
          <w:color w:val="333333"/>
          <w:sz w:val="28"/>
          <w:szCs w:val="28"/>
        </w:rPr>
        <w:t>Около него сразу образовалась группа заинтересованных детей. Кто просто смотрит, кто заинтересованно рассматривает паука, кто испугано кричит. Тут подбегает еще один мальчик и наступает ногой на паука.</w:t>
      </w: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33333"/>
          <w:sz w:val="28"/>
          <w:szCs w:val="28"/>
        </w:rPr>
        <w:t>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7B555E" w:rsidRPr="00C23082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23082">
        <w:rPr>
          <w:rStyle w:val="c2"/>
          <w:b/>
          <w:iCs/>
          <w:color w:val="333333"/>
          <w:sz w:val="28"/>
          <w:szCs w:val="28"/>
        </w:rPr>
        <w:t>Дети  3-4 лет играют на площадке детского сада во время вечерней прогулки. За девочкой Олей пришел папа. Они пошли домой. На выходе с территории детского сада, у самой калитки, растет куст декоративной акации. Он очень красивый. Среди зеленой листвы красуются беленькие ягодки.  Подойдя к кусту, девочка на глазах у папы, видимо, с его разрешения стала срывать ягодки с куста и растаптывать на асфальте.</w:t>
      </w: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33333"/>
          <w:sz w:val="28"/>
          <w:szCs w:val="28"/>
        </w:rPr>
        <w:t>Чем можно объяснить такой поступок девочки? Каковы методы и приемы воспитания у дошкольников бережного отношения к природе необходимы в данной ситуации?</w:t>
      </w:r>
    </w:p>
    <w:p w:rsidR="007B555E" w:rsidRPr="00C23082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23082">
        <w:rPr>
          <w:rStyle w:val="c2"/>
          <w:b/>
          <w:iCs/>
          <w:color w:val="333333"/>
          <w:sz w:val="28"/>
          <w:szCs w:val="28"/>
        </w:rPr>
        <w:t>Сережа прикрывает что-то в ладошке, заглядывает туда и нежно улыбается. Ольга Ивановна обращается к малышу: «Что там у тебя? Покажи! Фу! Брось сейчас же! ». Из ладошки на асфальт падает маленькая мохнатая гусеница. Чья – то нога безжалостно</w:t>
      </w:r>
    </w:p>
    <w:p w:rsidR="007B555E" w:rsidRPr="00C23082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23082">
        <w:rPr>
          <w:rStyle w:val="c9"/>
          <w:b/>
          <w:color w:val="333333"/>
          <w:sz w:val="28"/>
          <w:szCs w:val="28"/>
        </w:rPr>
        <w:t>наступила на нее.</w:t>
      </w: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33333"/>
          <w:sz w:val="28"/>
          <w:szCs w:val="28"/>
        </w:rPr>
        <w:t>Назовите ошибки воспитателя. Как бы вы поступили в данной ситуации?</w:t>
      </w:r>
    </w:p>
    <w:p w:rsidR="007B555E" w:rsidRPr="00C23082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23082">
        <w:rPr>
          <w:rStyle w:val="c2"/>
          <w:b/>
          <w:iCs/>
          <w:color w:val="333333"/>
          <w:sz w:val="28"/>
          <w:szCs w:val="28"/>
        </w:rPr>
        <w:t>На участке детского сада девочки играют в магазин и пополняют ассортимент «продуктов», обрывая растения: стручки желтой акации - «бобы», головки ромашки – «конфеты» и т. д. Подошла Ирина Петровна и похвалила: «Молодцы! Хорошо придумали! »</w:t>
      </w: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33333"/>
          <w:sz w:val="28"/>
          <w:szCs w:val="28"/>
        </w:rPr>
        <w:t>Назовите ошибки воспитателя. Как бы вы поступили в данной ситуации?</w:t>
      </w:r>
    </w:p>
    <w:p w:rsidR="007B555E" w:rsidRPr="00C23082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23082">
        <w:rPr>
          <w:rStyle w:val="c2"/>
          <w:b/>
          <w:iCs/>
          <w:color w:val="333333"/>
          <w:sz w:val="28"/>
          <w:szCs w:val="28"/>
        </w:rPr>
        <w:t>Антон и Олег построили из песка улицу. Ольга Ивановна посоветовала: «Озелените улицу». «Как это сделать? - спросил Олег. «Нарвите веточек. Вот вам и, кусты и деревья! » - подсказала воспитатель.</w:t>
      </w: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Style w:val="c9"/>
          <w:color w:val="333333"/>
          <w:sz w:val="28"/>
          <w:szCs w:val="28"/>
        </w:rPr>
      </w:pPr>
      <w:r>
        <w:rPr>
          <w:rStyle w:val="c9"/>
          <w:color w:val="333333"/>
          <w:sz w:val="28"/>
          <w:szCs w:val="28"/>
        </w:rPr>
        <w:t>Назовите ошибки воспитателя. Как бы вы поступили в данной ситуации?</w:t>
      </w: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Style w:val="c9"/>
          <w:color w:val="333333"/>
          <w:sz w:val="28"/>
          <w:szCs w:val="28"/>
        </w:rPr>
      </w:pPr>
    </w:p>
    <w:p w:rsidR="007B555E" w:rsidRDefault="007B555E" w:rsidP="007B555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555E" w:rsidRDefault="007B555E" w:rsidP="007B555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  <w:sz w:val="28"/>
          <w:szCs w:val="28"/>
        </w:rPr>
        <w:t xml:space="preserve"> </w:t>
      </w:r>
    </w:p>
    <w:p w:rsidR="007B555E" w:rsidRDefault="007B555E" w:rsidP="007B555E"/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Угадай по пантомиме</w:t>
      </w:r>
    </w:p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7B555E" w:rsidRPr="00252A33" w:rsidRDefault="007B555E" w:rsidP="007B555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52A33">
        <w:rPr>
          <w:rStyle w:val="c3"/>
          <w:bCs/>
          <w:color w:val="000000"/>
          <w:sz w:val="28"/>
          <w:szCs w:val="28"/>
        </w:rPr>
        <w:t xml:space="preserve">Показать с помощью пантомимы дикое животное, обитающее в лесах </w:t>
      </w:r>
      <w:r>
        <w:rPr>
          <w:rStyle w:val="c3"/>
          <w:bCs/>
          <w:color w:val="000000"/>
          <w:sz w:val="28"/>
          <w:szCs w:val="28"/>
        </w:rPr>
        <w:t xml:space="preserve"> Федоровского района</w:t>
      </w:r>
      <w:r w:rsidRPr="00252A33">
        <w:rPr>
          <w:rStyle w:val="c3"/>
          <w:bCs/>
          <w:color w:val="000000"/>
          <w:sz w:val="28"/>
          <w:szCs w:val="28"/>
        </w:rPr>
        <w:t>.</w:t>
      </w:r>
    </w:p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Задание для команды №2.</w:t>
      </w:r>
    </w:p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Показать с помощью пантомимы  птицу, обитающую  на озере 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.Ф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едоровка</w:t>
      </w:r>
      <w:proofErr w:type="spellEnd"/>
    </w:p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Творческий конкурс</w:t>
      </w:r>
    </w:p>
    <w:p w:rsidR="007B555E" w:rsidRDefault="007B555E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Нарисуйте рисунок на тему «Береги природу родного края». Поясните.</w:t>
      </w: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</w:t>
      </w: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Решение педагогического совета:</w:t>
      </w: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1.Использовать разнообразные формы работы с родителями по изучению традиций родного края</w:t>
      </w: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2. Провести смотр – конкурс уголков по исследовательской деятельности</w:t>
      </w:r>
    </w:p>
    <w:p w:rsid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2533B" w:rsidRPr="00A2533B" w:rsidRDefault="00A2533B" w:rsidP="007B555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Cs/>
          <w:color w:val="000000"/>
          <w:sz w:val="28"/>
          <w:szCs w:val="28"/>
        </w:rPr>
        <w:t>3. Принять к исполнению рекомендации по результатам тематического контроля « Организация работы в ДОО по приобщению дошкольников к традициям родного края»</w:t>
      </w:r>
    </w:p>
    <w:p w:rsidR="007B555E" w:rsidRDefault="007B555E" w:rsidP="007B555E"/>
    <w:p w:rsidR="00201FCF" w:rsidRPr="00201FCF" w:rsidRDefault="00201FCF" w:rsidP="00201FCF">
      <w:pPr>
        <w:tabs>
          <w:tab w:val="left" w:pos="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01FCF" w:rsidRPr="0020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538"/>
    <w:multiLevelType w:val="hybridMultilevel"/>
    <w:tmpl w:val="0784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4"/>
    <w:rsid w:val="00201FCF"/>
    <w:rsid w:val="007B555E"/>
    <w:rsid w:val="00A2533B"/>
    <w:rsid w:val="00E13753"/>
    <w:rsid w:val="00E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D54"/>
    <w:pPr>
      <w:ind w:left="720"/>
      <w:contextualSpacing/>
    </w:pPr>
  </w:style>
  <w:style w:type="paragraph" w:customStyle="1" w:styleId="c10">
    <w:name w:val="c10"/>
    <w:basedOn w:val="a"/>
    <w:rsid w:val="007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555E"/>
  </w:style>
  <w:style w:type="character" w:customStyle="1" w:styleId="c2">
    <w:name w:val="c2"/>
    <w:basedOn w:val="a0"/>
    <w:rsid w:val="007B555E"/>
  </w:style>
  <w:style w:type="paragraph" w:customStyle="1" w:styleId="c13">
    <w:name w:val="c13"/>
    <w:basedOn w:val="a"/>
    <w:rsid w:val="007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D54"/>
    <w:pPr>
      <w:ind w:left="720"/>
      <w:contextualSpacing/>
    </w:pPr>
  </w:style>
  <w:style w:type="paragraph" w:customStyle="1" w:styleId="c10">
    <w:name w:val="c10"/>
    <w:basedOn w:val="a"/>
    <w:rsid w:val="007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555E"/>
  </w:style>
  <w:style w:type="character" w:customStyle="1" w:styleId="c2">
    <w:name w:val="c2"/>
    <w:basedOn w:val="a0"/>
    <w:rsid w:val="007B555E"/>
  </w:style>
  <w:style w:type="paragraph" w:customStyle="1" w:styleId="c13">
    <w:name w:val="c13"/>
    <w:basedOn w:val="a"/>
    <w:rsid w:val="007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2024-04-07T08:39:00Z</dcterms:created>
  <dcterms:modified xsi:type="dcterms:W3CDTF">2024-04-07T09:22:00Z</dcterms:modified>
</cp:coreProperties>
</file>