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FC" w:rsidRDefault="00511BFC" w:rsidP="00511BFC">
      <w:pPr>
        <w:rPr>
          <w:sz w:val="48"/>
          <w:szCs w:val="48"/>
          <w:u w:val="single"/>
        </w:rPr>
      </w:pPr>
      <w:r w:rsidRPr="006B7567">
        <w:rPr>
          <w:sz w:val="48"/>
          <w:szCs w:val="48"/>
          <w:u w:val="single"/>
        </w:rPr>
        <w:t>Основные направления патриотического воспитания на уроках истории.</w:t>
      </w:r>
    </w:p>
    <w:p w:rsidR="00511BFC" w:rsidRPr="006B7567" w:rsidRDefault="00511BFC" w:rsidP="00511BFC">
      <w:pPr>
        <w:rPr>
          <w:b/>
          <w:sz w:val="40"/>
          <w:szCs w:val="40"/>
          <w:u w:val="single"/>
        </w:rPr>
      </w:pPr>
    </w:p>
    <w:p w:rsidR="00511BFC" w:rsidRPr="006B7567" w:rsidRDefault="00511BFC" w:rsidP="00511BFC">
      <w:pPr>
        <w:ind w:left="-540"/>
        <w:rPr>
          <w:b/>
          <w:u w:val="single"/>
        </w:rPr>
      </w:pPr>
    </w:p>
    <w:p w:rsidR="00511BFC" w:rsidRPr="00FC6430" w:rsidRDefault="00511BFC" w:rsidP="00511BFC">
      <w:pPr>
        <w:ind w:left="-540"/>
        <w:rPr>
          <w:b/>
          <w:sz w:val="32"/>
          <w:szCs w:val="32"/>
        </w:rPr>
      </w:pPr>
      <w:r w:rsidRPr="00FC6430">
        <w:rPr>
          <w:b/>
        </w:rPr>
        <w:tab/>
      </w:r>
      <w:r w:rsidRPr="00FC6430">
        <w:rPr>
          <w:b/>
        </w:rPr>
        <w:tab/>
      </w:r>
      <w:r w:rsidRPr="00FC6430">
        <w:rPr>
          <w:b/>
        </w:rPr>
        <w:tab/>
      </w:r>
      <w:r w:rsidRPr="00FC6430">
        <w:rPr>
          <w:b/>
        </w:rPr>
        <w:tab/>
      </w:r>
      <w:r w:rsidRPr="00FC6430">
        <w:rPr>
          <w:b/>
          <w:sz w:val="32"/>
          <w:szCs w:val="32"/>
        </w:rPr>
        <w:tab/>
        <w:t>И еще немало будет пройдено,</w:t>
      </w:r>
    </w:p>
    <w:p w:rsidR="00511BFC" w:rsidRPr="00FC6430" w:rsidRDefault="00511BFC" w:rsidP="00511BFC">
      <w:pPr>
        <w:ind w:left="-540"/>
        <w:rPr>
          <w:b/>
          <w:sz w:val="32"/>
          <w:szCs w:val="32"/>
        </w:rPr>
      </w:pPr>
      <w:r w:rsidRPr="00FC6430">
        <w:rPr>
          <w:b/>
          <w:sz w:val="32"/>
          <w:szCs w:val="32"/>
        </w:rPr>
        <w:tab/>
      </w:r>
      <w:r w:rsidRPr="00FC6430">
        <w:rPr>
          <w:b/>
          <w:sz w:val="32"/>
          <w:szCs w:val="32"/>
        </w:rPr>
        <w:tab/>
      </w:r>
      <w:r w:rsidRPr="00FC6430">
        <w:rPr>
          <w:b/>
          <w:sz w:val="32"/>
          <w:szCs w:val="32"/>
        </w:rPr>
        <w:tab/>
      </w:r>
      <w:r w:rsidRPr="00FC6430">
        <w:rPr>
          <w:b/>
          <w:sz w:val="32"/>
          <w:szCs w:val="32"/>
        </w:rPr>
        <w:tab/>
      </w:r>
      <w:r w:rsidRPr="00FC6430">
        <w:rPr>
          <w:b/>
          <w:sz w:val="32"/>
          <w:szCs w:val="32"/>
        </w:rPr>
        <w:tab/>
        <w:t>Коль зовут в грядущее пути.</w:t>
      </w:r>
    </w:p>
    <w:p w:rsidR="00511BFC" w:rsidRPr="00FC6430" w:rsidRDefault="00511BFC" w:rsidP="00511BFC">
      <w:pPr>
        <w:ind w:left="-540"/>
        <w:rPr>
          <w:b/>
          <w:sz w:val="32"/>
          <w:szCs w:val="32"/>
        </w:rPr>
      </w:pPr>
      <w:r w:rsidRPr="00FC6430">
        <w:rPr>
          <w:b/>
          <w:sz w:val="32"/>
          <w:szCs w:val="32"/>
        </w:rPr>
        <w:tab/>
      </w:r>
      <w:r w:rsidRPr="00FC6430">
        <w:rPr>
          <w:b/>
          <w:sz w:val="32"/>
          <w:szCs w:val="32"/>
        </w:rPr>
        <w:tab/>
      </w:r>
      <w:r w:rsidRPr="00FC6430">
        <w:rPr>
          <w:b/>
          <w:sz w:val="32"/>
          <w:szCs w:val="32"/>
        </w:rPr>
        <w:tab/>
      </w:r>
      <w:r w:rsidRPr="00FC6430">
        <w:rPr>
          <w:b/>
          <w:sz w:val="32"/>
          <w:szCs w:val="32"/>
        </w:rPr>
        <w:tab/>
      </w:r>
      <w:r w:rsidRPr="00FC6430">
        <w:rPr>
          <w:b/>
          <w:sz w:val="32"/>
          <w:szCs w:val="32"/>
        </w:rPr>
        <w:tab/>
        <w:t>Но светлей и чище  чувства Родины</w:t>
      </w:r>
    </w:p>
    <w:p w:rsidR="00511BFC" w:rsidRPr="00FC6430" w:rsidRDefault="00511BFC" w:rsidP="00511BFC">
      <w:pPr>
        <w:ind w:left="-540"/>
        <w:rPr>
          <w:b/>
          <w:sz w:val="32"/>
          <w:szCs w:val="32"/>
        </w:rPr>
      </w:pPr>
      <w:r w:rsidRPr="00FC6430">
        <w:rPr>
          <w:b/>
          <w:sz w:val="32"/>
          <w:szCs w:val="32"/>
        </w:rPr>
        <w:tab/>
      </w:r>
      <w:r w:rsidRPr="00FC6430">
        <w:rPr>
          <w:b/>
          <w:sz w:val="32"/>
          <w:szCs w:val="32"/>
        </w:rPr>
        <w:tab/>
      </w:r>
      <w:r w:rsidRPr="00FC6430">
        <w:rPr>
          <w:b/>
          <w:sz w:val="32"/>
          <w:szCs w:val="32"/>
        </w:rPr>
        <w:tab/>
      </w:r>
      <w:r w:rsidRPr="00FC6430">
        <w:rPr>
          <w:b/>
          <w:sz w:val="32"/>
          <w:szCs w:val="32"/>
        </w:rPr>
        <w:tab/>
      </w:r>
      <w:r w:rsidRPr="00FC6430">
        <w:rPr>
          <w:b/>
          <w:sz w:val="32"/>
          <w:szCs w:val="32"/>
        </w:rPr>
        <w:tab/>
        <w:t>Людям никогда не обрести!</w:t>
      </w:r>
    </w:p>
    <w:p w:rsidR="00511BFC" w:rsidRPr="00FC6430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  <w:r w:rsidRPr="00FC6430">
        <w:rPr>
          <w:b/>
          <w:sz w:val="32"/>
          <w:szCs w:val="32"/>
        </w:rPr>
        <w:tab/>
        <w:t>Любому обществу нужны здоровые, мужественные, смелые, инициативные, дисциплинированные, грамотные люди, которые были бы готовы учиться, работать на его благо и в случае необходимости встать на его защиту.</w:t>
      </w:r>
    </w:p>
    <w:p w:rsidR="00511BFC" w:rsidRPr="00FC6430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Разрушительные последствия социальных экспериментов </w:t>
      </w:r>
      <w:r>
        <w:rPr>
          <w:sz w:val="32"/>
          <w:szCs w:val="32"/>
          <w:lang w:val="en-US"/>
        </w:rPr>
        <w:t>XX</w:t>
      </w:r>
      <w:r>
        <w:rPr>
          <w:sz w:val="32"/>
          <w:szCs w:val="32"/>
        </w:rPr>
        <w:t xml:space="preserve"> века</w:t>
      </w: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 xml:space="preserve">и последующих за ними либерально- демократических реформ в России особенно </w:t>
      </w:r>
      <w:proofErr w:type="gramStart"/>
      <w:r>
        <w:rPr>
          <w:sz w:val="32"/>
          <w:szCs w:val="32"/>
        </w:rPr>
        <w:t>очевидны</w:t>
      </w:r>
      <w:proofErr w:type="gramEnd"/>
      <w:r>
        <w:rPr>
          <w:sz w:val="32"/>
          <w:szCs w:val="32"/>
        </w:rPr>
        <w:t>. Значительная часть граждан утратила  ориентиры в личной и общественной деятельности- идеалы, ценности.</w:t>
      </w: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>Понижается нравственно-культурный уровень, возникает социальная пассивность, безразличие. Различные оценки событий истории в СМИ,</w:t>
      </w: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>сложные 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часто, написанные академическим языком учебные пособия затрудняют восприятие материала школьниками. Ребенку  </w:t>
      </w:r>
      <w:r>
        <w:rPr>
          <w:sz w:val="32"/>
          <w:szCs w:val="32"/>
        </w:rPr>
        <w:lastRenderedPageBreak/>
        <w:t>тяжело соотнести факты и даты со своими внутренними потребностями, потребностями в личном подвиге, в осознании своей личности и своей роли в развитии государства.</w:t>
      </w: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ab/>
        <w:t>Прививая детям любовь к Отечеству, мы должны избегать высказываний искаженного характера, содержащих примеси шовинизма, национализма, превосходства своей нации над другими.</w:t>
      </w: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>Только любовь к своему Отечеству, осмысление своей истории, проявление уважения к истории предков, искренние переживания по поводу достижений и недостатков всех реформ, проводимых государством на разных этапах его развития, может вызвать в человеке те душевные качества, которые определяют его как личность, как гражданина.</w:t>
      </w:r>
    </w:p>
    <w:p w:rsidR="00511BFC" w:rsidRDefault="00511BFC" w:rsidP="00511BFC">
      <w:pPr>
        <w:rPr>
          <w:sz w:val="32"/>
          <w:szCs w:val="32"/>
        </w:rPr>
      </w:pP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</w:p>
    <w:p w:rsidR="00511BFC" w:rsidRDefault="00511BFC" w:rsidP="00511BFC">
      <w:pPr>
        <w:rPr>
          <w:sz w:val="32"/>
          <w:szCs w:val="32"/>
        </w:rPr>
      </w:pPr>
    </w:p>
    <w:p w:rsidR="00511BFC" w:rsidRPr="0080291C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  <w:r w:rsidRPr="0080291C">
        <w:rPr>
          <w:b/>
          <w:sz w:val="32"/>
          <w:szCs w:val="32"/>
        </w:rPr>
        <w:t>Главной целью системы нравственно- патриотического воспитания  является не только формирование знаний о своем Отечестве, но и складывание эмоционально окрашенного внутреннего образа, который станет регулятором собственного поведения ребенка и критерием оценки поведения других людей.</w:t>
      </w:r>
    </w:p>
    <w:p w:rsidR="00511BFC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Патриотическим  </w:t>
      </w:r>
      <w:r w:rsidRPr="0080291C">
        <w:rPr>
          <w:sz w:val="32"/>
          <w:szCs w:val="32"/>
        </w:rPr>
        <w:t>воспитание</w:t>
      </w:r>
      <w:r>
        <w:rPr>
          <w:sz w:val="32"/>
          <w:szCs w:val="32"/>
        </w:rPr>
        <w:t>м</w:t>
      </w:r>
      <w:r w:rsidRPr="0080291C">
        <w:rPr>
          <w:sz w:val="32"/>
          <w:szCs w:val="32"/>
        </w:rPr>
        <w:t xml:space="preserve"> детей п</w:t>
      </w:r>
      <w:r>
        <w:rPr>
          <w:sz w:val="32"/>
          <w:szCs w:val="32"/>
        </w:rPr>
        <w:t>ризваны заниматься все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кто работает с детьми. Разработана государственная Программа патриотического воспитания на 2006-2010 гг.</w:t>
      </w:r>
      <w:r w:rsidRPr="0080291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Занятия в кружках и секциях, студиях, учреждениях дополнительного образования,  семья, СМИ, общение со взрослым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это  та среда, где во </w:t>
      </w:r>
      <w:r>
        <w:rPr>
          <w:sz w:val="32"/>
          <w:szCs w:val="32"/>
        </w:rPr>
        <w:lastRenderedPageBreak/>
        <w:t>внеурочное  время, по личному выбору ребенок  получает  информацию, приобщается к общественно полезной деятельности. Но особая роль в  патриотическом воспитании принадлежит гуманитарным дисциплинам и, в частности, истории России.</w:t>
      </w:r>
    </w:p>
    <w:p w:rsidR="00511BFC" w:rsidRDefault="00511BFC" w:rsidP="00511BFC">
      <w:pPr>
        <w:ind w:firstLine="708"/>
        <w:rPr>
          <w:sz w:val="32"/>
          <w:szCs w:val="32"/>
        </w:rPr>
      </w:pPr>
      <w:r>
        <w:rPr>
          <w:sz w:val="32"/>
          <w:szCs w:val="32"/>
        </w:rPr>
        <w:t>Я в своем выступлении попробую показать основные направления патриотического воспитания при изучении истории, те формы и приемы, которые использую   в своей работе.</w:t>
      </w:r>
    </w:p>
    <w:p w:rsidR="00511BFC" w:rsidRPr="00032CA4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>Системное изучение предмета начинается в 6-м классе.</w:t>
      </w:r>
    </w:p>
    <w:p w:rsidR="00511BFC" w:rsidRPr="00032CA4" w:rsidRDefault="00511BFC" w:rsidP="00511BFC">
      <w:pPr>
        <w:rPr>
          <w:sz w:val="32"/>
          <w:szCs w:val="32"/>
        </w:rPr>
      </w:pPr>
      <w:r w:rsidRPr="00A35A30">
        <w:rPr>
          <w:b/>
          <w:sz w:val="32"/>
          <w:szCs w:val="32"/>
          <w:u w:val="single"/>
        </w:rPr>
        <w:t xml:space="preserve"> «Русь в </w:t>
      </w:r>
      <w:r w:rsidRPr="00A35A30">
        <w:rPr>
          <w:b/>
          <w:sz w:val="32"/>
          <w:szCs w:val="32"/>
          <w:u w:val="single"/>
          <w:lang w:val="en-US"/>
        </w:rPr>
        <w:t>IX</w:t>
      </w:r>
      <w:r w:rsidRPr="00A35A30">
        <w:rPr>
          <w:b/>
          <w:sz w:val="32"/>
          <w:szCs w:val="32"/>
          <w:u w:val="single"/>
        </w:rPr>
        <w:t>-</w:t>
      </w:r>
      <w:r w:rsidRPr="00A35A30">
        <w:rPr>
          <w:b/>
          <w:sz w:val="32"/>
          <w:szCs w:val="32"/>
          <w:u w:val="single"/>
          <w:lang w:val="en-US"/>
        </w:rPr>
        <w:t>XI</w:t>
      </w:r>
      <w:r w:rsidRPr="00A35A30">
        <w:rPr>
          <w:b/>
          <w:sz w:val="32"/>
          <w:szCs w:val="32"/>
          <w:u w:val="single"/>
        </w:rPr>
        <w:t xml:space="preserve"> вв</w:t>
      </w:r>
      <w:proofErr w:type="gramStart"/>
      <w:r w:rsidRPr="00A35A30">
        <w:rPr>
          <w:b/>
          <w:sz w:val="32"/>
          <w:szCs w:val="32"/>
          <w:u w:val="single"/>
        </w:rPr>
        <w:t>.»</w:t>
      </w:r>
      <w:proofErr w:type="gramEnd"/>
      <w:r>
        <w:rPr>
          <w:b/>
          <w:sz w:val="32"/>
          <w:szCs w:val="32"/>
          <w:u w:val="single"/>
        </w:rPr>
        <w:t>-</w:t>
      </w:r>
      <w:r>
        <w:rPr>
          <w:sz w:val="32"/>
          <w:szCs w:val="32"/>
        </w:rPr>
        <w:t>первая тема предмета.</w:t>
      </w:r>
    </w:p>
    <w:p w:rsidR="00511BFC" w:rsidRDefault="00511BFC" w:rsidP="00511BFC">
      <w:pPr>
        <w:rPr>
          <w:i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Тема, в которой речь идет о зарождении государства русского. Очень ценны в этой теме  </w:t>
      </w:r>
      <w:proofErr w:type="spellStart"/>
      <w:r>
        <w:rPr>
          <w:sz w:val="32"/>
          <w:szCs w:val="32"/>
        </w:rPr>
        <w:t>межпредметные</w:t>
      </w:r>
      <w:proofErr w:type="spellEnd"/>
      <w:r>
        <w:rPr>
          <w:sz w:val="32"/>
          <w:szCs w:val="32"/>
        </w:rPr>
        <w:t xml:space="preserve"> связи, они дают возможность использовать </w:t>
      </w:r>
      <w:r>
        <w:rPr>
          <w:i/>
          <w:sz w:val="32"/>
          <w:szCs w:val="32"/>
        </w:rPr>
        <w:t>методические приемы с опорой на уже имеющиеся знания:</w:t>
      </w:r>
    </w:p>
    <w:p w:rsidR="00511BFC" w:rsidRDefault="00511BFC" w:rsidP="00511BFC">
      <w:pPr>
        <w:rPr>
          <w:i/>
          <w:sz w:val="32"/>
          <w:szCs w:val="32"/>
        </w:rPr>
      </w:pPr>
      <w:r>
        <w:rPr>
          <w:i/>
          <w:sz w:val="32"/>
          <w:szCs w:val="32"/>
        </w:rPr>
        <w:tab/>
        <w:t>-опережающие задания;</w:t>
      </w:r>
    </w:p>
    <w:p w:rsidR="00511BFC" w:rsidRDefault="00511BFC" w:rsidP="00511BFC">
      <w:pPr>
        <w:rPr>
          <w:i/>
          <w:sz w:val="32"/>
          <w:szCs w:val="32"/>
        </w:rPr>
      </w:pPr>
      <w:r>
        <w:rPr>
          <w:i/>
          <w:sz w:val="32"/>
          <w:szCs w:val="32"/>
        </w:rPr>
        <w:tab/>
        <w:t xml:space="preserve">-приемы сравнения; </w:t>
      </w:r>
      <w:proofErr w:type="spellStart"/>
      <w:r>
        <w:rPr>
          <w:i/>
          <w:sz w:val="32"/>
          <w:szCs w:val="32"/>
        </w:rPr>
        <w:t>н-р</w:t>
      </w:r>
      <w:proofErr w:type="spellEnd"/>
      <w:r>
        <w:rPr>
          <w:i/>
          <w:sz w:val="32"/>
          <w:szCs w:val="32"/>
        </w:rPr>
        <w:t>: сопоставить древнерусское вече с народным собранием в Афинах: найти общее и различное;</w:t>
      </w:r>
    </w:p>
    <w:p w:rsidR="00511BFC" w:rsidRDefault="00511BFC" w:rsidP="00511BFC">
      <w:pPr>
        <w:rPr>
          <w:i/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  <w:r w:rsidRPr="0052556D">
        <w:rPr>
          <w:b/>
          <w:sz w:val="32"/>
          <w:szCs w:val="32"/>
        </w:rPr>
        <w:t xml:space="preserve">Полученные знания позволяют воспитывать уважение к </w:t>
      </w:r>
      <w:r>
        <w:rPr>
          <w:b/>
          <w:sz w:val="32"/>
          <w:szCs w:val="32"/>
        </w:rPr>
        <w:t xml:space="preserve"> </w:t>
      </w:r>
      <w:r w:rsidRPr="0052556D">
        <w:rPr>
          <w:b/>
          <w:sz w:val="32"/>
          <w:szCs w:val="32"/>
        </w:rPr>
        <w:t>традиция</w:t>
      </w:r>
      <w:r>
        <w:rPr>
          <w:b/>
          <w:sz w:val="32"/>
          <w:szCs w:val="32"/>
        </w:rPr>
        <w:t>м,</w:t>
      </w:r>
      <w:r w:rsidRPr="0052556D">
        <w:rPr>
          <w:b/>
          <w:sz w:val="32"/>
          <w:szCs w:val="32"/>
        </w:rPr>
        <w:t xml:space="preserve"> культуре народов, дают представление  о любви граждан к своей родине, о чувстве ответственности за ее судьбу</w:t>
      </w:r>
      <w:r>
        <w:rPr>
          <w:b/>
          <w:sz w:val="32"/>
          <w:szCs w:val="32"/>
        </w:rPr>
        <w:t>.</w:t>
      </w:r>
    </w:p>
    <w:p w:rsidR="00511BFC" w:rsidRPr="00077F3C" w:rsidRDefault="00511BFC" w:rsidP="00511B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511BFC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11BFC" w:rsidRDefault="00511BFC" w:rsidP="00511BFC">
      <w:pPr>
        <w:rPr>
          <w:i/>
          <w:sz w:val="32"/>
          <w:szCs w:val="32"/>
        </w:rPr>
      </w:pPr>
      <w:r>
        <w:rPr>
          <w:b/>
          <w:sz w:val="32"/>
          <w:szCs w:val="32"/>
        </w:rPr>
        <w:tab/>
      </w:r>
      <w:r w:rsidRPr="0052556D">
        <w:rPr>
          <w:sz w:val="32"/>
          <w:szCs w:val="32"/>
        </w:rPr>
        <w:t xml:space="preserve">Большое значение для формирования </w:t>
      </w:r>
      <w:r w:rsidRPr="00046888">
        <w:rPr>
          <w:b/>
          <w:i/>
          <w:sz w:val="32"/>
          <w:szCs w:val="32"/>
        </w:rPr>
        <w:t>этнического самосознания</w:t>
      </w:r>
      <w:r w:rsidRPr="0052556D">
        <w:rPr>
          <w:sz w:val="32"/>
          <w:szCs w:val="32"/>
        </w:rPr>
        <w:t xml:space="preserve"> имеют </w:t>
      </w:r>
      <w:r w:rsidRPr="0052556D">
        <w:rPr>
          <w:i/>
          <w:sz w:val="32"/>
          <w:szCs w:val="32"/>
        </w:rPr>
        <w:t>вопросы принятия христианства и культуры</w:t>
      </w:r>
      <w:r w:rsidRPr="0052556D">
        <w:rPr>
          <w:b/>
          <w:i/>
          <w:sz w:val="32"/>
          <w:szCs w:val="32"/>
        </w:rPr>
        <w:t xml:space="preserve"> </w:t>
      </w:r>
      <w:r w:rsidRPr="0052556D">
        <w:rPr>
          <w:i/>
          <w:sz w:val="32"/>
          <w:szCs w:val="32"/>
        </w:rPr>
        <w:t>древней Ру</w:t>
      </w:r>
      <w:r>
        <w:rPr>
          <w:i/>
          <w:sz w:val="32"/>
          <w:szCs w:val="32"/>
        </w:rPr>
        <w:t>сь.</w:t>
      </w:r>
    </w:p>
    <w:p w:rsidR="00511BFC" w:rsidRPr="0052556D" w:rsidRDefault="00511BFC" w:rsidP="00511BFC">
      <w:pPr>
        <w:rPr>
          <w:b/>
          <w:i/>
          <w:sz w:val="32"/>
          <w:szCs w:val="32"/>
        </w:rPr>
      </w:pPr>
    </w:p>
    <w:p w:rsidR="00511BFC" w:rsidRDefault="00511BFC" w:rsidP="00511BFC">
      <w:pPr>
        <w:rPr>
          <w:sz w:val="32"/>
          <w:szCs w:val="32"/>
        </w:rPr>
      </w:pPr>
      <w:r w:rsidRPr="0052556D">
        <w:rPr>
          <w:i/>
          <w:sz w:val="32"/>
          <w:szCs w:val="32"/>
        </w:rPr>
        <w:tab/>
      </w:r>
      <w:r w:rsidRPr="0052556D">
        <w:rPr>
          <w:b/>
          <w:sz w:val="32"/>
          <w:szCs w:val="32"/>
        </w:rPr>
        <w:t>Они способствуют осознанию</w:t>
      </w:r>
      <w:r>
        <w:rPr>
          <w:b/>
          <w:sz w:val="32"/>
          <w:szCs w:val="32"/>
        </w:rPr>
        <w:t xml:space="preserve"> своей культурной общности с другими народами, а </w:t>
      </w:r>
      <w:r>
        <w:rPr>
          <w:sz w:val="32"/>
          <w:szCs w:val="32"/>
        </w:rPr>
        <w:t xml:space="preserve">это имеет </w:t>
      </w:r>
      <w:proofErr w:type="gramStart"/>
      <w:r>
        <w:rPr>
          <w:sz w:val="32"/>
          <w:szCs w:val="32"/>
        </w:rPr>
        <w:t>важное значение</w:t>
      </w:r>
      <w:proofErr w:type="gramEnd"/>
      <w:r>
        <w:rPr>
          <w:sz w:val="32"/>
          <w:szCs w:val="32"/>
        </w:rPr>
        <w:t xml:space="preserve"> для современной многонациональной  и  </w:t>
      </w:r>
      <w:proofErr w:type="spellStart"/>
      <w:r>
        <w:rPr>
          <w:sz w:val="32"/>
          <w:szCs w:val="32"/>
        </w:rPr>
        <w:t>многоконфессиональной</w:t>
      </w:r>
      <w:proofErr w:type="spellEnd"/>
      <w:r>
        <w:rPr>
          <w:sz w:val="32"/>
          <w:szCs w:val="32"/>
        </w:rPr>
        <w:t xml:space="preserve"> России.</w:t>
      </w:r>
    </w:p>
    <w:p w:rsidR="00511BFC" w:rsidRPr="00046888" w:rsidRDefault="00511BFC" w:rsidP="00511BFC">
      <w:pPr>
        <w:rPr>
          <w:sz w:val="32"/>
          <w:szCs w:val="32"/>
        </w:rPr>
      </w:pPr>
      <w:r w:rsidRPr="00D47C75">
        <w:rPr>
          <w:i/>
          <w:sz w:val="32"/>
          <w:szCs w:val="32"/>
        </w:rPr>
        <w:t>Изучая эти темы, я стараюсь всех  шестиклассников обязательно сводить на экскурсию в храм</w:t>
      </w:r>
      <w:r>
        <w:rPr>
          <w:i/>
          <w:sz w:val="32"/>
          <w:szCs w:val="32"/>
        </w:rPr>
        <w:t xml:space="preserve">ы </w:t>
      </w:r>
      <w:r w:rsidRPr="00D47C75">
        <w:rPr>
          <w:i/>
          <w:sz w:val="32"/>
          <w:szCs w:val="32"/>
        </w:rPr>
        <w:t xml:space="preserve"> нашего города</w:t>
      </w:r>
      <w:proofErr w:type="gramStart"/>
      <w:r>
        <w:rPr>
          <w:i/>
          <w:sz w:val="32"/>
          <w:szCs w:val="32"/>
        </w:rPr>
        <w:t>..</w:t>
      </w:r>
      <w:proofErr w:type="gramEnd"/>
    </w:p>
    <w:p w:rsidR="00511BFC" w:rsidRPr="00D47C75" w:rsidRDefault="00511BFC" w:rsidP="00511BFC">
      <w:pPr>
        <w:rPr>
          <w:i/>
          <w:sz w:val="32"/>
          <w:szCs w:val="32"/>
        </w:rPr>
      </w:pPr>
    </w:p>
    <w:p w:rsidR="00511BFC" w:rsidRPr="00F90CBC" w:rsidRDefault="00511BFC" w:rsidP="00511BFC">
      <w:pPr>
        <w:rPr>
          <w:i/>
          <w:sz w:val="32"/>
          <w:szCs w:val="32"/>
        </w:rPr>
      </w:pPr>
      <w:r>
        <w:rPr>
          <w:sz w:val="32"/>
          <w:szCs w:val="32"/>
        </w:rPr>
        <w:tab/>
      </w:r>
      <w:r w:rsidRPr="005F4348">
        <w:rPr>
          <w:b/>
          <w:sz w:val="32"/>
          <w:szCs w:val="32"/>
        </w:rPr>
        <w:t>Представление о добре и зле древнерусского народа совпадают с представлениями других народов, многие этические нормы древнерусского народа являются ценностью и для современного человека</w:t>
      </w:r>
      <w:r>
        <w:rPr>
          <w:sz w:val="32"/>
          <w:szCs w:val="32"/>
        </w:rPr>
        <w:t xml:space="preserve"> – такие выводы делают школьники, знакомясь с произведениями древнерусской литературы, древнерусского права («</w:t>
      </w:r>
      <w:r w:rsidRPr="00046888">
        <w:rPr>
          <w:i/>
          <w:sz w:val="32"/>
          <w:szCs w:val="32"/>
        </w:rPr>
        <w:t>Поучение детям» Владимира Мономаха, «Правда Ярослава»</w:t>
      </w:r>
      <w:proofErr w:type="gramStart"/>
      <w:r w:rsidRPr="00046888">
        <w:rPr>
          <w:i/>
          <w:sz w:val="32"/>
          <w:szCs w:val="32"/>
        </w:rPr>
        <w:t xml:space="preserve"> )</w:t>
      </w:r>
      <w:proofErr w:type="gramEnd"/>
    </w:p>
    <w:p w:rsidR="00511BFC" w:rsidRPr="00F90CBC" w:rsidRDefault="00511BFC" w:rsidP="00511BFC">
      <w:pPr>
        <w:rPr>
          <w:i/>
          <w:sz w:val="32"/>
          <w:szCs w:val="32"/>
        </w:rPr>
      </w:pPr>
      <w:r>
        <w:rPr>
          <w:b/>
          <w:sz w:val="32"/>
          <w:szCs w:val="32"/>
        </w:rPr>
        <w:tab/>
        <w:t xml:space="preserve">Осознание трагизма раздробленности страны </w:t>
      </w:r>
      <w:r>
        <w:rPr>
          <w:sz w:val="32"/>
          <w:szCs w:val="32"/>
        </w:rPr>
        <w:t xml:space="preserve"> появляется у школьников при </w:t>
      </w:r>
      <w:r w:rsidRPr="00046888">
        <w:rPr>
          <w:i/>
          <w:sz w:val="32"/>
          <w:szCs w:val="32"/>
        </w:rPr>
        <w:t>изучении «Слова о полку Игореве», а в старших классах – «Слова Даниила Заточника».</w:t>
      </w:r>
    </w:p>
    <w:p w:rsidR="00511BFC" w:rsidRPr="00F90CBC" w:rsidRDefault="00511BFC" w:rsidP="00511BFC">
      <w:pPr>
        <w:rPr>
          <w:i/>
          <w:sz w:val="32"/>
          <w:szCs w:val="32"/>
        </w:rPr>
      </w:pPr>
      <w:r w:rsidRPr="00F90CBC">
        <w:rPr>
          <w:b/>
          <w:sz w:val="32"/>
          <w:szCs w:val="32"/>
        </w:rPr>
        <w:tab/>
      </w:r>
      <w:r>
        <w:rPr>
          <w:sz w:val="32"/>
          <w:szCs w:val="32"/>
        </w:rPr>
        <w:t>Две  следующие темы охватывают период с 12 по 17 века.</w:t>
      </w:r>
    </w:p>
    <w:p w:rsidR="00511BFC" w:rsidRPr="00D950C7" w:rsidRDefault="00511BFC" w:rsidP="00511BFC">
      <w:pPr>
        <w:rPr>
          <w:b/>
          <w:sz w:val="32"/>
          <w:szCs w:val="32"/>
        </w:rPr>
      </w:pPr>
      <w:r w:rsidRPr="00D950C7">
        <w:rPr>
          <w:b/>
          <w:sz w:val="32"/>
          <w:szCs w:val="32"/>
          <w:u w:val="single"/>
        </w:rPr>
        <w:t xml:space="preserve"> «Русские земли и княжества в </w:t>
      </w:r>
      <w:r w:rsidRPr="00D950C7">
        <w:rPr>
          <w:b/>
          <w:sz w:val="32"/>
          <w:szCs w:val="32"/>
          <w:u w:val="single"/>
          <w:lang w:val="en-US"/>
        </w:rPr>
        <w:t>XII</w:t>
      </w:r>
      <w:r w:rsidRPr="00D950C7">
        <w:rPr>
          <w:b/>
          <w:sz w:val="32"/>
          <w:szCs w:val="32"/>
          <w:u w:val="single"/>
        </w:rPr>
        <w:t xml:space="preserve">- </w:t>
      </w:r>
      <w:r w:rsidRPr="00D950C7">
        <w:rPr>
          <w:b/>
          <w:sz w:val="32"/>
          <w:szCs w:val="32"/>
          <w:u w:val="single"/>
          <w:lang w:val="en-US"/>
        </w:rPr>
        <w:t>XV</w:t>
      </w:r>
      <w:r>
        <w:rPr>
          <w:b/>
          <w:sz w:val="32"/>
          <w:szCs w:val="32"/>
          <w:u w:val="single"/>
          <w:lang w:val="en-US"/>
        </w:rPr>
        <w:t>II</w:t>
      </w:r>
      <w:proofErr w:type="gramStart"/>
      <w:r w:rsidRPr="00D950C7">
        <w:rPr>
          <w:b/>
          <w:sz w:val="32"/>
          <w:szCs w:val="32"/>
          <w:u w:val="single"/>
        </w:rPr>
        <w:t>вв</w:t>
      </w:r>
      <w:proofErr w:type="gramEnd"/>
      <w:r w:rsidRPr="00D950C7">
        <w:rPr>
          <w:b/>
          <w:sz w:val="32"/>
          <w:szCs w:val="32"/>
          <w:u w:val="single"/>
        </w:rPr>
        <w:t>.»</w:t>
      </w:r>
    </w:p>
    <w:p w:rsidR="00511BFC" w:rsidRPr="00A35A30" w:rsidRDefault="00511BFC" w:rsidP="00511BFC">
      <w:pPr>
        <w:rPr>
          <w:b/>
          <w:sz w:val="32"/>
          <w:szCs w:val="32"/>
          <w:u w:val="single"/>
        </w:rPr>
      </w:pPr>
    </w:p>
    <w:p w:rsidR="00511BFC" w:rsidRDefault="00511BFC" w:rsidP="00511BFC">
      <w:pPr>
        <w:rPr>
          <w:sz w:val="32"/>
          <w:szCs w:val="32"/>
        </w:rPr>
      </w:pPr>
      <w:r w:rsidRPr="00F90AE2">
        <w:rPr>
          <w:sz w:val="32"/>
          <w:szCs w:val="32"/>
        </w:rPr>
        <w:t>Мощным воспитательным воздействием обладает м</w:t>
      </w:r>
      <w:r>
        <w:rPr>
          <w:sz w:val="32"/>
          <w:szCs w:val="32"/>
        </w:rPr>
        <w:t xml:space="preserve">атериал тем о </w:t>
      </w:r>
      <w:r w:rsidRPr="00F90AE2">
        <w:rPr>
          <w:sz w:val="32"/>
          <w:szCs w:val="32"/>
        </w:rPr>
        <w:t>нашествии монголо-татар, шведов и тевтонцев на Русь и  борьба русского народа с врагами</w:t>
      </w:r>
      <w:r>
        <w:rPr>
          <w:sz w:val="32"/>
          <w:szCs w:val="32"/>
        </w:rPr>
        <w:t>, образы знаменитых полководцев Александра Невского, Дмитрия Донского.</w:t>
      </w: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«Не могу видеть вас побежденными, не могу этого терпеть, хочу с вами ту же общую чашу испить и тою же </w:t>
      </w:r>
      <w:proofErr w:type="spellStart"/>
      <w:r>
        <w:rPr>
          <w:b/>
          <w:sz w:val="32"/>
          <w:szCs w:val="32"/>
        </w:rPr>
        <w:t>смертию</w:t>
      </w:r>
      <w:proofErr w:type="spellEnd"/>
      <w:r>
        <w:rPr>
          <w:b/>
          <w:sz w:val="32"/>
          <w:szCs w:val="32"/>
        </w:rPr>
        <w:t xml:space="preserve"> умереть, за святую веру христианскую! Если же умру, то с вами, если спасусь – то с вами!» - </w:t>
      </w:r>
      <w:r w:rsidRPr="00A861FC">
        <w:rPr>
          <w:sz w:val="32"/>
          <w:szCs w:val="32"/>
        </w:rPr>
        <w:t xml:space="preserve">слова Дмитрия Донского перед </w:t>
      </w:r>
      <w:r>
        <w:rPr>
          <w:sz w:val="32"/>
          <w:szCs w:val="32"/>
        </w:rPr>
        <w:t xml:space="preserve">Куликовской </w:t>
      </w:r>
      <w:r w:rsidRPr="00A861FC">
        <w:rPr>
          <w:sz w:val="32"/>
          <w:szCs w:val="32"/>
        </w:rPr>
        <w:lastRenderedPageBreak/>
        <w:t>битвой</w:t>
      </w:r>
      <w:r>
        <w:rPr>
          <w:sz w:val="32"/>
          <w:szCs w:val="32"/>
        </w:rPr>
        <w:t xml:space="preserve"> не оставляют равнодушными детей, звучат они на фоне  знаменитой картины……. </w:t>
      </w: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11BFC" w:rsidRPr="00A35A30" w:rsidRDefault="00511BFC" w:rsidP="00511BFC">
      <w:pPr>
        <w:rPr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  <w:r>
        <w:rPr>
          <w:sz w:val="32"/>
          <w:szCs w:val="32"/>
        </w:rPr>
        <w:tab/>
        <w:t xml:space="preserve">Сообщения, презентации, фрагменты видеосюжетов и фильмов способствуют эмоциональному восприятию, а это усиливает такое чувство, как  </w:t>
      </w:r>
      <w:r w:rsidRPr="00DF08AF">
        <w:rPr>
          <w:b/>
          <w:sz w:val="32"/>
          <w:szCs w:val="32"/>
        </w:rPr>
        <w:t xml:space="preserve">гордость за </w:t>
      </w:r>
      <w:r>
        <w:rPr>
          <w:b/>
          <w:sz w:val="32"/>
          <w:szCs w:val="32"/>
        </w:rPr>
        <w:t xml:space="preserve"> победы своих предков;</w:t>
      </w:r>
    </w:p>
    <w:p w:rsidR="00511BFC" w:rsidRDefault="00511BFC" w:rsidP="00511BFC">
      <w:pPr>
        <w:rPr>
          <w:b/>
          <w:sz w:val="32"/>
          <w:szCs w:val="32"/>
        </w:rPr>
      </w:pPr>
    </w:p>
    <w:p w:rsidR="00511BFC" w:rsidRPr="00847D25" w:rsidRDefault="00511BFC" w:rsidP="00511BFC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Сочувствие, сопереживание, понимание цены победы  </w:t>
      </w:r>
      <w:r w:rsidRPr="00046888">
        <w:rPr>
          <w:sz w:val="32"/>
          <w:szCs w:val="32"/>
        </w:rPr>
        <w:t>усиливается,</w:t>
      </w:r>
      <w:r>
        <w:rPr>
          <w:sz w:val="32"/>
          <w:szCs w:val="32"/>
        </w:rPr>
        <w:t xml:space="preserve"> </w:t>
      </w:r>
      <w:r w:rsidRPr="00046888">
        <w:rPr>
          <w:sz w:val="32"/>
          <w:szCs w:val="32"/>
        </w:rPr>
        <w:t>когда дети</w:t>
      </w:r>
      <w:r>
        <w:rPr>
          <w:sz w:val="32"/>
          <w:szCs w:val="32"/>
        </w:rPr>
        <w:t xml:space="preserve"> не просто знакомятся с событиями по тексту учебника или по рассказу учителя</w:t>
      </w:r>
      <w:r w:rsidRPr="00847D25">
        <w:rPr>
          <w:sz w:val="32"/>
          <w:szCs w:val="32"/>
        </w:rPr>
        <w:t xml:space="preserve">, а  работают с документом (например,  сопоставляют  отрывки </w:t>
      </w:r>
      <w:r>
        <w:rPr>
          <w:sz w:val="32"/>
          <w:szCs w:val="32"/>
        </w:rPr>
        <w:t xml:space="preserve"> описания битвы по  произведениям</w:t>
      </w:r>
      <w:r w:rsidRPr="00847D25">
        <w:rPr>
          <w:sz w:val="32"/>
          <w:szCs w:val="32"/>
        </w:rPr>
        <w:t xml:space="preserve">  </w:t>
      </w:r>
      <w:proofErr w:type="spellStart"/>
      <w:r w:rsidRPr="00847D25">
        <w:rPr>
          <w:sz w:val="32"/>
          <w:szCs w:val="32"/>
        </w:rPr>
        <w:t>Куликовского</w:t>
      </w:r>
      <w:proofErr w:type="spellEnd"/>
      <w:r w:rsidRPr="00847D25">
        <w:rPr>
          <w:sz w:val="32"/>
          <w:szCs w:val="32"/>
        </w:rPr>
        <w:t xml:space="preserve">  цикла:</w:t>
      </w:r>
    </w:p>
    <w:p w:rsidR="00511BFC" w:rsidRDefault="00511BFC" w:rsidP="00511BFC">
      <w:pPr>
        <w:ind w:firstLine="708"/>
        <w:rPr>
          <w:sz w:val="32"/>
          <w:szCs w:val="32"/>
        </w:rPr>
      </w:pPr>
      <w:r>
        <w:rPr>
          <w:sz w:val="32"/>
          <w:szCs w:val="32"/>
        </w:rPr>
        <w:t>-«Сказание о Мамаевом побоище»;</w:t>
      </w:r>
    </w:p>
    <w:p w:rsidR="00511BFC" w:rsidRDefault="00511BFC" w:rsidP="00511BFC">
      <w:pPr>
        <w:ind w:firstLine="708"/>
        <w:rPr>
          <w:sz w:val="32"/>
          <w:szCs w:val="32"/>
        </w:rPr>
      </w:pPr>
      <w:r>
        <w:rPr>
          <w:sz w:val="32"/>
          <w:szCs w:val="32"/>
        </w:rPr>
        <w:t>-поэма «</w:t>
      </w:r>
      <w:proofErr w:type="spellStart"/>
      <w:r>
        <w:rPr>
          <w:sz w:val="32"/>
          <w:szCs w:val="32"/>
        </w:rPr>
        <w:t>Задонщина</w:t>
      </w:r>
      <w:proofErr w:type="spellEnd"/>
      <w:r>
        <w:rPr>
          <w:sz w:val="32"/>
          <w:szCs w:val="32"/>
        </w:rPr>
        <w:t>»;</w:t>
      </w:r>
    </w:p>
    <w:p w:rsidR="00511BFC" w:rsidRDefault="00511BFC" w:rsidP="00511BFC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-Летопись </w:t>
      </w:r>
      <w:proofErr w:type="spellStart"/>
      <w:r>
        <w:rPr>
          <w:sz w:val="32"/>
          <w:szCs w:val="32"/>
        </w:rPr>
        <w:t>Куликовского</w:t>
      </w:r>
      <w:proofErr w:type="spellEnd"/>
      <w:r>
        <w:rPr>
          <w:sz w:val="32"/>
          <w:szCs w:val="32"/>
        </w:rPr>
        <w:t xml:space="preserve"> сражения;</w:t>
      </w:r>
    </w:p>
    <w:p w:rsidR="00511BFC" w:rsidRPr="003F5348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 xml:space="preserve">Восприятие картины боя, описание сражения  усиливается, когда дети видят картину. Я использую анимационные картосхемы из виртуальной школы Кирилла и </w:t>
      </w:r>
      <w:proofErr w:type="spellStart"/>
      <w:r>
        <w:rPr>
          <w:sz w:val="32"/>
          <w:szCs w:val="32"/>
        </w:rPr>
        <w:t>Мефодия</w:t>
      </w:r>
      <w:proofErr w:type="spellEnd"/>
      <w:r>
        <w:rPr>
          <w:sz w:val="32"/>
          <w:szCs w:val="32"/>
        </w:rPr>
        <w:t>, статические картины сопровождаю чтением стихов:</w:t>
      </w:r>
    </w:p>
    <w:p w:rsidR="00511BFC" w:rsidRDefault="00511BFC" w:rsidP="00511BFC">
      <w:pPr>
        <w:ind w:firstLine="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Стоял такой великий стон,</w:t>
      </w:r>
    </w:p>
    <w:p w:rsidR="00511BFC" w:rsidRDefault="00511BFC" w:rsidP="00511BFC">
      <w:pPr>
        <w:ind w:firstLine="1248"/>
        <w:rPr>
          <w:b/>
          <w:sz w:val="32"/>
          <w:szCs w:val="32"/>
        </w:rPr>
      </w:pPr>
      <w:r>
        <w:rPr>
          <w:b/>
          <w:sz w:val="32"/>
          <w:szCs w:val="32"/>
        </w:rPr>
        <w:t>Шел бой с такою кровью,</w:t>
      </w:r>
    </w:p>
    <w:p w:rsidR="00511BFC" w:rsidRDefault="00511BFC" w:rsidP="00511BFC">
      <w:pPr>
        <w:ind w:firstLine="1248"/>
        <w:rPr>
          <w:b/>
          <w:sz w:val="32"/>
          <w:szCs w:val="32"/>
        </w:rPr>
      </w:pPr>
      <w:r>
        <w:rPr>
          <w:b/>
          <w:sz w:val="32"/>
          <w:szCs w:val="32"/>
        </w:rPr>
        <w:t>Что был в багрец окрашен Дон</w:t>
      </w:r>
    </w:p>
    <w:p w:rsidR="00511BFC" w:rsidRDefault="00511BFC" w:rsidP="00511BFC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До самого низовья.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511BFC" w:rsidRDefault="00511BFC" w:rsidP="00511BFC">
      <w:pPr>
        <w:ind w:firstLine="1248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Формирование понимания цели государственной власти, ее ответственности за судьбу страны </w:t>
      </w:r>
      <w:r w:rsidRPr="0068287A">
        <w:rPr>
          <w:sz w:val="32"/>
          <w:szCs w:val="32"/>
        </w:rPr>
        <w:t>дает тема о правлени</w:t>
      </w:r>
      <w:r>
        <w:rPr>
          <w:sz w:val="32"/>
          <w:szCs w:val="32"/>
        </w:rPr>
        <w:t>и</w:t>
      </w:r>
      <w:r w:rsidRPr="0068287A">
        <w:rPr>
          <w:b/>
          <w:sz w:val="32"/>
          <w:szCs w:val="32"/>
        </w:rPr>
        <w:t xml:space="preserve"> </w:t>
      </w:r>
      <w:r w:rsidRPr="0068287A">
        <w:rPr>
          <w:sz w:val="32"/>
          <w:szCs w:val="32"/>
        </w:rPr>
        <w:t xml:space="preserve">Ивана </w:t>
      </w:r>
      <w:r w:rsidRPr="0068287A"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</w:t>
      </w:r>
    </w:p>
    <w:p w:rsidR="00511BFC" w:rsidRDefault="00511BFC" w:rsidP="00511BFC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Использую  работу над </w:t>
      </w:r>
      <w:r w:rsidRPr="00D63AAE">
        <w:rPr>
          <w:i/>
          <w:sz w:val="32"/>
          <w:szCs w:val="32"/>
          <w:u w:val="single"/>
        </w:rPr>
        <w:t>мини-проект</w:t>
      </w:r>
      <w:r>
        <w:rPr>
          <w:i/>
          <w:sz w:val="32"/>
          <w:szCs w:val="32"/>
          <w:u w:val="single"/>
        </w:rPr>
        <w:t>ом,</w:t>
      </w:r>
      <w:r>
        <w:rPr>
          <w:sz w:val="32"/>
          <w:szCs w:val="32"/>
        </w:rPr>
        <w:t xml:space="preserve"> участвуя в которой школьники учатся обобщать и оценивать, делать выводы, что же удалось сделать Ивану 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 За что народ его назвал Великим? А вот за что:</w:t>
      </w: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>-  объединил национальную территорию;</w:t>
      </w: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>-  создать централизованную власть, единое  русское государство;</w:t>
      </w: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>-  покончил с монгольским владычеством (работа  в группах по трем направлениям)</w:t>
      </w:r>
    </w:p>
    <w:p w:rsidR="00511BFC" w:rsidRDefault="00511BFC" w:rsidP="00511BFC">
      <w:pPr>
        <w:rPr>
          <w:b/>
          <w:sz w:val="32"/>
          <w:szCs w:val="32"/>
        </w:rPr>
      </w:pPr>
      <w:r>
        <w:rPr>
          <w:sz w:val="32"/>
          <w:szCs w:val="32"/>
        </w:rPr>
        <w:tab/>
        <w:t xml:space="preserve">Изучение тем о правлении Ивана Грозного способствует, особенно в старших классах, </w:t>
      </w:r>
      <w:r>
        <w:rPr>
          <w:b/>
          <w:sz w:val="32"/>
          <w:szCs w:val="32"/>
        </w:rPr>
        <w:t>формированию понимания неприемлемости абсолютизма, понимания того, что репрессии (опричнина ) – это не метод для  прогрессивного продвижения государства вперед.</w:t>
      </w:r>
    </w:p>
    <w:p w:rsidR="00511BFC" w:rsidRDefault="00511BFC" w:rsidP="00511BFC">
      <w:pPr>
        <w:ind w:firstLine="540"/>
        <w:rPr>
          <w:sz w:val="32"/>
          <w:szCs w:val="32"/>
        </w:rPr>
      </w:pPr>
      <w:r>
        <w:rPr>
          <w:b/>
          <w:sz w:val="32"/>
          <w:szCs w:val="32"/>
        </w:rPr>
        <w:t xml:space="preserve">Значимость роли народа в защите Отечества </w:t>
      </w:r>
      <w:r>
        <w:rPr>
          <w:sz w:val="32"/>
          <w:szCs w:val="32"/>
        </w:rPr>
        <w:t xml:space="preserve">дает изучение  темы «Смутное время». Часто применяю в этой теме </w:t>
      </w:r>
      <w:r w:rsidRPr="00D63AAE">
        <w:rPr>
          <w:i/>
          <w:sz w:val="32"/>
          <w:szCs w:val="32"/>
        </w:rPr>
        <w:t>прием</w:t>
      </w:r>
      <w:r>
        <w:rPr>
          <w:sz w:val="32"/>
          <w:szCs w:val="32"/>
        </w:rPr>
        <w:t xml:space="preserve"> </w:t>
      </w:r>
      <w:r w:rsidRPr="00D63AAE">
        <w:rPr>
          <w:i/>
          <w:sz w:val="32"/>
          <w:szCs w:val="32"/>
        </w:rPr>
        <w:t xml:space="preserve">сопоставления </w:t>
      </w:r>
      <w:r>
        <w:rPr>
          <w:sz w:val="32"/>
          <w:szCs w:val="32"/>
        </w:rPr>
        <w:t xml:space="preserve">материала, выученного в 6 классе - о борьбе французского народа против англичан в годы Столетней войны (подвиг Жанны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Арк</w:t>
      </w:r>
      <w:proofErr w:type="spellEnd"/>
      <w:r>
        <w:rPr>
          <w:sz w:val="32"/>
          <w:szCs w:val="32"/>
        </w:rPr>
        <w:t xml:space="preserve">) и подвиг народа российского в борьбе с </w:t>
      </w:r>
      <w:proofErr w:type="spellStart"/>
      <w:r>
        <w:rPr>
          <w:sz w:val="32"/>
          <w:szCs w:val="32"/>
        </w:rPr>
        <w:t>польско</w:t>
      </w:r>
      <w:proofErr w:type="spellEnd"/>
      <w:r>
        <w:rPr>
          <w:sz w:val="32"/>
          <w:szCs w:val="32"/>
        </w:rPr>
        <w:t>- шведской интервенцией, который  под руководством  Минина и Пожарского сумел сделать то, что не удавалось царской армии и правителям  Смутного времени.</w:t>
      </w:r>
    </w:p>
    <w:p w:rsidR="00511BFC" w:rsidRDefault="00511BFC" w:rsidP="00511BFC">
      <w:pPr>
        <w:ind w:firstLine="540"/>
        <w:rPr>
          <w:sz w:val="32"/>
          <w:szCs w:val="32"/>
        </w:rPr>
      </w:pPr>
      <w:r>
        <w:rPr>
          <w:sz w:val="32"/>
          <w:szCs w:val="32"/>
        </w:rPr>
        <w:t>Мирное освоение и продвижение русских первопроходцев на Восток- присоединение Сибири, Дальнего Востока- это еще одна страница гордости за великую Родину.</w:t>
      </w:r>
    </w:p>
    <w:p w:rsidR="00511BFC" w:rsidRDefault="00511BFC" w:rsidP="00511BFC">
      <w:pPr>
        <w:ind w:firstLine="540"/>
        <w:rPr>
          <w:b/>
          <w:sz w:val="32"/>
          <w:szCs w:val="32"/>
        </w:rPr>
      </w:pPr>
      <w:r>
        <w:rPr>
          <w:sz w:val="32"/>
          <w:szCs w:val="32"/>
        </w:rPr>
        <w:t>«</w:t>
      </w:r>
      <w:r>
        <w:rPr>
          <w:b/>
          <w:sz w:val="32"/>
          <w:szCs w:val="32"/>
        </w:rPr>
        <w:t xml:space="preserve">Россия в </w:t>
      </w:r>
      <w:r>
        <w:rPr>
          <w:b/>
          <w:sz w:val="32"/>
          <w:szCs w:val="32"/>
          <w:lang w:val="en-US"/>
        </w:rPr>
        <w:t>XVIII</w:t>
      </w:r>
      <w:r w:rsidRPr="00F90CBC"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XIX</w:t>
      </w:r>
      <w:r w:rsidRPr="00F90CB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вв.»</w:t>
      </w:r>
    </w:p>
    <w:p w:rsidR="00511BFC" w:rsidRDefault="00511BFC" w:rsidP="00511BFC">
      <w:pPr>
        <w:ind w:firstLine="540"/>
        <w:rPr>
          <w:sz w:val="32"/>
          <w:szCs w:val="32"/>
        </w:rPr>
      </w:pPr>
      <w:r w:rsidRPr="001B7258">
        <w:rPr>
          <w:sz w:val="32"/>
          <w:szCs w:val="32"/>
        </w:rPr>
        <w:lastRenderedPageBreak/>
        <w:t>Восемнадцатый век</w:t>
      </w:r>
      <w:r>
        <w:rPr>
          <w:sz w:val="32"/>
          <w:szCs w:val="32"/>
        </w:rPr>
        <w:t xml:space="preserve"> открывается временем правления Петра Великого. (</w:t>
      </w:r>
      <w:r>
        <w:rPr>
          <w:b/>
          <w:sz w:val="32"/>
          <w:szCs w:val="32"/>
        </w:rPr>
        <w:t>Портрет Петра Первого</w:t>
      </w:r>
      <w:r>
        <w:rPr>
          <w:sz w:val="32"/>
          <w:szCs w:val="32"/>
        </w:rPr>
        <w:t xml:space="preserve"> )Яркая неординарная личность русского царя, его патриотизм, стремление сделать государство процветающим и могущественным, полководческий талант, самоотверженный труд  во благо Отечества - это те черты, которые необходимы руководителю страны. Петр- труженик, который сам участвует в строительстве флота, города, работает за токарным станком - пример того, что не место красит человека, а человек место.</w:t>
      </w:r>
    </w:p>
    <w:p w:rsidR="00511BFC" w:rsidRDefault="00511BFC" w:rsidP="00511BFC">
      <w:pPr>
        <w:ind w:firstLine="540"/>
        <w:rPr>
          <w:sz w:val="32"/>
          <w:szCs w:val="32"/>
        </w:rPr>
      </w:pPr>
      <w:r>
        <w:rPr>
          <w:sz w:val="32"/>
          <w:szCs w:val="32"/>
        </w:rPr>
        <w:t>Семиклассники составляют викторину «Впервые при Первом», соревнуются, кто больше найдет интересного материала, готовят проект, работая в группах по направлениям деятельности Петра 1.</w:t>
      </w:r>
    </w:p>
    <w:p w:rsidR="00511BFC" w:rsidRDefault="00511BFC" w:rsidP="00511BFC">
      <w:pPr>
        <w:ind w:firstLine="540"/>
        <w:rPr>
          <w:sz w:val="32"/>
          <w:szCs w:val="32"/>
        </w:rPr>
      </w:pPr>
      <w:r>
        <w:rPr>
          <w:sz w:val="32"/>
          <w:szCs w:val="32"/>
        </w:rPr>
        <w:t>Северная война, Полтавская битва, участие России в войнах против Франции, русско-турецкие войны, наконец, Отечественная война 1812 года- все это страницы славного военного прошлого, которые развивают чувство гордости ратными подвигами, мужеством русских солдат и офицеров.</w:t>
      </w:r>
    </w:p>
    <w:p w:rsidR="00511BFC" w:rsidRDefault="00511BFC" w:rsidP="00511BFC">
      <w:pPr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Но этот же материал я использую для  </w:t>
      </w:r>
      <w:r w:rsidRPr="000B7935">
        <w:rPr>
          <w:b/>
          <w:sz w:val="32"/>
          <w:szCs w:val="32"/>
        </w:rPr>
        <w:t>формирования понимания</w:t>
      </w:r>
      <w:r>
        <w:rPr>
          <w:sz w:val="32"/>
          <w:szCs w:val="32"/>
        </w:rPr>
        <w:t xml:space="preserve"> </w:t>
      </w:r>
      <w:r w:rsidRPr="000B7935">
        <w:rPr>
          <w:b/>
          <w:sz w:val="32"/>
          <w:szCs w:val="32"/>
        </w:rPr>
        <w:t>гуманистических традиций</w:t>
      </w:r>
      <w:r w:rsidRPr="00B01CF4">
        <w:rPr>
          <w:sz w:val="32"/>
          <w:szCs w:val="32"/>
        </w:rPr>
        <w:t>,  которые заложили великие русские полководцы: Ушаков Ф.Ф., Суворов А.В.,  Кутузов М.И., Нахимов П.С. и др.</w:t>
      </w:r>
      <w:r>
        <w:rPr>
          <w:sz w:val="32"/>
          <w:szCs w:val="32"/>
        </w:rPr>
        <w:t xml:space="preserve"> Эти традиции нашли понимание и поддержку у народов Европы. </w:t>
      </w:r>
    </w:p>
    <w:p w:rsidR="00511BFC" w:rsidRDefault="00511BFC" w:rsidP="00511BFC">
      <w:pPr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Речь идет о том, что в воинские уставы Петр 1 внес пункты, направленные на защиту гражданского населения, гражданских объектов, культовых сооружений во время военных действий, которые в </w:t>
      </w:r>
      <w:r>
        <w:rPr>
          <w:sz w:val="32"/>
          <w:szCs w:val="32"/>
          <w:lang w:val="en-US"/>
        </w:rPr>
        <w:t>XIX</w:t>
      </w:r>
      <w:r>
        <w:rPr>
          <w:sz w:val="32"/>
          <w:szCs w:val="32"/>
        </w:rPr>
        <w:t xml:space="preserve"> веке были внесены в первые Женевские конвенции, а также то  что в Швейцарии установлен памятник Суворову. Это единственный в мире факт установки памятника командующему армией другого государства. </w:t>
      </w:r>
    </w:p>
    <w:p w:rsidR="00511BFC" w:rsidRDefault="00511BFC" w:rsidP="00511BFC">
      <w:pPr>
        <w:ind w:firstLine="540"/>
        <w:rPr>
          <w:sz w:val="32"/>
          <w:szCs w:val="32"/>
        </w:rPr>
      </w:pPr>
      <w:r>
        <w:rPr>
          <w:sz w:val="32"/>
          <w:szCs w:val="32"/>
        </w:rPr>
        <w:lastRenderedPageBreak/>
        <w:t>Тема гуманизма и милосердия  формируется  и во время изучения событий Крымской войны. Создание общин сестер милосердия, деятельность Н.П.Пирогова. Привлечение документов, художественной литературы («Севастопольские  рассказы »  ) усиливают восприятие материала.</w:t>
      </w:r>
    </w:p>
    <w:p w:rsidR="00511BFC" w:rsidRDefault="00511BFC" w:rsidP="00511BFC">
      <w:pPr>
        <w:ind w:firstLine="540"/>
        <w:rPr>
          <w:sz w:val="32"/>
          <w:szCs w:val="32"/>
        </w:rPr>
      </w:pPr>
      <w:r w:rsidRPr="007B5934">
        <w:rPr>
          <w:b/>
          <w:sz w:val="32"/>
          <w:szCs w:val="32"/>
        </w:rPr>
        <w:t xml:space="preserve">Формированию уважения прав личности, неприятия насилия </w:t>
      </w:r>
      <w:r w:rsidRPr="007B5934">
        <w:rPr>
          <w:sz w:val="32"/>
          <w:szCs w:val="32"/>
        </w:rPr>
        <w:t>служит изучение страниц, посвященных</w:t>
      </w:r>
      <w:r>
        <w:rPr>
          <w:sz w:val="32"/>
          <w:szCs w:val="32"/>
        </w:rPr>
        <w:t xml:space="preserve"> крепостничеству и народным восстаниям.</w:t>
      </w: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7B5934">
        <w:rPr>
          <w:b/>
          <w:sz w:val="32"/>
          <w:szCs w:val="32"/>
        </w:rPr>
        <w:t>Воспитание уважения к благородству, осмысление понятий «честь», «достоинство», «любовь к Отчизне»</w:t>
      </w:r>
      <w:r>
        <w:rPr>
          <w:b/>
          <w:sz w:val="32"/>
          <w:szCs w:val="32"/>
        </w:rPr>
        <w:t xml:space="preserve"> </w:t>
      </w:r>
      <w:r w:rsidRPr="007B5934">
        <w:rPr>
          <w:sz w:val="32"/>
          <w:szCs w:val="32"/>
        </w:rPr>
        <w:t>формирует тема</w:t>
      </w:r>
      <w:r>
        <w:rPr>
          <w:sz w:val="32"/>
          <w:szCs w:val="32"/>
        </w:rPr>
        <w:t>, посвященная восстанию декабристов.</w:t>
      </w:r>
    </w:p>
    <w:p w:rsidR="00511BFC" w:rsidRDefault="00511BFC" w:rsidP="00511BF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Материал о реформах и контрреформах второй половины </w:t>
      </w:r>
      <w:r w:rsidRPr="00B05A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XIX</w:t>
      </w:r>
      <w:r>
        <w:rPr>
          <w:sz w:val="32"/>
          <w:szCs w:val="32"/>
        </w:rPr>
        <w:t xml:space="preserve"> в.,  о деятельности народовольцев и убийстве Александра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– проблемы очень актуальные и сегодня, это материал для  </w:t>
      </w:r>
      <w:r w:rsidRPr="00B05A83">
        <w:rPr>
          <w:b/>
          <w:sz w:val="32"/>
          <w:szCs w:val="32"/>
        </w:rPr>
        <w:t xml:space="preserve"> воспитания</w:t>
      </w:r>
      <w:r>
        <w:rPr>
          <w:sz w:val="32"/>
          <w:szCs w:val="32"/>
        </w:rPr>
        <w:t xml:space="preserve"> </w:t>
      </w:r>
      <w:r w:rsidRPr="00B05A83">
        <w:rPr>
          <w:b/>
          <w:sz w:val="32"/>
          <w:szCs w:val="32"/>
        </w:rPr>
        <w:t>отрицательного отношения к террористической деятельности</w:t>
      </w:r>
      <w:r>
        <w:rPr>
          <w:b/>
          <w:sz w:val="32"/>
          <w:szCs w:val="32"/>
        </w:rPr>
        <w:t>.</w:t>
      </w:r>
    </w:p>
    <w:p w:rsidR="00511BFC" w:rsidRPr="00C52F0B" w:rsidRDefault="00511BFC" w:rsidP="00511BFC">
      <w:pPr>
        <w:rPr>
          <w:sz w:val="32"/>
          <w:szCs w:val="32"/>
        </w:rPr>
      </w:pPr>
      <w:r w:rsidRPr="00C52F0B">
        <w:rPr>
          <w:sz w:val="32"/>
          <w:szCs w:val="32"/>
        </w:rPr>
        <w:tab/>
        <w:t xml:space="preserve">« Россия в </w:t>
      </w:r>
      <w:r w:rsidRPr="00C52F0B">
        <w:rPr>
          <w:sz w:val="32"/>
          <w:szCs w:val="32"/>
          <w:lang w:val="en-US"/>
        </w:rPr>
        <w:t>XX</w:t>
      </w:r>
      <w:r w:rsidRPr="00511BFC">
        <w:rPr>
          <w:sz w:val="32"/>
          <w:szCs w:val="32"/>
        </w:rPr>
        <w:t xml:space="preserve"> </w:t>
      </w:r>
      <w:r w:rsidRPr="00C52F0B">
        <w:rPr>
          <w:sz w:val="32"/>
          <w:szCs w:val="32"/>
        </w:rPr>
        <w:t>веке»</w:t>
      </w:r>
    </w:p>
    <w:p w:rsidR="00511BFC" w:rsidRPr="00077F3C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A06319">
        <w:rPr>
          <w:sz w:val="32"/>
          <w:szCs w:val="32"/>
        </w:rPr>
        <w:t>Сложность и противоречивость</w:t>
      </w:r>
      <w:r>
        <w:rPr>
          <w:sz w:val="32"/>
          <w:szCs w:val="32"/>
        </w:rPr>
        <w:t xml:space="preserve"> этой эпохи очевидна, даже тема Великой Отечественной войны в источниках и учебниках преподносится неоднозначно, много критического материала.</w:t>
      </w: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Времени для изучения отводится по программе очень мало и поэтому эмоциональное восприятие, дискуссионные вопросы  я выношу на семинарские занятия. С 11б классом в конце марта мы провели интересный </w:t>
      </w:r>
      <w:r w:rsidRPr="00614478">
        <w:rPr>
          <w:b/>
          <w:sz w:val="32"/>
          <w:szCs w:val="32"/>
        </w:rPr>
        <w:t>семинар на тему «Великая Отечественная война- это не только битвы на фронте</w:t>
      </w:r>
      <w:r>
        <w:rPr>
          <w:sz w:val="32"/>
          <w:szCs w:val="32"/>
        </w:rPr>
        <w:t>», старшеклассники подготовили проекты- презентации на темы:</w:t>
      </w: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«У войны не женское лицо», «Оккупационный режим», «Тыл фронту», «Работники культуры и искусства во время войны», «Бей </w:t>
      </w:r>
      <w:r>
        <w:rPr>
          <w:sz w:val="32"/>
          <w:szCs w:val="32"/>
        </w:rPr>
        <w:lastRenderedPageBreak/>
        <w:t xml:space="preserve">сатирой по фашисту»- о творчестве </w:t>
      </w:r>
      <w:proofErr w:type="spellStart"/>
      <w:r>
        <w:rPr>
          <w:sz w:val="32"/>
          <w:szCs w:val="32"/>
        </w:rPr>
        <w:t>Кукрениксов</w:t>
      </w:r>
      <w:proofErr w:type="spellEnd"/>
      <w:r>
        <w:rPr>
          <w:sz w:val="32"/>
          <w:szCs w:val="32"/>
        </w:rPr>
        <w:t>, «Дети –герои» и др.</w:t>
      </w:r>
    </w:p>
    <w:p w:rsidR="00511BF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Ведется немалая внеклассная работа по патриотическому воспитанию: </w:t>
      </w:r>
      <w:r w:rsidRPr="00614478">
        <w:rPr>
          <w:sz w:val="32"/>
          <w:szCs w:val="32"/>
        </w:rPr>
        <w:t>это</w:t>
      </w:r>
      <w:r w:rsidRPr="009203E1">
        <w:rPr>
          <w:b/>
          <w:sz w:val="32"/>
          <w:szCs w:val="32"/>
        </w:rPr>
        <w:t xml:space="preserve"> мероприятия недели истории</w:t>
      </w:r>
      <w:r>
        <w:rPr>
          <w:sz w:val="32"/>
          <w:szCs w:val="32"/>
        </w:rPr>
        <w:t xml:space="preserve">, литературно- исторические композиции, </w:t>
      </w:r>
      <w:r w:rsidRPr="00614478">
        <w:rPr>
          <w:b/>
          <w:sz w:val="32"/>
          <w:szCs w:val="32"/>
        </w:rPr>
        <w:t>это экскурсии</w:t>
      </w:r>
      <w:r>
        <w:rPr>
          <w:sz w:val="32"/>
          <w:szCs w:val="32"/>
        </w:rPr>
        <w:t xml:space="preserve">  в музей, </w:t>
      </w:r>
    </w:p>
    <w:p w:rsidR="00511BFC" w:rsidRDefault="00511BFC" w:rsidP="00511BF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это</w:t>
      </w:r>
      <w:r>
        <w:rPr>
          <w:b/>
          <w:sz w:val="32"/>
          <w:szCs w:val="32"/>
        </w:rPr>
        <w:t xml:space="preserve"> традиционный праздник «День матери», </w:t>
      </w:r>
      <w:r w:rsidRPr="00307409">
        <w:rPr>
          <w:sz w:val="32"/>
          <w:szCs w:val="32"/>
        </w:rPr>
        <w:t xml:space="preserve"> которы</w:t>
      </w:r>
      <w:r>
        <w:rPr>
          <w:sz w:val="32"/>
          <w:szCs w:val="32"/>
        </w:rPr>
        <w:t xml:space="preserve">й дает очень хороший воспитательный эффект, подготовка и </w:t>
      </w:r>
      <w:r w:rsidRPr="00307409">
        <w:rPr>
          <w:b/>
          <w:sz w:val="32"/>
          <w:szCs w:val="32"/>
        </w:rPr>
        <w:t>участие в конкурсе</w:t>
      </w:r>
      <w:r>
        <w:rPr>
          <w:sz w:val="32"/>
          <w:szCs w:val="32"/>
        </w:rPr>
        <w:t xml:space="preserve"> </w:t>
      </w:r>
      <w:r w:rsidRPr="00307409">
        <w:rPr>
          <w:b/>
          <w:sz w:val="32"/>
          <w:szCs w:val="32"/>
        </w:rPr>
        <w:t>«Умники</w:t>
      </w:r>
      <w:r>
        <w:rPr>
          <w:sz w:val="32"/>
          <w:szCs w:val="32"/>
        </w:rPr>
        <w:t xml:space="preserve">», </w:t>
      </w:r>
      <w:r>
        <w:rPr>
          <w:b/>
          <w:sz w:val="32"/>
          <w:szCs w:val="32"/>
        </w:rPr>
        <w:t>работа над проектами «Дни воинской славы России», «Песни  огненных лет», «Наша Родина – Россия», мероприятия, посвященные 200-летию Бородинского сражения, 70-летию победы в Сталинградской битве и др.</w:t>
      </w:r>
    </w:p>
    <w:p w:rsidR="00511BFC" w:rsidRDefault="00511BFC" w:rsidP="00511BFC">
      <w:pPr>
        <w:rPr>
          <w:b/>
          <w:sz w:val="32"/>
          <w:szCs w:val="32"/>
        </w:rPr>
      </w:pPr>
    </w:p>
    <w:p w:rsidR="00511BFC" w:rsidRPr="00077F3C" w:rsidRDefault="00511BFC" w:rsidP="00511BF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:rsidR="00511BFC" w:rsidRPr="00307409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</w:p>
    <w:p w:rsidR="00511BFC" w:rsidRDefault="00511BFC" w:rsidP="00511BF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511BFC" w:rsidRPr="00F90CBC" w:rsidRDefault="00511BFC" w:rsidP="00511BFC">
      <w:pPr>
        <w:jc w:val="center"/>
        <w:rPr>
          <w:sz w:val="72"/>
          <w:szCs w:val="72"/>
          <w:u w:val="single"/>
        </w:rPr>
      </w:pPr>
      <w:r w:rsidRPr="00F90CBC">
        <w:rPr>
          <w:sz w:val="72"/>
          <w:szCs w:val="72"/>
          <w:u w:val="single"/>
        </w:rPr>
        <w:t>Основные направления патриотического воспитания на уроках истории.</w:t>
      </w:r>
    </w:p>
    <w:p w:rsidR="00511BFC" w:rsidRDefault="00511BFC" w:rsidP="00511BFC">
      <w:pPr>
        <w:jc w:val="center"/>
        <w:rPr>
          <w:sz w:val="72"/>
          <w:szCs w:val="72"/>
        </w:rPr>
      </w:pPr>
    </w:p>
    <w:p w:rsidR="00511BFC" w:rsidRDefault="00511BFC" w:rsidP="00511BFC">
      <w:pPr>
        <w:jc w:val="center"/>
        <w:rPr>
          <w:sz w:val="72"/>
          <w:szCs w:val="72"/>
        </w:rPr>
      </w:pPr>
    </w:p>
    <w:p w:rsidR="00511BFC" w:rsidRDefault="00511BFC" w:rsidP="00511BFC">
      <w:pPr>
        <w:jc w:val="center"/>
        <w:rPr>
          <w:sz w:val="72"/>
          <w:szCs w:val="72"/>
        </w:rPr>
      </w:pPr>
    </w:p>
    <w:p w:rsidR="00511BFC" w:rsidRDefault="00511BFC" w:rsidP="00511BFC">
      <w:pPr>
        <w:jc w:val="center"/>
        <w:rPr>
          <w:sz w:val="72"/>
          <w:szCs w:val="72"/>
        </w:rPr>
      </w:pPr>
    </w:p>
    <w:p w:rsidR="00511BFC" w:rsidRDefault="00511BFC" w:rsidP="00511BFC">
      <w:pPr>
        <w:jc w:val="center"/>
        <w:rPr>
          <w:sz w:val="72"/>
          <w:szCs w:val="72"/>
        </w:rPr>
      </w:pPr>
    </w:p>
    <w:p w:rsidR="00511BFC" w:rsidRDefault="00511BFC" w:rsidP="00511BFC">
      <w:pPr>
        <w:jc w:val="center"/>
        <w:rPr>
          <w:sz w:val="72"/>
          <w:szCs w:val="72"/>
        </w:rPr>
      </w:pPr>
    </w:p>
    <w:p w:rsidR="00511BFC" w:rsidRPr="000B1B3B" w:rsidRDefault="00511BFC" w:rsidP="00511BFC">
      <w:pPr>
        <w:jc w:val="right"/>
        <w:rPr>
          <w:sz w:val="36"/>
          <w:szCs w:val="36"/>
        </w:rPr>
      </w:pPr>
      <w:r>
        <w:rPr>
          <w:sz w:val="36"/>
          <w:szCs w:val="36"/>
        </w:rPr>
        <w:t>Выступление на МО</w:t>
      </w:r>
    </w:p>
    <w:p w:rsidR="00511BFC" w:rsidRDefault="00511BFC" w:rsidP="00511BFC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 истории и обществознания</w:t>
      </w:r>
    </w:p>
    <w:p w:rsidR="00511BFC" w:rsidRDefault="00511BFC" w:rsidP="00C25100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Фидотова</w:t>
      </w:r>
      <w:proofErr w:type="spellEnd"/>
      <w:r>
        <w:rPr>
          <w:sz w:val="36"/>
          <w:szCs w:val="36"/>
        </w:rPr>
        <w:t xml:space="preserve"> Л.Г.</w:t>
      </w:r>
    </w:p>
    <w:p w:rsidR="00511BFC" w:rsidRDefault="00511BFC" w:rsidP="00511BFC">
      <w:pPr>
        <w:jc w:val="right"/>
        <w:rPr>
          <w:sz w:val="36"/>
          <w:szCs w:val="36"/>
        </w:rPr>
      </w:pPr>
    </w:p>
    <w:p w:rsidR="00511BFC" w:rsidRPr="00F90CBC" w:rsidRDefault="00511BFC" w:rsidP="00511BFC">
      <w:pPr>
        <w:jc w:val="center"/>
        <w:rPr>
          <w:sz w:val="36"/>
          <w:szCs w:val="36"/>
        </w:rPr>
      </w:pPr>
      <w:r>
        <w:rPr>
          <w:sz w:val="36"/>
          <w:szCs w:val="36"/>
        </w:rPr>
        <w:t>2013/14 год</w:t>
      </w:r>
    </w:p>
    <w:p w:rsidR="00D00151" w:rsidRDefault="00D00151"/>
    <w:sectPr w:rsidR="00D00151" w:rsidSect="00F90CBC">
      <w:footerReference w:type="even" r:id="rId6"/>
      <w:footerReference w:type="default" r:id="rId7"/>
      <w:pgSz w:w="11906" w:h="16838"/>
      <w:pgMar w:top="1134" w:right="850" w:bottom="1134" w:left="16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646" w:rsidRDefault="00AC5646" w:rsidP="00AC5646">
      <w:pPr>
        <w:spacing w:after="0" w:line="240" w:lineRule="auto"/>
      </w:pPr>
      <w:r>
        <w:separator/>
      </w:r>
    </w:p>
  </w:endnote>
  <w:endnote w:type="continuationSeparator" w:id="0">
    <w:p w:rsidR="00AC5646" w:rsidRDefault="00AC5646" w:rsidP="00AC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7D8" w:rsidRDefault="00AC5646" w:rsidP="00806D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01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27D8" w:rsidRDefault="00C2510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7D8" w:rsidRDefault="00AC5646" w:rsidP="00806D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01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5100">
      <w:rPr>
        <w:rStyle w:val="a5"/>
        <w:noProof/>
      </w:rPr>
      <w:t>10</w:t>
    </w:r>
    <w:r>
      <w:rPr>
        <w:rStyle w:val="a5"/>
      </w:rPr>
      <w:fldChar w:fldCharType="end"/>
    </w:r>
  </w:p>
  <w:p w:rsidR="006327D8" w:rsidRDefault="00C251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646" w:rsidRDefault="00AC5646" w:rsidP="00AC5646">
      <w:pPr>
        <w:spacing w:after="0" w:line="240" w:lineRule="auto"/>
      </w:pPr>
      <w:r>
        <w:separator/>
      </w:r>
    </w:p>
  </w:footnote>
  <w:footnote w:type="continuationSeparator" w:id="0">
    <w:p w:rsidR="00AC5646" w:rsidRDefault="00AC5646" w:rsidP="00AC5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1BFC"/>
    <w:rsid w:val="00511BFC"/>
    <w:rsid w:val="00AC5646"/>
    <w:rsid w:val="00C25100"/>
    <w:rsid w:val="00D0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1B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11BF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11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1598</Words>
  <Characters>9115</Characters>
  <Application>Microsoft Office Word</Application>
  <DocSecurity>0</DocSecurity>
  <Lines>75</Lines>
  <Paragraphs>21</Paragraphs>
  <ScaleCrop>false</ScaleCrop>
  <Company>Microsoft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 ль</dc:creator>
  <cp:keywords/>
  <dc:description/>
  <cp:lastModifiedBy>Пользователь</cp:lastModifiedBy>
  <cp:revision>3</cp:revision>
  <dcterms:created xsi:type="dcterms:W3CDTF">2014-01-21T18:28:00Z</dcterms:created>
  <dcterms:modified xsi:type="dcterms:W3CDTF">2024-04-15T17:15:00Z</dcterms:modified>
</cp:coreProperties>
</file>