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F" w:rsidRPr="00B26FAE" w:rsidRDefault="0062245F" w:rsidP="00622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FAE">
        <w:rPr>
          <w:rFonts w:ascii="Times New Roman" w:hAnsi="Times New Roman" w:cs="Times New Roman"/>
          <w:b/>
          <w:sz w:val="28"/>
          <w:szCs w:val="28"/>
        </w:rPr>
        <w:t>Ра</w:t>
      </w:r>
      <w:r w:rsidR="00B55213">
        <w:rPr>
          <w:rFonts w:ascii="Times New Roman" w:hAnsi="Times New Roman" w:cs="Times New Roman"/>
          <w:b/>
          <w:sz w:val="28"/>
          <w:szCs w:val="28"/>
        </w:rPr>
        <w:t>боту выполнила: Лукьянова А.А.,</w:t>
      </w:r>
    </w:p>
    <w:p w:rsidR="0062245F" w:rsidRPr="00B26FAE" w:rsidRDefault="0062245F" w:rsidP="006224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FAE">
        <w:rPr>
          <w:rFonts w:ascii="Times New Roman" w:hAnsi="Times New Roman" w:cs="Times New Roman"/>
          <w:b/>
          <w:sz w:val="28"/>
          <w:szCs w:val="28"/>
        </w:rPr>
        <w:t>Общие требования по ФГОС развивающей предметно-пространственной среды</w:t>
      </w:r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>Согласно требованиям ФГОС развивающая предметно-пространственная среда должна быть:</w:t>
      </w:r>
    </w:p>
    <w:p w:rsidR="0062245F" w:rsidRPr="0062245F" w:rsidRDefault="0062245F" w:rsidP="006224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62245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Содержательно-насыщенной</w:t>
      </w:r>
      <w:r w:rsidRPr="006224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т. е. включать средства обучения, материалы, инвентарь, оборудование, которые позволяют обеспечить игровую, познавательную, исследовательскую, двигательную и творческую активность всех детей. </w:t>
      </w:r>
      <w:proofErr w:type="gramEnd"/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>Насыщенность РПП среды предполагает:</w:t>
      </w:r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>— разнообразие материалов, оборудования, инвентаря в группе;</w:t>
      </w:r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>— соответствие возрастным особенностям и содержанию программы</w:t>
      </w:r>
      <w:r w:rsidRPr="006224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62245F" w:rsidRPr="0062245F" w:rsidRDefault="0062245F" w:rsidP="006224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45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Трансформируемой</w:t>
      </w:r>
      <w:r w:rsidRPr="006224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т. е. обеспечивать возможность изменений РППС в зависимости от образовательной ситуации и меняющихся интересов и возможностей детей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245F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62245F">
        <w:rPr>
          <w:rFonts w:ascii="Times New Roman" w:hAnsi="Times New Roman" w:cs="Times New Roman"/>
          <w:sz w:val="24"/>
          <w:szCs w:val="24"/>
        </w:rPr>
        <w:t xml:space="preserve"> пространства обеспечивает возможность изменений РПП среды в зависимости:</w:t>
      </w:r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>— от образовательной ситуации;</w:t>
      </w:r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>— от меняющихся интересов детей;</w:t>
      </w:r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>— от возможностей детей</w:t>
      </w:r>
      <w:r w:rsidRPr="006224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62245F" w:rsidRPr="0062245F" w:rsidRDefault="0062245F" w:rsidP="006224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45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Вариативной</w:t>
      </w:r>
      <w:proofErr w:type="gramEnd"/>
      <w:r w:rsidRPr="006224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т. е. наличие различных пространств, периодическая сменяемость игрового материала, разнообразие материалов и игрушек для обеспечения свободного выбора детьми, появление новых предметов.</w:t>
      </w:r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>Вариативность среды предполагает:</w:t>
      </w:r>
    </w:p>
    <w:p w:rsid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>— наличие различных пространств (для игры, конструирования, уединения);</w:t>
      </w:r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>— периодическую сменяемость игрового материала;</w:t>
      </w:r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>— разнообразие материалов и игрушек для обеспечения свободного выбора детьми;</w:t>
      </w:r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>— появление новых предметов стимулирующих игровую, двигательную, познавательную и исследовательскую активность детей.</w:t>
      </w:r>
    </w:p>
    <w:p w:rsidR="0062245F" w:rsidRPr="0062245F" w:rsidRDefault="0062245F" w:rsidP="006224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 xml:space="preserve"> </w:t>
      </w:r>
      <w:r w:rsidRPr="0062245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Полифункциональной</w:t>
      </w:r>
      <w:r w:rsidRPr="006224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т. е.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245F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62245F">
        <w:rPr>
          <w:rFonts w:ascii="Times New Roman" w:hAnsi="Times New Roman" w:cs="Times New Roman"/>
          <w:sz w:val="24"/>
          <w:szCs w:val="24"/>
        </w:rPr>
        <w:t xml:space="preserve"> материалов предполагает:</w:t>
      </w:r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>— возможность разнообразного использования различных составляющих предметной среды (детская мебель, маты, мягкие модули, ширмы и т. д</w:t>
      </w:r>
      <w:proofErr w:type="gramStart"/>
      <w:r w:rsidRPr="0062245F">
        <w:rPr>
          <w:rFonts w:ascii="Times New Roman" w:hAnsi="Times New Roman" w:cs="Times New Roman"/>
          <w:sz w:val="24"/>
          <w:szCs w:val="24"/>
        </w:rPr>
        <w:t>.).</w:t>
      </w:r>
      <w:r w:rsidRPr="006224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proofErr w:type="gramEnd"/>
    </w:p>
    <w:p w:rsidR="00B26FAE" w:rsidRPr="00B26FAE" w:rsidRDefault="0062245F" w:rsidP="006224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Доступной</w:t>
      </w:r>
      <w:r w:rsidRPr="006224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т. е. обеспечивать свободный доступ воспитанников к играм, игрушкам, материалам, пособиям, обеспечивающим все основные виды детской активности</w:t>
      </w:r>
      <w:r w:rsidR="00B26F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B26FAE" w:rsidRPr="00B26FAE" w:rsidRDefault="00B26FAE" w:rsidP="00B26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FAE">
        <w:rPr>
          <w:rFonts w:ascii="Times New Roman" w:hAnsi="Times New Roman" w:cs="Times New Roman"/>
          <w:sz w:val="24"/>
          <w:szCs w:val="24"/>
        </w:rPr>
        <w:t>Доступность среды предполагает:</w:t>
      </w:r>
    </w:p>
    <w:p w:rsidR="00B26FAE" w:rsidRPr="00B26FAE" w:rsidRDefault="00B26FAE" w:rsidP="00B26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FAE">
        <w:rPr>
          <w:rFonts w:ascii="Times New Roman" w:hAnsi="Times New Roman" w:cs="Times New Roman"/>
          <w:sz w:val="24"/>
          <w:szCs w:val="24"/>
        </w:rPr>
        <w:t>— доступность для детей всех помещений, где осуществляется образовательная деятельность;</w:t>
      </w:r>
    </w:p>
    <w:p w:rsidR="00B26FAE" w:rsidRPr="00B26FAE" w:rsidRDefault="00B26FAE" w:rsidP="00B26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FAE">
        <w:rPr>
          <w:rFonts w:ascii="Times New Roman" w:hAnsi="Times New Roman" w:cs="Times New Roman"/>
          <w:sz w:val="24"/>
          <w:szCs w:val="24"/>
        </w:rPr>
        <w:t>— свободный доступ к играм, игрушкам, пособиям, обеспечивающим все виды детской активности;</w:t>
      </w:r>
    </w:p>
    <w:p w:rsidR="0062245F" w:rsidRPr="00B26FAE" w:rsidRDefault="00B26FAE" w:rsidP="00B26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FAE">
        <w:rPr>
          <w:rFonts w:ascii="Times New Roman" w:hAnsi="Times New Roman" w:cs="Times New Roman"/>
          <w:sz w:val="24"/>
          <w:szCs w:val="24"/>
        </w:rPr>
        <w:t>— исправность и сохранность материалов и оборудования</w:t>
      </w:r>
      <w:r w:rsidR="0062245F" w:rsidRPr="00B26F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62245F" w:rsidRPr="0062245F" w:rsidRDefault="0062245F" w:rsidP="006224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2245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Безопасной</w:t>
      </w:r>
      <w:r w:rsidRPr="006224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т. е. все элементы РППС должны соответствовать требованиям по обеспечению </w:t>
      </w:r>
      <w:proofErr w:type="spellStart"/>
      <w:r w:rsidRPr="006224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наджности</w:t>
      </w:r>
      <w:proofErr w:type="spellEnd"/>
      <w:r w:rsidRPr="006224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безопасность их использования, </w:t>
      </w:r>
      <w:proofErr w:type="gramStart"/>
      <w:r w:rsidRPr="006224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такими</w:t>
      </w:r>
      <w:proofErr w:type="gramEnd"/>
      <w:r w:rsidRPr="006224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 санитарно-эпидемиологические правила и нормативы и правила пожарной безопасности.</w:t>
      </w:r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t>Безопасность среды:</w:t>
      </w:r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45F">
        <w:rPr>
          <w:rFonts w:ascii="Times New Roman" w:hAnsi="Times New Roman" w:cs="Times New Roman"/>
          <w:sz w:val="24"/>
          <w:szCs w:val="24"/>
        </w:rPr>
        <w:lastRenderedPageBreak/>
        <w:t>— соответствие всех ее элементов по обеспечению надежности и безопасности, т. е. на игрушки должны быть сертификаты и декларации соответствия.</w:t>
      </w:r>
    </w:p>
    <w:p w:rsidR="0062245F" w:rsidRP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45F" w:rsidRPr="0062245F" w:rsidRDefault="0062245F" w:rsidP="0062245F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62245F">
        <w:rPr>
          <w:rFonts w:eastAsiaTheme="minorHAnsi"/>
          <w:lang w:eastAsia="en-US"/>
        </w:rPr>
        <w:t>Учитывая требования </w:t>
      </w:r>
      <w:r w:rsidRPr="0062245F">
        <w:rPr>
          <w:rFonts w:eastAsiaTheme="minorHAnsi"/>
          <w:b/>
          <w:bCs/>
          <w:lang w:eastAsia="en-US"/>
        </w:rPr>
        <w:t xml:space="preserve">ФГОС развивающая предметно – пространственная среда </w:t>
      </w:r>
      <w:r w:rsidRPr="0062245F">
        <w:rPr>
          <w:rFonts w:eastAsiaTheme="minorHAnsi"/>
          <w:lang w:eastAsia="en-US"/>
        </w:rPr>
        <w:t>делится на пять образовательных областей:</w:t>
      </w:r>
    </w:p>
    <w:p w:rsidR="0062245F" w:rsidRPr="0062245F" w:rsidRDefault="0062245F" w:rsidP="0062245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62245F">
        <w:rPr>
          <w:rFonts w:eastAsiaTheme="minorHAnsi"/>
          <w:lang w:eastAsia="en-US"/>
        </w:rPr>
        <w:t>Социально – коммуникативная;</w:t>
      </w:r>
    </w:p>
    <w:p w:rsidR="0062245F" w:rsidRPr="0062245F" w:rsidRDefault="0062245F" w:rsidP="0062245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62245F">
        <w:rPr>
          <w:rFonts w:eastAsiaTheme="minorHAnsi"/>
          <w:lang w:eastAsia="en-US"/>
        </w:rPr>
        <w:t>Познавательная;</w:t>
      </w:r>
    </w:p>
    <w:p w:rsidR="0062245F" w:rsidRPr="0062245F" w:rsidRDefault="0062245F" w:rsidP="0062245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62245F">
        <w:rPr>
          <w:rFonts w:eastAsiaTheme="minorHAnsi"/>
          <w:lang w:eastAsia="en-US"/>
        </w:rPr>
        <w:t>Речевая;</w:t>
      </w:r>
    </w:p>
    <w:p w:rsidR="0062245F" w:rsidRPr="0062245F" w:rsidRDefault="0062245F" w:rsidP="0062245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62245F">
        <w:rPr>
          <w:rFonts w:eastAsiaTheme="minorHAnsi"/>
          <w:lang w:eastAsia="en-US"/>
        </w:rPr>
        <w:t>Художественно – эстетическая;</w:t>
      </w:r>
    </w:p>
    <w:p w:rsidR="0062245F" w:rsidRPr="0062245F" w:rsidRDefault="0062245F" w:rsidP="0062245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62245F">
        <w:rPr>
          <w:rFonts w:eastAsiaTheme="minorHAnsi"/>
          <w:lang w:eastAsia="en-US"/>
        </w:rPr>
        <w:t>Физическая.</w:t>
      </w:r>
    </w:p>
    <w:p w:rsidR="0062245F" w:rsidRPr="0062245F" w:rsidRDefault="0062245F" w:rsidP="0062245F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62245F">
        <w:rPr>
          <w:rFonts w:eastAsiaTheme="minorHAnsi"/>
          <w:lang w:eastAsia="en-US"/>
        </w:rPr>
        <w:t>В каждой области имеются свои центры.</w:t>
      </w:r>
    </w:p>
    <w:p w:rsidR="0062245F" w:rsidRPr="0062245F" w:rsidRDefault="0062245F" w:rsidP="0062245F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62245F">
        <w:rPr>
          <w:rFonts w:eastAsiaTheme="minorHAnsi"/>
          <w:lang w:eastAsia="en-US"/>
        </w:rPr>
        <w:t>Социально-коммуникативное </w:t>
      </w:r>
      <w:r w:rsidRPr="0062245F">
        <w:rPr>
          <w:rFonts w:eastAsiaTheme="minorHAnsi"/>
          <w:b/>
          <w:bCs/>
          <w:lang w:eastAsia="en-US"/>
        </w:rPr>
        <w:t>развитие</w:t>
      </w:r>
      <w:r w:rsidRPr="0062245F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Pr="0062245F">
        <w:rPr>
          <w:rFonts w:eastAsiaTheme="minorHAnsi"/>
          <w:lang w:eastAsia="en-US"/>
        </w:rPr>
        <w:t> Центр ПДД; Центр пожарной безопасности; Центр игровой активности (центр сюжетно-ролевых игр).</w:t>
      </w:r>
    </w:p>
    <w:p w:rsidR="0062245F" w:rsidRPr="0062245F" w:rsidRDefault="0062245F" w:rsidP="0062245F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62245F">
        <w:rPr>
          <w:rFonts w:eastAsiaTheme="minorHAnsi"/>
          <w:lang w:eastAsia="en-US"/>
        </w:rPr>
        <w:t>Познавательное </w:t>
      </w:r>
      <w:r w:rsidRPr="0062245F">
        <w:rPr>
          <w:rFonts w:eastAsiaTheme="minorHAnsi"/>
          <w:b/>
          <w:bCs/>
          <w:lang w:eastAsia="en-US"/>
        </w:rPr>
        <w:t>развитие</w:t>
      </w:r>
      <w:r w:rsidRPr="0062245F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Pr="0062245F">
        <w:rPr>
          <w:rFonts w:eastAsiaTheme="minorHAnsi"/>
          <w:lang w:eastAsia="en-US"/>
        </w:rPr>
        <w:t> Центр «Уголок Природы»;</w:t>
      </w:r>
      <w:r>
        <w:rPr>
          <w:rFonts w:eastAsiaTheme="minorHAnsi"/>
          <w:lang w:eastAsia="en-US"/>
        </w:rPr>
        <w:t xml:space="preserve"> </w:t>
      </w:r>
      <w:r w:rsidRPr="0062245F">
        <w:rPr>
          <w:rFonts w:eastAsiaTheme="minorHAnsi"/>
          <w:lang w:eastAsia="en-US"/>
        </w:rPr>
        <w:t> Центр сенсорного </w:t>
      </w:r>
      <w:r w:rsidRPr="0062245F">
        <w:rPr>
          <w:rFonts w:eastAsiaTheme="minorHAnsi"/>
          <w:b/>
          <w:bCs/>
          <w:lang w:eastAsia="en-US"/>
        </w:rPr>
        <w:t>развития</w:t>
      </w:r>
      <w:r w:rsidRPr="0062245F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  <w:r w:rsidRPr="0062245F">
        <w:rPr>
          <w:rFonts w:eastAsiaTheme="minorHAnsi"/>
          <w:lang w:eastAsia="en-US"/>
        </w:rPr>
        <w:t> Центр конструктивной деятельности;</w:t>
      </w:r>
      <w:r>
        <w:rPr>
          <w:rFonts w:eastAsiaTheme="minorHAnsi"/>
          <w:lang w:eastAsia="en-US"/>
        </w:rPr>
        <w:t xml:space="preserve"> </w:t>
      </w:r>
      <w:r w:rsidRPr="0062245F">
        <w:rPr>
          <w:rFonts w:eastAsiaTheme="minorHAnsi"/>
          <w:lang w:eastAsia="en-US"/>
        </w:rPr>
        <w:t> Центр математического </w:t>
      </w:r>
      <w:r w:rsidRPr="0062245F">
        <w:rPr>
          <w:rFonts w:eastAsiaTheme="minorHAnsi"/>
          <w:b/>
          <w:bCs/>
          <w:lang w:eastAsia="en-US"/>
        </w:rPr>
        <w:t>развития</w:t>
      </w:r>
      <w:r w:rsidRPr="0062245F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  <w:r w:rsidRPr="0062245F">
        <w:rPr>
          <w:rFonts w:eastAsiaTheme="minorHAnsi"/>
          <w:lang w:eastAsia="en-US"/>
        </w:rPr>
        <w:t> Центр экспериментирования.</w:t>
      </w:r>
    </w:p>
    <w:p w:rsidR="0062245F" w:rsidRPr="0062245F" w:rsidRDefault="0062245F" w:rsidP="0062245F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62245F">
        <w:rPr>
          <w:rFonts w:eastAsiaTheme="minorHAnsi"/>
          <w:lang w:eastAsia="en-US"/>
        </w:rPr>
        <w:t>Речевое </w:t>
      </w:r>
      <w:r w:rsidRPr="0062245F">
        <w:rPr>
          <w:rFonts w:eastAsiaTheme="minorHAnsi"/>
          <w:b/>
          <w:bCs/>
          <w:lang w:eastAsia="en-US"/>
        </w:rPr>
        <w:t>развитие</w:t>
      </w:r>
      <w:r w:rsidRPr="0062245F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Pr="0062245F">
        <w:rPr>
          <w:rFonts w:eastAsiaTheme="minorHAnsi"/>
          <w:lang w:eastAsia="en-US"/>
        </w:rPr>
        <w:t xml:space="preserve"> Центр речевого </w:t>
      </w:r>
      <w:r w:rsidRPr="0062245F">
        <w:rPr>
          <w:rFonts w:eastAsiaTheme="minorHAnsi"/>
          <w:b/>
          <w:bCs/>
          <w:lang w:eastAsia="en-US"/>
        </w:rPr>
        <w:t>развития</w:t>
      </w:r>
      <w:r w:rsidRPr="0062245F">
        <w:rPr>
          <w:rFonts w:eastAsiaTheme="minorHAnsi"/>
          <w:lang w:eastAsia="en-US"/>
        </w:rPr>
        <w:t> или уголок речи и грамотности;</w:t>
      </w:r>
      <w:r>
        <w:rPr>
          <w:rFonts w:eastAsiaTheme="minorHAnsi"/>
          <w:lang w:eastAsia="en-US"/>
        </w:rPr>
        <w:t xml:space="preserve"> </w:t>
      </w:r>
      <w:r w:rsidRPr="0062245F">
        <w:rPr>
          <w:rFonts w:eastAsiaTheme="minorHAnsi"/>
          <w:lang w:eastAsia="en-US"/>
        </w:rPr>
        <w:t> Центр Книги;</w:t>
      </w:r>
      <w:r>
        <w:rPr>
          <w:rFonts w:eastAsiaTheme="minorHAnsi"/>
          <w:lang w:eastAsia="en-US"/>
        </w:rPr>
        <w:t xml:space="preserve"> </w:t>
      </w:r>
      <w:r w:rsidRPr="0062245F">
        <w:rPr>
          <w:rFonts w:eastAsiaTheme="minorHAnsi"/>
          <w:lang w:eastAsia="en-US"/>
        </w:rPr>
        <w:t> Логопедический уголок.</w:t>
      </w:r>
    </w:p>
    <w:p w:rsidR="0062245F" w:rsidRPr="0062245F" w:rsidRDefault="0062245F" w:rsidP="0062245F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62245F">
        <w:rPr>
          <w:rFonts w:eastAsiaTheme="minorHAnsi"/>
          <w:lang w:eastAsia="en-US"/>
        </w:rPr>
        <w:t>Художественно-эстетическое </w:t>
      </w:r>
      <w:r w:rsidRPr="0062245F">
        <w:rPr>
          <w:rFonts w:eastAsiaTheme="minorHAnsi"/>
          <w:b/>
          <w:bCs/>
          <w:lang w:eastAsia="en-US"/>
        </w:rPr>
        <w:t>развитие</w:t>
      </w:r>
      <w:r w:rsidRPr="0062245F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Pr="0062245F">
        <w:rPr>
          <w:rFonts w:eastAsiaTheme="minorHAnsi"/>
          <w:lang w:eastAsia="en-US"/>
        </w:rPr>
        <w:t xml:space="preserve"> Центр </w:t>
      </w:r>
      <w:proofErr w:type="gramStart"/>
      <w:r w:rsidRPr="0062245F">
        <w:rPr>
          <w:rFonts w:eastAsiaTheme="minorHAnsi"/>
          <w:lang w:eastAsia="en-US"/>
        </w:rPr>
        <w:t>ИЗО</w:t>
      </w:r>
      <w:proofErr w:type="gramEnd"/>
      <w:r w:rsidRPr="0062245F">
        <w:rPr>
          <w:rFonts w:eastAsiaTheme="minorHAnsi"/>
          <w:lang w:eastAsia="en-US"/>
        </w:rPr>
        <w:t xml:space="preserve"> или </w:t>
      </w:r>
      <w:proofErr w:type="gramStart"/>
      <w:r w:rsidRPr="0062245F">
        <w:rPr>
          <w:rFonts w:eastAsiaTheme="minorHAnsi"/>
          <w:lang w:eastAsia="en-US"/>
        </w:rPr>
        <w:t>уголок</w:t>
      </w:r>
      <w:proofErr w:type="gramEnd"/>
      <w:r w:rsidRPr="0062245F">
        <w:rPr>
          <w:rFonts w:eastAsiaTheme="minorHAnsi"/>
          <w:lang w:eastAsia="en-US"/>
        </w:rPr>
        <w:t xml:space="preserve"> творчества;</w:t>
      </w:r>
      <w:r>
        <w:rPr>
          <w:rFonts w:eastAsiaTheme="minorHAnsi"/>
          <w:lang w:eastAsia="en-US"/>
        </w:rPr>
        <w:t xml:space="preserve"> </w:t>
      </w:r>
      <w:r w:rsidRPr="0062245F">
        <w:rPr>
          <w:rFonts w:eastAsiaTheme="minorHAnsi"/>
          <w:lang w:eastAsia="en-US"/>
        </w:rPr>
        <w:t xml:space="preserve"> Центр музыкально-театрализованной деятельности.</w:t>
      </w:r>
    </w:p>
    <w:p w:rsidR="0062245F" w:rsidRPr="0062245F" w:rsidRDefault="0062245F" w:rsidP="0062245F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62245F">
        <w:rPr>
          <w:rFonts w:eastAsiaTheme="minorHAnsi"/>
          <w:lang w:eastAsia="en-US"/>
        </w:rPr>
        <w:t>Физическое </w:t>
      </w:r>
      <w:r w:rsidRPr="0062245F">
        <w:rPr>
          <w:rFonts w:eastAsiaTheme="minorHAnsi"/>
          <w:b/>
          <w:bCs/>
          <w:lang w:eastAsia="en-US"/>
        </w:rPr>
        <w:t>развитие</w:t>
      </w:r>
      <w:r w:rsidRPr="0062245F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Pr="0062245F">
        <w:rPr>
          <w:rFonts w:eastAsiaTheme="minorHAnsi"/>
          <w:lang w:eastAsia="en-US"/>
        </w:rPr>
        <w:t> Центр физического </w:t>
      </w:r>
      <w:r w:rsidRPr="0062245F">
        <w:rPr>
          <w:rFonts w:eastAsiaTheme="minorHAnsi"/>
          <w:b/>
          <w:bCs/>
          <w:lang w:eastAsia="en-US"/>
        </w:rPr>
        <w:t>развития</w:t>
      </w:r>
      <w:r w:rsidRPr="0062245F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  <w:r w:rsidRPr="0062245F">
        <w:rPr>
          <w:rFonts w:eastAsiaTheme="minorHAnsi"/>
          <w:lang w:eastAsia="en-US"/>
        </w:rPr>
        <w:t>— Спортивный уголок «Будь здоров!»</w:t>
      </w:r>
    </w:p>
    <w:p w:rsidR="0062245F" w:rsidRDefault="0062245F" w:rsidP="00622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FAE" w:rsidRDefault="00B26FAE" w:rsidP="00B26F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РППС из ФАОП</w:t>
      </w:r>
    </w:p>
    <w:p w:rsidR="00B26FAE" w:rsidRDefault="00B26FAE" w:rsidP="00B26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849"/>
        <w:gridCol w:w="4722"/>
      </w:tblGrid>
      <w:tr w:rsidR="00AD6EA1" w:rsidRPr="00960BB0" w:rsidTr="00960BB0">
        <w:tc>
          <w:tcPr>
            <w:tcW w:w="4849" w:type="dxa"/>
          </w:tcPr>
          <w:p w:rsidR="00AD6EA1" w:rsidRPr="00960BB0" w:rsidRDefault="00AD6EA1" w:rsidP="00960BB0">
            <w:pPr>
              <w:pStyle w:val="TableParagraph"/>
              <w:ind w:left="1565"/>
              <w:rPr>
                <w:b/>
                <w:sz w:val="24"/>
                <w:szCs w:val="24"/>
              </w:rPr>
            </w:pPr>
            <w:r w:rsidRPr="00960BB0">
              <w:rPr>
                <w:b/>
                <w:sz w:val="24"/>
                <w:szCs w:val="24"/>
              </w:rPr>
              <w:t>Нозологическая группа</w:t>
            </w:r>
          </w:p>
        </w:tc>
        <w:tc>
          <w:tcPr>
            <w:tcW w:w="4722" w:type="dxa"/>
          </w:tcPr>
          <w:p w:rsidR="00AD6EA1" w:rsidRPr="00960BB0" w:rsidRDefault="00AD6EA1" w:rsidP="00960BB0">
            <w:pPr>
              <w:pStyle w:val="TableParagraph"/>
              <w:ind w:left="736" w:right="728"/>
              <w:jc w:val="center"/>
              <w:rPr>
                <w:b/>
                <w:sz w:val="24"/>
                <w:szCs w:val="24"/>
              </w:rPr>
            </w:pPr>
            <w:r w:rsidRPr="00960BB0">
              <w:rPr>
                <w:b/>
                <w:sz w:val="24"/>
                <w:szCs w:val="24"/>
              </w:rPr>
              <w:t>Особенности организации РППС из ФАОП</w:t>
            </w:r>
          </w:p>
        </w:tc>
      </w:tr>
      <w:tr w:rsidR="00AD6EA1" w:rsidRPr="00960BB0" w:rsidTr="00960BB0">
        <w:tc>
          <w:tcPr>
            <w:tcW w:w="9571" w:type="dxa"/>
            <w:gridSpan w:val="2"/>
          </w:tcPr>
          <w:p w:rsidR="00AD6EA1" w:rsidRPr="00960BB0" w:rsidRDefault="00AD6EA1" w:rsidP="00960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960B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0B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60BB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НАРУШЕНИЯМИ</w:t>
            </w:r>
            <w:r w:rsidRPr="00960B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СЛУХА</w:t>
            </w:r>
          </w:p>
        </w:tc>
      </w:tr>
      <w:tr w:rsidR="00AD6EA1" w:rsidRPr="00960BB0" w:rsidTr="00960BB0">
        <w:tc>
          <w:tcPr>
            <w:tcW w:w="4849" w:type="dxa"/>
          </w:tcPr>
          <w:p w:rsidR="00AD6EA1" w:rsidRPr="00960BB0" w:rsidRDefault="00AD6EA1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Вариант 1.1</w:t>
            </w:r>
          </w:p>
          <w:p w:rsidR="00AD6EA1" w:rsidRPr="00960BB0" w:rsidRDefault="00AD6EA1" w:rsidP="00960BB0">
            <w:pPr>
              <w:pStyle w:val="TableParagraph"/>
              <w:ind w:right="126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В целом соответствует обязательным требованиям ФГОС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ООО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и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ФООП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ООО,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том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числе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требованиям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включении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во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внеурочную деятельность коррекционно-развивающих курсов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по Программе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коррекционной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работы.</w:t>
            </w:r>
          </w:p>
          <w:p w:rsidR="00AD6EA1" w:rsidRPr="00960BB0" w:rsidRDefault="00AD6EA1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Может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быть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разработан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индивидуальный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учебный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план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как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на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 xml:space="preserve">весь период </w:t>
            </w:r>
            <w:proofErr w:type="gramStart"/>
            <w:r w:rsidRPr="00960BB0">
              <w:rPr>
                <w:sz w:val="24"/>
                <w:szCs w:val="24"/>
              </w:rPr>
              <w:t>обучения</w:t>
            </w:r>
            <w:proofErr w:type="gramEnd"/>
            <w:r w:rsidRPr="00960BB0">
              <w:rPr>
                <w:sz w:val="24"/>
                <w:szCs w:val="24"/>
              </w:rPr>
              <w:t xml:space="preserve"> по осваиваемой образовательной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 xml:space="preserve">программе, так и на один год или иной срок. </w:t>
            </w:r>
            <w:proofErr w:type="gramStart"/>
            <w:r w:rsidRPr="00960BB0">
              <w:rPr>
                <w:sz w:val="24"/>
                <w:szCs w:val="24"/>
              </w:rPr>
              <w:t>Коррекционные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курсы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рекомендованы («Развитие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восприятия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и</w:t>
            </w:r>
            <w:proofErr w:type="gramEnd"/>
          </w:p>
          <w:p w:rsidR="00AD6EA1" w:rsidRPr="00960BB0" w:rsidRDefault="00AD6EA1" w:rsidP="00960BB0">
            <w:pPr>
              <w:pStyle w:val="TableParagraph"/>
              <w:ind w:right="1046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 xml:space="preserve">воспроизведения устной речи», «Развитие </w:t>
            </w:r>
            <w:proofErr w:type="spellStart"/>
            <w:r w:rsidRPr="00960BB0">
              <w:rPr>
                <w:sz w:val="24"/>
                <w:szCs w:val="24"/>
              </w:rPr>
              <w:t>учебн</w:t>
            </w:r>
            <w:proofErr w:type="gramStart"/>
            <w:r w:rsidRPr="00960BB0">
              <w:rPr>
                <w:sz w:val="24"/>
                <w:szCs w:val="24"/>
              </w:rPr>
              <w:t>о</w:t>
            </w:r>
            <w:proofErr w:type="spellEnd"/>
            <w:r w:rsidRPr="00960BB0">
              <w:rPr>
                <w:sz w:val="24"/>
                <w:szCs w:val="24"/>
              </w:rPr>
              <w:t>-</w:t>
            </w:r>
            <w:proofErr w:type="gramEnd"/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познавательной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деятельности»).</w:t>
            </w:r>
          </w:p>
        </w:tc>
        <w:tc>
          <w:tcPr>
            <w:tcW w:w="4722" w:type="dxa"/>
            <w:vMerge w:val="restart"/>
          </w:tcPr>
          <w:p w:rsidR="00960BB0" w:rsidRPr="00960BB0" w:rsidRDefault="00960BB0" w:rsidP="0096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для детей с нарушениями слуха;</w:t>
            </w:r>
          </w:p>
          <w:p w:rsidR="00AD6EA1" w:rsidRPr="00960BB0" w:rsidRDefault="00960BB0" w:rsidP="009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наглядность (экскурсии, рассматривание иллюстраций); компьютерные программы и игры для детей с нарушениями слуха. Центр речевого развития: игры и оборудование для развития остаточного слуха и формирования произносительных навыков; логопедические тетради и альбомы; игрушки для показа упражнений для артикуляционной гимнастики.</w:t>
            </w:r>
          </w:p>
        </w:tc>
      </w:tr>
      <w:tr w:rsidR="00AD6EA1" w:rsidRPr="00960BB0" w:rsidTr="00960BB0">
        <w:tc>
          <w:tcPr>
            <w:tcW w:w="4849" w:type="dxa"/>
          </w:tcPr>
          <w:p w:rsidR="00AD6EA1" w:rsidRPr="00960BB0" w:rsidRDefault="00AD6EA1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Вариант 1.2</w:t>
            </w:r>
          </w:p>
          <w:p w:rsidR="00AD6EA1" w:rsidRPr="00960BB0" w:rsidRDefault="00AD6EA1" w:rsidP="00960BB0">
            <w:pPr>
              <w:pStyle w:val="TableParagraph"/>
              <w:ind w:right="412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Предполагает увеличение сроков освоения АООП ООО на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один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год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–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шесть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лет обучения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(5-10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классы).</w:t>
            </w:r>
          </w:p>
          <w:p w:rsidR="00AD6EA1" w:rsidRPr="00960BB0" w:rsidRDefault="00AD6EA1" w:rsidP="00960BB0">
            <w:pPr>
              <w:pStyle w:val="TableParagraph"/>
              <w:ind w:right="412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 xml:space="preserve">Предусмотрены два обязательных </w:t>
            </w:r>
            <w:proofErr w:type="spellStart"/>
            <w:r w:rsidRPr="00960BB0">
              <w:rPr>
                <w:sz w:val="24"/>
                <w:szCs w:val="24"/>
              </w:rPr>
              <w:t>коррекционн</w:t>
            </w:r>
            <w:proofErr w:type="gramStart"/>
            <w:r w:rsidRPr="00960BB0">
              <w:rPr>
                <w:sz w:val="24"/>
                <w:szCs w:val="24"/>
              </w:rPr>
              <w:t>о</w:t>
            </w:r>
            <w:proofErr w:type="spellEnd"/>
            <w:r w:rsidRPr="00960BB0">
              <w:rPr>
                <w:sz w:val="24"/>
                <w:szCs w:val="24"/>
              </w:rPr>
              <w:t>-</w:t>
            </w:r>
            <w:proofErr w:type="gramEnd"/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развивающих курса - «Развитие восприятия и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воспроизведения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устной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речи»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и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lastRenderedPageBreak/>
              <w:t>«Развитие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0BB0">
              <w:rPr>
                <w:sz w:val="24"/>
                <w:szCs w:val="24"/>
              </w:rPr>
              <w:t>учебно</w:t>
            </w:r>
            <w:proofErr w:type="spellEnd"/>
            <w:r w:rsidRPr="00960BB0">
              <w:rPr>
                <w:sz w:val="24"/>
                <w:szCs w:val="24"/>
              </w:rPr>
              <w:t>-</w:t>
            </w:r>
          </w:p>
          <w:p w:rsidR="00AD6EA1" w:rsidRPr="00960BB0" w:rsidRDefault="00AD6EA1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познавательной</w:t>
            </w:r>
            <w:r w:rsidRPr="00960BB0">
              <w:rPr>
                <w:spacing w:val="-6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4722" w:type="dxa"/>
            <w:vMerge/>
          </w:tcPr>
          <w:p w:rsidR="00AD6EA1" w:rsidRPr="00960BB0" w:rsidRDefault="00AD6EA1" w:rsidP="0096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A1" w:rsidRPr="00960BB0" w:rsidTr="00960BB0">
        <w:tc>
          <w:tcPr>
            <w:tcW w:w="4849" w:type="dxa"/>
          </w:tcPr>
          <w:p w:rsidR="00AD6EA1" w:rsidRPr="00960BB0" w:rsidRDefault="00AD6EA1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lastRenderedPageBreak/>
              <w:t>Вариант 2.2.1</w:t>
            </w:r>
          </w:p>
          <w:p w:rsidR="00AD6EA1" w:rsidRPr="00960BB0" w:rsidRDefault="00AD6EA1" w:rsidP="00960BB0">
            <w:pPr>
              <w:pStyle w:val="TableParagraph"/>
              <w:ind w:right="467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Предусматривает пятилетний срок обучения (5-9 классы).</w:t>
            </w:r>
            <w:r w:rsidRPr="00960BB0">
              <w:rPr>
                <w:spacing w:val="-4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Структура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и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содержание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образовательной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программы,</w:t>
            </w:r>
          </w:p>
          <w:p w:rsidR="00AD6EA1" w:rsidRPr="00960BB0" w:rsidRDefault="00AD6EA1" w:rsidP="00960BB0">
            <w:pPr>
              <w:pStyle w:val="TableParagraph"/>
              <w:ind w:right="102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планируемые результаты в целом соответствуют требованиям,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отраженным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ФООП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ООО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и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дополнены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требованиями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60BB0">
              <w:rPr>
                <w:sz w:val="24"/>
                <w:szCs w:val="24"/>
              </w:rPr>
              <w:t>к</w:t>
            </w:r>
            <w:proofErr w:type="gramEnd"/>
          </w:p>
          <w:p w:rsidR="00AD6EA1" w:rsidRPr="00960BB0" w:rsidRDefault="00AD6EA1" w:rsidP="00960BB0">
            <w:pPr>
              <w:pStyle w:val="TableParagraph"/>
              <w:ind w:right="137"/>
              <w:rPr>
                <w:sz w:val="24"/>
                <w:szCs w:val="24"/>
              </w:rPr>
            </w:pPr>
            <w:proofErr w:type="gramStart"/>
            <w:r w:rsidRPr="00960BB0">
              <w:rPr>
                <w:sz w:val="24"/>
                <w:szCs w:val="24"/>
              </w:rPr>
              <w:t>созданию специальных условий обучения и воспитания, в том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числе в части введения специальный учебных предметов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(«Развитие речи», «Адаптивная физическая культура») и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коррекционных курсов («Развитие восприятия и</w:t>
            </w:r>
            <w:proofErr w:type="gramEnd"/>
          </w:p>
          <w:p w:rsidR="00AD6EA1" w:rsidRPr="00960BB0" w:rsidRDefault="00AD6EA1" w:rsidP="00960BB0">
            <w:pPr>
              <w:pStyle w:val="TableParagraph"/>
              <w:ind w:right="1046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 xml:space="preserve">воспроизведения устной речи», «Развитие </w:t>
            </w:r>
            <w:proofErr w:type="spellStart"/>
            <w:r w:rsidRPr="00960BB0">
              <w:rPr>
                <w:sz w:val="24"/>
                <w:szCs w:val="24"/>
              </w:rPr>
              <w:t>учебн</w:t>
            </w:r>
            <w:proofErr w:type="gramStart"/>
            <w:r w:rsidRPr="00960BB0">
              <w:rPr>
                <w:sz w:val="24"/>
                <w:szCs w:val="24"/>
              </w:rPr>
              <w:t>о</w:t>
            </w:r>
            <w:proofErr w:type="spellEnd"/>
            <w:r w:rsidRPr="00960BB0">
              <w:rPr>
                <w:sz w:val="24"/>
                <w:szCs w:val="24"/>
              </w:rPr>
              <w:t>-</w:t>
            </w:r>
            <w:proofErr w:type="gramEnd"/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познавательной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деятельности»)</w:t>
            </w:r>
          </w:p>
        </w:tc>
        <w:tc>
          <w:tcPr>
            <w:tcW w:w="4722" w:type="dxa"/>
            <w:vMerge/>
          </w:tcPr>
          <w:p w:rsidR="00AD6EA1" w:rsidRPr="00960BB0" w:rsidRDefault="00AD6EA1" w:rsidP="0096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A1" w:rsidRPr="00960BB0" w:rsidTr="00960BB0">
        <w:tc>
          <w:tcPr>
            <w:tcW w:w="4849" w:type="dxa"/>
          </w:tcPr>
          <w:p w:rsidR="00AD6EA1" w:rsidRPr="00960BB0" w:rsidRDefault="00AD6EA1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Вариант 2.2.2</w:t>
            </w:r>
          </w:p>
          <w:p w:rsidR="00AD6EA1" w:rsidRPr="00960BB0" w:rsidRDefault="00AD6EA1" w:rsidP="00960BB0">
            <w:pPr>
              <w:pStyle w:val="TableParagraph"/>
              <w:ind w:right="126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Предполагает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увеличение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сроков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освоения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АООП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ООО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на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один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год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– шесть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лет обучения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(5-10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классы)</w:t>
            </w:r>
          </w:p>
          <w:p w:rsidR="00AD6EA1" w:rsidRPr="00960BB0" w:rsidRDefault="00AD6EA1" w:rsidP="00960BB0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60BB0">
              <w:rPr>
                <w:sz w:val="24"/>
                <w:szCs w:val="24"/>
              </w:rPr>
              <w:t>Введение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специальный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учебных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предметов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(«Развитие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речи»,</w:t>
            </w:r>
            <w:proofErr w:type="gramEnd"/>
          </w:p>
          <w:p w:rsidR="00AD6EA1" w:rsidRPr="00960BB0" w:rsidRDefault="00AD6EA1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«Адаптивная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физическая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культура»)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и</w:t>
            </w:r>
            <w:r w:rsidRPr="00960BB0">
              <w:rPr>
                <w:spacing w:val="-8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коррекционных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курсов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(«Развитие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восприятия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и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воспроизведения устной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речи»,</w:t>
            </w:r>
          </w:p>
          <w:p w:rsidR="00AD6EA1" w:rsidRPr="00960BB0" w:rsidRDefault="00AD6EA1" w:rsidP="00960BB0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60BB0">
              <w:rPr>
                <w:sz w:val="24"/>
                <w:szCs w:val="24"/>
              </w:rPr>
              <w:t>«Развитие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учебно-познавательной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деятельности»)</w:t>
            </w:r>
            <w:proofErr w:type="gramEnd"/>
          </w:p>
        </w:tc>
        <w:tc>
          <w:tcPr>
            <w:tcW w:w="4722" w:type="dxa"/>
            <w:vMerge/>
          </w:tcPr>
          <w:p w:rsidR="00AD6EA1" w:rsidRPr="00960BB0" w:rsidRDefault="00AD6EA1" w:rsidP="0096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A1" w:rsidRPr="00960BB0" w:rsidTr="00960BB0">
        <w:tc>
          <w:tcPr>
            <w:tcW w:w="9571" w:type="dxa"/>
            <w:gridSpan w:val="2"/>
          </w:tcPr>
          <w:p w:rsidR="00AD6EA1" w:rsidRPr="00960BB0" w:rsidRDefault="00AD6EA1" w:rsidP="00960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960B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СЛЕПЫХ</w:t>
            </w:r>
            <w:r w:rsidR="00960BB0"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, СЛАБОВИДЯЩИХ</w:t>
            </w:r>
            <w:r w:rsidRPr="00960BB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960BB0" w:rsidRPr="00960BB0" w:rsidTr="00960BB0">
        <w:tc>
          <w:tcPr>
            <w:tcW w:w="4849" w:type="dxa"/>
          </w:tcPr>
          <w:p w:rsidR="00960BB0" w:rsidRPr="00960BB0" w:rsidRDefault="00960BB0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Вариант 3.1</w:t>
            </w:r>
          </w:p>
          <w:p w:rsidR="00960BB0" w:rsidRPr="00960BB0" w:rsidRDefault="00960BB0" w:rsidP="00960BB0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60BB0">
              <w:rPr>
                <w:sz w:val="24"/>
                <w:szCs w:val="24"/>
              </w:rPr>
              <w:t>образовательная программа, адаптированную для обучения,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воспитания и социализации слепых обучающихся (тотально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слепых, слепых с остаточным зрением) с учетом их особых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образовательных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потребностей,</w:t>
            </w:r>
            <w:r w:rsidRPr="00960BB0">
              <w:rPr>
                <w:spacing w:val="-6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том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числе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обеспечивающая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коррекцию нарушений развития, освоивших основные, в том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числе адаптированные, общеобразовательные программы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начального общего образования, включая варианты 3.1. и 3.2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АООП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НОО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единые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календарные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сроки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(пятилетний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срок</w:t>
            </w:r>
            <w:proofErr w:type="gramEnd"/>
          </w:p>
          <w:p w:rsidR="00960BB0" w:rsidRPr="00960BB0" w:rsidRDefault="00960BB0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обучения).</w:t>
            </w:r>
          </w:p>
        </w:tc>
        <w:tc>
          <w:tcPr>
            <w:tcW w:w="4722" w:type="dxa"/>
            <w:vMerge w:val="restart"/>
          </w:tcPr>
          <w:p w:rsidR="00960BB0" w:rsidRPr="00960BB0" w:rsidRDefault="00960BB0" w:rsidP="00960BB0">
            <w:pPr>
              <w:pStyle w:val="TableParagraph"/>
              <w:ind w:right="119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 xml:space="preserve">Выполнение гигиенических требований к наглядности (цветовой контраст, уменьшение количества второстепенных деталей, многоплановые картинки с четким передним, средним и задним планом); подвесные </w:t>
            </w:r>
            <w:proofErr w:type="spellStart"/>
            <w:r w:rsidRPr="00960BB0">
              <w:rPr>
                <w:sz w:val="24"/>
                <w:szCs w:val="24"/>
              </w:rPr>
              <w:t>мобили</w:t>
            </w:r>
            <w:proofErr w:type="spellEnd"/>
            <w:r w:rsidRPr="00960BB0">
              <w:rPr>
                <w:sz w:val="24"/>
                <w:szCs w:val="24"/>
              </w:rPr>
              <w:t>; игры и пособия для сенсорного обследования и развития сенсорных эталонов; настольные игры для формирования следящих движений глаз (настольный футбол, хоккей и игры по типу «Поймай рыбку»);</w:t>
            </w:r>
          </w:p>
          <w:p w:rsidR="00960BB0" w:rsidRPr="00960BB0" w:rsidRDefault="00960BB0" w:rsidP="009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B0">
              <w:rPr>
                <w:rFonts w:ascii="Times New Roman" w:hAnsi="Times New Roman" w:cs="Times New Roman"/>
                <w:sz w:val="24"/>
                <w:szCs w:val="24"/>
              </w:rPr>
              <w:t xml:space="preserve">муляжи фруктов, овощей; издания различных форматов, выполнение по системе Брайля, аудио-видео-материалы, рельефно-графические, тактильные книги своими руками; зрительно-тактильные игрушки-самоделки; материалы для музыкотерапии; </w:t>
            </w:r>
            <w:proofErr w:type="spellStart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Монтессори-материалы</w:t>
            </w:r>
            <w:proofErr w:type="spellEnd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 xml:space="preserve"> (цилиндры-вкладыши, геометрический </w:t>
            </w:r>
            <w:r w:rsidRPr="00960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комод, шершавые таблички); </w:t>
            </w:r>
            <w:proofErr w:type="spellStart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су-джоки</w:t>
            </w:r>
            <w:proofErr w:type="spellEnd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0BB0" w:rsidRPr="00960BB0" w:rsidTr="00960BB0">
        <w:tc>
          <w:tcPr>
            <w:tcW w:w="4849" w:type="dxa"/>
          </w:tcPr>
          <w:p w:rsidR="00960BB0" w:rsidRPr="00960BB0" w:rsidRDefault="00960BB0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Вариант 3.2</w:t>
            </w:r>
          </w:p>
          <w:p w:rsidR="00960BB0" w:rsidRPr="00960BB0" w:rsidRDefault="00960BB0" w:rsidP="00960BB0">
            <w:pPr>
              <w:pStyle w:val="TableParagraph"/>
              <w:ind w:right="412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предполагает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увеличение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сроков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освоения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АООП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ООО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на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один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год -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шесть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лет обучения (5-10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классы).</w:t>
            </w:r>
          </w:p>
        </w:tc>
        <w:tc>
          <w:tcPr>
            <w:tcW w:w="4722" w:type="dxa"/>
            <w:vMerge/>
          </w:tcPr>
          <w:p w:rsidR="00960BB0" w:rsidRPr="00960BB0" w:rsidRDefault="00960BB0" w:rsidP="0096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B0" w:rsidRPr="00960BB0" w:rsidTr="00960BB0">
        <w:tc>
          <w:tcPr>
            <w:tcW w:w="4849" w:type="dxa"/>
          </w:tcPr>
          <w:p w:rsidR="00960BB0" w:rsidRPr="00960BB0" w:rsidRDefault="00960BB0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Вариант 4.1.</w:t>
            </w:r>
          </w:p>
          <w:p w:rsidR="00960BB0" w:rsidRPr="00960BB0" w:rsidRDefault="00960BB0" w:rsidP="00960BB0">
            <w:pPr>
              <w:pStyle w:val="TableParagraph"/>
              <w:ind w:right="116"/>
              <w:rPr>
                <w:sz w:val="24"/>
                <w:szCs w:val="24"/>
              </w:rPr>
            </w:pPr>
            <w:proofErr w:type="gramStart"/>
            <w:r w:rsidRPr="00960BB0">
              <w:rPr>
                <w:sz w:val="24"/>
                <w:szCs w:val="24"/>
              </w:rPr>
              <w:lastRenderedPageBreak/>
              <w:t>образовательная программа, адаптированную для обучения,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воспитания и социализации слабовидящих обучающихся с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учетом их особых образовательных потребностей, в том числе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обеспечивающая коррекцию нарушений развития, освоивших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основные,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</w:t>
            </w:r>
            <w:r w:rsidRPr="00960BB0">
              <w:rPr>
                <w:spacing w:val="-6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том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числе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адаптированные,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общеобразовательные</w:t>
            </w:r>
            <w:proofErr w:type="gramEnd"/>
          </w:p>
          <w:p w:rsidR="00960BB0" w:rsidRPr="00960BB0" w:rsidRDefault="00960BB0" w:rsidP="00960BB0">
            <w:pPr>
              <w:pStyle w:val="TableParagraph"/>
              <w:ind w:right="805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программы начального общего образования, включая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варианты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4.1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и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4.2 АООП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НОО.</w:t>
            </w:r>
          </w:p>
        </w:tc>
        <w:tc>
          <w:tcPr>
            <w:tcW w:w="4722" w:type="dxa"/>
            <w:vMerge/>
          </w:tcPr>
          <w:p w:rsidR="00960BB0" w:rsidRPr="00960BB0" w:rsidRDefault="00960BB0" w:rsidP="0096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B0" w:rsidRPr="00960BB0" w:rsidTr="00960BB0">
        <w:tc>
          <w:tcPr>
            <w:tcW w:w="4849" w:type="dxa"/>
          </w:tcPr>
          <w:p w:rsidR="00960BB0" w:rsidRPr="00960BB0" w:rsidRDefault="00960BB0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lastRenderedPageBreak/>
              <w:t>Вариант 4.2.</w:t>
            </w:r>
          </w:p>
          <w:p w:rsidR="00960BB0" w:rsidRPr="00960BB0" w:rsidRDefault="00960BB0" w:rsidP="00960BB0">
            <w:pPr>
              <w:pStyle w:val="TableParagraph"/>
              <w:ind w:right="188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увеличение сроков освоения АООП ООО на один год - шесть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лет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обучения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(5-10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классы).</w:t>
            </w:r>
          </w:p>
        </w:tc>
        <w:tc>
          <w:tcPr>
            <w:tcW w:w="4722" w:type="dxa"/>
            <w:vMerge/>
          </w:tcPr>
          <w:p w:rsidR="00960BB0" w:rsidRPr="00960BB0" w:rsidRDefault="00960BB0" w:rsidP="0096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A1" w:rsidRPr="00960BB0" w:rsidTr="00960BB0">
        <w:tc>
          <w:tcPr>
            <w:tcW w:w="9571" w:type="dxa"/>
            <w:gridSpan w:val="2"/>
          </w:tcPr>
          <w:p w:rsidR="00AD6EA1" w:rsidRPr="00960BB0" w:rsidRDefault="00AD6EA1" w:rsidP="00960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960B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0B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60B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ТЯЖЁЛЫМИ</w:t>
            </w:r>
            <w:r w:rsidRPr="00960B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НАРУШЕНИЯМИ</w:t>
            </w:r>
            <w:r w:rsidRPr="00960B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</w:tr>
      <w:tr w:rsidR="00AD6EA1" w:rsidRPr="00960BB0" w:rsidTr="00960BB0">
        <w:tc>
          <w:tcPr>
            <w:tcW w:w="4849" w:type="dxa"/>
          </w:tcPr>
          <w:p w:rsidR="00AD6EA1" w:rsidRPr="00960BB0" w:rsidRDefault="00AD6EA1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Вариант 5.1.</w:t>
            </w:r>
          </w:p>
          <w:p w:rsidR="00AD6EA1" w:rsidRPr="00960BB0" w:rsidRDefault="00AD6EA1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образование,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полностью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соответствующее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по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60BB0">
              <w:rPr>
                <w:sz w:val="24"/>
                <w:szCs w:val="24"/>
              </w:rPr>
              <w:t>итоговым</w:t>
            </w:r>
            <w:proofErr w:type="gramEnd"/>
          </w:p>
          <w:p w:rsidR="00AD6EA1" w:rsidRPr="00960BB0" w:rsidRDefault="00AD6EA1" w:rsidP="00960BB0">
            <w:pPr>
              <w:pStyle w:val="TableParagraph"/>
              <w:ind w:right="158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достижениям к моменту завершения обучения образованию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сверстников с нормальным речевым развитием, находясь в их</w:t>
            </w:r>
            <w:r w:rsidRPr="00960BB0">
              <w:rPr>
                <w:spacing w:val="-4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среде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и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те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же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сроки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обучения.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Срок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освоения АООП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ООО</w:t>
            </w:r>
          </w:p>
          <w:p w:rsidR="00AD6EA1" w:rsidRPr="00960BB0" w:rsidRDefault="00AD6EA1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составляет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5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лет.</w:t>
            </w:r>
          </w:p>
        </w:tc>
        <w:tc>
          <w:tcPr>
            <w:tcW w:w="4722" w:type="dxa"/>
            <w:vMerge w:val="restart"/>
          </w:tcPr>
          <w:p w:rsidR="00960BB0" w:rsidRPr="00960BB0" w:rsidRDefault="00960BB0" w:rsidP="0096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Центр речевого развития: зеркало с лампой для дополнительного освещения; игры и пособия для развития всех компонентов речевой системы; «колючие» мячики разного цвета для массажа; логопедические тетради и альбомы; сухой пальчиковый бассейн; контейнеры с различными сыпучими материалами для развития мелкой моторики; игрушки для показа упражнений артикуляционной гимнастики (с пластичным язычком).</w:t>
            </w:r>
          </w:p>
          <w:p w:rsidR="00AD6EA1" w:rsidRPr="00960BB0" w:rsidRDefault="00960BB0" w:rsidP="009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Оборудование для релаксации: коврики, валики, маски.</w:t>
            </w:r>
          </w:p>
        </w:tc>
      </w:tr>
      <w:tr w:rsidR="00AD6EA1" w:rsidRPr="00960BB0" w:rsidTr="00960BB0">
        <w:tc>
          <w:tcPr>
            <w:tcW w:w="4849" w:type="dxa"/>
          </w:tcPr>
          <w:p w:rsidR="00AD6EA1" w:rsidRPr="00960BB0" w:rsidRDefault="00AD6EA1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Вариант 5.2.</w:t>
            </w:r>
          </w:p>
          <w:p w:rsidR="00AD6EA1" w:rsidRPr="00960BB0" w:rsidRDefault="00AD6EA1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образование, соответствующее по итоговым достижениям к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моменту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завершения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образованию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сверстников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нормальным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речевым развитием.</w:t>
            </w:r>
          </w:p>
          <w:p w:rsidR="00AD6EA1" w:rsidRPr="00960BB0" w:rsidRDefault="00AD6EA1" w:rsidP="00960BB0">
            <w:pPr>
              <w:pStyle w:val="TableParagraph"/>
              <w:ind w:right="126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Сроки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освоения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АООП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ООО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по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варианту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5.2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составляют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5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лет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(5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-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9 классы)</w:t>
            </w:r>
            <w:r w:rsidRPr="00960BB0">
              <w:rPr>
                <w:spacing w:val="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либо 6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лет (5</w:t>
            </w:r>
            <w:r w:rsidRPr="00960BB0">
              <w:rPr>
                <w:spacing w:val="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-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10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классы).</w:t>
            </w:r>
          </w:p>
        </w:tc>
        <w:tc>
          <w:tcPr>
            <w:tcW w:w="4722" w:type="dxa"/>
            <w:vMerge/>
          </w:tcPr>
          <w:p w:rsidR="00AD6EA1" w:rsidRPr="00960BB0" w:rsidRDefault="00AD6EA1" w:rsidP="0096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A1" w:rsidRPr="00960BB0" w:rsidTr="00960BB0">
        <w:trPr>
          <w:trHeight w:val="572"/>
        </w:trPr>
        <w:tc>
          <w:tcPr>
            <w:tcW w:w="9571" w:type="dxa"/>
            <w:gridSpan w:val="2"/>
          </w:tcPr>
          <w:p w:rsidR="00AD6EA1" w:rsidRPr="00960BB0" w:rsidRDefault="00AD6EA1" w:rsidP="00960BB0">
            <w:pPr>
              <w:pStyle w:val="TableParagraph"/>
              <w:ind w:left="1391" w:right="1384"/>
              <w:jc w:val="center"/>
              <w:rPr>
                <w:b/>
                <w:sz w:val="24"/>
                <w:szCs w:val="24"/>
              </w:rPr>
            </w:pPr>
            <w:r w:rsidRPr="00960BB0">
              <w:rPr>
                <w:b/>
                <w:sz w:val="24"/>
                <w:szCs w:val="24"/>
              </w:rPr>
              <w:t>ДЛЯ</w:t>
            </w:r>
            <w:r w:rsidRPr="00960BB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60BB0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960BB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60BB0">
              <w:rPr>
                <w:b/>
                <w:sz w:val="24"/>
                <w:szCs w:val="24"/>
              </w:rPr>
              <w:t>С</w:t>
            </w:r>
            <w:r w:rsidRPr="00960BB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b/>
                <w:sz w:val="24"/>
                <w:szCs w:val="24"/>
              </w:rPr>
              <w:t>НАРУШЕНИЯМИ</w:t>
            </w:r>
            <w:r w:rsidRPr="00960B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b/>
                <w:sz w:val="24"/>
                <w:szCs w:val="24"/>
              </w:rPr>
              <w:t>ОПРОНОДВИГАТЕЛЬНОГО</w:t>
            </w:r>
            <w:r w:rsidRPr="00960BB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b/>
                <w:sz w:val="24"/>
                <w:szCs w:val="24"/>
              </w:rPr>
              <w:t>АППАРАТА</w:t>
            </w:r>
          </w:p>
        </w:tc>
      </w:tr>
      <w:tr w:rsidR="00960BB0" w:rsidRPr="00960BB0" w:rsidTr="00960BB0">
        <w:tc>
          <w:tcPr>
            <w:tcW w:w="4849" w:type="dxa"/>
          </w:tcPr>
          <w:p w:rsidR="00960BB0" w:rsidRPr="00960BB0" w:rsidRDefault="00960BB0" w:rsidP="00960BB0">
            <w:pPr>
              <w:pStyle w:val="TableParagraph"/>
              <w:jc w:val="bot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Вариант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6.1.</w:t>
            </w:r>
          </w:p>
          <w:p w:rsidR="00960BB0" w:rsidRPr="00960BB0" w:rsidRDefault="00960BB0" w:rsidP="00960BB0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образовательная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программа,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адаптированная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для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обучения,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воспитания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и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60BB0">
              <w:rPr>
                <w:sz w:val="24"/>
                <w:szCs w:val="24"/>
              </w:rPr>
              <w:t>социализации</w:t>
            </w:r>
            <w:proofErr w:type="gramEnd"/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обучающихся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нарушениями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НОДА с учетом их особых образовательных потребностей, в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том числе обеспечивающая коррекцию нарушений развития,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освоивших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основные,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том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числе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адаптированные,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общеобразовательные</w:t>
            </w:r>
            <w:r w:rsidRPr="00960BB0">
              <w:rPr>
                <w:spacing w:val="8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программы</w:t>
            </w:r>
            <w:r w:rsidRPr="00960BB0">
              <w:rPr>
                <w:spacing w:val="8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начального</w:t>
            </w:r>
            <w:r w:rsidRPr="00960BB0">
              <w:rPr>
                <w:spacing w:val="10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общего</w:t>
            </w:r>
          </w:p>
          <w:p w:rsidR="00960BB0" w:rsidRPr="00960BB0" w:rsidRDefault="00960BB0" w:rsidP="00960BB0">
            <w:pPr>
              <w:pStyle w:val="TableParagraph"/>
              <w:jc w:val="bot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образования,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включая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варианты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6.1.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и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6.2.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АООП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НОО.</w:t>
            </w:r>
          </w:p>
        </w:tc>
        <w:tc>
          <w:tcPr>
            <w:tcW w:w="4722" w:type="dxa"/>
            <w:vMerge w:val="restart"/>
          </w:tcPr>
          <w:p w:rsidR="00960BB0" w:rsidRPr="00960BB0" w:rsidRDefault="00960BB0" w:rsidP="0096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B0">
              <w:rPr>
                <w:rFonts w:ascii="Times New Roman" w:hAnsi="Times New Roman" w:cs="Times New Roman"/>
                <w:sz w:val="24"/>
                <w:szCs w:val="24"/>
              </w:rPr>
              <w:t xml:space="preserve">Все оборудование по согласованию с врачом. Сенсорная комната. </w:t>
            </w:r>
            <w:proofErr w:type="spellStart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 xml:space="preserve"> среда (пандусы, специальные поручни, отсутствие порогов, доступность игрушек и пособий);</w:t>
            </w:r>
          </w:p>
          <w:p w:rsidR="00960BB0" w:rsidRPr="00960BB0" w:rsidRDefault="00960BB0" w:rsidP="0096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Самодельная игрушка с подвижным язычком для показа правильных артикуляционных укладов; пособия для развития речевого дыхания; рукодельное пособие - мини-стол с прикрепленными к нему выключателями, шпингалетами, крючками, замками с ключами; двигательные тренажеры; лечебно-нагрузочные костюмы.</w:t>
            </w:r>
          </w:p>
        </w:tc>
      </w:tr>
      <w:tr w:rsidR="00AD6EA1" w:rsidRPr="00960BB0" w:rsidTr="00960BB0">
        <w:tc>
          <w:tcPr>
            <w:tcW w:w="4849" w:type="dxa"/>
          </w:tcPr>
          <w:p w:rsidR="00AD6EA1" w:rsidRPr="00960BB0" w:rsidRDefault="00AD6EA1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Вариант 6.2.</w:t>
            </w:r>
          </w:p>
          <w:p w:rsidR="00AD6EA1" w:rsidRPr="00960BB0" w:rsidRDefault="00AD6EA1" w:rsidP="00960BB0">
            <w:pPr>
              <w:pStyle w:val="TableParagraph"/>
              <w:ind w:right="188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увеличение сроков освоения АООП ООО на один год - шесть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лет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обучения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(5-10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lastRenderedPageBreak/>
              <w:t>классы).</w:t>
            </w:r>
          </w:p>
        </w:tc>
        <w:tc>
          <w:tcPr>
            <w:tcW w:w="4722" w:type="dxa"/>
            <w:vMerge/>
          </w:tcPr>
          <w:p w:rsidR="00AD6EA1" w:rsidRPr="00960BB0" w:rsidRDefault="00AD6EA1" w:rsidP="0096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A1" w:rsidRPr="00960BB0" w:rsidTr="00960BB0">
        <w:tc>
          <w:tcPr>
            <w:tcW w:w="9571" w:type="dxa"/>
            <w:gridSpan w:val="2"/>
          </w:tcPr>
          <w:p w:rsidR="00AD6EA1" w:rsidRPr="00960BB0" w:rsidRDefault="00AD6EA1" w:rsidP="00960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</w:t>
            </w:r>
            <w:r w:rsidRPr="00960B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0B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60B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ЗАДЕРЖКОЙ</w:t>
            </w:r>
            <w:r w:rsidRPr="00960B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ПСИХИЧЕСКОГО</w:t>
            </w:r>
            <w:r w:rsidRPr="00960B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</w:tc>
      </w:tr>
      <w:tr w:rsidR="00960BB0" w:rsidRPr="00960BB0" w:rsidTr="00960BB0">
        <w:tc>
          <w:tcPr>
            <w:tcW w:w="4849" w:type="dxa"/>
          </w:tcPr>
          <w:p w:rsidR="00960BB0" w:rsidRPr="00960BB0" w:rsidRDefault="00960BB0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Вариант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7</w:t>
            </w:r>
          </w:p>
          <w:p w:rsidR="00960BB0" w:rsidRPr="00960BB0" w:rsidRDefault="00960BB0" w:rsidP="00960BB0">
            <w:pPr>
              <w:pStyle w:val="TableParagraph"/>
              <w:ind w:right="762"/>
              <w:rPr>
                <w:sz w:val="24"/>
                <w:szCs w:val="24"/>
              </w:rPr>
            </w:pPr>
            <w:proofErr w:type="gramStart"/>
            <w:r w:rsidRPr="00960BB0">
              <w:rPr>
                <w:sz w:val="24"/>
                <w:szCs w:val="24"/>
              </w:rPr>
              <w:t>предназначена</w:t>
            </w:r>
            <w:proofErr w:type="gramEnd"/>
            <w:r w:rsidRPr="00960BB0">
              <w:rPr>
                <w:sz w:val="24"/>
                <w:szCs w:val="24"/>
              </w:rPr>
              <w:t xml:space="preserve"> для освоения обучающимися, успешно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освоившими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адаптированную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основную</w:t>
            </w:r>
          </w:p>
          <w:p w:rsidR="00960BB0" w:rsidRPr="00960BB0" w:rsidRDefault="00960BB0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общеобразовательную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программу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начального</w:t>
            </w:r>
            <w:r w:rsidRPr="00960BB0">
              <w:rPr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общего</w:t>
            </w:r>
          </w:p>
          <w:p w:rsidR="00960BB0" w:rsidRPr="00960BB0" w:rsidRDefault="00960BB0" w:rsidP="00960BB0">
            <w:pPr>
              <w:pStyle w:val="TableParagraph"/>
              <w:ind w:right="103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 xml:space="preserve">образования (АООП НОО) </w:t>
            </w:r>
            <w:proofErr w:type="gramStart"/>
            <w:r w:rsidRPr="00960BB0">
              <w:rPr>
                <w:sz w:val="24"/>
                <w:szCs w:val="24"/>
              </w:rPr>
              <w:t>обучающихся</w:t>
            </w:r>
            <w:proofErr w:type="gramEnd"/>
            <w:r w:rsidRPr="00960BB0">
              <w:rPr>
                <w:sz w:val="24"/>
                <w:szCs w:val="24"/>
              </w:rPr>
              <w:t xml:space="preserve"> с ЗПР (варианты 7.1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и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7.2)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соответствии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ФГОС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НОО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обучающихся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ОВЗ,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и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при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этом нуждающихся в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пролонгации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специальных</w:t>
            </w:r>
          </w:p>
          <w:p w:rsidR="00960BB0" w:rsidRPr="00960BB0" w:rsidRDefault="00960BB0" w:rsidP="00960BB0">
            <w:pPr>
              <w:pStyle w:val="TableParagraph"/>
              <w:ind w:right="720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образовательных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условий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на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уровне</w:t>
            </w:r>
            <w:r w:rsidRPr="00960BB0">
              <w:rPr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основного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общего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образования.</w:t>
            </w:r>
          </w:p>
        </w:tc>
        <w:tc>
          <w:tcPr>
            <w:tcW w:w="4722" w:type="dxa"/>
          </w:tcPr>
          <w:p w:rsidR="00960BB0" w:rsidRPr="00960BB0" w:rsidRDefault="00960BB0" w:rsidP="0096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Лего-центр</w:t>
            </w:r>
            <w:proofErr w:type="spellEnd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 xml:space="preserve">. Центр творчества (пластилин, шариковая глина, материалы для песочной терапии, изобразительные материалы, технологические карты для изготовления поделок); игровой центр (для сюжетно-ролевой игры, дидактических игр с вкладышами, </w:t>
            </w:r>
            <w:proofErr w:type="spellStart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Монтессори-материалы</w:t>
            </w:r>
            <w:proofErr w:type="spellEnd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 xml:space="preserve">); «доски </w:t>
            </w:r>
            <w:proofErr w:type="spellStart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D6EA1" w:rsidRPr="00960BB0" w:rsidTr="00960BB0">
        <w:tc>
          <w:tcPr>
            <w:tcW w:w="9571" w:type="dxa"/>
            <w:gridSpan w:val="2"/>
          </w:tcPr>
          <w:p w:rsidR="00AD6EA1" w:rsidRPr="00960BB0" w:rsidRDefault="00AD6EA1" w:rsidP="00960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960B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0BB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60B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РАССТРОЙСТВАМИ</w:t>
            </w:r>
            <w:r w:rsidRPr="00960BB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АУТИСТИЧЕСКОГО</w:t>
            </w:r>
            <w:r w:rsidRPr="00960B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b/>
                <w:sz w:val="24"/>
                <w:szCs w:val="24"/>
              </w:rPr>
              <w:t>СПЕКТРА</w:t>
            </w:r>
          </w:p>
        </w:tc>
      </w:tr>
      <w:tr w:rsidR="00960BB0" w:rsidRPr="00960BB0" w:rsidTr="00960BB0">
        <w:tc>
          <w:tcPr>
            <w:tcW w:w="4849" w:type="dxa"/>
          </w:tcPr>
          <w:p w:rsidR="00960BB0" w:rsidRPr="00960BB0" w:rsidRDefault="00960BB0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Вариант 8.1.</w:t>
            </w:r>
          </w:p>
          <w:p w:rsidR="00960BB0" w:rsidRPr="00960BB0" w:rsidRDefault="00960BB0" w:rsidP="00960BB0">
            <w:pPr>
              <w:pStyle w:val="TableParagraph"/>
              <w:ind w:right="224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вариант адаптированной основной общеобразовательной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программы основного общего образования, рекомендуемой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для тех обучающихся с РАС, чье личностное, эмоциональн</w:t>
            </w:r>
            <w:proofErr w:type="gramStart"/>
            <w:r w:rsidRPr="00960BB0">
              <w:rPr>
                <w:sz w:val="24"/>
                <w:szCs w:val="24"/>
              </w:rPr>
              <w:t>о-</w:t>
            </w:r>
            <w:proofErr w:type="gramEnd"/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волевое и познавательное развитие существенно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приближается к развитию типично развивающихся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 xml:space="preserve">сверстников и сопоставимо с ним. </w:t>
            </w:r>
            <w:proofErr w:type="gramStart"/>
            <w:r w:rsidRPr="00960BB0">
              <w:rPr>
                <w:sz w:val="24"/>
                <w:szCs w:val="24"/>
              </w:rPr>
              <w:t>Обучающийся с РАС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успешно включается в общий образовательный процесс,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выстраивает продуктивные отношения с взрослыми и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сверстниками, основываясь на основных нормах и правилах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поведения,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демонстрирует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успехи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достижении</w:t>
            </w:r>
            <w:proofErr w:type="gramEnd"/>
          </w:p>
          <w:p w:rsidR="00960BB0" w:rsidRPr="00960BB0" w:rsidRDefault="00960BB0" w:rsidP="00960BB0">
            <w:pPr>
              <w:pStyle w:val="TableParagraph"/>
              <w:ind w:right="138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образовательных результатов. Отдельные трудности освоения</w:t>
            </w:r>
            <w:r w:rsidRPr="00960BB0">
              <w:rPr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ФАОП, возникающие из-за неравномерности психического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развития обучающегося с РАС, не препятствуют освоению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программного материала во всех предметных областях и</w:t>
            </w:r>
            <w:r w:rsidRPr="00960BB0">
              <w:rPr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могут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быть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достаточно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эффективно</w:t>
            </w:r>
            <w:r w:rsidRPr="00960BB0">
              <w:rPr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компенсированы</w:t>
            </w:r>
            <w:r w:rsidRPr="00960BB0">
              <w:rPr>
                <w:spacing w:val="-3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в</w:t>
            </w:r>
            <w:r w:rsidRPr="00960BB0">
              <w:rPr>
                <w:spacing w:val="-2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ходе</w:t>
            </w:r>
          </w:p>
          <w:p w:rsidR="00960BB0" w:rsidRPr="00960BB0" w:rsidRDefault="00960BB0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коррекционно-развивающей</w:t>
            </w:r>
            <w:r w:rsidRPr="00960BB0">
              <w:rPr>
                <w:spacing w:val="-6"/>
                <w:sz w:val="24"/>
                <w:szCs w:val="24"/>
              </w:rPr>
              <w:t xml:space="preserve"> </w:t>
            </w:r>
            <w:r w:rsidRPr="00960BB0">
              <w:rPr>
                <w:sz w:val="24"/>
                <w:szCs w:val="24"/>
              </w:rPr>
              <w:t>работы.</w:t>
            </w:r>
          </w:p>
        </w:tc>
        <w:tc>
          <w:tcPr>
            <w:tcW w:w="4722" w:type="dxa"/>
            <w:vMerge w:val="restart"/>
          </w:tcPr>
          <w:p w:rsidR="00960BB0" w:rsidRPr="00960BB0" w:rsidRDefault="00960BB0" w:rsidP="0096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Монтессори-материалы</w:t>
            </w:r>
            <w:proofErr w:type="spellEnd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 xml:space="preserve">; игрушки по типу вкладышей; строительные наборы (мягкие модули, крупный деревянный строительный материал, мозаика, сборно-разборные игрушки, </w:t>
            </w:r>
            <w:proofErr w:type="spellStart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 xml:space="preserve">); природные материалы для изготовления поделок; материалы для проведения </w:t>
            </w:r>
            <w:proofErr w:type="spellStart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психокоррекционных</w:t>
            </w:r>
            <w:proofErr w:type="spellEnd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 xml:space="preserve"> игр; материалы для музыкотерапии; тактильные и сенсорные дорожки. </w:t>
            </w:r>
          </w:p>
        </w:tc>
      </w:tr>
      <w:tr w:rsidR="00960BB0" w:rsidRPr="00960BB0" w:rsidTr="00960BB0">
        <w:tc>
          <w:tcPr>
            <w:tcW w:w="4849" w:type="dxa"/>
          </w:tcPr>
          <w:p w:rsidR="00960BB0" w:rsidRPr="00960BB0" w:rsidRDefault="00960BB0" w:rsidP="00960BB0">
            <w:pPr>
              <w:pStyle w:val="TableParagraph"/>
              <w:rPr>
                <w:sz w:val="24"/>
                <w:szCs w:val="24"/>
              </w:rPr>
            </w:pPr>
            <w:r w:rsidRPr="00960BB0">
              <w:rPr>
                <w:sz w:val="24"/>
                <w:szCs w:val="24"/>
              </w:rPr>
              <w:t>Вариант 8.2.</w:t>
            </w:r>
          </w:p>
          <w:p w:rsidR="00960BB0" w:rsidRPr="00960BB0" w:rsidRDefault="00960BB0" w:rsidP="009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увеличение сроков освоения АООП ООО на один год - шесть</w:t>
            </w:r>
            <w:r w:rsidRPr="00960BB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960B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960B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(5-10</w:t>
            </w:r>
            <w:r w:rsidRPr="00960B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классы).</w:t>
            </w:r>
          </w:p>
        </w:tc>
        <w:tc>
          <w:tcPr>
            <w:tcW w:w="4722" w:type="dxa"/>
            <w:vMerge/>
          </w:tcPr>
          <w:p w:rsidR="00960BB0" w:rsidRPr="00960BB0" w:rsidRDefault="00960BB0" w:rsidP="0096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B0" w:rsidRPr="00960BB0" w:rsidTr="00960BB0">
        <w:tc>
          <w:tcPr>
            <w:tcW w:w="4849" w:type="dxa"/>
          </w:tcPr>
          <w:p w:rsidR="00960BB0" w:rsidRPr="00960BB0" w:rsidRDefault="00960BB0" w:rsidP="009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 xml:space="preserve">Вариант 8.3 предполагает, что обучающийся с РАС, осложненными легкой умственной отсталостью, обучаясь по адаптированной основной общеобразовательной программе общего образования, получает образование к моменту завершения школьного обучения, несопоставимое по итоговым достижениям с </w:t>
            </w:r>
            <w:r w:rsidRPr="00960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 сверстников, не имеющих ограничений здоровья, в более пролонгированные календарные сроки, которые определяются Стандартом.</w:t>
            </w:r>
            <w:proofErr w:type="gramEnd"/>
          </w:p>
        </w:tc>
        <w:tc>
          <w:tcPr>
            <w:tcW w:w="4722" w:type="dxa"/>
          </w:tcPr>
          <w:p w:rsidR="00960BB0" w:rsidRPr="00960BB0" w:rsidRDefault="00960BB0" w:rsidP="0096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Сенсорная организация пространства; коврики с рисунками, лабиринтами; пирамидки; доски с углублениями и вкладышами; юла. </w:t>
            </w:r>
            <w:proofErr w:type="gramStart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Изобразительный уголок: </w:t>
            </w:r>
            <w:proofErr w:type="spellStart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60BB0">
              <w:rPr>
                <w:rFonts w:ascii="Times New Roman" w:hAnsi="Times New Roman" w:cs="Times New Roman"/>
                <w:sz w:val="24"/>
                <w:szCs w:val="24"/>
              </w:rPr>
              <w:t xml:space="preserve">; книжки-раскраски; краски; кубики с рисунками; материалы игр с водой, светом, с мыльными пузырями, </w:t>
            </w:r>
            <w:r w:rsidRPr="00960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красками, сыпучими материалами; пластичные материалы (пластилин, тесто, глина); детские музыкальные инструменты: металлофон, барабан, бубен, дудочка, гармошка. </w:t>
            </w:r>
            <w:proofErr w:type="gramEnd"/>
          </w:p>
        </w:tc>
      </w:tr>
      <w:tr w:rsidR="00960BB0" w:rsidRPr="00960BB0" w:rsidTr="00960BB0">
        <w:tc>
          <w:tcPr>
            <w:tcW w:w="4849" w:type="dxa"/>
          </w:tcPr>
          <w:p w:rsidR="00960BB0" w:rsidRPr="00960BB0" w:rsidRDefault="00960BB0" w:rsidP="009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8.4 предполагает, что обучающийся с РАС, 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дополнительных ограничений по возможностям здоровья, в пролонгированные сроки.</w:t>
            </w:r>
          </w:p>
        </w:tc>
        <w:tc>
          <w:tcPr>
            <w:tcW w:w="4722" w:type="dxa"/>
          </w:tcPr>
          <w:p w:rsidR="00960BB0" w:rsidRPr="00960BB0" w:rsidRDefault="00960BB0" w:rsidP="00960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EA1" w:rsidRPr="00B26FAE" w:rsidRDefault="00AD6EA1" w:rsidP="00960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6EA1" w:rsidRPr="00B26FAE" w:rsidSect="0096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500"/>
    <w:multiLevelType w:val="hybridMultilevel"/>
    <w:tmpl w:val="60D40A80"/>
    <w:lvl w:ilvl="0" w:tplc="19BEF5A6">
      <w:numFmt w:val="bullet"/>
      <w:lvlText w:val=""/>
      <w:lvlJc w:val="left"/>
      <w:pPr>
        <w:ind w:left="283" w:hanging="118"/>
      </w:pPr>
      <w:rPr>
        <w:rFonts w:hint="default"/>
        <w:w w:val="100"/>
        <w:lang w:val="ru-RU" w:eastAsia="en-US" w:bidi="ar-SA"/>
      </w:rPr>
    </w:lvl>
    <w:lvl w:ilvl="1" w:tplc="8F181EBA">
      <w:numFmt w:val="bullet"/>
      <w:lvlText w:val="•"/>
      <w:lvlJc w:val="left"/>
      <w:pPr>
        <w:ind w:left="761" w:hanging="118"/>
      </w:pPr>
      <w:rPr>
        <w:rFonts w:hint="default"/>
        <w:lang w:val="ru-RU" w:eastAsia="en-US" w:bidi="ar-SA"/>
      </w:rPr>
    </w:lvl>
    <w:lvl w:ilvl="2" w:tplc="371EE8B4">
      <w:numFmt w:val="bullet"/>
      <w:lvlText w:val="•"/>
      <w:lvlJc w:val="left"/>
      <w:pPr>
        <w:ind w:left="1242" w:hanging="118"/>
      </w:pPr>
      <w:rPr>
        <w:rFonts w:hint="default"/>
        <w:lang w:val="ru-RU" w:eastAsia="en-US" w:bidi="ar-SA"/>
      </w:rPr>
    </w:lvl>
    <w:lvl w:ilvl="3" w:tplc="067AEF56">
      <w:numFmt w:val="bullet"/>
      <w:lvlText w:val="•"/>
      <w:lvlJc w:val="left"/>
      <w:pPr>
        <w:ind w:left="1723" w:hanging="118"/>
      </w:pPr>
      <w:rPr>
        <w:rFonts w:hint="default"/>
        <w:lang w:val="ru-RU" w:eastAsia="en-US" w:bidi="ar-SA"/>
      </w:rPr>
    </w:lvl>
    <w:lvl w:ilvl="4" w:tplc="515221F0">
      <w:numFmt w:val="bullet"/>
      <w:lvlText w:val="•"/>
      <w:lvlJc w:val="left"/>
      <w:pPr>
        <w:ind w:left="2205" w:hanging="118"/>
      </w:pPr>
      <w:rPr>
        <w:rFonts w:hint="default"/>
        <w:lang w:val="ru-RU" w:eastAsia="en-US" w:bidi="ar-SA"/>
      </w:rPr>
    </w:lvl>
    <w:lvl w:ilvl="5" w:tplc="356E2166">
      <w:numFmt w:val="bullet"/>
      <w:lvlText w:val="•"/>
      <w:lvlJc w:val="left"/>
      <w:pPr>
        <w:ind w:left="2686" w:hanging="118"/>
      </w:pPr>
      <w:rPr>
        <w:rFonts w:hint="default"/>
        <w:lang w:val="ru-RU" w:eastAsia="en-US" w:bidi="ar-SA"/>
      </w:rPr>
    </w:lvl>
    <w:lvl w:ilvl="6" w:tplc="B0065E32">
      <w:numFmt w:val="bullet"/>
      <w:lvlText w:val="•"/>
      <w:lvlJc w:val="left"/>
      <w:pPr>
        <w:ind w:left="3167" w:hanging="118"/>
      </w:pPr>
      <w:rPr>
        <w:rFonts w:hint="default"/>
        <w:lang w:val="ru-RU" w:eastAsia="en-US" w:bidi="ar-SA"/>
      </w:rPr>
    </w:lvl>
    <w:lvl w:ilvl="7" w:tplc="27EAC30E">
      <w:numFmt w:val="bullet"/>
      <w:lvlText w:val="•"/>
      <w:lvlJc w:val="left"/>
      <w:pPr>
        <w:ind w:left="3649" w:hanging="118"/>
      </w:pPr>
      <w:rPr>
        <w:rFonts w:hint="default"/>
        <w:lang w:val="ru-RU" w:eastAsia="en-US" w:bidi="ar-SA"/>
      </w:rPr>
    </w:lvl>
    <w:lvl w:ilvl="8" w:tplc="72DCD946">
      <w:numFmt w:val="bullet"/>
      <w:lvlText w:val="•"/>
      <w:lvlJc w:val="left"/>
      <w:pPr>
        <w:ind w:left="4130" w:hanging="118"/>
      </w:pPr>
      <w:rPr>
        <w:rFonts w:hint="default"/>
        <w:lang w:val="ru-RU" w:eastAsia="en-US" w:bidi="ar-SA"/>
      </w:rPr>
    </w:lvl>
  </w:abstractNum>
  <w:abstractNum w:abstractNumId="1">
    <w:nsid w:val="16486EFF"/>
    <w:multiLevelType w:val="hybridMultilevel"/>
    <w:tmpl w:val="16B2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71A4C"/>
    <w:multiLevelType w:val="hybridMultilevel"/>
    <w:tmpl w:val="3290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F0BAD"/>
    <w:multiLevelType w:val="hybridMultilevel"/>
    <w:tmpl w:val="2AB25CA2"/>
    <w:lvl w:ilvl="0" w:tplc="1AC66918">
      <w:numFmt w:val="bullet"/>
      <w:lvlText w:val=""/>
      <w:lvlJc w:val="left"/>
      <w:pPr>
        <w:ind w:left="283" w:hanging="11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DFEABAA">
      <w:numFmt w:val="bullet"/>
      <w:lvlText w:val="•"/>
      <w:lvlJc w:val="left"/>
      <w:pPr>
        <w:ind w:left="761" w:hanging="118"/>
      </w:pPr>
      <w:rPr>
        <w:rFonts w:hint="default"/>
        <w:lang w:val="ru-RU" w:eastAsia="en-US" w:bidi="ar-SA"/>
      </w:rPr>
    </w:lvl>
    <w:lvl w:ilvl="2" w:tplc="1472AF78">
      <w:numFmt w:val="bullet"/>
      <w:lvlText w:val="•"/>
      <w:lvlJc w:val="left"/>
      <w:pPr>
        <w:ind w:left="1242" w:hanging="118"/>
      </w:pPr>
      <w:rPr>
        <w:rFonts w:hint="default"/>
        <w:lang w:val="ru-RU" w:eastAsia="en-US" w:bidi="ar-SA"/>
      </w:rPr>
    </w:lvl>
    <w:lvl w:ilvl="3" w:tplc="34389DC2">
      <w:numFmt w:val="bullet"/>
      <w:lvlText w:val="•"/>
      <w:lvlJc w:val="left"/>
      <w:pPr>
        <w:ind w:left="1723" w:hanging="118"/>
      </w:pPr>
      <w:rPr>
        <w:rFonts w:hint="default"/>
        <w:lang w:val="ru-RU" w:eastAsia="en-US" w:bidi="ar-SA"/>
      </w:rPr>
    </w:lvl>
    <w:lvl w:ilvl="4" w:tplc="A41096F2">
      <w:numFmt w:val="bullet"/>
      <w:lvlText w:val="•"/>
      <w:lvlJc w:val="left"/>
      <w:pPr>
        <w:ind w:left="2205" w:hanging="118"/>
      </w:pPr>
      <w:rPr>
        <w:rFonts w:hint="default"/>
        <w:lang w:val="ru-RU" w:eastAsia="en-US" w:bidi="ar-SA"/>
      </w:rPr>
    </w:lvl>
    <w:lvl w:ilvl="5" w:tplc="3084BDE0">
      <w:numFmt w:val="bullet"/>
      <w:lvlText w:val="•"/>
      <w:lvlJc w:val="left"/>
      <w:pPr>
        <w:ind w:left="2686" w:hanging="118"/>
      </w:pPr>
      <w:rPr>
        <w:rFonts w:hint="default"/>
        <w:lang w:val="ru-RU" w:eastAsia="en-US" w:bidi="ar-SA"/>
      </w:rPr>
    </w:lvl>
    <w:lvl w:ilvl="6" w:tplc="F0848376">
      <w:numFmt w:val="bullet"/>
      <w:lvlText w:val="•"/>
      <w:lvlJc w:val="left"/>
      <w:pPr>
        <w:ind w:left="3167" w:hanging="118"/>
      </w:pPr>
      <w:rPr>
        <w:rFonts w:hint="default"/>
        <w:lang w:val="ru-RU" w:eastAsia="en-US" w:bidi="ar-SA"/>
      </w:rPr>
    </w:lvl>
    <w:lvl w:ilvl="7" w:tplc="E3DC0A54">
      <w:numFmt w:val="bullet"/>
      <w:lvlText w:val="•"/>
      <w:lvlJc w:val="left"/>
      <w:pPr>
        <w:ind w:left="3649" w:hanging="118"/>
      </w:pPr>
      <w:rPr>
        <w:rFonts w:hint="default"/>
        <w:lang w:val="ru-RU" w:eastAsia="en-US" w:bidi="ar-SA"/>
      </w:rPr>
    </w:lvl>
    <w:lvl w:ilvl="8" w:tplc="98AC72CE">
      <w:numFmt w:val="bullet"/>
      <w:lvlText w:val="•"/>
      <w:lvlJc w:val="left"/>
      <w:pPr>
        <w:ind w:left="4130" w:hanging="118"/>
      </w:pPr>
      <w:rPr>
        <w:rFonts w:hint="default"/>
        <w:lang w:val="ru-RU" w:eastAsia="en-US" w:bidi="ar-SA"/>
      </w:rPr>
    </w:lvl>
  </w:abstractNum>
  <w:abstractNum w:abstractNumId="4">
    <w:nsid w:val="371A29BD"/>
    <w:multiLevelType w:val="hybridMultilevel"/>
    <w:tmpl w:val="C5B4F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BE04C9"/>
    <w:multiLevelType w:val="hybridMultilevel"/>
    <w:tmpl w:val="9244CC0C"/>
    <w:lvl w:ilvl="0" w:tplc="872664B6">
      <w:numFmt w:val="bullet"/>
      <w:lvlText w:val=""/>
      <w:lvlJc w:val="left"/>
      <w:pPr>
        <w:ind w:left="283" w:hanging="11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A4AD1FE">
      <w:numFmt w:val="bullet"/>
      <w:lvlText w:val="•"/>
      <w:lvlJc w:val="left"/>
      <w:pPr>
        <w:ind w:left="761" w:hanging="118"/>
      </w:pPr>
      <w:rPr>
        <w:rFonts w:hint="default"/>
        <w:lang w:val="ru-RU" w:eastAsia="en-US" w:bidi="ar-SA"/>
      </w:rPr>
    </w:lvl>
    <w:lvl w:ilvl="2" w:tplc="81E6E0F0">
      <w:numFmt w:val="bullet"/>
      <w:lvlText w:val="•"/>
      <w:lvlJc w:val="left"/>
      <w:pPr>
        <w:ind w:left="1242" w:hanging="118"/>
      </w:pPr>
      <w:rPr>
        <w:rFonts w:hint="default"/>
        <w:lang w:val="ru-RU" w:eastAsia="en-US" w:bidi="ar-SA"/>
      </w:rPr>
    </w:lvl>
    <w:lvl w:ilvl="3" w:tplc="FBFA5718">
      <w:numFmt w:val="bullet"/>
      <w:lvlText w:val="•"/>
      <w:lvlJc w:val="left"/>
      <w:pPr>
        <w:ind w:left="1723" w:hanging="118"/>
      </w:pPr>
      <w:rPr>
        <w:rFonts w:hint="default"/>
        <w:lang w:val="ru-RU" w:eastAsia="en-US" w:bidi="ar-SA"/>
      </w:rPr>
    </w:lvl>
    <w:lvl w:ilvl="4" w:tplc="8BA0ED66">
      <w:numFmt w:val="bullet"/>
      <w:lvlText w:val="•"/>
      <w:lvlJc w:val="left"/>
      <w:pPr>
        <w:ind w:left="2205" w:hanging="118"/>
      </w:pPr>
      <w:rPr>
        <w:rFonts w:hint="default"/>
        <w:lang w:val="ru-RU" w:eastAsia="en-US" w:bidi="ar-SA"/>
      </w:rPr>
    </w:lvl>
    <w:lvl w:ilvl="5" w:tplc="FE5E2936">
      <w:numFmt w:val="bullet"/>
      <w:lvlText w:val="•"/>
      <w:lvlJc w:val="left"/>
      <w:pPr>
        <w:ind w:left="2686" w:hanging="118"/>
      </w:pPr>
      <w:rPr>
        <w:rFonts w:hint="default"/>
        <w:lang w:val="ru-RU" w:eastAsia="en-US" w:bidi="ar-SA"/>
      </w:rPr>
    </w:lvl>
    <w:lvl w:ilvl="6" w:tplc="47782232">
      <w:numFmt w:val="bullet"/>
      <w:lvlText w:val="•"/>
      <w:lvlJc w:val="left"/>
      <w:pPr>
        <w:ind w:left="3167" w:hanging="118"/>
      </w:pPr>
      <w:rPr>
        <w:rFonts w:hint="default"/>
        <w:lang w:val="ru-RU" w:eastAsia="en-US" w:bidi="ar-SA"/>
      </w:rPr>
    </w:lvl>
    <w:lvl w:ilvl="7" w:tplc="49C6838A">
      <w:numFmt w:val="bullet"/>
      <w:lvlText w:val="•"/>
      <w:lvlJc w:val="left"/>
      <w:pPr>
        <w:ind w:left="3649" w:hanging="118"/>
      </w:pPr>
      <w:rPr>
        <w:rFonts w:hint="default"/>
        <w:lang w:val="ru-RU" w:eastAsia="en-US" w:bidi="ar-SA"/>
      </w:rPr>
    </w:lvl>
    <w:lvl w:ilvl="8" w:tplc="CCF2F55A">
      <w:numFmt w:val="bullet"/>
      <w:lvlText w:val="•"/>
      <w:lvlJc w:val="left"/>
      <w:pPr>
        <w:ind w:left="4130" w:hanging="1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45F"/>
    <w:rsid w:val="0062245F"/>
    <w:rsid w:val="006B4BC0"/>
    <w:rsid w:val="00917C9D"/>
    <w:rsid w:val="00960BB0"/>
    <w:rsid w:val="00AD6EA1"/>
    <w:rsid w:val="00B26FAE"/>
    <w:rsid w:val="00B5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4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245F"/>
    <w:rPr>
      <w:b/>
      <w:bCs/>
    </w:rPr>
  </w:style>
  <w:style w:type="table" w:styleId="a6">
    <w:name w:val="Table Grid"/>
    <w:basedOn w:val="a1"/>
    <w:uiPriority w:val="59"/>
    <w:rsid w:val="00AD6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D6E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2024-04-06T09:30:00Z</dcterms:created>
  <dcterms:modified xsi:type="dcterms:W3CDTF">2024-04-07T07:15:00Z</dcterms:modified>
</cp:coreProperties>
</file>