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Проектирование индивидуального образовательного маршрута одаренного ребенка.</w:t>
      </w:r>
    </w:p>
    <w:p w:rsidR="00F060E8" w:rsidRPr="00F060E8" w:rsidRDefault="00F060E8" w:rsidP="00F060E8">
      <w:pPr>
        <w:shd w:val="clear" w:color="auto" w:fill="FFFFFF"/>
        <w:spacing w:after="150" w:line="240" w:lineRule="auto"/>
        <w:jc w:val="right"/>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w:t>
      </w:r>
      <w:r w:rsidRPr="00F060E8">
        <w:rPr>
          <w:rFonts w:ascii="Arial" w:eastAsia="Times New Roman" w:hAnsi="Arial" w:cs="Arial"/>
          <w:i/>
          <w:iCs/>
          <w:color w:val="000000"/>
          <w:sz w:val="21"/>
          <w:szCs w:val="21"/>
          <w:lang w:eastAsia="ru-RU"/>
        </w:rPr>
        <w:t>В душе каждого ребенка</w:t>
      </w:r>
    </w:p>
    <w:p w:rsidR="00F060E8" w:rsidRPr="00F060E8" w:rsidRDefault="00F060E8" w:rsidP="00F060E8">
      <w:pPr>
        <w:shd w:val="clear" w:color="auto" w:fill="FFFFFF"/>
        <w:spacing w:after="150" w:line="240" w:lineRule="auto"/>
        <w:jc w:val="right"/>
        <w:rPr>
          <w:rFonts w:ascii="Arial" w:eastAsia="Times New Roman" w:hAnsi="Arial" w:cs="Arial"/>
          <w:color w:val="000000"/>
          <w:sz w:val="21"/>
          <w:szCs w:val="21"/>
          <w:lang w:eastAsia="ru-RU"/>
        </w:rPr>
      </w:pPr>
      <w:r w:rsidRPr="00F060E8">
        <w:rPr>
          <w:rFonts w:ascii="Arial" w:eastAsia="Times New Roman" w:hAnsi="Arial" w:cs="Arial"/>
          <w:i/>
          <w:iCs/>
          <w:color w:val="000000"/>
          <w:sz w:val="21"/>
          <w:szCs w:val="21"/>
          <w:lang w:eastAsia="ru-RU"/>
        </w:rPr>
        <w:t>есть невидимые струны.</w:t>
      </w:r>
    </w:p>
    <w:p w:rsidR="00F060E8" w:rsidRPr="00F060E8" w:rsidRDefault="00F060E8" w:rsidP="00F060E8">
      <w:pPr>
        <w:shd w:val="clear" w:color="auto" w:fill="FFFFFF"/>
        <w:spacing w:after="150" w:line="240" w:lineRule="auto"/>
        <w:jc w:val="right"/>
        <w:rPr>
          <w:rFonts w:ascii="Arial" w:eastAsia="Times New Roman" w:hAnsi="Arial" w:cs="Arial"/>
          <w:color w:val="000000"/>
          <w:sz w:val="21"/>
          <w:szCs w:val="21"/>
          <w:lang w:eastAsia="ru-RU"/>
        </w:rPr>
      </w:pPr>
      <w:r w:rsidRPr="00F060E8">
        <w:rPr>
          <w:rFonts w:ascii="Arial" w:eastAsia="Times New Roman" w:hAnsi="Arial" w:cs="Arial"/>
          <w:i/>
          <w:iCs/>
          <w:color w:val="000000"/>
          <w:sz w:val="21"/>
          <w:szCs w:val="21"/>
          <w:lang w:eastAsia="ru-RU"/>
        </w:rPr>
        <w:t>Если их тронуть умелой рукой,</w:t>
      </w:r>
    </w:p>
    <w:p w:rsidR="00F060E8" w:rsidRPr="00F060E8" w:rsidRDefault="00F060E8" w:rsidP="00F060E8">
      <w:pPr>
        <w:shd w:val="clear" w:color="auto" w:fill="FFFFFF"/>
        <w:spacing w:after="150" w:line="240" w:lineRule="auto"/>
        <w:jc w:val="right"/>
        <w:rPr>
          <w:rFonts w:ascii="Arial" w:eastAsia="Times New Roman" w:hAnsi="Arial" w:cs="Arial"/>
          <w:color w:val="000000"/>
          <w:sz w:val="21"/>
          <w:szCs w:val="21"/>
          <w:lang w:eastAsia="ru-RU"/>
        </w:rPr>
      </w:pPr>
      <w:r w:rsidRPr="00F060E8">
        <w:rPr>
          <w:rFonts w:ascii="Arial" w:eastAsia="Times New Roman" w:hAnsi="Arial" w:cs="Arial"/>
          <w:i/>
          <w:iCs/>
          <w:color w:val="000000"/>
          <w:sz w:val="21"/>
          <w:szCs w:val="21"/>
          <w:lang w:eastAsia="ru-RU"/>
        </w:rPr>
        <w:t>они красиво зазвучат».</w:t>
      </w:r>
    </w:p>
    <w:p w:rsidR="00F060E8" w:rsidRPr="00F060E8" w:rsidRDefault="00F060E8" w:rsidP="00F060E8">
      <w:pPr>
        <w:shd w:val="clear" w:color="auto" w:fill="FFFFFF"/>
        <w:spacing w:after="150" w:line="240" w:lineRule="auto"/>
        <w:jc w:val="right"/>
        <w:rPr>
          <w:rFonts w:ascii="Arial" w:eastAsia="Times New Roman" w:hAnsi="Arial" w:cs="Arial"/>
          <w:color w:val="000000"/>
          <w:sz w:val="21"/>
          <w:szCs w:val="21"/>
          <w:lang w:eastAsia="ru-RU"/>
        </w:rPr>
      </w:pPr>
      <w:r w:rsidRPr="00F060E8">
        <w:rPr>
          <w:rFonts w:ascii="Arial" w:eastAsia="Times New Roman" w:hAnsi="Arial" w:cs="Arial"/>
          <w:i/>
          <w:iCs/>
          <w:color w:val="000000"/>
          <w:sz w:val="21"/>
          <w:szCs w:val="21"/>
          <w:lang w:eastAsia="ru-RU"/>
        </w:rPr>
        <w:t>В.А. Сухомлинский</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Работа с одаренным</w:t>
      </w:r>
      <w:r>
        <w:rPr>
          <w:rFonts w:ascii="Arial" w:eastAsia="Times New Roman" w:hAnsi="Arial" w:cs="Arial"/>
          <w:color w:val="000000"/>
          <w:sz w:val="21"/>
          <w:szCs w:val="21"/>
          <w:lang w:eastAsia="ru-RU"/>
        </w:rPr>
        <w:t>и детьми</w:t>
      </w:r>
      <w:r w:rsidRPr="00F060E8">
        <w:rPr>
          <w:rFonts w:ascii="Arial" w:eastAsia="Times New Roman" w:hAnsi="Arial" w:cs="Arial"/>
          <w:color w:val="000000"/>
          <w:sz w:val="21"/>
          <w:szCs w:val="21"/>
          <w:lang w:eastAsia="ru-RU"/>
        </w:rPr>
        <w:t xml:space="preserve"> ведется в системе: </w:t>
      </w:r>
      <w:r>
        <w:rPr>
          <w:rFonts w:ascii="Arial" w:eastAsia="Times New Roman" w:hAnsi="Arial" w:cs="Arial"/>
          <w:color w:val="000000"/>
          <w:sz w:val="21"/>
          <w:szCs w:val="21"/>
          <w:lang w:eastAsia="ru-RU"/>
        </w:rPr>
        <w:t xml:space="preserve">урок, </w:t>
      </w:r>
      <w:r w:rsidRPr="00F060E8">
        <w:rPr>
          <w:rFonts w:ascii="Arial" w:eastAsia="Times New Roman" w:hAnsi="Arial" w:cs="Arial"/>
          <w:color w:val="000000"/>
          <w:sz w:val="21"/>
          <w:szCs w:val="21"/>
          <w:lang w:eastAsia="ru-RU"/>
        </w:rPr>
        <w:t>уро</w:t>
      </w:r>
      <w:proofErr w:type="gramStart"/>
      <w:r w:rsidRPr="00F060E8">
        <w:rPr>
          <w:rFonts w:ascii="Arial" w:eastAsia="Times New Roman" w:hAnsi="Arial" w:cs="Arial"/>
          <w:color w:val="000000"/>
          <w:sz w:val="21"/>
          <w:szCs w:val="21"/>
          <w:lang w:eastAsia="ru-RU"/>
        </w:rPr>
        <w:t>к-</w:t>
      </w:r>
      <w:proofErr w:type="gramEnd"/>
      <w:r w:rsidRPr="00F060E8">
        <w:rPr>
          <w:rFonts w:ascii="Arial" w:eastAsia="Times New Roman" w:hAnsi="Arial" w:cs="Arial"/>
          <w:color w:val="000000"/>
          <w:sz w:val="21"/>
          <w:szCs w:val="21"/>
          <w:lang w:eastAsia="ru-RU"/>
        </w:rPr>
        <w:t xml:space="preserve"> факультатив </w:t>
      </w:r>
      <w:r>
        <w:rPr>
          <w:rFonts w:ascii="Arial" w:eastAsia="Times New Roman" w:hAnsi="Arial" w:cs="Arial"/>
          <w:color w:val="000000"/>
          <w:sz w:val="21"/>
          <w:szCs w:val="21"/>
          <w:lang w:eastAsia="ru-RU"/>
        </w:rPr>
        <w:t>–</w:t>
      </w:r>
      <w:r w:rsidRPr="00F060E8">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проект. </w:t>
      </w:r>
      <w:r w:rsidRPr="00F060E8">
        <w:rPr>
          <w:rFonts w:ascii="Arial" w:eastAsia="Times New Roman" w:hAnsi="Arial" w:cs="Arial"/>
          <w:color w:val="000000"/>
          <w:sz w:val="21"/>
          <w:szCs w:val="21"/>
          <w:lang w:eastAsia="ru-RU"/>
        </w:rPr>
        <w:t>Наприме</w:t>
      </w:r>
      <w:r>
        <w:rPr>
          <w:rFonts w:ascii="Arial" w:eastAsia="Times New Roman" w:hAnsi="Arial" w:cs="Arial"/>
          <w:color w:val="000000"/>
          <w:sz w:val="21"/>
          <w:szCs w:val="21"/>
          <w:lang w:eastAsia="ru-RU"/>
        </w:rPr>
        <w:t>р, на факультативе</w:t>
      </w:r>
      <w:r w:rsidRPr="00F060E8">
        <w:rPr>
          <w:rFonts w:ascii="Arial" w:eastAsia="Times New Roman" w:hAnsi="Arial" w:cs="Arial"/>
          <w:color w:val="000000"/>
          <w:sz w:val="21"/>
          <w:szCs w:val="21"/>
          <w:lang w:eastAsia="ru-RU"/>
        </w:rPr>
        <w:t xml:space="preserve"> «Учимся писать реферат» изучаются требования к реферату, на уроке литературы в начале учебного года составляется проект, на факультативных занятиях проводятся индивидуальные консультации</w:t>
      </w:r>
      <w:r>
        <w:rPr>
          <w:rFonts w:ascii="Arial" w:eastAsia="Times New Roman" w:hAnsi="Arial" w:cs="Arial"/>
          <w:color w:val="000000"/>
          <w:sz w:val="21"/>
          <w:szCs w:val="21"/>
          <w:lang w:eastAsia="ru-RU"/>
        </w:rPr>
        <w:t xml:space="preserve">. </w:t>
      </w:r>
      <w:r w:rsidRPr="00F060E8">
        <w:rPr>
          <w:rFonts w:ascii="Arial" w:eastAsia="Times New Roman" w:hAnsi="Arial" w:cs="Arial"/>
          <w:color w:val="000000"/>
          <w:sz w:val="21"/>
          <w:szCs w:val="21"/>
          <w:lang w:eastAsia="ru-RU"/>
        </w:rPr>
        <w:t>В конце учебного года все у</w:t>
      </w:r>
      <w:r>
        <w:rPr>
          <w:rFonts w:ascii="Arial" w:eastAsia="Times New Roman" w:hAnsi="Arial" w:cs="Arial"/>
          <w:color w:val="000000"/>
          <w:sz w:val="21"/>
          <w:szCs w:val="21"/>
          <w:lang w:eastAsia="ru-RU"/>
        </w:rPr>
        <w:t xml:space="preserve">чащиеся (кто на уроке, кто на факультативе) </w:t>
      </w:r>
      <w:r w:rsidRPr="00F060E8">
        <w:rPr>
          <w:rFonts w:ascii="Arial" w:eastAsia="Times New Roman" w:hAnsi="Arial" w:cs="Arial"/>
          <w:color w:val="000000"/>
          <w:sz w:val="21"/>
          <w:szCs w:val="21"/>
          <w:lang w:eastAsia="ru-RU"/>
        </w:rPr>
        <w:t xml:space="preserve"> защищают свою работу. Затем происходит определение л</w:t>
      </w:r>
      <w:r>
        <w:rPr>
          <w:rFonts w:ascii="Arial" w:eastAsia="Times New Roman" w:hAnsi="Arial" w:cs="Arial"/>
          <w:color w:val="000000"/>
          <w:sz w:val="21"/>
          <w:szCs w:val="21"/>
          <w:lang w:eastAsia="ru-RU"/>
        </w:rPr>
        <w:t>учшей работы и выдвижение  ее на районный конкурс проектов.</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Для</w:t>
      </w:r>
      <w:r>
        <w:rPr>
          <w:rFonts w:ascii="Arial" w:eastAsia="Times New Roman" w:hAnsi="Arial" w:cs="Arial"/>
          <w:color w:val="000000"/>
          <w:sz w:val="21"/>
          <w:szCs w:val="21"/>
          <w:lang w:eastAsia="ru-RU"/>
        </w:rPr>
        <w:t xml:space="preserve"> работы с одаренными детьми </w:t>
      </w:r>
      <w:r w:rsidRPr="00F060E8">
        <w:rPr>
          <w:rFonts w:ascii="Arial" w:eastAsia="Times New Roman" w:hAnsi="Arial" w:cs="Arial"/>
          <w:color w:val="000000"/>
          <w:sz w:val="21"/>
          <w:szCs w:val="21"/>
          <w:lang w:eastAsia="ru-RU"/>
        </w:rPr>
        <w:t xml:space="preserve"> разработана программа и преподается факультативный курс</w:t>
      </w:r>
      <w:proofErr w:type="gramStart"/>
      <w:r w:rsidRPr="00F060E8">
        <w:rPr>
          <w:rFonts w:ascii="Arial" w:eastAsia="Times New Roman" w:hAnsi="Arial" w:cs="Arial"/>
          <w:color w:val="000000"/>
          <w:sz w:val="21"/>
          <w:szCs w:val="21"/>
          <w:lang w:eastAsia="ru-RU"/>
        </w:rPr>
        <w:t xml:space="preserve"> </w:t>
      </w:r>
      <w:r w:rsidR="00A9293D">
        <w:rPr>
          <w:rFonts w:ascii="Arial" w:eastAsia="Times New Roman" w:hAnsi="Arial" w:cs="Arial"/>
          <w:color w:val="000000"/>
          <w:sz w:val="21"/>
          <w:szCs w:val="21"/>
          <w:lang w:eastAsia="ru-RU"/>
        </w:rPr>
        <w:t>.</w:t>
      </w:r>
      <w:proofErr w:type="gramEnd"/>
      <w:r w:rsidR="00A9293D">
        <w:rPr>
          <w:rFonts w:ascii="Arial" w:eastAsia="Times New Roman" w:hAnsi="Arial" w:cs="Arial"/>
          <w:color w:val="000000"/>
          <w:sz w:val="21"/>
          <w:szCs w:val="21"/>
          <w:lang w:eastAsia="ru-RU"/>
        </w:rPr>
        <w:t xml:space="preserve"> на котором ведется работа:</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1) подготовка к участию в предметных олимпиадах по русскому языку и литературе;</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2) интеллектуальные и творческие конкурсы;</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3) исследовательская деятельность</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Цель программы:</w:t>
      </w:r>
      <w:r w:rsidRPr="00F060E8">
        <w:rPr>
          <w:rFonts w:ascii="Arial" w:eastAsia="Times New Roman" w:hAnsi="Arial" w:cs="Arial"/>
          <w:color w:val="000000"/>
          <w:sz w:val="21"/>
          <w:szCs w:val="21"/>
          <w:lang w:eastAsia="ru-RU"/>
        </w:rPr>
        <w:t> выявление, обучение, развитие, воспитание и поддержка одарённых детей.</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Одна из форм работы с одарёнными детьми – научно- исследовательская деятельность, которая способствует формированию сознания, самосознания и индивидуальности человека, а также формированию мотивации к получению новых знаний. Принимая участие в школьной</w:t>
      </w:r>
      <w:r w:rsidR="00A9293D">
        <w:rPr>
          <w:rFonts w:ascii="Arial" w:eastAsia="Times New Roman" w:hAnsi="Arial" w:cs="Arial"/>
          <w:color w:val="000000"/>
          <w:sz w:val="21"/>
          <w:szCs w:val="21"/>
          <w:lang w:eastAsia="ru-RU"/>
        </w:rPr>
        <w:t xml:space="preserve"> исследовательской деятельности</w:t>
      </w:r>
      <w:r w:rsidRPr="00F060E8">
        <w:rPr>
          <w:rFonts w:ascii="Arial" w:eastAsia="Times New Roman" w:hAnsi="Arial" w:cs="Arial"/>
          <w:color w:val="000000"/>
          <w:sz w:val="21"/>
          <w:szCs w:val="21"/>
          <w:lang w:eastAsia="ru-RU"/>
        </w:rPr>
        <w:t>, учащиеся имеют возможность проявить не только свои интеллектуальные способности, но и умение грамотно представить свою работу, выступать перед аудиторией, отстаивать свою точку зрения.</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Филологическое направление основной общеобразовательной программы школы реализуется через интегрированную урочную и внеурочную деятельность (элективные и факультативные курсы), где происходит формирование </w:t>
      </w:r>
      <w:proofErr w:type="gramStart"/>
      <w:r w:rsidRPr="00F060E8">
        <w:rPr>
          <w:rFonts w:ascii="Arial" w:eastAsia="Times New Roman" w:hAnsi="Arial" w:cs="Arial"/>
          <w:color w:val="000000"/>
          <w:sz w:val="21"/>
          <w:szCs w:val="21"/>
          <w:lang w:eastAsia="ru-RU"/>
        </w:rPr>
        <w:t>ИКТ-компетенций</w:t>
      </w:r>
      <w:proofErr w:type="gramEnd"/>
      <w:r w:rsidRPr="00F060E8">
        <w:rPr>
          <w:rFonts w:ascii="Arial" w:eastAsia="Times New Roman" w:hAnsi="Arial" w:cs="Arial"/>
          <w:color w:val="000000"/>
          <w:sz w:val="21"/>
          <w:szCs w:val="21"/>
          <w:lang w:eastAsia="ru-RU"/>
        </w:rPr>
        <w:t xml:space="preserve"> обучающихся и основ учебно-исследовательской и проектной деятельности, предусматривающих активные формы творческой самостоятельной деятельности учащихся, выполнение ими работы исследовательского характера. Русский язык и литература как учебные дисциплины имеют широкие возможности для работы с талантливыми, одаренными детьми. Однако в сельской школе работа в данном направлении осложняется тем, что напол</w:t>
      </w:r>
      <w:r>
        <w:rPr>
          <w:rFonts w:ascii="Arial" w:eastAsia="Times New Roman" w:hAnsi="Arial" w:cs="Arial"/>
          <w:color w:val="000000"/>
          <w:sz w:val="21"/>
          <w:szCs w:val="21"/>
          <w:lang w:eastAsia="ru-RU"/>
        </w:rPr>
        <w:t>няемость классов составляет 5-10</w:t>
      </w:r>
      <w:r w:rsidRPr="00F060E8">
        <w:rPr>
          <w:rFonts w:ascii="Arial" w:eastAsia="Times New Roman" w:hAnsi="Arial" w:cs="Arial"/>
          <w:color w:val="000000"/>
          <w:sz w:val="21"/>
          <w:szCs w:val="21"/>
          <w:lang w:eastAsia="ru-RU"/>
        </w:rPr>
        <w:t xml:space="preserve"> человек; следовательно, талантливых детей не так уж много. В то же время в сельской школе обучение в основном индивидуальное, дифференцированное, личностно-ориентированное. Поэтому есть необходимые условия для раскрытия и развития способных учеников. Эта работа носит длительный и кропотливый характер. Одаренных детей выявляю в 5 классе и целенаправленно занимаюсь с каждым индивидуально. Для исследовательской деятельности мною были выбраны несколько </w:t>
      </w:r>
      <w:r w:rsidR="00A9293D">
        <w:rPr>
          <w:rFonts w:ascii="Arial" w:eastAsia="Times New Roman" w:hAnsi="Arial" w:cs="Arial"/>
          <w:color w:val="000000"/>
          <w:sz w:val="21"/>
          <w:szCs w:val="21"/>
          <w:lang w:eastAsia="ru-RU"/>
        </w:rPr>
        <w:t>детей</w:t>
      </w:r>
      <w:r w:rsidR="00A80401">
        <w:rPr>
          <w:rFonts w:ascii="Arial" w:eastAsia="Times New Roman" w:hAnsi="Arial" w:cs="Arial"/>
          <w:color w:val="000000"/>
          <w:sz w:val="21"/>
          <w:szCs w:val="21"/>
          <w:lang w:eastAsia="ru-RU"/>
        </w:rPr>
        <w:t xml:space="preserve">. Одна из них </w:t>
      </w:r>
      <w:r w:rsidR="00A80401" w:rsidRPr="00A80401">
        <w:rPr>
          <w:rFonts w:ascii="Arial" w:eastAsia="Times New Roman" w:hAnsi="Arial" w:cs="Arial"/>
          <w:b/>
          <w:color w:val="000000"/>
          <w:sz w:val="21"/>
          <w:szCs w:val="21"/>
          <w:lang w:eastAsia="ru-RU"/>
        </w:rPr>
        <w:t>ФИО ребенка</w:t>
      </w:r>
      <w:r w:rsidR="00A80401">
        <w:rPr>
          <w:rFonts w:ascii="Arial" w:eastAsia="Times New Roman" w:hAnsi="Arial" w:cs="Arial"/>
          <w:color w:val="000000"/>
          <w:sz w:val="21"/>
          <w:szCs w:val="21"/>
          <w:lang w:eastAsia="ru-RU"/>
        </w:rPr>
        <w:t>, ученица 9 класса</w:t>
      </w:r>
      <w:proofErr w:type="gramStart"/>
      <w:r w:rsidR="00A80401">
        <w:rPr>
          <w:rFonts w:ascii="Arial" w:eastAsia="Times New Roman" w:hAnsi="Arial" w:cs="Arial"/>
          <w:color w:val="000000"/>
          <w:sz w:val="21"/>
          <w:szCs w:val="21"/>
          <w:lang w:eastAsia="ru-RU"/>
        </w:rPr>
        <w:t>.</w:t>
      </w:r>
      <w:proofErr w:type="gramEnd"/>
      <w:r w:rsidR="00A80401">
        <w:rPr>
          <w:rFonts w:ascii="Arial" w:eastAsia="Times New Roman" w:hAnsi="Arial" w:cs="Arial"/>
          <w:color w:val="000000"/>
          <w:sz w:val="21"/>
          <w:szCs w:val="21"/>
          <w:lang w:eastAsia="ru-RU"/>
        </w:rPr>
        <w:t xml:space="preserve"> </w:t>
      </w:r>
      <w:r w:rsidR="00A80401" w:rsidRPr="00A80401">
        <w:rPr>
          <w:rFonts w:ascii="Arial" w:eastAsia="Times New Roman" w:hAnsi="Arial" w:cs="Arial"/>
          <w:b/>
          <w:color w:val="000000"/>
          <w:sz w:val="21"/>
          <w:szCs w:val="21"/>
          <w:lang w:eastAsia="ru-RU"/>
        </w:rPr>
        <w:t>ИМЯ ученицы</w:t>
      </w:r>
      <w:r>
        <w:rPr>
          <w:rFonts w:ascii="Arial" w:eastAsia="Times New Roman" w:hAnsi="Arial" w:cs="Arial"/>
          <w:color w:val="000000"/>
          <w:sz w:val="21"/>
          <w:szCs w:val="21"/>
          <w:lang w:eastAsia="ru-RU"/>
        </w:rPr>
        <w:t xml:space="preserve">  о</w:t>
      </w:r>
      <w:r w:rsidRPr="00F060E8">
        <w:rPr>
          <w:rFonts w:ascii="Arial" w:eastAsia="Times New Roman" w:hAnsi="Arial" w:cs="Arial"/>
          <w:color w:val="000000"/>
          <w:sz w:val="21"/>
          <w:szCs w:val="21"/>
          <w:lang w:eastAsia="ru-RU"/>
        </w:rPr>
        <w:t>бладает следующими качествами: способность к быстрому усвоению и отличная память;  любопытство, любознательность, стремление к знаниям; высокая личностная ответственность; самостоятельность суждений; адекватная самооценка.</w:t>
      </w:r>
    </w:p>
    <w:p w:rsidR="00F060E8" w:rsidRPr="00F060E8" w:rsidRDefault="00A80401" w:rsidP="00F060E8">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Для сопровождения </w:t>
      </w:r>
      <w:r w:rsidRPr="00A80401">
        <w:rPr>
          <w:rFonts w:ascii="Arial" w:eastAsia="Times New Roman" w:hAnsi="Arial" w:cs="Arial"/>
          <w:b/>
          <w:color w:val="000000"/>
          <w:sz w:val="21"/>
          <w:szCs w:val="21"/>
          <w:lang w:eastAsia="ru-RU"/>
        </w:rPr>
        <w:t>ИМЯ ученицы</w:t>
      </w:r>
      <w:r w:rsidR="00F060E8" w:rsidRPr="00F060E8">
        <w:rPr>
          <w:rFonts w:ascii="Arial" w:eastAsia="Times New Roman" w:hAnsi="Arial" w:cs="Arial"/>
          <w:color w:val="000000"/>
          <w:sz w:val="21"/>
          <w:szCs w:val="21"/>
          <w:lang w:eastAsia="ru-RU"/>
        </w:rPr>
        <w:t xml:space="preserve"> разработан лист индивидуального образовательного маршрута. Методика построения индивидуального образовательного маршрута состоит из следующих обязательных этапов: диагностика потенциальных способностей, диагностика собственного выбора и заказа родителей; выбор структуры маршрута и программ, способов и форм интеграции с дополнительным образованием; построение индивидуальной; образовательной программы конкретного учащегося; подбор методик для внутренней и внешней оценки результатов реализации учащегося.</w:t>
      </w:r>
    </w:p>
    <w:p w:rsidR="00A9293D" w:rsidRDefault="00A9293D" w:rsidP="00F060E8">
      <w:pPr>
        <w:shd w:val="clear" w:color="auto" w:fill="FFFFFF"/>
        <w:spacing w:after="150" w:line="240" w:lineRule="auto"/>
        <w:rPr>
          <w:rFonts w:ascii="Arial" w:eastAsia="Times New Roman" w:hAnsi="Arial" w:cs="Arial"/>
          <w:color w:val="000000"/>
          <w:sz w:val="21"/>
          <w:szCs w:val="21"/>
          <w:u w:val="single"/>
          <w:lang w:eastAsia="ru-RU"/>
        </w:rPr>
      </w:pP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u w:val="single"/>
          <w:lang w:eastAsia="ru-RU"/>
        </w:rPr>
        <w:lastRenderedPageBreak/>
        <w:t>Ожидаемый результат:</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учащийся научится выделять и формулировать проблему, гипотезу, ставить цели и задачи, находить пути их решения, отбирать материал, анализировать и обобщать материал, создавать презентацию и сокращать исследовательскую работу до пятиминутного устного выступления, выступать при защите работы.</w:t>
      </w:r>
    </w:p>
    <w:p w:rsidR="00F060E8" w:rsidRPr="00F060E8" w:rsidRDefault="00F060E8" w:rsidP="00F060E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Задания, способствующие развитию одаренности школьника.</w:t>
      </w:r>
    </w:p>
    <w:tbl>
      <w:tblPr>
        <w:tblW w:w="8985" w:type="dxa"/>
        <w:shd w:val="clear" w:color="auto" w:fill="FFFFFF"/>
        <w:tblCellMar>
          <w:top w:w="105" w:type="dxa"/>
          <w:left w:w="105" w:type="dxa"/>
          <w:bottom w:w="105" w:type="dxa"/>
          <w:right w:w="105" w:type="dxa"/>
        </w:tblCellMar>
        <w:tblLook w:val="04A0" w:firstRow="1" w:lastRow="0" w:firstColumn="1" w:lastColumn="0" w:noHBand="0" w:noVBand="1"/>
      </w:tblPr>
      <w:tblGrid>
        <w:gridCol w:w="2604"/>
        <w:gridCol w:w="6381"/>
      </w:tblGrid>
      <w:tr w:rsidR="00F060E8" w:rsidRPr="00F060E8" w:rsidTr="00F060E8">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Качества личности школьника</w:t>
            </w:r>
          </w:p>
        </w:tc>
        <w:tc>
          <w:tcPr>
            <w:tcW w:w="6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Задания (название заданий, их краткая характеристика)</w:t>
            </w:r>
          </w:p>
        </w:tc>
      </w:tr>
      <w:tr w:rsidR="00F060E8" w:rsidRPr="00F060E8" w:rsidTr="00F060E8">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Сверхчувствительность к проблеме</w:t>
            </w:r>
          </w:p>
        </w:tc>
        <w:tc>
          <w:tcPr>
            <w:tcW w:w="6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Проблемные, ориентированные на самостоятельную творческую работу задания.</w:t>
            </w:r>
            <w:r w:rsidR="00A9293D">
              <w:rPr>
                <w:rFonts w:ascii="Arial" w:eastAsia="Times New Roman" w:hAnsi="Arial" w:cs="Arial"/>
                <w:color w:val="000000"/>
                <w:sz w:val="21"/>
                <w:szCs w:val="21"/>
                <w:lang w:eastAsia="ru-RU"/>
              </w:rPr>
              <w:t xml:space="preserve"> </w:t>
            </w:r>
            <w:r w:rsidRPr="00F060E8">
              <w:rPr>
                <w:rFonts w:ascii="Arial" w:eastAsia="Times New Roman" w:hAnsi="Arial" w:cs="Arial"/>
                <w:color w:val="000000"/>
                <w:sz w:val="21"/>
                <w:szCs w:val="21"/>
                <w:lang w:eastAsia="ru-RU"/>
              </w:rPr>
              <w:t xml:space="preserve">Проблемное обучение позволяет полноценно воспринимать художественное произведение, понимать его идейное содержание, позицию автора, выражать собственное отношение к </w:t>
            </w:r>
            <w:proofErr w:type="gramStart"/>
            <w:r w:rsidRPr="00F060E8">
              <w:rPr>
                <w:rFonts w:ascii="Arial" w:eastAsia="Times New Roman" w:hAnsi="Arial" w:cs="Arial"/>
                <w:color w:val="000000"/>
                <w:sz w:val="21"/>
                <w:szCs w:val="21"/>
                <w:lang w:eastAsia="ru-RU"/>
              </w:rPr>
              <w:t>прочитанному</w:t>
            </w:r>
            <w:proofErr w:type="gramEnd"/>
            <w:r w:rsidRPr="00F060E8">
              <w:rPr>
                <w:rFonts w:ascii="Arial" w:eastAsia="Times New Roman" w:hAnsi="Arial" w:cs="Arial"/>
                <w:color w:val="000000"/>
                <w:sz w:val="21"/>
                <w:szCs w:val="21"/>
                <w:lang w:eastAsia="ru-RU"/>
              </w:rPr>
              <w:t>.</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u w:val="single"/>
                <w:lang w:eastAsia="ru-RU"/>
              </w:rPr>
              <w:t>Проблемные вопросы:</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Почему Печорин не нашёл счастья в жизни? В чём его трагическая обречённость? Решён ли в романе вопрос о предопределении?</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u w:val="single"/>
                <w:lang w:eastAsia="ru-RU"/>
              </w:rPr>
              <w:t>Творческое задание:</w:t>
            </w:r>
            <w:r w:rsidRPr="00F060E8">
              <w:rPr>
                <w:rFonts w:ascii="Arial" w:eastAsia="Times New Roman" w:hAnsi="Arial" w:cs="Arial"/>
                <w:color w:val="000000"/>
                <w:sz w:val="21"/>
                <w:szCs w:val="21"/>
                <w:lang w:eastAsia="ru-RU"/>
              </w:rPr>
              <w:t> </w:t>
            </w:r>
            <w:r w:rsidRPr="00F060E8">
              <w:rPr>
                <w:rFonts w:ascii="Arial" w:eastAsia="Times New Roman" w:hAnsi="Arial" w:cs="Arial"/>
                <w:b/>
                <w:bCs/>
                <w:color w:val="000000"/>
                <w:sz w:val="21"/>
                <w:szCs w:val="21"/>
                <w:u w:val="single"/>
                <w:lang w:eastAsia="ru-RU"/>
              </w:rPr>
              <w:t> </w:t>
            </w:r>
            <w:r w:rsidRPr="00F060E8">
              <w:rPr>
                <w:rFonts w:ascii="Arial" w:eastAsia="Times New Roman" w:hAnsi="Arial" w:cs="Arial"/>
                <w:color w:val="000000"/>
                <w:sz w:val="21"/>
                <w:szCs w:val="21"/>
                <w:lang w:eastAsia="ru-RU"/>
              </w:rPr>
              <w:t>сочинения, стихи, картины, рисунки и т.д. Когда ученик пишет рецензию на просмотренный кинофильм, он не только решает проблему, но и создает новые идеи или предметы.</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 составление вопросов по </w:t>
            </w:r>
            <w:proofErr w:type="gramStart"/>
            <w:r w:rsidRPr="00F060E8">
              <w:rPr>
                <w:rFonts w:ascii="Arial" w:eastAsia="Times New Roman" w:hAnsi="Arial" w:cs="Arial"/>
                <w:color w:val="000000"/>
                <w:sz w:val="21"/>
                <w:szCs w:val="21"/>
                <w:lang w:eastAsia="ru-RU"/>
              </w:rPr>
              <w:t>прочитанному</w:t>
            </w:r>
            <w:proofErr w:type="gramEnd"/>
            <w:r w:rsidRPr="00F060E8">
              <w:rPr>
                <w:rFonts w:ascii="Arial" w:eastAsia="Times New Roman" w:hAnsi="Arial" w:cs="Arial"/>
                <w:color w:val="000000"/>
                <w:sz w:val="21"/>
                <w:szCs w:val="21"/>
                <w:lang w:eastAsia="ru-RU"/>
              </w:rPr>
              <w:t>, приведение примеров на рассматриваемый теоретический вопрос, составление заданий и упражнений, сбор материала, сочинения на основе увиденного или прочитанного, исправление и рецензирование работ одноклассников.</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u w:val="single"/>
                <w:lang w:eastAsia="ru-RU"/>
              </w:rPr>
              <w:t>Реферат</w:t>
            </w:r>
          </w:p>
        </w:tc>
      </w:tr>
      <w:tr w:rsidR="00F060E8" w:rsidRPr="00F060E8" w:rsidTr="00F060E8">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Склонность к задачам дивергентного типа</w:t>
            </w:r>
          </w:p>
        </w:tc>
        <w:tc>
          <w:tcPr>
            <w:tcW w:w="6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Творческие задания, которые допускают множество правильных ответов</w:t>
            </w:r>
          </w:p>
          <w:p w:rsidR="00F060E8" w:rsidRPr="00F060E8" w:rsidRDefault="00F060E8" w:rsidP="00F060E8">
            <w:pPr>
              <w:spacing w:after="150" w:line="240" w:lineRule="auto"/>
              <w:rPr>
                <w:rFonts w:ascii="Arial" w:eastAsia="Times New Roman" w:hAnsi="Arial" w:cs="Arial"/>
                <w:color w:val="000000"/>
                <w:sz w:val="21"/>
                <w:szCs w:val="21"/>
                <w:lang w:eastAsia="ru-RU"/>
              </w:rPr>
            </w:pPr>
            <w:proofErr w:type="gramStart"/>
            <w:r w:rsidRPr="00F060E8">
              <w:rPr>
                <w:rFonts w:ascii="Arial" w:eastAsia="Times New Roman" w:hAnsi="Arial" w:cs="Arial"/>
                <w:b/>
                <w:bCs/>
                <w:color w:val="000000"/>
                <w:sz w:val="21"/>
                <w:szCs w:val="21"/>
                <w:u w:val="single"/>
                <w:lang w:eastAsia="ru-RU"/>
              </w:rPr>
              <w:t>-посмотри на мир чужими глазами</w:t>
            </w:r>
            <w:r w:rsidRPr="00F060E8">
              <w:rPr>
                <w:rFonts w:ascii="Arial" w:eastAsia="Times New Roman" w:hAnsi="Arial" w:cs="Arial"/>
                <w:color w:val="000000"/>
                <w:sz w:val="21"/>
                <w:szCs w:val="21"/>
                <w:lang w:eastAsia="ru-RU"/>
              </w:rPr>
              <w:t> (С одной стороны, ученик признает возможность наличия  разных точек зрения на одно и то же явление, с другой – освобождается от пассивного восприятия данности чужого мнения.</w:t>
            </w:r>
            <w:proofErr w:type="gramEnd"/>
            <w:r w:rsidRPr="00F060E8">
              <w:rPr>
                <w:rFonts w:ascii="Arial" w:eastAsia="Times New Roman" w:hAnsi="Arial" w:cs="Arial"/>
                <w:color w:val="000000"/>
                <w:sz w:val="21"/>
                <w:szCs w:val="21"/>
                <w:lang w:eastAsia="ru-RU"/>
              </w:rPr>
              <w:t xml:space="preserve"> Так, при описании картины, например, Решетникова «Опять двойка» детям дается задание описать происходящее от лица мамы, сестры, собаки или самого героя. Это помогает ребенку увидеть мир глазами другого человека или даже животного.</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w:t>
            </w:r>
            <w:r w:rsidRPr="00F060E8">
              <w:rPr>
                <w:rFonts w:ascii="Arial" w:eastAsia="Times New Roman" w:hAnsi="Arial" w:cs="Arial"/>
                <w:b/>
                <w:bCs/>
                <w:color w:val="000000"/>
                <w:sz w:val="21"/>
                <w:szCs w:val="21"/>
                <w:u w:val="single"/>
                <w:lang w:eastAsia="ru-RU"/>
              </w:rPr>
              <w:t>изобретательские задачи</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Запиши в последовательности </w:t>
            </w:r>
            <w:r w:rsidRPr="00F060E8">
              <w:rPr>
                <w:rFonts w:ascii="Arial" w:eastAsia="Times New Roman" w:hAnsi="Arial" w:cs="Arial"/>
                <w:color w:val="000000"/>
                <w:sz w:val="21"/>
                <w:szCs w:val="21"/>
                <w:lang w:eastAsia="ru-RU"/>
              </w:rPr>
              <w:t>устойчивые словосочетания, в состав которых входят начальные порядковые числительные: </w:t>
            </w:r>
            <w:r w:rsidRPr="00F060E8">
              <w:rPr>
                <w:rFonts w:ascii="Arial" w:eastAsia="Times New Roman" w:hAnsi="Arial" w:cs="Arial"/>
                <w:i/>
                <w:iCs/>
                <w:color w:val="000000"/>
                <w:sz w:val="21"/>
                <w:szCs w:val="21"/>
                <w:lang w:eastAsia="ru-RU"/>
              </w:rPr>
              <w:t>первая любовь, второе дыхание, третий Рим, четвертая власть, пятая колонна, шестое чувство, седьмое небо.</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Однако продолжить эту последовательность можно по-разному: восьмое чудо света, девятый вал или девять месяцев, десять заповедей или десять </w:t>
            </w:r>
            <w:proofErr w:type="spellStart"/>
            <w:r w:rsidRPr="00F060E8">
              <w:rPr>
                <w:rFonts w:ascii="Arial" w:eastAsia="Times New Roman" w:hAnsi="Arial" w:cs="Arial"/>
                <w:color w:val="000000"/>
                <w:sz w:val="21"/>
                <w:szCs w:val="21"/>
                <w:lang w:eastAsia="ru-RU"/>
              </w:rPr>
              <w:t>негритят</w:t>
            </w:r>
            <w:proofErr w:type="spellEnd"/>
            <w:r w:rsidRPr="00F060E8">
              <w:rPr>
                <w:rFonts w:ascii="Arial" w:eastAsia="Times New Roman" w:hAnsi="Arial" w:cs="Arial"/>
                <w:color w:val="000000"/>
                <w:sz w:val="21"/>
                <w:szCs w:val="21"/>
                <w:lang w:eastAsia="ru-RU"/>
              </w:rPr>
              <w:t>…</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 ходе выполнения задач дивергентного типа развиваются важные исследовательские навыки, а также такие важные характеристики креативности, как: оригинальность гибкость, беглость (продуктивность) мышления и др.</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u w:val="single"/>
                <w:lang w:eastAsia="ru-RU"/>
              </w:rPr>
              <w:lastRenderedPageBreak/>
              <w:t>Задание «Сочиняем сказку».</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На карточках нарисованы сказочные персонажи и написаны их имена. Карточек должно быть много. Женские персонажи: </w:t>
            </w:r>
            <w:proofErr w:type="gramStart"/>
            <w:r w:rsidRPr="00F060E8">
              <w:rPr>
                <w:rFonts w:ascii="Arial" w:eastAsia="Times New Roman" w:hAnsi="Arial" w:cs="Arial"/>
                <w:i/>
                <w:iCs/>
                <w:color w:val="000000"/>
                <w:sz w:val="21"/>
                <w:szCs w:val="21"/>
                <w:lang w:eastAsia="ru-RU"/>
              </w:rPr>
              <w:t xml:space="preserve">Алёнушка, царевна </w:t>
            </w:r>
            <w:proofErr w:type="spellStart"/>
            <w:r w:rsidRPr="00F060E8">
              <w:rPr>
                <w:rFonts w:ascii="Arial" w:eastAsia="Times New Roman" w:hAnsi="Arial" w:cs="Arial"/>
                <w:i/>
                <w:iCs/>
                <w:color w:val="000000"/>
                <w:sz w:val="21"/>
                <w:szCs w:val="21"/>
                <w:lang w:eastAsia="ru-RU"/>
              </w:rPr>
              <w:t>Несмеяна</w:t>
            </w:r>
            <w:proofErr w:type="spellEnd"/>
            <w:r w:rsidRPr="00F060E8">
              <w:rPr>
                <w:rFonts w:ascii="Arial" w:eastAsia="Times New Roman" w:hAnsi="Arial" w:cs="Arial"/>
                <w:i/>
                <w:iCs/>
                <w:color w:val="000000"/>
                <w:sz w:val="21"/>
                <w:szCs w:val="21"/>
                <w:lang w:eastAsia="ru-RU"/>
              </w:rPr>
              <w:t>, Баба-Яга, Золушка, Спящая красавица, Мальвина, Русалочка, Шапокляк, Лиса-Патрикеевна и др. Мужские персонажи:</w:t>
            </w:r>
            <w:proofErr w:type="gramEnd"/>
            <w:r w:rsidRPr="00F060E8">
              <w:rPr>
                <w:rFonts w:ascii="Arial" w:eastAsia="Times New Roman" w:hAnsi="Arial" w:cs="Arial"/>
                <w:i/>
                <w:iCs/>
                <w:color w:val="000000"/>
                <w:sz w:val="21"/>
                <w:szCs w:val="21"/>
                <w:lang w:eastAsia="ru-RU"/>
              </w:rPr>
              <w:t xml:space="preserve"> Иван-царевич, Буратино, </w:t>
            </w:r>
            <w:proofErr w:type="spellStart"/>
            <w:r w:rsidRPr="00F060E8">
              <w:rPr>
                <w:rFonts w:ascii="Arial" w:eastAsia="Times New Roman" w:hAnsi="Arial" w:cs="Arial"/>
                <w:i/>
                <w:iCs/>
                <w:color w:val="000000"/>
                <w:sz w:val="21"/>
                <w:szCs w:val="21"/>
                <w:lang w:eastAsia="ru-RU"/>
              </w:rPr>
              <w:t>Бармалей</w:t>
            </w:r>
            <w:proofErr w:type="spellEnd"/>
            <w:r w:rsidRPr="00F060E8">
              <w:rPr>
                <w:rFonts w:ascii="Arial" w:eastAsia="Times New Roman" w:hAnsi="Arial" w:cs="Arial"/>
                <w:i/>
                <w:iCs/>
                <w:color w:val="000000"/>
                <w:sz w:val="21"/>
                <w:szCs w:val="21"/>
                <w:lang w:eastAsia="ru-RU"/>
              </w:rPr>
              <w:t>, Пьеро, Незнайка, Кощей Бессмертный, Царь и др.</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u w:val="single"/>
                <w:lang w:eastAsia="ru-RU"/>
              </w:rPr>
              <w:t>   Вариант игры</w:t>
            </w:r>
            <w:r w:rsidRPr="00F060E8">
              <w:rPr>
                <w:rFonts w:ascii="Arial" w:eastAsia="Times New Roman" w:hAnsi="Arial" w:cs="Arial"/>
                <w:i/>
                <w:iCs/>
                <w:color w:val="000000"/>
                <w:sz w:val="21"/>
                <w:szCs w:val="21"/>
                <w:lang w:eastAsia="ru-RU"/>
              </w:rPr>
              <w:t>.</w:t>
            </w:r>
            <w:r w:rsidRPr="00F060E8">
              <w:rPr>
                <w:rFonts w:ascii="Arial" w:eastAsia="Times New Roman" w:hAnsi="Arial" w:cs="Arial"/>
                <w:color w:val="000000"/>
                <w:sz w:val="21"/>
                <w:szCs w:val="21"/>
                <w:lang w:eastAsia="ru-RU"/>
              </w:rPr>
              <w:t> Группа разбивается на подгруппы по пять человек. Карточки перемешиваются, и каждая подгруппа наугад вытягивает пять карточек. Их задача – через 15-20 минут рассказать сказку, в которой действовали бы доставшиеся им персонажи.</w:t>
            </w:r>
          </w:p>
        </w:tc>
      </w:tr>
      <w:tr w:rsidR="00F060E8" w:rsidRPr="00F060E8" w:rsidTr="00F060E8">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lastRenderedPageBreak/>
              <w:t>Отличная память</w:t>
            </w:r>
          </w:p>
        </w:tc>
        <w:tc>
          <w:tcPr>
            <w:tcW w:w="6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u w:val="single"/>
                <w:lang w:eastAsia="ru-RU"/>
              </w:rPr>
              <w:t>Задания на развитие памяти, внимания и мышления</w:t>
            </w:r>
          </w:p>
          <w:p w:rsidR="00F060E8" w:rsidRPr="00F060E8" w:rsidRDefault="00F060E8" w:rsidP="00F060E8">
            <w:pPr>
              <w:spacing w:after="150" w:line="240" w:lineRule="auto"/>
              <w:rPr>
                <w:rFonts w:ascii="Arial" w:eastAsia="Times New Roman" w:hAnsi="Arial" w:cs="Arial"/>
                <w:color w:val="000000"/>
                <w:sz w:val="21"/>
                <w:szCs w:val="21"/>
                <w:lang w:eastAsia="ru-RU"/>
              </w:rPr>
            </w:pPr>
            <w:proofErr w:type="gramStart"/>
            <w:r w:rsidRPr="00F060E8">
              <w:rPr>
                <w:rFonts w:ascii="Arial" w:eastAsia="Times New Roman" w:hAnsi="Arial" w:cs="Arial"/>
                <w:b/>
                <w:bCs/>
                <w:color w:val="000000"/>
                <w:sz w:val="21"/>
                <w:szCs w:val="21"/>
                <w:lang w:eastAsia="ru-RU"/>
              </w:rPr>
              <w:t xml:space="preserve">-придумывание </w:t>
            </w:r>
            <w:proofErr w:type="spellStart"/>
            <w:r w:rsidRPr="00F060E8">
              <w:rPr>
                <w:rFonts w:ascii="Arial" w:eastAsia="Times New Roman" w:hAnsi="Arial" w:cs="Arial"/>
                <w:b/>
                <w:bCs/>
                <w:color w:val="000000"/>
                <w:sz w:val="21"/>
                <w:szCs w:val="21"/>
                <w:lang w:eastAsia="ru-RU"/>
              </w:rPr>
              <w:t>меатафор</w:t>
            </w:r>
            <w:proofErr w:type="spellEnd"/>
            <w:r w:rsidRPr="00F060E8">
              <w:rPr>
                <w:rFonts w:ascii="Arial" w:eastAsia="Times New Roman" w:hAnsi="Arial" w:cs="Arial"/>
                <w:b/>
                <w:bCs/>
                <w:color w:val="000000"/>
                <w:sz w:val="21"/>
                <w:szCs w:val="21"/>
                <w:lang w:eastAsia="ru-RU"/>
              </w:rPr>
              <w:t>, сравнений (развитие воображения.</w:t>
            </w:r>
            <w:proofErr w:type="gramEnd"/>
            <w:r w:rsidRPr="00F060E8">
              <w:rPr>
                <w:rFonts w:ascii="Arial" w:eastAsia="Times New Roman" w:hAnsi="Arial" w:cs="Arial"/>
                <w:b/>
                <w:bCs/>
                <w:color w:val="000000"/>
                <w:sz w:val="21"/>
                <w:szCs w:val="21"/>
                <w:lang w:eastAsia="ru-RU"/>
              </w:rPr>
              <w:t> </w:t>
            </w:r>
            <w:proofErr w:type="gramStart"/>
            <w:r w:rsidRPr="00F060E8">
              <w:rPr>
                <w:rFonts w:ascii="Arial" w:eastAsia="Times New Roman" w:hAnsi="Arial" w:cs="Arial"/>
                <w:color w:val="000000"/>
                <w:sz w:val="21"/>
                <w:szCs w:val="21"/>
                <w:lang w:eastAsia="ru-RU"/>
              </w:rPr>
              <w:t>Рождаются удивительные средства выразительности: «злобные небеса», «одинокий платок», «цифровой пес»), появление которых ученики должны объяснить с помощью выдуманной истории, сказки</w:t>
            </w:r>
            <w:r w:rsidRPr="00F060E8">
              <w:rPr>
                <w:rFonts w:ascii="Arial" w:eastAsia="Times New Roman" w:hAnsi="Arial" w:cs="Arial"/>
                <w:b/>
                <w:bCs/>
                <w:color w:val="000000"/>
                <w:sz w:val="21"/>
                <w:szCs w:val="21"/>
                <w:lang w:eastAsia="ru-RU"/>
              </w:rPr>
              <w:t>)</w:t>
            </w:r>
            <w:proofErr w:type="gramEnd"/>
          </w:p>
          <w:p w:rsidR="00F060E8" w:rsidRPr="00F060E8" w:rsidRDefault="00F060E8" w:rsidP="00F060E8">
            <w:pPr>
              <w:spacing w:after="150" w:line="240" w:lineRule="auto"/>
              <w:rPr>
                <w:rFonts w:ascii="Arial" w:eastAsia="Times New Roman" w:hAnsi="Arial" w:cs="Arial"/>
                <w:color w:val="000000"/>
                <w:sz w:val="21"/>
                <w:szCs w:val="21"/>
                <w:lang w:eastAsia="ru-RU"/>
              </w:rPr>
            </w:pPr>
            <w:proofErr w:type="gramStart"/>
            <w:r w:rsidRPr="00F060E8">
              <w:rPr>
                <w:rFonts w:ascii="Arial" w:eastAsia="Times New Roman" w:hAnsi="Arial" w:cs="Arial"/>
                <w:b/>
                <w:bCs/>
                <w:color w:val="000000"/>
                <w:sz w:val="21"/>
                <w:szCs w:val="21"/>
                <w:lang w:eastAsia="ru-RU"/>
              </w:rPr>
              <w:t>-зашифруй правило </w:t>
            </w:r>
            <w:r w:rsidRPr="00F060E8">
              <w:rPr>
                <w:rFonts w:ascii="Arial" w:eastAsia="Times New Roman" w:hAnsi="Arial" w:cs="Arial"/>
                <w:color w:val="000000"/>
                <w:sz w:val="21"/>
                <w:szCs w:val="21"/>
                <w:lang w:eastAsia="ru-RU"/>
              </w:rPr>
              <w:t>(составление схемы-правила.</w:t>
            </w:r>
            <w:proofErr w:type="gramEnd"/>
            <w:r w:rsidRPr="00F060E8">
              <w:rPr>
                <w:rFonts w:ascii="Arial" w:eastAsia="Times New Roman" w:hAnsi="Arial" w:cs="Arial"/>
                <w:color w:val="000000"/>
                <w:sz w:val="21"/>
                <w:szCs w:val="21"/>
                <w:lang w:eastAsia="ru-RU"/>
              </w:rPr>
              <w:t xml:space="preserve"> </w:t>
            </w:r>
            <w:proofErr w:type="gramStart"/>
            <w:r w:rsidRPr="00F060E8">
              <w:rPr>
                <w:rFonts w:ascii="Arial" w:eastAsia="Times New Roman" w:hAnsi="Arial" w:cs="Arial"/>
                <w:color w:val="000000"/>
                <w:sz w:val="21"/>
                <w:szCs w:val="21"/>
                <w:lang w:eastAsia="ru-RU"/>
              </w:rPr>
              <w:t>Перевод информации в другую систему: знаковую)</w:t>
            </w:r>
            <w:proofErr w:type="gramEnd"/>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-одушевление </w:t>
            </w:r>
            <w:proofErr w:type="gramStart"/>
            <w:r w:rsidRPr="00F060E8">
              <w:rPr>
                <w:rFonts w:ascii="Arial" w:eastAsia="Times New Roman" w:hAnsi="Arial" w:cs="Arial"/>
                <w:color w:val="000000"/>
                <w:sz w:val="21"/>
                <w:szCs w:val="21"/>
                <w:lang w:eastAsia="ru-RU"/>
              </w:rPr>
              <w:t>неодушевленного</w:t>
            </w:r>
            <w:proofErr w:type="gramEnd"/>
            <w:r w:rsidRPr="00F060E8">
              <w:rPr>
                <w:rFonts w:ascii="Arial" w:eastAsia="Times New Roman" w:hAnsi="Arial" w:cs="Arial"/>
                <w:color w:val="000000"/>
                <w:sz w:val="21"/>
                <w:szCs w:val="21"/>
                <w:lang w:eastAsia="ru-RU"/>
              </w:rPr>
              <w:t xml:space="preserve"> (написание сочинений, сказок, где главными героями являются неодушевленные предметы: зеркало, карандаш, портфель…)</w:t>
            </w:r>
          </w:p>
          <w:p w:rsidR="00F060E8" w:rsidRPr="00F060E8" w:rsidRDefault="00F060E8" w:rsidP="00F060E8">
            <w:pPr>
              <w:spacing w:after="150" w:line="240" w:lineRule="auto"/>
              <w:rPr>
                <w:rFonts w:ascii="Arial" w:eastAsia="Times New Roman" w:hAnsi="Arial" w:cs="Arial"/>
                <w:color w:val="000000"/>
                <w:sz w:val="21"/>
                <w:szCs w:val="21"/>
                <w:lang w:eastAsia="ru-RU"/>
              </w:rPr>
            </w:pPr>
            <w:proofErr w:type="gramStart"/>
            <w:r w:rsidRPr="00F060E8">
              <w:rPr>
                <w:rFonts w:ascii="Arial" w:eastAsia="Times New Roman" w:hAnsi="Arial" w:cs="Arial"/>
                <w:b/>
                <w:bCs/>
                <w:color w:val="000000"/>
                <w:sz w:val="21"/>
                <w:szCs w:val="21"/>
                <w:lang w:eastAsia="ru-RU"/>
              </w:rPr>
              <w:t>-этимология слова</w:t>
            </w:r>
            <w:r w:rsidRPr="00F060E8">
              <w:rPr>
                <w:rFonts w:ascii="Arial" w:eastAsia="Times New Roman" w:hAnsi="Arial" w:cs="Arial"/>
                <w:color w:val="000000"/>
                <w:sz w:val="21"/>
                <w:szCs w:val="21"/>
                <w:lang w:eastAsia="ru-RU"/>
              </w:rPr>
              <w:t> (заставляют ребенка задуматься над новым или давно знакомым словом и увидеть в его происхождении новые смысловые связи.</w:t>
            </w:r>
            <w:proofErr w:type="gramEnd"/>
            <w:r w:rsidRPr="00F060E8">
              <w:rPr>
                <w:rFonts w:ascii="Arial" w:eastAsia="Times New Roman" w:hAnsi="Arial" w:cs="Arial"/>
                <w:color w:val="000000"/>
                <w:sz w:val="21"/>
                <w:szCs w:val="21"/>
                <w:lang w:eastAsia="ru-RU"/>
              </w:rPr>
              <w:t xml:space="preserve"> </w:t>
            </w:r>
            <w:proofErr w:type="gramStart"/>
            <w:r w:rsidRPr="00F060E8">
              <w:rPr>
                <w:rFonts w:ascii="Arial" w:eastAsia="Times New Roman" w:hAnsi="Arial" w:cs="Arial"/>
                <w:color w:val="000000"/>
                <w:sz w:val="21"/>
                <w:szCs w:val="21"/>
                <w:lang w:eastAsia="ru-RU"/>
              </w:rPr>
              <w:t>Привычка «останавливаться» и «всматриваться» в слово позволяют совершенствовать навыки морфемного, словообразовательного и семантического анализа слов.)</w:t>
            </w:r>
            <w:proofErr w:type="gramEnd"/>
          </w:p>
          <w:p w:rsidR="00F060E8" w:rsidRPr="00F060E8" w:rsidRDefault="00F060E8" w:rsidP="00F060E8">
            <w:pPr>
              <w:spacing w:after="150" w:line="240" w:lineRule="auto"/>
              <w:rPr>
                <w:rFonts w:ascii="Arial" w:eastAsia="Times New Roman" w:hAnsi="Arial" w:cs="Arial"/>
                <w:color w:val="000000"/>
                <w:sz w:val="21"/>
                <w:szCs w:val="21"/>
                <w:lang w:eastAsia="ru-RU"/>
              </w:rPr>
            </w:pPr>
            <w:proofErr w:type="gramStart"/>
            <w:r w:rsidRPr="00F060E8">
              <w:rPr>
                <w:rFonts w:ascii="Arial" w:eastAsia="Times New Roman" w:hAnsi="Arial" w:cs="Arial"/>
                <w:b/>
                <w:bCs/>
                <w:color w:val="000000"/>
                <w:sz w:val="21"/>
                <w:szCs w:val="21"/>
                <w:lang w:eastAsia="ru-RU"/>
              </w:rPr>
              <w:t>-ассоциации</w:t>
            </w:r>
            <w:r w:rsidRPr="00F060E8">
              <w:rPr>
                <w:rFonts w:ascii="Arial" w:eastAsia="Times New Roman" w:hAnsi="Arial" w:cs="Arial"/>
                <w:color w:val="000000"/>
                <w:sz w:val="21"/>
                <w:szCs w:val="21"/>
                <w:lang w:eastAsia="ru-RU"/>
              </w:rPr>
              <w:t> (при анализе стихотворения выделяем ключевые образы и составляем ассоциативный ряд, выходим на глубинный смысл стихотворения.</w:t>
            </w:r>
            <w:proofErr w:type="gramEnd"/>
            <w:r w:rsidRPr="00F060E8">
              <w:rPr>
                <w:rFonts w:ascii="Arial" w:eastAsia="Times New Roman" w:hAnsi="Arial" w:cs="Arial"/>
                <w:color w:val="000000"/>
                <w:sz w:val="21"/>
                <w:szCs w:val="21"/>
                <w:lang w:eastAsia="ru-RU"/>
              </w:rPr>
              <w:t xml:space="preserve"> Например,: </w:t>
            </w:r>
            <w:r w:rsidRPr="00F060E8">
              <w:rPr>
                <w:rFonts w:ascii="Arial" w:eastAsia="Times New Roman" w:hAnsi="Arial" w:cs="Arial"/>
                <w:color w:val="000000"/>
                <w:sz w:val="21"/>
                <w:szCs w:val="21"/>
                <w:u w:val="single"/>
                <w:lang w:eastAsia="ru-RU"/>
              </w:rPr>
              <w:t>Кремл</w:t>
            </w:r>
            <w:proofErr w:type="gramStart"/>
            <w:r w:rsidRPr="00F060E8">
              <w:rPr>
                <w:rFonts w:ascii="Arial" w:eastAsia="Times New Roman" w:hAnsi="Arial" w:cs="Arial"/>
                <w:color w:val="000000"/>
                <w:sz w:val="21"/>
                <w:szCs w:val="21"/>
                <w:u w:val="single"/>
                <w:lang w:eastAsia="ru-RU"/>
              </w:rPr>
              <w:t>ь</w:t>
            </w:r>
            <w:r w:rsidRPr="00F060E8">
              <w:rPr>
                <w:rFonts w:ascii="Arial" w:eastAsia="Times New Roman" w:hAnsi="Arial" w:cs="Arial"/>
                <w:color w:val="000000"/>
                <w:sz w:val="21"/>
                <w:szCs w:val="21"/>
                <w:lang w:eastAsia="ru-RU"/>
              </w:rPr>
              <w:t>-</w:t>
            </w:r>
            <w:proofErr w:type="gramEnd"/>
            <w:r w:rsidRPr="00F060E8">
              <w:rPr>
                <w:rFonts w:ascii="Arial" w:eastAsia="Times New Roman" w:hAnsi="Arial" w:cs="Arial"/>
                <w:color w:val="000000"/>
                <w:sz w:val="21"/>
                <w:szCs w:val="21"/>
                <w:lang w:eastAsia="ru-RU"/>
              </w:rPr>
              <w:t xml:space="preserve"> башня- Россия-сила-мощь-символ России)</w:t>
            </w:r>
          </w:p>
          <w:p w:rsidR="00F060E8" w:rsidRPr="00F060E8" w:rsidRDefault="00F060E8" w:rsidP="00F060E8">
            <w:pPr>
              <w:spacing w:after="150" w:line="240" w:lineRule="auto"/>
              <w:rPr>
                <w:rFonts w:ascii="Arial" w:eastAsia="Times New Roman" w:hAnsi="Arial" w:cs="Arial"/>
                <w:color w:val="000000"/>
                <w:sz w:val="21"/>
                <w:szCs w:val="21"/>
                <w:lang w:eastAsia="ru-RU"/>
              </w:rPr>
            </w:pPr>
            <w:proofErr w:type="gramStart"/>
            <w:r w:rsidRPr="00F060E8">
              <w:rPr>
                <w:rFonts w:ascii="Arial" w:eastAsia="Times New Roman" w:hAnsi="Arial" w:cs="Arial"/>
                <w:color w:val="000000"/>
                <w:sz w:val="21"/>
                <w:szCs w:val="21"/>
                <w:lang w:eastAsia="ru-RU"/>
              </w:rPr>
              <w:t xml:space="preserve">Понять значение «говорящей фамилии» Манилова при изучении поэмы </w:t>
            </w:r>
            <w:proofErr w:type="spellStart"/>
            <w:r w:rsidRPr="00F060E8">
              <w:rPr>
                <w:rFonts w:ascii="Arial" w:eastAsia="Times New Roman" w:hAnsi="Arial" w:cs="Arial"/>
                <w:color w:val="000000"/>
                <w:sz w:val="21"/>
                <w:szCs w:val="21"/>
                <w:lang w:eastAsia="ru-RU"/>
              </w:rPr>
              <w:t>Н.В.Гоголя</w:t>
            </w:r>
            <w:proofErr w:type="spellEnd"/>
            <w:r w:rsidRPr="00F060E8">
              <w:rPr>
                <w:rFonts w:ascii="Arial" w:eastAsia="Times New Roman" w:hAnsi="Arial" w:cs="Arial"/>
                <w:color w:val="000000"/>
                <w:sz w:val="21"/>
                <w:szCs w:val="21"/>
                <w:lang w:eastAsia="ru-RU"/>
              </w:rPr>
              <w:t xml:space="preserve"> «Мертвые души» позволяет построение этимологического и ассоциативного ряда: «манить – заманивать, звать лестью, обнадеживать, обещать, обманывать, дурачить, мерещиться» - «манна… ждать как манны небесной – бездеятельность, ожидание чуда» - «мание – по манию руки, по мановению чьему-то, по волшебству».</w:t>
            </w:r>
            <w:proofErr w:type="gramEnd"/>
          </w:p>
          <w:p w:rsidR="00F060E8" w:rsidRPr="00F060E8" w:rsidRDefault="00F060E8" w:rsidP="00E45F65">
            <w:pPr>
              <w:spacing w:after="150" w:line="240" w:lineRule="auto"/>
              <w:rPr>
                <w:rFonts w:ascii="Arial" w:eastAsia="Times New Roman" w:hAnsi="Arial" w:cs="Arial"/>
                <w:color w:val="000000"/>
                <w:sz w:val="21"/>
                <w:szCs w:val="21"/>
                <w:lang w:eastAsia="ru-RU"/>
              </w:rPr>
            </w:pPr>
          </w:p>
        </w:tc>
      </w:tr>
    </w:tbl>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br/>
      </w:r>
    </w:p>
    <w:p w:rsid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br/>
      </w:r>
    </w:p>
    <w:p w:rsidR="00E45F65" w:rsidRDefault="00E45F65" w:rsidP="00F060E8">
      <w:pPr>
        <w:shd w:val="clear" w:color="auto" w:fill="FFFFFF"/>
        <w:spacing w:after="150" w:line="240" w:lineRule="auto"/>
        <w:rPr>
          <w:rFonts w:ascii="Arial" w:eastAsia="Times New Roman" w:hAnsi="Arial" w:cs="Arial"/>
          <w:color w:val="000000"/>
          <w:sz w:val="21"/>
          <w:szCs w:val="21"/>
          <w:lang w:eastAsia="ru-RU"/>
        </w:rPr>
      </w:pPr>
    </w:p>
    <w:p w:rsidR="00E45F65" w:rsidRDefault="00E45F65" w:rsidP="00F060E8">
      <w:pPr>
        <w:shd w:val="clear" w:color="auto" w:fill="FFFFFF"/>
        <w:spacing w:after="150" w:line="240" w:lineRule="auto"/>
        <w:rPr>
          <w:rFonts w:ascii="Arial" w:eastAsia="Times New Roman" w:hAnsi="Arial" w:cs="Arial"/>
          <w:color w:val="000000"/>
          <w:sz w:val="21"/>
          <w:szCs w:val="21"/>
          <w:lang w:eastAsia="ru-RU"/>
        </w:rPr>
      </w:pPr>
    </w:p>
    <w:p w:rsidR="00E45F65" w:rsidRPr="00F060E8" w:rsidRDefault="00E45F65" w:rsidP="00F060E8">
      <w:pPr>
        <w:shd w:val="clear" w:color="auto" w:fill="FFFFFF"/>
        <w:spacing w:after="150" w:line="240" w:lineRule="auto"/>
        <w:rPr>
          <w:rFonts w:ascii="Arial" w:eastAsia="Times New Roman" w:hAnsi="Arial" w:cs="Arial"/>
          <w:color w:val="000000"/>
          <w:sz w:val="21"/>
          <w:szCs w:val="21"/>
          <w:lang w:eastAsia="ru-RU"/>
        </w:rPr>
      </w:pP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lastRenderedPageBreak/>
        <w:t xml:space="preserve">2.Основные формы </w:t>
      </w:r>
      <w:proofErr w:type="spellStart"/>
      <w:r w:rsidRPr="00F060E8">
        <w:rPr>
          <w:rFonts w:ascii="Arial" w:eastAsia="Times New Roman" w:hAnsi="Arial" w:cs="Arial"/>
          <w:color w:val="000000"/>
          <w:sz w:val="21"/>
          <w:szCs w:val="21"/>
          <w:lang w:eastAsia="ru-RU"/>
        </w:rPr>
        <w:t>тьюторского</w:t>
      </w:r>
      <w:proofErr w:type="spellEnd"/>
      <w:r w:rsidRPr="00F060E8">
        <w:rPr>
          <w:rFonts w:ascii="Arial" w:eastAsia="Times New Roman" w:hAnsi="Arial" w:cs="Arial"/>
          <w:color w:val="000000"/>
          <w:sz w:val="21"/>
          <w:szCs w:val="21"/>
          <w:lang w:eastAsia="ru-RU"/>
        </w:rPr>
        <w:t xml:space="preserve"> сопровождения.</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 xml:space="preserve">- Индивидуальные и групповые </w:t>
      </w:r>
      <w:proofErr w:type="spellStart"/>
      <w:r w:rsidRPr="00F060E8">
        <w:rPr>
          <w:rFonts w:ascii="Arial" w:eastAsia="Times New Roman" w:hAnsi="Arial" w:cs="Arial"/>
          <w:b/>
          <w:bCs/>
          <w:color w:val="000000"/>
          <w:sz w:val="21"/>
          <w:szCs w:val="21"/>
          <w:lang w:eastAsia="ru-RU"/>
        </w:rPr>
        <w:t>тьюторские</w:t>
      </w:r>
      <w:proofErr w:type="spellEnd"/>
      <w:r w:rsidRPr="00F060E8">
        <w:rPr>
          <w:rFonts w:ascii="Arial" w:eastAsia="Times New Roman" w:hAnsi="Arial" w:cs="Arial"/>
          <w:b/>
          <w:bCs/>
          <w:color w:val="000000"/>
          <w:sz w:val="21"/>
          <w:szCs w:val="21"/>
          <w:lang w:eastAsia="ru-RU"/>
        </w:rPr>
        <w:t xml:space="preserve"> консультации.</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 Семинар</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 Тренинг</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 Образовательное событие</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3. Модели индивидуальных образовательных маршрутов.</w:t>
      </w:r>
    </w:p>
    <w:p w:rsidR="00F060E8" w:rsidRPr="00F060E8" w:rsidRDefault="00F060E8" w:rsidP="00F060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Выявление одарённых детей.</w:t>
      </w:r>
    </w:p>
    <w:p w:rsidR="00F060E8" w:rsidRPr="00F060E8" w:rsidRDefault="00F060E8" w:rsidP="00F060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Разработка индивидуальной программы.</w:t>
      </w:r>
    </w:p>
    <w:p w:rsidR="00F060E8" w:rsidRPr="00F060E8" w:rsidRDefault="00F060E8" w:rsidP="00F060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Диагностика личностного и творческого развития, обучающегося (индивидуальный план)</w:t>
      </w:r>
    </w:p>
    <w:p w:rsidR="00F060E8" w:rsidRPr="00F060E8" w:rsidRDefault="00F060E8" w:rsidP="00F060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Консультация для родителей по вопросам развития одарённого ребёнка.</w:t>
      </w:r>
    </w:p>
    <w:p w:rsidR="00F060E8" w:rsidRPr="00F060E8" w:rsidRDefault="00F060E8" w:rsidP="00F060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 xml:space="preserve">Демонстрация творческих достижений </w:t>
      </w:r>
      <w:proofErr w:type="gramStart"/>
      <w:r w:rsidRPr="00F060E8">
        <w:rPr>
          <w:rFonts w:ascii="Arial" w:eastAsia="Times New Roman" w:hAnsi="Arial" w:cs="Arial"/>
          <w:b/>
          <w:bCs/>
          <w:color w:val="000000"/>
          <w:sz w:val="21"/>
          <w:szCs w:val="21"/>
          <w:lang w:eastAsia="ru-RU"/>
        </w:rPr>
        <w:t>обучающейся</w:t>
      </w:r>
      <w:proofErr w:type="gramEnd"/>
      <w:r w:rsidRPr="00F060E8">
        <w:rPr>
          <w:rFonts w:ascii="Arial" w:eastAsia="Times New Roman" w:hAnsi="Arial" w:cs="Arial"/>
          <w:b/>
          <w:bCs/>
          <w:color w:val="000000"/>
          <w:sz w:val="21"/>
          <w:szCs w:val="21"/>
          <w:lang w:eastAsia="ru-RU"/>
        </w:rPr>
        <w:t>.</w:t>
      </w:r>
    </w:p>
    <w:p w:rsidR="00F060E8" w:rsidRPr="00F060E8" w:rsidRDefault="00F060E8" w:rsidP="00F060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Формирование системы самообучения одарённого ребёнка.</w:t>
      </w:r>
    </w:p>
    <w:p w:rsidR="00F060E8" w:rsidRPr="00F060E8" w:rsidRDefault="00F060E8" w:rsidP="00F060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Понимание и уважение личности ребёнка</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4</w:t>
      </w:r>
      <w:proofErr w:type="gramStart"/>
      <w:r w:rsidRPr="00F060E8">
        <w:rPr>
          <w:rFonts w:ascii="Arial" w:eastAsia="Times New Roman" w:hAnsi="Arial" w:cs="Arial"/>
          <w:color w:val="000000"/>
          <w:sz w:val="21"/>
          <w:szCs w:val="21"/>
          <w:lang w:eastAsia="ru-RU"/>
        </w:rPr>
        <w:t xml:space="preserve"> З</w:t>
      </w:r>
      <w:proofErr w:type="gramEnd"/>
      <w:r w:rsidRPr="00F060E8">
        <w:rPr>
          <w:rFonts w:ascii="Arial" w:eastAsia="Times New Roman" w:hAnsi="Arial" w:cs="Arial"/>
          <w:color w:val="000000"/>
          <w:sz w:val="21"/>
          <w:szCs w:val="21"/>
          <w:lang w:eastAsia="ru-RU"/>
        </w:rPr>
        <w:t>аполняем таблицу, расставив цифры во втором столбце в соответствии с порядком разработки индивидуального образовательного маршрута:</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7359"/>
        <w:gridCol w:w="1986"/>
      </w:tblGrid>
      <w:tr w:rsidR="00F060E8" w:rsidRPr="00F060E8" w:rsidTr="00F060E8">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Этап</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Порядок разработки</w:t>
            </w:r>
          </w:p>
        </w:tc>
      </w:tr>
      <w:tr w:rsidR="00F060E8" w:rsidRPr="00F060E8" w:rsidTr="00F060E8">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определение способов оценки успехов ребенка</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7</w:t>
            </w:r>
          </w:p>
        </w:tc>
      </w:tr>
      <w:tr w:rsidR="00F060E8" w:rsidRPr="00F060E8" w:rsidTr="00F060E8">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очертить долгосрочные и краткосрочные цели и пути к их достижению;</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2</w:t>
            </w:r>
          </w:p>
        </w:tc>
      </w:tr>
      <w:tr w:rsidR="00F060E8" w:rsidRPr="00F060E8" w:rsidTr="00F060E8">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определение содержания</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6</w:t>
            </w:r>
          </w:p>
        </w:tc>
      </w:tr>
      <w:tr w:rsidR="00F060E8" w:rsidRPr="00F060E8" w:rsidTr="00F060E8">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определение роли родителей</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4</w:t>
            </w:r>
          </w:p>
        </w:tc>
      </w:tr>
      <w:tr w:rsidR="00F060E8" w:rsidRPr="00F060E8" w:rsidTr="00F060E8">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разработка учебно-тематического плана</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5</w:t>
            </w:r>
          </w:p>
        </w:tc>
      </w:tr>
      <w:tr w:rsidR="00F060E8" w:rsidRPr="00F060E8" w:rsidTr="00F060E8">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определить уровень развития ребенка - диагностика (в </w:t>
            </w:r>
            <w:proofErr w:type="spellStart"/>
            <w:r w:rsidRPr="00F060E8">
              <w:rPr>
                <w:rFonts w:ascii="Arial" w:eastAsia="Times New Roman" w:hAnsi="Arial" w:cs="Arial"/>
                <w:color w:val="000000"/>
                <w:sz w:val="21"/>
                <w:szCs w:val="21"/>
                <w:lang w:eastAsia="ru-RU"/>
              </w:rPr>
              <w:t>т.ч</w:t>
            </w:r>
            <w:proofErr w:type="spellEnd"/>
            <w:r w:rsidRPr="00F060E8">
              <w:rPr>
                <w:rFonts w:ascii="Arial" w:eastAsia="Times New Roman" w:hAnsi="Arial" w:cs="Arial"/>
                <w:color w:val="000000"/>
                <w:sz w:val="21"/>
                <w:szCs w:val="21"/>
                <w:lang w:eastAsia="ru-RU"/>
              </w:rPr>
              <w:t>. его качества и способности);</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1</w:t>
            </w:r>
          </w:p>
        </w:tc>
      </w:tr>
      <w:tr w:rsidR="00F060E8" w:rsidRPr="00F060E8" w:rsidTr="00F060E8">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определить время, которое должен затратить ребенок на освоение базовой и специальной программы</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3</w:t>
            </w:r>
          </w:p>
        </w:tc>
      </w:tr>
    </w:tbl>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5. Определитесь, для какого ученика вы будете разрабатывать индивидуальный образовательный маршрут. Предложите ему пройти тест на определение типа ума (ТМИ) по Г. </w:t>
      </w:r>
      <w:proofErr w:type="spellStart"/>
      <w:r w:rsidRPr="00F060E8">
        <w:rPr>
          <w:rFonts w:ascii="Arial" w:eastAsia="Times New Roman" w:hAnsi="Arial" w:cs="Arial"/>
          <w:color w:val="000000"/>
          <w:sz w:val="21"/>
          <w:szCs w:val="21"/>
          <w:lang w:eastAsia="ru-RU"/>
        </w:rPr>
        <w:t>Гарднеру</w:t>
      </w:r>
      <w:proofErr w:type="spellEnd"/>
      <w:r w:rsidRPr="00F060E8">
        <w:rPr>
          <w:rFonts w:ascii="Arial" w:eastAsia="Times New Roman" w:hAnsi="Arial" w:cs="Arial"/>
          <w:color w:val="000000"/>
          <w:sz w:val="21"/>
          <w:szCs w:val="21"/>
          <w:lang w:eastAsia="ru-RU"/>
        </w:rPr>
        <w:t>. Используйте для этого электронный вариант теста (ссылка: http://www.psi-test.ru/person/7_tipov_uma.html). Записываем полученные результаты в таблицу:</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3115"/>
        <w:gridCol w:w="2356"/>
        <w:gridCol w:w="3874"/>
      </w:tblGrid>
      <w:tr w:rsidR="00F060E8" w:rsidRPr="00F060E8" w:rsidTr="00F060E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Тип ума</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Соответствующие профессии</w:t>
            </w:r>
          </w:p>
        </w:tc>
      </w:tr>
      <w:tr w:rsidR="00F060E8" w:rsidRPr="00F060E8" w:rsidTr="00F060E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речевой</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83.3</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Поэты, писатели, ораторы</w:t>
            </w:r>
          </w:p>
        </w:tc>
      </w:tr>
      <w:tr w:rsidR="00F060E8" w:rsidRPr="00F060E8" w:rsidTr="00F060E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Логико-математический</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57.1</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Юристы, дипломаты, ученые</w:t>
            </w:r>
          </w:p>
        </w:tc>
      </w:tr>
      <w:tr w:rsidR="00F060E8" w:rsidRPr="00F060E8" w:rsidTr="00F060E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Пространственный</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62.5</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Художники, скульпторы, архитекторы, изобретатели</w:t>
            </w:r>
          </w:p>
        </w:tc>
      </w:tr>
      <w:tr w:rsidR="00F060E8" w:rsidRPr="00F060E8" w:rsidTr="00F060E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Двигательный</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12.5</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Танцоры, актеры, спортсмены</w:t>
            </w:r>
          </w:p>
        </w:tc>
      </w:tr>
      <w:tr w:rsidR="00F060E8" w:rsidRPr="00F060E8" w:rsidTr="00F060E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Музыкальный</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33.3</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Композиторы, музыканты, певцы</w:t>
            </w:r>
          </w:p>
        </w:tc>
      </w:tr>
      <w:tr w:rsidR="00F060E8" w:rsidRPr="00F060E8" w:rsidTr="00F060E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lastRenderedPageBreak/>
              <w:t>Межличностный</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100</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Врачи, политики, священники</w:t>
            </w:r>
          </w:p>
        </w:tc>
      </w:tr>
      <w:tr w:rsidR="00F060E8" w:rsidRPr="00F060E8" w:rsidTr="00F060E8">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Внутри личностный</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87.5</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Психологи, воспитатели, учителя</w:t>
            </w:r>
          </w:p>
        </w:tc>
      </w:tr>
    </w:tbl>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Выделяем жирным курсивом 3 </w:t>
      </w:r>
      <w:proofErr w:type="gramStart"/>
      <w:r w:rsidRPr="00F060E8">
        <w:rPr>
          <w:rFonts w:ascii="Arial" w:eastAsia="Times New Roman" w:hAnsi="Arial" w:cs="Arial"/>
          <w:color w:val="000000"/>
          <w:sz w:val="21"/>
          <w:szCs w:val="21"/>
          <w:lang w:eastAsia="ru-RU"/>
        </w:rPr>
        <w:t>преобладающих</w:t>
      </w:r>
      <w:proofErr w:type="gramEnd"/>
      <w:r w:rsidRPr="00F060E8">
        <w:rPr>
          <w:rFonts w:ascii="Arial" w:eastAsia="Times New Roman" w:hAnsi="Arial" w:cs="Arial"/>
          <w:color w:val="000000"/>
          <w:sz w:val="21"/>
          <w:szCs w:val="21"/>
          <w:lang w:eastAsia="ru-RU"/>
        </w:rPr>
        <w:t xml:space="preserve"> типа ума в таблице.</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Задайте следующие вопросы школьнику, которого тестировали:</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1. Какие предметы нравятся в школе: </w:t>
      </w:r>
      <w:r w:rsidRPr="00F060E8">
        <w:rPr>
          <w:rFonts w:ascii="Arial" w:eastAsia="Times New Roman" w:hAnsi="Arial" w:cs="Arial"/>
          <w:b/>
          <w:bCs/>
          <w:color w:val="000000"/>
          <w:sz w:val="21"/>
          <w:szCs w:val="21"/>
          <w:lang w:eastAsia="ru-RU"/>
        </w:rPr>
        <w:t>__история, литература, русский язык, алгебра, геометрия_________</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2. Какие дополнительные занятия вне школы посещает: </w:t>
      </w:r>
      <w:r w:rsidRPr="00F060E8">
        <w:rPr>
          <w:rFonts w:ascii="Arial" w:eastAsia="Times New Roman" w:hAnsi="Arial" w:cs="Arial"/>
          <w:b/>
          <w:bCs/>
          <w:color w:val="000000"/>
          <w:sz w:val="21"/>
          <w:szCs w:val="21"/>
          <w:lang w:eastAsia="ru-RU"/>
        </w:rPr>
        <w:t>___факультатив «Филология», танцевальный кружок, клуб «КВН», спортивная секция</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3. Кем хочет стать после окончания обучения: ____________</w:t>
      </w:r>
      <w:r w:rsidRPr="00F060E8">
        <w:rPr>
          <w:rFonts w:ascii="Arial" w:eastAsia="Times New Roman" w:hAnsi="Arial" w:cs="Arial"/>
          <w:b/>
          <w:bCs/>
          <w:color w:val="000000"/>
          <w:sz w:val="21"/>
          <w:szCs w:val="21"/>
          <w:lang w:eastAsia="ru-RU"/>
        </w:rPr>
        <w:t>учитель или врач</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4. Какие есть увлечения в свободное время: </w:t>
      </w:r>
      <w:r w:rsidRPr="00F060E8">
        <w:rPr>
          <w:rFonts w:ascii="Arial" w:eastAsia="Times New Roman" w:hAnsi="Arial" w:cs="Arial"/>
          <w:b/>
          <w:bCs/>
          <w:color w:val="000000"/>
          <w:sz w:val="21"/>
          <w:szCs w:val="21"/>
          <w:lang w:eastAsia="ru-RU"/>
        </w:rPr>
        <w:t>вышивать, читать книги. __________</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5. Разработайте модель индивидуального образовательного маршрута для развития одаренности школьника в соответствии с рекомендуемой структурой:</w:t>
      </w:r>
    </w:p>
    <w:p w:rsidR="00F060E8" w:rsidRPr="00F060E8" w:rsidRDefault="00F060E8" w:rsidP="00F060E8">
      <w:pPr>
        <w:shd w:val="clear" w:color="auto" w:fill="FFFFFF"/>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Лист индивидуального образовательного маршрута</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Индивидуальный образовательный маршрут как сопровождение исследовательской </w:t>
      </w:r>
      <w:r w:rsidR="00A9293D">
        <w:rPr>
          <w:rFonts w:ascii="Arial" w:eastAsia="Times New Roman" w:hAnsi="Arial" w:cs="Arial"/>
          <w:color w:val="000000"/>
          <w:sz w:val="21"/>
          <w:szCs w:val="21"/>
          <w:lang w:eastAsia="ru-RU"/>
        </w:rPr>
        <w:t xml:space="preserve">деятельности ученицы 9 класса </w:t>
      </w:r>
      <w:r w:rsidR="00A80401" w:rsidRPr="00A80401">
        <w:rPr>
          <w:rFonts w:ascii="Arial" w:eastAsia="Times New Roman" w:hAnsi="Arial" w:cs="Arial"/>
          <w:b/>
          <w:color w:val="000000"/>
          <w:sz w:val="21"/>
          <w:szCs w:val="21"/>
          <w:lang w:eastAsia="ru-RU"/>
        </w:rPr>
        <w:t xml:space="preserve">МКОУ «  школа </w:t>
      </w:r>
      <w:r w:rsidR="00A9293D" w:rsidRPr="00A80401">
        <w:rPr>
          <w:rFonts w:ascii="Arial" w:eastAsia="Times New Roman" w:hAnsi="Arial" w:cs="Arial"/>
          <w:b/>
          <w:color w:val="000000"/>
          <w:sz w:val="21"/>
          <w:szCs w:val="21"/>
          <w:lang w:eastAsia="ru-RU"/>
        </w:rPr>
        <w:t>»</w:t>
      </w:r>
      <w:r w:rsidR="00A9293D">
        <w:rPr>
          <w:rFonts w:ascii="Arial" w:eastAsia="Times New Roman" w:hAnsi="Arial" w:cs="Arial"/>
          <w:color w:val="000000"/>
          <w:sz w:val="21"/>
          <w:szCs w:val="21"/>
          <w:lang w:eastAsia="ru-RU"/>
        </w:rPr>
        <w:t xml:space="preserve"> </w:t>
      </w:r>
      <w:r w:rsidR="00A80401" w:rsidRPr="00A80401">
        <w:rPr>
          <w:rFonts w:ascii="Arial" w:eastAsia="Times New Roman" w:hAnsi="Arial" w:cs="Arial"/>
          <w:b/>
          <w:color w:val="000000"/>
          <w:sz w:val="21"/>
          <w:szCs w:val="21"/>
          <w:lang w:eastAsia="ru-RU"/>
        </w:rPr>
        <w:t>ФИ ученицы</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Время реа</w:t>
      </w:r>
      <w:r w:rsidR="00A9293D">
        <w:rPr>
          <w:rFonts w:ascii="Arial" w:eastAsia="Times New Roman" w:hAnsi="Arial" w:cs="Arial"/>
          <w:color w:val="000000"/>
          <w:sz w:val="21"/>
          <w:szCs w:val="21"/>
          <w:lang w:eastAsia="ru-RU"/>
        </w:rPr>
        <w:t>лизации: сентябрь</w:t>
      </w:r>
      <w:r w:rsidR="00A80401">
        <w:rPr>
          <w:rFonts w:ascii="Arial" w:eastAsia="Times New Roman" w:hAnsi="Arial" w:cs="Arial"/>
          <w:color w:val="000000"/>
          <w:sz w:val="21"/>
          <w:szCs w:val="21"/>
          <w:lang w:eastAsia="ru-RU"/>
        </w:rPr>
        <w:t xml:space="preserve"> 2023</w:t>
      </w:r>
      <w:r w:rsidR="00E45F65">
        <w:rPr>
          <w:rFonts w:ascii="Arial" w:eastAsia="Times New Roman" w:hAnsi="Arial" w:cs="Arial"/>
          <w:color w:val="000000"/>
          <w:sz w:val="21"/>
          <w:szCs w:val="21"/>
          <w:lang w:eastAsia="ru-RU"/>
        </w:rPr>
        <w:t xml:space="preserve"> </w:t>
      </w:r>
      <w:r w:rsidR="00A80401">
        <w:rPr>
          <w:rFonts w:ascii="Arial" w:eastAsia="Times New Roman" w:hAnsi="Arial" w:cs="Arial"/>
          <w:color w:val="000000"/>
          <w:sz w:val="21"/>
          <w:szCs w:val="21"/>
          <w:lang w:eastAsia="ru-RU"/>
        </w:rPr>
        <w:t>- март</w:t>
      </w:r>
      <w:bookmarkStart w:id="0" w:name="_GoBack"/>
      <w:bookmarkEnd w:id="0"/>
      <w:r w:rsidR="00A80401">
        <w:rPr>
          <w:rFonts w:ascii="Arial" w:eastAsia="Times New Roman" w:hAnsi="Arial" w:cs="Arial"/>
          <w:color w:val="000000"/>
          <w:sz w:val="21"/>
          <w:szCs w:val="21"/>
          <w:lang w:eastAsia="ru-RU"/>
        </w:rPr>
        <w:t xml:space="preserve"> 2024</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Цель работы</w:t>
      </w:r>
      <w:r w:rsidRPr="00F060E8">
        <w:rPr>
          <w:rFonts w:ascii="Arial" w:eastAsia="Times New Roman" w:hAnsi="Arial" w:cs="Arial"/>
          <w:color w:val="000000"/>
          <w:sz w:val="21"/>
          <w:szCs w:val="21"/>
          <w:lang w:eastAsia="ru-RU"/>
        </w:rPr>
        <w:t xml:space="preserve"> – создание исследовательской работы по литературе для участия в </w:t>
      </w:r>
      <w:r w:rsidR="00A9293D">
        <w:rPr>
          <w:rFonts w:ascii="Arial" w:eastAsia="Times New Roman" w:hAnsi="Arial" w:cs="Arial"/>
          <w:color w:val="000000"/>
          <w:sz w:val="21"/>
          <w:szCs w:val="21"/>
          <w:lang w:eastAsia="ru-RU"/>
        </w:rPr>
        <w:t xml:space="preserve"> конкурсе научно-исследовательских работ.</w:t>
      </w:r>
    </w:p>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Задачи:</w:t>
      </w:r>
      <w:r w:rsidRPr="00F060E8">
        <w:rPr>
          <w:rFonts w:ascii="Arial" w:eastAsia="Times New Roman" w:hAnsi="Arial" w:cs="Arial"/>
          <w:color w:val="000000"/>
          <w:sz w:val="21"/>
          <w:szCs w:val="21"/>
          <w:lang w:eastAsia="ru-RU"/>
        </w:rPr>
        <w:t> 1.Выбрать тему исследовательского проекта по литературе. 2. Составить библиографию по выбранной теме. 3. Внимательно прочитать тексты исследуемых литературных произведений. 4. Познакомиться с работами ведущих литературоведов по теме исследования. 5. Написать исследовательскую работу. 6. Представить результаты исследования на школьной конференции. 7. Принять участи</w:t>
      </w:r>
      <w:r w:rsidR="00E45F65">
        <w:rPr>
          <w:rFonts w:ascii="Arial" w:eastAsia="Times New Roman" w:hAnsi="Arial" w:cs="Arial"/>
          <w:color w:val="000000"/>
          <w:sz w:val="21"/>
          <w:szCs w:val="21"/>
          <w:lang w:eastAsia="ru-RU"/>
        </w:rPr>
        <w:t>е  в конкурсе  муниципального  этапа</w:t>
      </w:r>
      <w:r w:rsidRPr="00F060E8">
        <w:rPr>
          <w:rFonts w:ascii="Arial" w:eastAsia="Times New Roman" w:hAnsi="Arial" w:cs="Arial"/>
          <w:color w:val="000000"/>
          <w:sz w:val="21"/>
          <w:szCs w:val="21"/>
          <w:lang w:eastAsia="ru-RU"/>
        </w:rPr>
        <w:t xml:space="preserve"> нау</w:t>
      </w:r>
      <w:r w:rsidR="00E45F65">
        <w:rPr>
          <w:rFonts w:ascii="Arial" w:eastAsia="Times New Roman" w:hAnsi="Arial" w:cs="Arial"/>
          <w:color w:val="000000"/>
          <w:sz w:val="21"/>
          <w:szCs w:val="21"/>
          <w:lang w:eastAsia="ru-RU"/>
        </w:rPr>
        <w:t>чно-исследовательских работ.</w:t>
      </w:r>
    </w:p>
    <w:tbl>
      <w:tblPr>
        <w:tblW w:w="9896" w:type="dxa"/>
        <w:shd w:val="clear" w:color="auto" w:fill="FFFFFF"/>
        <w:tblCellMar>
          <w:top w:w="105" w:type="dxa"/>
          <w:left w:w="105" w:type="dxa"/>
          <w:bottom w:w="105" w:type="dxa"/>
          <w:right w:w="105" w:type="dxa"/>
        </w:tblCellMar>
        <w:tblLook w:val="04A0" w:firstRow="1" w:lastRow="0" w:firstColumn="1" w:lastColumn="0" w:noHBand="0" w:noVBand="1"/>
      </w:tblPr>
      <w:tblGrid>
        <w:gridCol w:w="456"/>
        <w:gridCol w:w="2141"/>
        <w:gridCol w:w="2129"/>
        <w:gridCol w:w="1550"/>
        <w:gridCol w:w="2885"/>
        <w:gridCol w:w="735"/>
      </w:tblGrid>
      <w:tr w:rsidR="00F060E8" w:rsidRPr="00F060E8" w:rsidTr="00A9293D">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2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w:t>
            </w:r>
          </w:p>
        </w:tc>
        <w:tc>
          <w:tcPr>
            <w:tcW w:w="2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Пакеты работ</w:t>
            </w: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Виды работ</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Сроки</w:t>
            </w:r>
          </w:p>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выполнения</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b/>
                <w:bCs/>
                <w:color w:val="000000"/>
                <w:sz w:val="21"/>
                <w:szCs w:val="21"/>
                <w:lang w:eastAsia="ru-RU"/>
              </w:rPr>
              <w:t>Ожидаемый результат</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p>
        </w:tc>
      </w:tr>
      <w:tr w:rsidR="00F060E8" w:rsidRPr="00F060E8" w:rsidTr="00A9293D">
        <w:tc>
          <w:tcPr>
            <w:tcW w:w="45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1</w:t>
            </w:r>
          </w:p>
        </w:tc>
        <w:tc>
          <w:tcPr>
            <w:tcW w:w="21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Выбор темы исследовательской работы по литературе.</w:t>
            </w: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Сентябрь 2023</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Предварительная формулировка темы, постановка цели исследования, определение плана исследовательской работы</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Познакомиться с тематикой исследовательских работ по литературе</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Сентябрь 2023</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Определение круга вопросов, исследуемых в проектах по литературе.</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Выбрать автора и литературные произведения для проведения исследования</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Сентябрь 2023</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Формулировка темы исследования, постановка цели и задач.</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2</w:t>
            </w:r>
          </w:p>
        </w:tc>
        <w:tc>
          <w:tcPr>
            <w:tcW w:w="2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Составление библиографии по </w:t>
            </w:r>
            <w:r w:rsidRPr="00F060E8">
              <w:rPr>
                <w:rFonts w:ascii="Arial" w:eastAsia="Times New Roman" w:hAnsi="Arial" w:cs="Arial"/>
                <w:color w:val="000000"/>
                <w:sz w:val="21"/>
                <w:szCs w:val="21"/>
                <w:lang w:eastAsia="ru-RU"/>
              </w:rPr>
              <w:lastRenderedPageBreak/>
              <w:t>выбранной теме.</w:t>
            </w: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lastRenderedPageBreak/>
              <w:t xml:space="preserve">Посещение школьной </w:t>
            </w:r>
            <w:r w:rsidRPr="00F060E8">
              <w:rPr>
                <w:rFonts w:ascii="Arial" w:eastAsia="Times New Roman" w:hAnsi="Arial" w:cs="Arial"/>
                <w:color w:val="000000"/>
                <w:sz w:val="21"/>
                <w:szCs w:val="21"/>
                <w:lang w:eastAsia="ru-RU"/>
              </w:rPr>
              <w:lastRenderedPageBreak/>
              <w:t>библиотеки</w:t>
            </w:r>
          </w:p>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Сентябрь 2023</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Библиография</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21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45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3</w:t>
            </w:r>
          </w:p>
        </w:tc>
        <w:tc>
          <w:tcPr>
            <w:tcW w:w="21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Написание исследовательской работы.</w:t>
            </w:r>
          </w:p>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Внимательное чтение текстов литературных произведений.</w:t>
            </w:r>
          </w:p>
          <w:p w:rsidR="00F060E8" w:rsidRPr="00F060E8" w:rsidRDefault="00F060E8" w:rsidP="00F060E8">
            <w:pPr>
              <w:spacing w:after="150" w:line="240" w:lineRule="auto"/>
              <w:rPr>
                <w:rFonts w:ascii="Arial" w:eastAsia="Times New Roman" w:hAnsi="Arial" w:cs="Arial"/>
                <w:color w:val="000000"/>
                <w:sz w:val="21"/>
                <w:szCs w:val="21"/>
                <w:lang w:eastAsia="ru-RU"/>
              </w:rPr>
            </w:pP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Октябрь 2023</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Определение круга произведений, на основе которых будет проведён анализ</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Выделение эпизодов для анализа</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Октябрь 2023</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Круг текстов для проведения комплексного сравнительного анализа</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Знакомство с работами ведущих литературоведов по теме исследования.</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Октябрь 2023</w:t>
            </w:r>
          </w:p>
        </w:tc>
        <w:tc>
          <w:tcPr>
            <w:tcW w:w="28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Изучение истории исследуемого вопроса в литературоведении, расширение кругозора в области исследования</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Работа с интернет - источниками</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Октябрь 2023</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Сравнительный комплексный анализ выбранных эпизодов</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Ноябрь 2023</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Выделение сходств и различий и интерпретация различий</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Обобщение результатов исследования</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Декабрь 2023</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Текст исследовательской работы</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Подготовка презентации</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Январь 2024</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Слайды презентации</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45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jc w:val="center"/>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4</w:t>
            </w:r>
          </w:p>
        </w:tc>
        <w:tc>
          <w:tcPr>
            <w:tcW w:w="21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Презентация результатов исследования</w:t>
            </w: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Представление результатов исследования на школьной конференции</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Февраль 2024</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Внешняя оценка качества проведения и результатов исследования (рецензия на работу)</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r w:rsidR="00F060E8" w:rsidRPr="00F060E8" w:rsidTr="00A9293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060E8" w:rsidRPr="00F060E8" w:rsidRDefault="00F060E8" w:rsidP="00F060E8">
            <w:pPr>
              <w:spacing w:after="0" w:line="240" w:lineRule="auto"/>
              <w:rPr>
                <w:rFonts w:ascii="Arial" w:eastAsia="Times New Roman" w:hAnsi="Arial" w:cs="Arial"/>
                <w:color w:val="000000"/>
                <w:sz w:val="21"/>
                <w:szCs w:val="21"/>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 xml:space="preserve">Участие в </w:t>
            </w:r>
            <w:r w:rsidR="00E45F65">
              <w:rPr>
                <w:rFonts w:ascii="Arial" w:eastAsia="Times New Roman" w:hAnsi="Arial" w:cs="Arial"/>
                <w:color w:val="000000"/>
                <w:sz w:val="21"/>
                <w:szCs w:val="21"/>
                <w:lang w:eastAsia="ru-RU"/>
              </w:rPr>
              <w:t xml:space="preserve">конкурсе </w:t>
            </w:r>
            <w:r w:rsidRPr="00F060E8">
              <w:rPr>
                <w:rFonts w:ascii="Arial" w:eastAsia="Times New Roman" w:hAnsi="Arial" w:cs="Arial"/>
                <w:color w:val="000000"/>
                <w:sz w:val="21"/>
                <w:szCs w:val="21"/>
                <w:lang w:eastAsia="ru-RU"/>
              </w:rPr>
              <w:t>муницип</w:t>
            </w:r>
            <w:r w:rsidR="00E45F65">
              <w:rPr>
                <w:rFonts w:ascii="Arial" w:eastAsia="Times New Roman" w:hAnsi="Arial" w:cs="Arial"/>
                <w:color w:val="000000"/>
                <w:sz w:val="21"/>
                <w:szCs w:val="21"/>
                <w:lang w:eastAsia="ru-RU"/>
              </w:rPr>
              <w:t>ального этапа научно-исследовательских работ.</w:t>
            </w:r>
          </w:p>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w:t>
            </w:r>
          </w:p>
        </w:tc>
        <w:tc>
          <w:tcPr>
            <w:tcW w:w="1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A80401" w:rsidP="00F060E8">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Март 2024</w:t>
            </w:r>
          </w:p>
        </w:tc>
        <w:tc>
          <w:tcPr>
            <w:tcW w:w="2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t>Внешняя оценка качества проведения и результатов исследования (диплом призера)</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060E8" w:rsidRPr="00F060E8" w:rsidRDefault="00F060E8" w:rsidP="00F060E8">
            <w:pPr>
              <w:spacing w:after="150" w:line="240" w:lineRule="auto"/>
              <w:rPr>
                <w:rFonts w:ascii="Arial" w:eastAsia="Times New Roman" w:hAnsi="Arial" w:cs="Arial"/>
                <w:color w:val="000000"/>
                <w:sz w:val="21"/>
                <w:szCs w:val="21"/>
                <w:lang w:eastAsia="ru-RU"/>
              </w:rPr>
            </w:pPr>
          </w:p>
        </w:tc>
      </w:tr>
    </w:tbl>
    <w:p w:rsidR="00F060E8" w:rsidRPr="00F060E8" w:rsidRDefault="00F060E8" w:rsidP="00F060E8">
      <w:pPr>
        <w:shd w:val="clear" w:color="auto" w:fill="FFFFFF"/>
        <w:spacing w:after="150" w:line="240" w:lineRule="auto"/>
        <w:rPr>
          <w:rFonts w:ascii="Arial" w:eastAsia="Times New Roman" w:hAnsi="Arial" w:cs="Arial"/>
          <w:color w:val="000000"/>
          <w:sz w:val="21"/>
          <w:szCs w:val="21"/>
          <w:lang w:eastAsia="ru-RU"/>
        </w:rPr>
      </w:pPr>
      <w:r w:rsidRPr="00F060E8">
        <w:rPr>
          <w:rFonts w:ascii="Arial" w:eastAsia="Times New Roman" w:hAnsi="Arial" w:cs="Arial"/>
          <w:color w:val="000000"/>
          <w:sz w:val="21"/>
          <w:szCs w:val="21"/>
          <w:lang w:eastAsia="ru-RU"/>
        </w:rPr>
        <w:br/>
      </w:r>
    </w:p>
    <w:p w:rsidR="006C4263" w:rsidRDefault="006C4263"/>
    <w:sectPr w:rsidR="006C4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F456F"/>
    <w:multiLevelType w:val="multilevel"/>
    <w:tmpl w:val="E67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F5725"/>
    <w:multiLevelType w:val="multilevel"/>
    <w:tmpl w:val="EE7A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E8"/>
    <w:rsid w:val="006C4263"/>
    <w:rsid w:val="00A80401"/>
    <w:rsid w:val="00A9293D"/>
    <w:rsid w:val="00E45F65"/>
    <w:rsid w:val="00F06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0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0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2020-02-18T10:45:00Z</dcterms:created>
  <dcterms:modified xsi:type="dcterms:W3CDTF">2024-04-10T11:48:00Z</dcterms:modified>
</cp:coreProperties>
</file>