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32" w:rsidRPr="00DE4532" w:rsidRDefault="00DE4532" w:rsidP="00DE453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E4532">
        <w:rPr>
          <w:rFonts w:ascii="Trebuchet MS" w:eastAsia="Times New Roman" w:hAnsi="Trebuchet MS" w:cs="Times New Roman"/>
          <w:b/>
          <w:bCs/>
          <w:color w:val="601802"/>
          <w:sz w:val="29"/>
          <w:szCs w:val="29"/>
          <w:lang w:eastAsia="ru-RU"/>
        </w:rPr>
        <w:t>Нетрадиционные методы развития мелкой моторики у детей дошкольного возраста.</w:t>
      </w:r>
    </w:p>
    <w:p w:rsidR="00DE4532" w:rsidRPr="00DE4532" w:rsidRDefault="00DE4532" w:rsidP="00DE4532">
      <w:pPr>
        <w:spacing w:after="0" w:line="240" w:lineRule="auto"/>
        <w:rPr>
          <w:rFonts w:ascii="Times New Roman" w:eastAsia="Times New Roman" w:hAnsi="Times New Roman" w:cs="Times New Roman"/>
          <w:sz w:val="24"/>
          <w:szCs w:val="24"/>
          <w:lang w:eastAsia="ru-RU"/>
        </w:rPr>
      </w:pPr>
      <w:r w:rsidRPr="00DE4532">
        <w:rPr>
          <w:rFonts w:ascii="Arial" w:eastAsia="Times New Roman" w:hAnsi="Arial" w:cs="Arial"/>
          <w:color w:val="000000"/>
          <w:sz w:val="23"/>
          <w:szCs w:val="23"/>
          <w:shd w:val="clear" w:color="auto" w:fill="FFFFFF"/>
          <w:lang w:eastAsia="ru-RU"/>
        </w:rPr>
        <w:t>С введением Федерального государственного образовательного стандарта (ФГОС)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Проблема развития мелкой моторики у детей младшего дошкольного возраста отражена в «Федеральном государственном стандарте дошкольного образования». Представлена в целевых ориентирах на этапе завершения дошкольного образования «У ребенка развита мелкая моторика» Проблема развития ручной умелости и мелкой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что способствует становлению его инициативы в разных видах детской деятельности.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Новые образовательные программы для ДОУ нацелены, прежде всего, на всестороннее развитие ребёнка на основе особых, специфичных видов деятельности, присущих дошкольникам. То есть, на практике мы получили более игровой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Диктующая педагогика наконец-то полностью изжита и её заменит более современная педагогика развития, педагогика творчества и свободы.</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Сегодня, уважаемые коллеги, я хотела бы поделиться опытом своей работы с учетом внедрения ФГОС.</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Мелкая (тонкая) моторика рук — это способность выполнять точные скоординированные действия пальцами и кистями. Навыки мелкой моторики необходимы не только в быту, они оказывают большое влияние на процесс обучения ребенка. Именно поэтому при диагностике готовности к школе большое внимание обращают на то, как развита мелкая моторика дошкольников.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В быту нам ежеминутно приходится совершать действия мелкой моторики: застегивать пуговицы, завязывать шнурки, держать столовые приборы. Навыки мелкой моторики важны при обучении письму и рисованию: от степени развития этих навыков будет, в частности, зависеть почерк человека. Кроме того, развитие мелкой моторики тесно связано с развитием речи, так как зоны коры головного мозга, отвечающие за эти функции, расположены очень близко друг от друга.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Именно в дошкольном возрасте на развитие мелкой моторики следует обращать особое внимание: к тому моменту, когда ребенок пойдет в школу, его моторные навыки должны быть развиты на достаточном уровне, иначе обучение в школе будет представлять для него сложности.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Работая с детьми дошкольного возраста, я сталкиваюсь с такими проблемами детей, как слабое развитие кисти рук, слабое запоминание цвета, формы, нарушение моторики рук, у таких детей преобладает медлительность выполнения движений, наблюдается скованность. Ребенок при выполнении заданий начинает капризничать, у него ухудшается настроение.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Понимая важность этой проблемы, я поставила перед собой цель: развивать мелкую моторику и координацию движений рук у детей дошкольного возраста через различные виды деятельности, посредством дидактических игр и игрушек. В группе создана необходимая предметно – развивающая среда, приобретены игры и пособия для развития мелкой моторики, многие сделаны своими руками.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Цель:</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Развитие мелкой моторики и координации движений рук у детей дошкольного возраста через различные виды деятельности, совершенствование условий для развития мелкой моторики пальцев рук детей дошкольного возраста.</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lastRenderedPageBreak/>
        <w:t>Задачи: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Улучшить координацию и точность движений руки и глаза, гибкость рук, ритмичность;</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Улучшить мелкую моторику пальцев, кистей рук;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Улучшить общую двигательную активность;</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Содействовать нормализации речевой функции;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Развивать воображение, логическое мышление, произвольное внимание, зрительное и слуховое восприятие, творческую активность;</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Создавать эмоционально-комфортную обстановку в общении со сверстниками и взрослыми.</w:t>
      </w:r>
    </w:p>
    <w:p w:rsidR="00DE4532" w:rsidRPr="00DE4532" w:rsidRDefault="00DE4532" w:rsidP="00DE453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E4532">
        <w:rPr>
          <w:rFonts w:ascii="Trebuchet MS" w:eastAsia="Times New Roman" w:hAnsi="Trebuchet MS" w:cs="Times New Roman"/>
          <w:b/>
          <w:bCs/>
          <w:color w:val="601802"/>
          <w:sz w:val="29"/>
          <w:szCs w:val="29"/>
          <w:lang w:eastAsia="ru-RU"/>
        </w:rPr>
        <w:t>Актуальность.</w:t>
      </w:r>
    </w:p>
    <w:p w:rsidR="00DE4532" w:rsidRPr="00DE4532" w:rsidRDefault="00DE4532" w:rsidP="00DE4532">
      <w:pPr>
        <w:spacing w:after="0" w:line="240" w:lineRule="auto"/>
        <w:rPr>
          <w:rFonts w:ascii="Times New Roman" w:eastAsia="Times New Roman" w:hAnsi="Times New Roman" w:cs="Times New Roman"/>
          <w:sz w:val="24"/>
          <w:szCs w:val="24"/>
          <w:lang w:eastAsia="ru-RU"/>
        </w:rPr>
      </w:pPr>
      <w:r w:rsidRPr="00DE4532">
        <w:rPr>
          <w:rFonts w:ascii="Arial" w:eastAsia="Times New Roman" w:hAnsi="Arial" w:cs="Arial"/>
          <w:color w:val="000000"/>
          <w:sz w:val="23"/>
          <w:szCs w:val="23"/>
          <w:shd w:val="clear" w:color="auto" w:fill="FFFFFF"/>
          <w:lang w:eastAsia="ru-RU"/>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DE4532">
        <w:rPr>
          <w:rFonts w:ascii="Arial" w:eastAsia="Times New Roman" w:hAnsi="Arial" w:cs="Arial"/>
          <w:color w:val="000000"/>
          <w:sz w:val="23"/>
          <w:szCs w:val="23"/>
          <w:shd w:val="clear" w:color="auto" w:fill="FFFFFF"/>
          <w:lang w:eastAsia="ru-RU"/>
        </w:rPr>
        <w:t>пазлами</w:t>
      </w:r>
      <w:proofErr w:type="spellEnd"/>
      <w:r w:rsidRPr="00DE4532">
        <w:rPr>
          <w:rFonts w:ascii="Arial" w:eastAsia="Times New Roman" w:hAnsi="Arial" w:cs="Arial"/>
          <w:color w:val="000000"/>
          <w:sz w:val="23"/>
          <w:szCs w:val="23"/>
          <w:shd w:val="clear" w:color="auto" w:fill="FFFFFF"/>
          <w:lang w:eastAsia="ru-RU"/>
        </w:rPr>
        <w:t>, счетными палочками, мозаикой. Они отказываются от любимых другими детьми лепки и аппликации, не успевают за ребятами на занятиях.</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DE4532" w:rsidRPr="00DE4532" w:rsidRDefault="00DE4532" w:rsidP="00DE453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E4532">
        <w:rPr>
          <w:rFonts w:ascii="Trebuchet MS" w:eastAsia="Times New Roman" w:hAnsi="Trebuchet MS" w:cs="Times New Roman"/>
          <w:b/>
          <w:bCs/>
          <w:color w:val="601802"/>
          <w:sz w:val="29"/>
          <w:szCs w:val="29"/>
          <w:lang w:eastAsia="ru-RU"/>
        </w:rPr>
        <w:t>1. Оснащение предметно развивающего пространства по развитию мелкой моторики рук у детей дошкольного возраста</w:t>
      </w:r>
    </w:p>
    <w:p w:rsidR="00DE4532" w:rsidRPr="00DE4532" w:rsidRDefault="00DE4532" w:rsidP="00DE4532">
      <w:pPr>
        <w:spacing w:after="0" w:line="240" w:lineRule="auto"/>
        <w:rPr>
          <w:rFonts w:ascii="Times New Roman" w:eastAsia="Times New Roman" w:hAnsi="Times New Roman" w:cs="Times New Roman"/>
          <w:sz w:val="24"/>
          <w:szCs w:val="24"/>
          <w:lang w:eastAsia="ru-RU"/>
        </w:rPr>
      </w:pPr>
      <w:r w:rsidRPr="00DE4532">
        <w:rPr>
          <w:rFonts w:ascii="Arial" w:eastAsia="Times New Roman" w:hAnsi="Arial" w:cs="Arial"/>
          <w:color w:val="000000"/>
          <w:sz w:val="23"/>
          <w:szCs w:val="23"/>
          <w:shd w:val="clear" w:color="auto" w:fill="FFFFFF"/>
          <w:lang w:eastAsia="ru-RU"/>
        </w:rPr>
        <w:t>В нашей группе оснащено пространство предметно – развивающей среды для развития мелкой моторики рук – это:</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Уголок </w:t>
      </w:r>
      <w:proofErr w:type="spellStart"/>
      <w:r w:rsidRPr="00DE4532">
        <w:rPr>
          <w:rFonts w:ascii="Arial" w:eastAsia="Times New Roman" w:hAnsi="Arial" w:cs="Arial"/>
          <w:color w:val="000000"/>
          <w:sz w:val="23"/>
          <w:szCs w:val="23"/>
          <w:shd w:val="clear" w:color="auto" w:fill="FFFFFF"/>
          <w:lang w:eastAsia="ru-RU"/>
        </w:rPr>
        <w:t>изодеятельности</w:t>
      </w:r>
      <w:proofErr w:type="spellEnd"/>
      <w:r w:rsidRPr="00DE4532">
        <w:rPr>
          <w:rFonts w:ascii="Arial" w:eastAsia="Times New Roman" w:hAnsi="Arial" w:cs="Arial"/>
          <w:color w:val="000000"/>
          <w:sz w:val="23"/>
          <w:szCs w:val="23"/>
          <w:shd w:val="clear" w:color="auto" w:fill="FFFFFF"/>
          <w:lang w:eastAsia="ru-RU"/>
        </w:rPr>
        <w:t>, где дети могут самостоятельно лепить, рисовать, развивая творчество, воображение, самостоятельность и мелкую моторику рук.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Игрушки-шнуровки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Самые простые шнуровки предназначены для детей в возрасте от одного-трех лет. В игровой форме осуществляется развитие мелкой моторики рук, а, следовательно, поэтапная подготовка ребёнка к письму. Шнуровка даёт возможность придумать множество игр. Это и непосредственно шнурование, и возможность использовать элементы «шнуровки» в сюжетно-ролевых играх или изучать основные цвета. Игры-шнуровки созданы с целью развития мелкой моторики рук, усидчивости и глазомера. В процессе игры совершенствуется координация движений и гибкость кистей рук.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Кубики; различные деревянные пирамидки; конструктор- развивают мелкую моторику, способствуют конструированию, что развивает ловкость пальчиков и умение ориентироваться в пространстве; </w:t>
      </w:r>
      <w:proofErr w:type="spellStart"/>
      <w:r w:rsidRPr="00DE4532">
        <w:rPr>
          <w:rFonts w:ascii="Arial" w:eastAsia="Times New Roman" w:hAnsi="Arial" w:cs="Arial"/>
          <w:color w:val="000000"/>
          <w:sz w:val="23"/>
          <w:szCs w:val="23"/>
          <w:shd w:val="clear" w:color="auto" w:fill="FFFFFF"/>
          <w:lang w:eastAsia="ru-RU"/>
        </w:rPr>
        <w:t>пазлы</w:t>
      </w:r>
      <w:proofErr w:type="spellEnd"/>
      <w:r w:rsidRPr="00DE4532">
        <w:rPr>
          <w:rFonts w:ascii="Arial" w:eastAsia="Times New Roman" w:hAnsi="Arial" w:cs="Arial"/>
          <w:color w:val="000000"/>
          <w:sz w:val="23"/>
          <w:szCs w:val="23"/>
          <w:shd w:val="clear" w:color="auto" w:fill="FFFFFF"/>
          <w:lang w:eastAsia="ru-RU"/>
        </w:rPr>
        <w:t xml:space="preserve"> - собирая красочные картинки, малыш развивает не только мелкую моторику, но и внимательность, сообразительность, логическое мышление, координирование работы глаз и кистей рук; кубы – </w:t>
      </w:r>
      <w:proofErr w:type="spellStart"/>
      <w:r w:rsidRPr="00DE4532">
        <w:rPr>
          <w:rFonts w:ascii="Arial" w:eastAsia="Times New Roman" w:hAnsi="Arial" w:cs="Arial"/>
          <w:color w:val="000000"/>
          <w:sz w:val="23"/>
          <w:szCs w:val="23"/>
          <w:shd w:val="clear" w:color="auto" w:fill="FFFFFF"/>
          <w:lang w:eastAsia="ru-RU"/>
        </w:rPr>
        <w:t>сортёры</w:t>
      </w:r>
      <w:proofErr w:type="spellEnd"/>
      <w:r w:rsidRPr="00DE4532">
        <w:rPr>
          <w:rFonts w:ascii="Arial" w:eastAsia="Times New Roman" w:hAnsi="Arial" w:cs="Arial"/>
          <w:color w:val="000000"/>
          <w:sz w:val="23"/>
          <w:szCs w:val="23"/>
          <w:shd w:val="clear" w:color="auto" w:fill="FFFFFF"/>
          <w:lang w:eastAsia="ru-RU"/>
        </w:rPr>
        <w:t xml:space="preserve"> - ребёнок учится подбирать фигурки по форме и вставлять их в соответствующие отверстия. Благодаря таким занятиям малыш развивает мелкую моторику пальцев рук, а также знакомится с различными геометрическими фигурами и различными цветами; мозаика-способствует развитию мелкой моторики, сообразительности и творческих способностей ребёнка; фасоль и горох мелкая моторика рук.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В образовательной деятельности для развития мелкой моторики я использую:</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lastRenderedPageBreak/>
        <w:t xml:space="preserve">• пластилин, при помощи пластилина ребёнок </w:t>
      </w:r>
      <w:proofErr w:type="spellStart"/>
      <w:r w:rsidRPr="00DE4532">
        <w:rPr>
          <w:rFonts w:ascii="Arial" w:eastAsia="Times New Roman" w:hAnsi="Arial" w:cs="Arial"/>
          <w:color w:val="000000"/>
          <w:sz w:val="23"/>
          <w:szCs w:val="23"/>
          <w:shd w:val="clear" w:color="auto" w:fill="FFFFFF"/>
          <w:lang w:eastAsia="ru-RU"/>
        </w:rPr>
        <w:t>самовыражается</w:t>
      </w:r>
      <w:proofErr w:type="spellEnd"/>
      <w:r w:rsidRPr="00DE4532">
        <w:rPr>
          <w:rFonts w:ascii="Arial" w:eastAsia="Times New Roman" w:hAnsi="Arial" w:cs="Arial"/>
          <w:color w:val="000000"/>
          <w:sz w:val="23"/>
          <w:szCs w:val="23"/>
          <w:shd w:val="clear" w:color="auto" w:fill="FFFFFF"/>
          <w:lang w:eastAsia="ru-RU"/>
        </w:rPr>
        <w:t xml:space="preserve"> не только творчески, но и развивает гибкость и подвижность своих пальцев, что, в свою очередь, способствует улучшению речи;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Рисунок из фасоли. На кусочке картона ребенок рисует простое изображение, например, человечка. После этого наносит клей на линии от карандаша и наклеивает фасоль. Работа с такими мелкими предметами как фасоль тренирует мышцы кисти и пальцев.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Мозаику - заранее готовлю тонкие полоски цветной бумаги. Ребенок рвет их руками на мелкие кусочки и выкладывает из них мозаику, предварительно смазав их клеем. Это упражнение особенно хорошо подходит детям, которые еще не умеют пользоваться ножницами.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Цветная манная крупа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Пусть ребенок нарисует простой контурный рисунок на листе бумаги и смажет его клеем. После этого, захватывая пальцами крупу, заполнит ей рисунок. Даст клею подсохнуть. В конце надо стрясти лишнюю крупу с картинки.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Лепка из глины и пластилина.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Рисование или раскрашивание картинок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Изготовление поделок из бумаги.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Изготовление поделок из природного материала: шишек, желудей, соломы и других доступных материалов. Кроме развития мелкой моторики рук эти занятия развивают также и воображение, фантазию ребенка.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Нетрадиционные техники рисования: кистью, пальцем, зубной щеткой, свечкой и т. д.</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В свободное время, вечерами мы играем с детьми 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Сортировка семян (требуется рассортировать различные виды семян с помощью пинцета); переливание жидкостей и не только (начинать лучше с "переливания" семян, например, гороха. После этого можно учиться "переливать" песок, и только потом воду); застёгивание и расстёгивание пуговиц, кнопок, крючков (хорошая тренировка для пальчиков, совершенствуется ловкость и развивается мелкая моторика рук); завязывание и развязывание лент, шнурков, узелков на верёвке (каждое такое движение оказывает огромное влияние на развитие мелкой моторики рук ребенка); закручивание и раскручивание крышек банок, пузырьков и т. д. (также улучшает развитие мелкой моторики и ловкость пальчиков ребенка); любимая игра моих малышей «Сухой бассейн». Ребенок погружает руку в разноцветные контейнеры от шоколадных яиц и на ощупь ищет игрушку, спрятанную там мною. Найденная игрушка доставляет огромную радость ребенку. Использование такого пособия многофункционально, это и мозаика и предметы – заместители в игре.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Например, из контейнеров от шоколадных яиц получаются хорошие погремушки в стиле </w:t>
      </w:r>
      <w:proofErr w:type="spellStart"/>
      <w:r w:rsidRPr="00DE4532">
        <w:rPr>
          <w:rFonts w:ascii="Arial" w:eastAsia="Times New Roman" w:hAnsi="Arial" w:cs="Arial"/>
          <w:color w:val="000000"/>
          <w:sz w:val="23"/>
          <w:szCs w:val="23"/>
          <w:shd w:val="clear" w:color="auto" w:fill="FFFFFF"/>
          <w:lang w:eastAsia="ru-RU"/>
        </w:rPr>
        <w:t>Монтессори</w:t>
      </w:r>
      <w:proofErr w:type="spellEnd"/>
      <w:r w:rsidRPr="00DE4532">
        <w:rPr>
          <w:rFonts w:ascii="Arial" w:eastAsia="Times New Roman" w:hAnsi="Arial" w:cs="Arial"/>
          <w:color w:val="000000"/>
          <w:sz w:val="23"/>
          <w:szCs w:val="23"/>
          <w:shd w:val="clear" w:color="auto" w:fill="FFFFFF"/>
          <w:lang w:eastAsia="ru-RU"/>
        </w:rPr>
        <w:t xml:space="preserve"> - педагогики. Для этого нужно взять четное количество одинаковых киндер - коробочек, наполнить их попарно разными сыпучими продуктами разного калибра: манной крупой, рисом, горохом, фасолью, крупными орехами (фундук) или каштанами. Задача ребенка – найти два контейнера с одинаковым звучанием.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Начинать работу по развитию мелкой моторики нужно с самого раннего возраста.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Важной работой по развитию ручной умелости являются пальчиковые игры, они эмоциональны, понятны, доступны и очень увлекают детей.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Эти игры способствуют развитию речи, творческой деятельности и укреплению здоровья.</w:t>
      </w:r>
    </w:p>
    <w:p w:rsidR="00DE4532" w:rsidRPr="00DE4532" w:rsidRDefault="00DE4532" w:rsidP="00DE4532">
      <w:pPr>
        <w:shd w:val="clear" w:color="auto" w:fill="FFFFFF"/>
        <w:spacing w:after="0" w:line="195" w:lineRule="atLeast"/>
        <w:jc w:val="both"/>
        <w:rPr>
          <w:rFonts w:ascii="Arial" w:eastAsia="Times New Roman" w:hAnsi="Arial" w:cs="Arial"/>
          <w:color w:val="3D3F43"/>
          <w:sz w:val="20"/>
          <w:szCs w:val="20"/>
          <w:lang w:eastAsia="ru-RU"/>
        </w:rPr>
      </w:pPr>
      <w:bookmarkStart w:id="0" w:name="_GoBack"/>
      <w:bookmarkEnd w:id="0"/>
      <w:r w:rsidRPr="00DE4532">
        <w:rPr>
          <w:rFonts w:ascii="Arial" w:eastAsia="Times New Roman" w:hAnsi="Arial" w:cs="Arial"/>
          <w:color w:val="3D3F43"/>
          <w:sz w:val="20"/>
          <w:szCs w:val="20"/>
          <w:lang w:eastAsia="ru-RU"/>
        </w:rPr>
        <w:t xml:space="preserve"> </w:t>
      </w:r>
    </w:p>
    <w:p w:rsidR="00DE4532" w:rsidRPr="00DE4532" w:rsidRDefault="00DE4532" w:rsidP="00DE4532">
      <w:pPr>
        <w:spacing w:after="0" w:line="240" w:lineRule="auto"/>
        <w:rPr>
          <w:rFonts w:ascii="Times New Roman" w:eastAsia="Times New Roman" w:hAnsi="Times New Roman" w:cs="Times New Roman"/>
          <w:sz w:val="24"/>
          <w:szCs w:val="24"/>
          <w:lang w:eastAsia="ru-RU"/>
        </w:rPr>
      </w:pPr>
      <w:r w:rsidRPr="00DE4532">
        <w:rPr>
          <w:rFonts w:ascii="Arial" w:eastAsia="Times New Roman" w:hAnsi="Arial" w:cs="Arial"/>
          <w:color w:val="000000"/>
          <w:sz w:val="23"/>
          <w:szCs w:val="23"/>
          <w:shd w:val="clear" w:color="auto" w:fill="FFFFFF"/>
          <w:lang w:eastAsia="ru-RU"/>
        </w:rPr>
        <w:t xml:space="preserve">Я создала накопительную папку пальчиковых игр, стараясь подбирать упражнения, опираясь на перспективное планирование образовательной деятельности, по </w:t>
      </w:r>
      <w:r w:rsidRPr="00DE4532">
        <w:rPr>
          <w:rFonts w:ascii="Arial" w:eastAsia="Times New Roman" w:hAnsi="Arial" w:cs="Arial"/>
          <w:color w:val="000000"/>
          <w:sz w:val="23"/>
          <w:szCs w:val="23"/>
          <w:shd w:val="clear" w:color="auto" w:fill="FFFFFF"/>
          <w:lang w:eastAsia="ru-RU"/>
        </w:rPr>
        <w:lastRenderedPageBreak/>
        <w:t>сезонности и с большим разнообразием движением пальцев рук. Провожу пальчиковую гимнастику не только в образовательной деятельности, но и в режимных моментах, на прогулке.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Например, всем известная игра для малышей «Сорока-ворона кашку варила.», есть пример массажа ладоней ребенка. Именно «Сорока-ворона» с ее круговыми движениями по ладони воздействует на пищеварение, а несильные нажатия на кончики пальцев стимулируют развитие речи. Интересно и то, что большое внимание уделяется мизинцу, и это тоже неспроста. Мизинец предполагается помассировать тщательнее других, так как считается, что на мизинце расположены точки, отвечающие за сердце, печень и почки. Игры с пальчиками и ладошками, которые сопровождаются стихами, положительно влияют на развитие речи, развития ритма у ребенка. Важно все игры проводить и на правой руке, и на левой.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Для детей такие игры остаются хорошей забавой. В процессе игры дети легко заучили движения и стихи.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 конечно, игра «Камень, ножницы, бумага», которая пришла к нам из Китая. Дети с четырех лет прекрасно понимают правила игры и с удовольствием играют в нее. Стоит отметить, что эта игра является самой любимой для многих детей.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Слова: камень, ножницы, бумага. </w:t>
      </w:r>
      <w:proofErr w:type="spellStart"/>
      <w:r w:rsidRPr="00DE4532">
        <w:rPr>
          <w:rFonts w:ascii="Arial" w:eastAsia="Times New Roman" w:hAnsi="Arial" w:cs="Arial"/>
          <w:color w:val="000000"/>
          <w:sz w:val="23"/>
          <w:szCs w:val="23"/>
          <w:shd w:val="clear" w:color="auto" w:fill="FFFFFF"/>
          <w:lang w:eastAsia="ru-RU"/>
        </w:rPr>
        <w:t>Цу</w:t>
      </w:r>
      <w:proofErr w:type="spellEnd"/>
      <w:r w:rsidRPr="00DE4532">
        <w:rPr>
          <w:rFonts w:ascii="Arial" w:eastAsia="Times New Roman" w:hAnsi="Arial" w:cs="Arial"/>
          <w:color w:val="000000"/>
          <w:sz w:val="23"/>
          <w:szCs w:val="23"/>
          <w:shd w:val="clear" w:color="auto" w:fill="FFFFFF"/>
          <w:lang w:eastAsia="ru-RU"/>
        </w:rPr>
        <w:t>-е-фа.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На последние слова выкидывается ладонь, которая показывает определенный знак. Камень затупит ножницы, ножницы режут бумагу, а бумага заворачивает камень. Продемонстрируйте ребенку, как это происходит, чтобы он не запутался.</w:t>
      </w:r>
    </w:p>
    <w:p w:rsidR="00DE4532" w:rsidRPr="00DE4532" w:rsidRDefault="00DE4532" w:rsidP="00DE453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E4532">
        <w:rPr>
          <w:rFonts w:ascii="Trebuchet MS" w:eastAsia="Times New Roman" w:hAnsi="Trebuchet MS" w:cs="Times New Roman"/>
          <w:b/>
          <w:bCs/>
          <w:color w:val="601802"/>
          <w:sz w:val="29"/>
          <w:szCs w:val="29"/>
          <w:lang w:eastAsia="ru-RU"/>
        </w:rPr>
        <w:t>2. Игры и упражнения на развитие мелкой моторики рук.</w:t>
      </w:r>
    </w:p>
    <w:p w:rsidR="00DE4532" w:rsidRPr="00DE4532" w:rsidRDefault="00DE4532" w:rsidP="00DE4532">
      <w:pPr>
        <w:spacing w:after="0" w:line="240" w:lineRule="auto"/>
        <w:rPr>
          <w:rFonts w:ascii="Times New Roman" w:eastAsia="Times New Roman" w:hAnsi="Times New Roman" w:cs="Times New Roman"/>
          <w:sz w:val="24"/>
          <w:szCs w:val="24"/>
          <w:lang w:eastAsia="ru-RU"/>
        </w:rPr>
      </w:pPr>
      <w:r w:rsidRPr="00DE4532">
        <w:rPr>
          <w:rFonts w:ascii="Arial" w:eastAsia="Times New Roman" w:hAnsi="Arial" w:cs="Arial"/>
          <w:color w:val="000000"/>
          <w:sz w:val="23"/>
          <w:szCs w:val="23"/>
          <w:shd w:val="clear" w:color="auto" w:fill="FFFFFF"/>
          <w:lang w:eastAsia="ru-RU"/>
        </w:rPr>
        <w:t>Мною созданы игры и упражнения на развитие мелкой моторики рук, которые очень популярны в нашей группе и дети с большим удовольствием играют в них.</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Игра «Тактильный мешочек»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Я подготовила одинаковые крышечки, их число должно быть четным. Можно взять крышечки от коробок сока или пластиковых бутылок, питьевого йогурта.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В качестве тактильного материала использовала наждачную бумагу, </w:t>
      </w:r>
      <w:proofErr w:type="spellStart"/>
      <w:r w:rsidRPr="00DE4532">
        <w:rPr>
          <w:rFonts w:ascii="Arial" w:eastAsia="Times New Roman" w:hAnsi="Arial" w:cs="Arial"/>
          <w:color w:val="000000"/>
          <w:sz w:val="23"/>
          <w:szCs w:val="23"/>
          <w:shd w:val="clear" w:color="auto" w:fill="FFFFFF"/>
          <w:lang w:eastAsia="ru-RU"/>
        </w:rPr>
        <w:t>ковролин</w:t>
      </w:r>
      <w:proofErr w:type="spellEnd"/>
      <w:r w:rsidRPr="00DE4532">
        <w:rPr>
          <w:rFonts w:ascii="Arial" w:eastAsia="Times New Roman" w:hAnsi="Arial" w:cs="Arial"/>
          <w:color w:val="000000"/>
          <w:sz w:val="23"/>
          <w:szCs w:val="23"/>
          <w:shd w:val="clear" w:color="auto" w:fill="FFFFFF"/>
          <w:lang w:eastAsia="ru-RU"/>
        </w:rPr>
        <w:t>, ткань с разной фактурой (вельвет, джинсовая ткань, гобелен, мех, вязаная ткань, кожу, сетка от комаров и т. д. По размеру крышек вырезала по два кружка каждого материала и вложила кружочки в смазанные клеем крышечки. Сшила красивый мешочек из плотной ткани.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Правила игры: положите в мешочек несколько пар крышечек (начинать можно с двух пар, постепенно увеличивая их количество).</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Ребенок на ощупь распознает, что наклеено в крышечке, и вытаскивает одинаково наклеенные крышечки.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Упражнение с пипеткой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Для этого упражнения вам понадобится пипетка и небольшие емкости для наливания жидкости. Всасывание пипеткой воды. Развивает мелкие движения пальчиков и улучшает общую моторику рук.</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Упражнение с пинцетом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В емкость пинцетом дети накладывают бусинки, горох, пуговицы.</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Сортировка мелких предметов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Сортировка по цвету, форме, размеру мелких предметов, например, бусинок, пуговиц.</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Помпоны и щипцы</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Требуется сложить при помощи щипцов помпоны в бутылку.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Кукольная одежда на прищепках</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Развешивание кукольной одежды и лоскутков ткани на веревочке с помощью прищепок также замечательное упражнение для развития мелкой моторики. Данный вид деятельности популярен не только у девочек, но и у мальчиков.</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Коробочка с прищепками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Прищепки можно цеплять не только на веревочку, но и на картонную коробку. Для этих целей я использовала коробку из-под обуви. Чтобы сделать это упражнение более интересным и полезным я вырезала из картона геометрические фигуры и к ним </w:t>
      </w:r>
      <w:r w:rsidRPr="00DE4532">
        <w:rPr>
          <w:rFonts w:ascii="Arial" w:eastAsia="Times New Roman" w:hAnsi="Arial" w:cs="Arial"/>
          <w:color w:val="000000"/>
          <w:sz w:val="23"/>
          <w:szCs w:val="23"/>
          <w:shd w:val="clear" w:color="auto" w:fill="FFFFFF"/>
          <w:lang w:eastAsia="ru-RU"/>
        </w:rPr>
        <w:lastRenderedPageBreak/>
        <w:t>цепляем прищепки.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Упражнение с дыроколом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Нужно вырезать из картона какую-нибудь фигурку, после чего проделать дыроколом отверстия по краю этой фигурки. Теперь нужно взять цветной шнурок или ленточку и продеть ее в отверстия.</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Трубочки для коктейля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Разрежьте на мелкие кусочки разноцветные пластиковые трубочки для коктейля. Упражнение состоит в том, чтобы нанизывать на ниточку эти кусочки в определенной последовательности.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Уважаемые коллеги, я познакомила Вас с наиболее известными формам и методами работы по развитию мелкой моторики рук у детей дошкольного возраста. Но для своей работы я выделила еще несколько нетрадиционных и малоизвестных метода, о которых Вам сейчас расскажу.</w:t>
      </w:r>
    </w:p>
    <w:p w:rsidR="00DE4532" w:rsidRPr="00DE4532" w:rsidRDefault="00DE4532" w:rsidP="00DE453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E4532">
        <w:rPr>
          <w:rFonts w:ascii="Trebuchet MS" w:eastAsia="Times New Roman" w:hAnsi="Trebuchet MS" w:cs="Times New Roman"/>
          <w:b/>
          <w:bCs/>
          <w:color w:val="601802"/>
          <w:sz w:val="29"/>
          <w:szCs w:val="29"/>
          <w:lang w:eastAsia="ru-RU"/>
        </w:rPr>
        <w:t>3. Малоизвестные нетрадиционные методы развития мелкой моторики рук</w:t>
      </w:r>
    </w:p>
    <w:p w:rsidR="00426177" w:rsidRDefault="00DE4532" w:rsidP="00DE4532">
      <w:r w:rsidRPr="00DE4532">
        <w:rPr>
          <w:rFonts w:ascii="Arial" w:eastAsia="Times New Roman" w:hAnsi="Arial" w:cs="Arial"/>
          <w:color w:val="000000"/>
          <w:sz w:val="23"/>
          <w:szCs w:val="23"/>
          <w:shd w:val="clear" w:color="auto" w:fill="FFFFFF"/>
          <w:lang w:eastAsia="ru-RU"/>
        </w:rPr>
        <w:t>К нетрадиционным методам развития мелкой моторики рук относятся: массаж с помощью мячика Су-</w:t>
      </w:r>
      <w:proofErr w:type="spellStart"/>
      <w:r w:rsidRPr="00DE4532">
        <w:rPr>
          <w:rFonts w:ascii="Arial" w:eastAsia="Times New Roman" w:hAnsi="Arial" w:cs="Arial"/>
          <w:color w:val="000000"/>
          <w:sz w:val="23"/>
          <w:szCs w:val="23"/>
          <w:shd w:val="clear" w:color="auto" w:fill="FFFFFF"/>
          <w:lang w:eastAsia="ru-RU"/>
        </w:rPr>
        <w:t>джок</w:t>
      </w:r>
      <w:proofErr w:type="spellEnd"/>
      <w:r w:rsidRPr="00DE4532">
        <w:rPr>
          <w:rFonts w:ascii="Arial" w:eastAsia="Times New Roman" w:hAnsi="Arial" w:cs="Arial"/>
          <w:color w:val="000000"/>
          <w:sz w:val="23"/>
          <w:szCs w:val="23"/>
          <w:shd w:val="clear" w:color="auto" w:fill="FFFFFF"/>
          <w:lang w:eastAsia="ru-RU"/>
        </w:rPr>
        <w:t>, аппликатора Кузнецова или игольчатых ковриков Ляпко (Иглотерапия, пуговичная терапия.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Нетрадиционный материал предоставляет широкие возможности для тренировки мелких мышц кисти в различных видах деятельности, носящих игровой характер.</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Между непрерывной образовательной деятельностью я провожу динамические паузы с </w:t>
      </w:r>
      <w:proofErr w:type="spellStart"/>
      <w:r w:rsidRPr="00DE4532">
        <w:rPr>
          <w:rFonts w:ascii="Arial" w:eastAsia="Times New Roman" w:hAnsi="Arial" w:cs="Arial"/>
          <w:color w:val="000000"/>
          <w:sz w:val="23"/>
          <w:szCs w:val="23"/>
          <w:shd w:val="clear" w:color="auto" w:fill="FFFFFF"/>
          <w:lang w:eastAsia="ru-RU"/>
        </w:rPr>
        <w:t>массажером</w:t>
      </w:r>
      <w:proofErr w:type="spellEnd"/>
      <w:r w:rsidRPr="00DE4532">
        <w:rPr>
          <w:rFonts w:ascii="Arial" w:eastAsia="Times New Roman" w:hAnsi="Arial" w:cs="Arial"/>
          <w:color w:val="000000"/>
          <w:sz w:val="23"/>
          <w:szCs w:val="23"/>
          <w:shd w:val="clear" w:color="auto" w:fill="FFFFFF"/>
          <w:lang w:eastAsia="ru-RU"/>
        </w:rPr>
        <w:t xml:space="preserve"> «Су-</w:t>
      </w:r>
      <w:proofErr w:type="spellStart"/>
      <w:r w:rsidRPr="00DE4532">
        <w:rPr>
          <w:rFonts w:ascii="Arial" w:eastAsia="Times New Roman" w:hAnsi="Arial" w:cs="Arial"/>
          <w:color w:val="000000"/>
          <w:sz w:val="23"/>
          <w:szCs w:val="23"/>
          <w:shd w:val="clear" w:color="auto" w:fill="FFFFFF"/>
          <w:lang w:eastAsia="ru-RU"/>
        </w:rPr>
        <w:t>Джок</w:t>
      </w:r>
      <w:proofErr w:type="spellEnd"/>
      <w:r w:rsidRPr="00DE4532">
        <w:rPr>
          <w:rFonts w:ascii="Arial" w:eastAsia="Times New Roman" w:hAnsi="Arial" w:cs="Arial"/>
          <w:color w:val="000000"/>
          <w:sz w:val="23"/>
          <w:szCs w:val="23"/>
          <w:shd w:val="clear" w:color="auto" w:fill="FFFFFF"/>
          <w:lang w:eastAsia="ru-RU"/>
        </w:rPr>
        <w:t>».</w:t>
      </w:r>
      <w:r w:rsidRPr="00DE4532">
        <w:rPr>
          <w:rFonts w:ascii="Arial" w:eastAsia="Times New Roman" w:hAnsi="Arial" w:cs="Arial"/>
          <w:color w:val="000000"/>
          <w:sz w:val="23"/>
          <w:szCs w:val="23"/>
          <w:lang w:eastAsia="ru-RU"/>
        </w:rPr>
        <w:br/>
      </w:r>
      <w:proofErr w:type="spellStart"/>
      <w:r w:rsidRPr="00DE4532">
        <w:rPr>
          <w:rFonts w:ascii="Arial" w:eastAsia="Times New Roman" w:hAnsi="Arial" w:cs="Arial"/>
          <w:b/>
          <w:bCs/>
          <w:color w:val="000000"/>
          <w:sz w:val="23"/>
          <w:szCs w:val="23"/>
          <w:bdr w:val="none" w:sz="0" w:space="0" w:color="auto" w:frame="1"/>
          <w:shd w:val="clear" w:color="auto" w:fill="FFFFFF"/>
          <w:lang w:eastAsia="ru-RU"/>
        </w:rPr>
        <w:t>Массажер</w:t>
      </w:r>
      <w:proofErr w:type="spellEnd"/>
      <w:r w:rsidRPr="00DE4532">
        <w:rPr>
          <w:rFonts w:ascii="Arial" w:eastAsia="Times New Roman" w:hAnsi="Arial" w:cs="Arial"/>
          <w:b/>
          <w:bCs/>
          <w:color w:val="000000"/>
          <w:sz w:val="23"/>
          <w:szCs w:val="23"/>
          <w:bdr w:val="none" w:sz="0" w:space="0" w:color="auto" w:frame="1"/>
          <w:shd w:val="clear" w:color="auto" w:fill="FFFFFF"/>
          <w:lang w:eastAsia="ru-RU"/>
        </w:rPr>
        <w:t xml:space="preserve"> “Су-</w:t>
      </w:r>
      <w:proofErr w:type="spellStart"/>
      <w:r w:rsidRPr="00DE4532">
        <w:rPr>
          <w:rFonts w:ascii="Arial" w:eastAsia="Times New Roman" w:hAnsi="Arial" w:cs="Arial"/>
          <w:b/>
          <w:bCs/>
          <w:color w:val="000000"/>
          <w:sz w:val="23"/>
          <w:szCs w:val="23"/>
          <w:bdr w:val="none" w:sz="0" w:space="0" w:color="auto" w:frame="1"/>
          <w:shd w:val="clear" w:color="auto" w:fill="FFFFFF"/>
          <w:lang w:eastAsia="ru-RU"/>
        </w:rPr>
        <w:t>Джок</w:t>
      </w:r>
      <w:proofErr w:type="spellEnd"/>
      <w:r w:rsidRPr="00DE4532">
        <w:rPr>
          <w:rFonts w:ascii="Arial" w:eastAsia="Times New Roman" w:hAnsi="Arial" w:cs="Arial"/>
          <w:b/>
          <w:bCs/>
          <w:color w:val="000000"/>
          <w:sz w:val="23"/>
          <w:szCs w:val="23"/>
          <w:bdr w:val="none" w:sz="0" w:space="0" w:color="auto" w:frame="1"/>
          <w:shd w:val="clear" w:color="auto" w:fill="FFFFFF"/>
          <w:lang w:eastAsia="ru-RU"/>
        </w:rPr>
        <w:t>”</w:t>
      </w:r>
      <w:r w:rsidRPr="00DE4532">
        <w:rPr>
          <w:rFonts w:ascii="Arial" w:eastAsia="Times New Roman" w:hAnsi="Arial" w:cs="Arial"/>
          <w:color w:val="000000"/>
          <w:sz w:val="23"/>
          <w:szCs w:val="23"/>
          <w:shd w:val="clear" w:color="auto" w:fill="FFFFFF"/>
          <w:lang w:eastAsia="ru-RU"/>
        </w:rPr>
        <w:t xml:space="preserve"> – это уникальная тактильная гимнастика, которая оказывает тотальное воздействие на кору головного мозга, что предохраняет отдельные ее зоны от переутомления, равномерно распределяя нагрузку на мозг. Игровой самомассаж с </w:t>
      </w:r>
      <w:proofErr w:type="spellStart"/>
      <w:r w:rsidRPr="00DE4532">
        <w:rPr>
          <w:rFonts w:ascii="Arial" w:eastAsia="Times New Roman" w:hAnsi="Arial" w:cs="Arial"/>
          <w:color w:val="000000"/>
          <w:sz w:val="23"/>
          <w:szCs w:val="23"/>
          <w:shd w:val="clear" w:color="auto" w:fill="FFFFFF"/>
          <w:lang w:eastAsia="ru-RU"/>
        </w:rPr>
        <w:t>массажером</w:t>
      </w:r>
      <w:proofErr w:type="spellEnd"/>
      <w:r w:rsidRPr="00DE4532">
        <w:rPr>
          <w:rFonts w:ascii="Arial" w:eastAsia="Times New Roman" w:hAnsi="Arial" w:cs="Arial"/>
          <w:color w:val="000000"/>
          <w:sz w:val="23"/>
          <w:szCs w:val="23"/>
          <w:shd w:val="clear" w:color="auto" w:fill="FFFFFF"/>
          <w:lang w:eastAsia="ru-RU"/>
        </w:rPr>
        <w:t xml:space="preserve"> проводится в виде 5-ти минутных упражнений между основными частями занятия (динамических пауз).</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Упражнения на расслабление пальцев и кистей рук: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“Погладим котёнка” – плавные движения, иллюстрирующие соответствующее действие, выполняется сначала одной рукой, потом другой. (3-5 раз).</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“Зайчик” – и. п. : рука опирается на локоть; выпрямляются и разводятся в стороны указательный и средний пальцы, остальные пальцы зажаты в кулак.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“Кольцо” – и. п. то же; большой и указательный пальцы соединяются в кольцо, остальные пальцы выпрямляются и разводятся в стороны.</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Примерные упражнений с применением </w:t>
      </w:r>
      <w:proofErr w:type="spellStart"/>
      <w:r w:rsidRPr="00DE4532">
        <w:rPr>
          <w:rFonts w:ascii="Arial" w:eastAsia="Times New Roman" w:hAnsi="Arial" w:cs="Arial"/>
          <w:color w:val="000000"/>
          <w:sz w:val="23"/>
          <w:szCs w:val="23"/>
          <w:shd w:val="clear" w:color="auto" w:fill="FFFFFF"/>
          <w:lang w:eastAsia="ru-RU"/>
        </w:rPr>
        <w:t>массажера</w:t>
      </w:r>
      <w:proofErr w:type="spellEnd"/>
      <w:r w:rsidRPr="00DE4532">
        <w:rPr>
          <w:rFonts w:ascii="Arial" w:eastAsia="Times New Roman" w:hAnsi="Arial" w:cs="Arial"/>
          <w:color w:val="000000"/>
          <w:sz w:val="23"/>
          <w:szCs w:val="23"/>
          <w:shd w:val="clear" w:color="auto" w:fill="FFFFFF"/>
          <w:lang w:eastAsia="ru-RU"/>
        </w:rPr>
        <w:t xml:space="preserve"> “Су-</w:t>
      </w:r>
      <w:proofErr w:type="spellStart"/>
      <w:r w:rsidRPr="00DE4532">
        <w:rPr>
          <w:rFonts w:ascii="Arial" w:eastAsia="Times New Roman" w:hAnsi="Arial" w:cs="Arial"/>
          <w:color w:val="000000"/>
          <w:sz w:val="23"/>
          <w:szCs w:val="23"/>
          <w:shd w:val="clear" w:color="auto" w:fill="FFFFFF"/>
          <w:lang w:eastAsia="ru-RU"/>
        </w:rPr>
        <w:t>Джок</w:t>
      </w:r>
      <w:proofErr w:type="spellEnd"/>
      <w:r w:rsidRPr="00DE4532">
        <w:rPr>
          <w:rFonts w:ascii="Arial" w:eastAsia="Times New Roman" w:hAnsi="Arial" w:cs="Arial"/>
          <w:color w:val="000000"/>
          <w:sz w:val="23"/>
          <w:szCs w:val="23"/>
          <w:shd w:val="clear" w:color="auto" w:fill="FFFFFF"/>
          <w:lang w:eastAsia="ru-RU"/>
        </w:rPr>
        <w:t>” :</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Прямолинейные движения колючего шарика: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 тыльной и ладонной стороне кисти рук (предварительно попросить ребенка изобразить солнышко, расправив пальцы массирующей руки). Направление движения – от кончиков пальцев к лучезапястному суставу.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Круговые движения по ладони: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Сначала одной руки;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Потом другой руки.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Спиралевидные движения: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 тыльной и ладонной поверхностей кисти руки подушечками двух-пяти пальцев (от кончиков пальцев до лучезапястного сустава).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Зигзагообразные движения: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 ладоням обеих рук (можно использовать игровой образ в общении с детьми: обратить внимание ребенка на то, что рука напоминает дерево: предплечье – это ствол, а кисть с растопыренными пальцами – крона).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Слабое покалывание всех пальцев: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Подушечек одной руки;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lastRenderedPageBreak/>
        <w:t>– Подушечек другой руки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Иглотерапия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Термин «Иглотерапия» дословно обозначает лечение с помощью игл. Иглотерапия с детьми провожу с помощью аппликатора Кузнецова – игольчатого лечебно-профилактического </w:t>
      </w:r>
      <w:proofErr w:type="spellStart"/>
      <w:r w:rsidRPr="00DE4532">
        <w:rPr>
          <w:rFonts w:ascii="Arial" w:eastAsia="Times New Roman" w:hAnsi="Arial" w:cs="Arial"/>
          <w:color w:val="000000"/>
          <w:sz w:val="23"/>
          <w:szCs w:val="23"/>
          <w:shd w:val="clear" w:color="auto" w:fill="FFFFFF"/>
          <w:lang w:eastAsia="ru-RU"/>
        </w:rPr>
        <w:t>массажера</w:t>
      </w:r>
      <w:proofErr w:type="spellEnd"/>
      <w:r w:rsidRPr="00DE4532">
        <w:rPr>
          <w:rFonts w:ascii="Arial" w:eastAsia="Times New Roman" w:hAnsi="Arial" w:cs="Arial"/>
          <w:color w:val="000000"/>
          <w:sz w:val="23"/>
          <w:szCs w:val="23"/>
          <w:shd w:val="clear" w:color="auto" w:fill="FFFFFF"/>
          <w:lang w:eastAsia="ru-RU"/>
        </w:rPr>
        <w:t>, который разработан в виде сборной конструкции, простейшим элементом которой является модуль, представляющий собой пластмассовую пластину с рабочей игольчатой поверхностью.</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Техника игольчатого массажа: в игровой форме предлагаю ребенку положить руки на аппликатор. Причем такая игра должна содержать задания, при которых ребенок по-разному касается игольчатого </w:t>
      </w:r>
      <w:proofErr w:type="spellStart"/>
      <w:r w:rsidRPr="00DE4532">
        <w:rPr>
          <w:rFonts w:ascii="Arial" w:eastAsia="Times New Roman" w:hAnsi="Arial" w:cs="Arial"/>
          <w:color w:val="000000"/>
          <w:sz w:val="23"/>
          <w:szCs w:val="23"/>
          <w:shd w:val="clear" w:color="auto" w:fill="FFFFFF"/>
          <w:lang w:eastAsia="ru-RU"/>
        </w:rPr>
        <w:t>массажера</w:t>
      </w:r>
      <w:proofErr w:type="spellEnd"/>
      <w:r w:rsidRPr="00DE4532">
        <w:rPr>
          <w:rFonts w:ascii="Arial" w:eastAsia="Times New Roman" w:hAnsi="Arial" w:cs="Arial"/>
          <w:color w:val="000000"/>
          <w:sz w:val="23"/>
          <w:szCs w:val="23"/>
          <w:shd w:val="clear" w:color="auto" w:fill="FFFFFF"/>
          <w:lang w:eastAsia="ru-RU"/>
        </w:rPr>
        <w:t>: то полной ладошкой, то одним пальчиком, то еле-еле, то со значительным усилием.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Так же можно разнообразить эту деятельность:</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-предлагать прошагать по дорожке;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-искать отдельные модули в сухом бассейне, в песке, емкости с водой,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-использовать как фишки в настольно-печатных играх, жетоны в соревнованиях;</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-закреплять знание цвета, счета, предложно-падежных конструкций, делить слова ни слоги и звуки, выкладывая схемы на столе из модулей </w:t>
      </w:r>
      <w:proofErr w:type="spellStart"/>
      <w:r w:rsidRPr="00DE4532">
        <w:rPr>
          <w:rFonts w:ascii="Arial" w:eastAsia="Times New Roman" w:hAnsi="Arial" w:cs="Arial"/>
          <w:color w:val="000000"/>
          <w:sz w:val="23"/>
          <w:szCs w:val="23"/>
          <w:shd w:val="clear" w:color="auto" w:fill="FFFFFF"/>
          <w:lang w:eastAsia="ru-RU"/>
        </w:rPr>
        <w:t>массажера</w:t>
      </w:r>
      <w:proofErr w:type="spellEnd"/>
      <w:r w:rsidRPr="00DE4532">
        <w:rPr>
          <w:rFonts w:ascii="Arial" w:eastAsia="Times New Roman" w:hAnsi="Arial" w:cs="Arial"/>
          <w:color w:val="000000"/>
          <w:sz w:val="23"/>
          <w:szCs w:val="23"/>
          <w:shd w:val="clear" w:color="auto" w:fill="FFFFFF"/>
          <w:lang w:eastAsia="ru-RU"/>
        </w:rPr>
        <w:t>, играть в шашки.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Пуговичная терапия.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Любой педагог знает: чтобы завоевать доверие ребенка, надо обладать чем-то сокровенным и недоступным для него в обычной жизни. И таким предметом в нашей группе стала обыкновенная пуговица.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Большое разнообразие пуговиц позволяет нам использовать их для коррекционных и развивающих игр по ознакомлению и закреплению таких понятий, как цвет, форма, величина. Упражняясь с пуговицами, ребенок развивает координацию движений, добиваясь точного выполнения; развивает усидчивость и произвольность психических процессов, развивает аудиальный, визуальный и кинестетический каналы восприятия, так как упражнения выполняются в режиме: услышал, увидел, сделай.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Пуговичная терапия проста в применении, манипуляции с пуговицами не образуют пыль, не вызывают аллергии, не пачкаются, ими нельзя порезаться или уколоться. Пуговицы легко моются, обрабатываются как все пластмассовые игрушки в детском учреждении, а помощников по мытью пуговиц долго ни искать, не упрашивать не придется.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Приведу несколько примеров игр с пуговицами.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Поднимание пуговиц.</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С помощью двух пальцев разных рук переложить пуговицы из коробки на стол, при этом в процессе должны участвовать все пары одноимённых пальцев обеих рук (по очереди).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Усложнение: сочетать в парах разные пальцы обеих рук, например пара – указательный палец правой руки и мизинец левой руки. Игра на время: кто за определенное время соберет больше пуговиц?</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Расти, пальчик!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Большим пальцем двигаем пуговицу по фаланге пальца от ногтя к ладони и обратно, заставляя «расти» каждый пальчик.</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Усложнение: выполнение упражнения двумя руками одновременно.</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Кто быстрее?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Положите пуговицу на указательный палец ребенка. Задача его товарища будет в том, чтобы переложить пуговицу на свой палец без использования других. Проигрывает тот, кто уронил предмет. Если детей достаточно много, можно разделить их на команды и устроить соревнования.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Передай пуговицу.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lastRenderedPageBreak/>
        <w:t>Передавать пуговицу из рук в руки по кругу.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Усложнение: менять способ передачи пуговицы.</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Подбери пуговицу.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Подобрать пуговицу по размеру и цвету к соответствующему ей месту на картинке – шаблоне.</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Криотерапия.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Криотерапия дословно — это лечение холодом. Но в нашем случае, положительный эффект дает не столько холод, сколько контраст температур, т. е. воздействие на кисти рук холода и тепла попеременно, контрастная терапия.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От холода происходит сокращение мышц, а от тепла – расслабление. Нормализуется мышечный тонус, сократительная способность мелких мышц кисти возрастает. Всё это способствует совершенствованию более тонких движений кисти руки, ведёт к выполнению чётких дифференцированных движений, соответственно развивается двигательная зона коры головного мозга и, как следствие, улучшает процесс развития речи. Проведение криотерапии не требует специального оборудования. Необходимы кусочки льда, которые заранее готовят. Проведение криотерапии с детьми имеет свои противопоказания и свою методику.</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Противопоказания.</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Нельзя проводить криотерапию детям с </w:t>
      </w:r>
      <w:proofErr w:type="spellStart"/>
      <w:r w:rsidRPr="00DE4532">
        <w:rPr>
          <w:rFonts w:ascii="Arial" w:eastAsia="Times New Roman" w:hAnsi="Arial" w:cs="Arial"/>
          <w:color w:val="000000"/>
          <w:sz w:val="23"/>
          <w:szCs w:val="23"/>
          <w:shd w:val="clear" w:color="auto" w:fill="FFFFFF"/>
          <w:lang w:eastAsia="ru-RU"/>
        </w:rPr>
        <w:t>эписиндромом</w:t>
      </w:r>
      <w:proofErr w:type="spellEnd"/>
      <w:r w:rsidRPr="00DE4532">
        <w:rPr>
          <w:rFonts w:ascii="Arial" w:eastAsia="Times New Roman" w:hAnsi="Arial" w:cs="Arial"/>
          <w:color w:val="000000"/>
          <w:sz w:val="23"/>
          <w:szCs w:val="23"/>
          <w:shd w:val="clear" w:color="auto" w:fill="FFFFFF"/>
          <w:lang w:eastAsia="ru-RU"/>
        </w:rPr>
        <w:t>;</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Осторожно применять криотерапию с длительно и часто болеющими детьми.</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Криотерапия проводится в три этапа.</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1. </w:t>
      </w:r>
      <w:proofErr w:type="spellStart"/>
      <w:r w:rsidRPr="00DE4532">
        <w:rPr>
          <w:rFonts w:ascii="Arial" w:eastAsia="Times New Roman" w:hAnsi="Arial" w:cs="Arial"/>
          <w:color w:val="000000"/>
          <w:sz w:val="23"/>
          <w:szCs w:val="23"/>
          <w:shd w:val="clear" w:color="auto" w:fill="FFFFFF"/>
          <w:lang w:eastAsia="ru-RU"/>
        </w:rPr>
        <w:t>Криоконтраст</w:t>
      </w:r>
      <w:proofErr w:type="spellEnd"/>
      <w:r w:rsidRPr="00DE4532">
        <w:rPr>
          <w:rFonts w:ascii="Arial" w:eastAsia="Times New Roman" w:hAnsi="Arial" w:cs="Arial"/>
          <w:color w:val="000000"/>
          <w:sz w:val="23"/>
          <w:szCs w:val="23"/>
          <w:shd w:val="clear" w:color="auto" w:fill="FFFFFF"/>
          <w:lang w:eastAsia="ru-RU"/>
        </w:rPr>
        <w:t xml:space="preserve">. Дети берут кусочки льда из миски и перебирают их 10-15 секунд. Затем разогревают руки, это делается в тазу с тёплой водой или на пластиковых бутылках с горячей водой. Снова опускают руки в лёд. </w:t>
      </w:r>
      <w:proofErr w:type="spellStart"/>
      <w:r w:rsidRPr="00DE4532">
        <w:rPr>
          <w:rFonts w:ascii="Arial" w:eastAsia="Times New Roman" w:hAnsi="Arial" w:cs="Arial"/>
          <w:color w:val="000000"/>
          <w:sz w:val="23"/>
          <w:szCs w:val="23"/>
          <w:shd w:val="clear" w:color="auto" w:fill="FFFFFF"/>
          <w:lang w:eastAsia="ru-RU"/>
        </w:rPr>
        <w:t>Криоконтраст</w:t>
      </w:r>
      <w:proofErr w:type="spellEnd"/>
      <w:r w:rsidRPr="00DE4532">
        <w:rPr>
          <w:rFonts w:ascii="Arial" w:eastAsia="Times New Roman" w:hAnsi="Arial" w:cs="Arial"/>
          <w:color w:val="000000"/>
          <w:sz w:val="23"/>
          <w:szCs w:val="23"/>
          <w:shd w:val="clear" w:color="auto" w:fill="FFFFFF"/>
          <w:lang w:eastAsia="ru-RU"/>
        </w:rPr>
        <w:t xml:space="preserve"> проводят три раза. Затем насухо вытирают руки полотенцем.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Эту работу можно разнообразить, добавив в лед </w:t>
      </w:r>
      <w:proofErr w:type="spellStart"/>
      <w:r w:rsidRPr="00DE4532">
        <w:rPr>
          <w:rFonts w:ascii="Arial" w:eastAsia="Times New Roman" w:hAnsi="Arial" w:cs="Arial"/>
          <w:color w:val="000000"/>
          <w:sz w:val="23"/>
          <w:szCs w:val="23"/>
          <w:shd w:val="clear" w:color="auto" w:fill="FFFFFF"/>
          <w:lang w:eastAsia="ru-RU"/>
        </w:rPr>
        <w:t>аромомасло</w:t>
      </w:r>
      <w:proofErr w:type="spellEnd"/>
      <w:r w:rsidRPr="00DE4532">
        <w:rPr>
          <w:rFonts w:ascii="Arial" w:eastAsia="Times New Roman" w:hAnsi="Arial" w:cs="Arial"/>
          <w:color w:val="000000"/>
          <w:sz w:val="23"/>
          <w:szCs w:val="23"/>
          <w:shd w:val="clear" w:color="auto" w:fill="FFFFFF"/>
          <w:lang w:eastAsia="ru-RU"/>
        </w:rPr>
        <w:t>, цвет.</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2. Пальчиковая гимнастика (в основном на растягивание мышц).</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3. Развитие тактильной чувствительности: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массаж руки с помощью шишек, Су-</w:t>
      </w:r>
      <w:proofErr w:type="spellStart"/>
      <w:r w:rsidRPr="00DE4532">
        <w:rPr>
          <w:rFonts w:ascii="Arial" w:eastAsia="Times New Roman" w:hAnsi="Arial" w:cs="Arial"/>
          <w:color w:val="000000"/>
          <w:sz w:val="23"/>
          <w:szCs w:val="23"/>
          <w:shd w:val="clear" w:color="auto" w:fill="FFFFFF"/>
          <w:lang w:eastAsia="ru-RU"/>
        </w:rPr>
        <w:t>Джок</w:t>
      </w:r>
      <w:proofErr w:type="spellEnd"/>
      <w:r w:rsidRPr="00DE4532">
        <w:rPr>
          <w:rFonts w:ascii="Arial" w:eastAsia="Times New Roman" w:hAnsi="Arial" w:cs="Arial"/>
          <w:color w:val="000000"/>
          <w:sz w:val="23"/>
          <w:szCs w:val="23"/>
          <w:shd w:val="clear" w:color="auto" w:fill="FFFFFF"/>
          <w:lang w:eastAsia="ru-RU"/>
        </w:rPr>
        <w:t xml:space="preserve"> шариков, щеток, поглаживание предметов разных фактур.</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Методы развития мелкой моторики – криотерапия, иглотерапия и пуговичная терапия позволили достичь определенных результатов:</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дети легче усваивают и самостоятельно выполняют сложные пальчиковые упражнения и их комбинации;</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у детей легче происходит развитие изобразительных и графических умений;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развиваются внимание и память, которые тесно связаны с речевым развитием;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повышается интерес детей к занятиям с логопедом, психологом.</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Кроме того, оба эти методы изначально имеют медицинскую направленность. А это значит, что положительный эффект от их использования подтвержден не только в процессе педагогического наблюдения, но и в процессе различных медицинских исследований.</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Я представила вашему вниманию совсем малую часть игр, которые использую в своей работе.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Провожу работу по совершенствованию сенсорного восприятия и развитию руки на прогулке. Это, конечно же, игры с песком и снегом. Нравится ребятам рисовать палочкой на песке, но и ставить отпечатки ладошками, изображая цветочки или бабочки. Рисовать следы животных, автомобильные дороги, мир, который видит ребенок своими глазами. Это разнообразно, интересно и поучительно.</w:t>
      </w:r>
      <w:r w:rsidRPr="00DE4532">
        <w:rPr>
          <w:rFonts w:ascii="Arial" w:eastAsia="Times New Roman" w:hAnsi="Arial" w:cs="Arial"/>
          <w:color w:val="000000"/>
          <w:sz w:val="23"/>
          <w:szCs w:val="23"/>
          <w:lang w:eastAsia="ru-RU"/>
        </w:rPr>
        <w:br/>
      </w:r>
      <w:r w:rsidRPr="00DE4532">
        <w:rPr>
          <w:rFonts w:ascii="Arial" w:eastAsia="Times New Roman" w:hAnsi="Arial" w:cs="Arial"/>
          <w:b/>
          <w:bCs/>
          <w:color w:val="000000"/>
          <w:sz w:val="23"/>
          <w:szCs w:val="23"/>
          <w:bdr w:val="none" w:sz="0" w:space="0" w:color="auto" w:frame="1"/>
          <w:shd w:val="clear" w:color="auto" w:fill="FFFFFF"/>
          <w:lang w:eastAsia="ru-RU"/>
        </w:rPr>
        <w:t>Заключение</w:t>
      </w:r>
      <w:r w:rsidRPr="00DE4532">
        <w:rPr>
          <w:rFonts w:ascii="Arial" w:eastAsia="Times New Roman" w:hAnsi="Arial" w:cs="Arial"/>
          <w:color w:val="000000"/>
          <w:sz w:val="23"/>
          <w:szCs w:val="23"/>
          <w:lang w:eastAsia="ru-RU"/>
        </w:rPr>
        <w:br/>
      </w:r>
      <w:r w:rsidRPr="00DE4532">
        <w:rPr>
          <w:rFonts w:ascii="Arial" w:eastAsia="Times New Roman" w:hAnsi="Arial" w:cs="Arial"/>
          <w:color w:val="000000"/>
          <w:sz w:val="23"/>
          <w:szCs w:val="23"/>
          <w:shd w:val="clear" w:color="auto" w:fill="FFFFFF"/>
          <w:lang w:eastAsia="ru-RU"/>
        </w:rPr>
        <w:t xml:space="preserve">Таким образом, развивая мелкую моторику и координацию движений рук у детей дошкольного возраста через различные виды деятельности, совершенствуя условия </w:t>
      </w:r>
      <w:r w:rsidRPr="00DE4532">
        <w:rPr>
          <w:rFonts w:ascii="Arial" w:eastAsia="Times New Roman" w:hAnsi="Arial" w:cs="Arial"/>
          <w:color w:val="000000"/>
          <w:sz w:val="23"/>
          <w:szCs w:val="23"/>
          <w:shd w:val="clear" w:color="auto" w:fill="FFFFFF"/>
          <w:lang w:eastAsia="ru-RU"/>
        </w:rPr>
        <w:lastRenderedPageBreak/>
        <w:t>для развития мелкой моторики пальцев рук детей дошкольного возраста, я добилась следующих результатов: улучшилась координация и точность движений руки и глаза, гибкость рук, ритмичность; мелкая моторика пальцев, кистей рук; улучшилось развитие воображения, логического мышления, произвольного внимания, зрительного и слухового восприятия, творческая активность; создана эмоционально-комфортная обстановка в общении со сверстниками и взрослыми.</w:t>
      </w:r>
    </w:p>
    <w:sectPr w:rsidR="00426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32"/>
    <w:rsid w:val="00426177"/>
    <w:rsid w:val="00D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3C81"/>
  <w15:chartTrackingRefBased/>
  <w15:docId w15:val="{35DAE550-78AA-4019-95BF-3E794FB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4344">
      <w:bodyDiv w:val="1"/>
      <w:marLeft w:val="0"/>
      <w:marRight w:val="0"/>
      <w:marTop w:val="0"/>
      <w:marBottom w:val="0"/>
      <w:divBdr>
        <w:top w:val="none" w:sz="0" w:space="0" w:color="auto"/>
        <w:left w:val="none" w:sz="0" w:space="0" w:color="auto"/>
        <w:bottom w:val="none" w:sz="0" w:space="0" w:color="auto"/>
        <w:right w:val="none" w:sz="0" w:space="0" w:color="auto"/>
      </w:divBdr>
      <w:divsChild>
        <w:div w:id="306127166">
          <w:marLeft w:val="0"/>
          <w:marRight w:val="0"/>
          <w:marTop w:val="150"/>
          <w:marBottom w:val="150"/>
          <w:divBdr>
            <w:top w:val="none" w:sz="0" w:space="0" w:color="auto"/>
            <w:left w:val="none" w:sz="0" w:space="0" w:color="auto"/>
            <w:bottom w:val="none" w:sz="0" w:space="0" w:color="auto"/>
            <w:right w:val="none" w:sz="0" w:space="0" w:color="auto"/>
          </w:divBdr>
        </w:div>
        <w:div w:id="1306203678">
          <w:marLeft w:val="0"/>
          <w:marRight w:val="0"/>
          <w:marTop w:val="150"/>
          <w:marBottom w:val="150"/>
          <w:divBdr>
            <w:top w:val="none" w:sz="0" w:space="0" w:color="auto"/>
            <w:left w:val="none" w:sz="0" w:space="0" w:color="auto"/>
            <w:bottom w:val="none" w:sz="0" w:space="0" w:color="auto"/>
            <w:right w:val="none" w:sz="0" w:space="0" w:color="auto"/>
          </w:divBdr>
        </w:div>
        <w:div w:id="70126205">
          <w:marLeft w:val="0"/>
          <w:marRight w:val="0"/>
          <w:marTop w:val="150"/>
          <w:marBottom w:val="150"/>
          <w:divBdr>
            <w:top w:val="none" w:sz="0" w:space="0" w:color="auto"/>
            <w:left w:val="none" w:sz="0" w:space="0" w:color="auto"/>
            <w:bottom w:val="none" w:sz="0" w:space="0" w:color="auto"/>
            <w:right w:val="none" w:sz="0" w:space="0" w:color="auto"/>
          </w:divBdr>
        </w:div>
        <w:div w:id="2047754033">
          <w:marLeft w:val="0"/>
          <w:marRight w:val="0"/>
          <w:marTop w:val="0"/>
          <w:marBottom w:val="0"/>
          <w:divBdr>
            <w:top w:val="none" w:sz="0" w:space="0" w:color="auto"/>
            <w:left w:val="none" w:sz="0" w:space="0" w:color="auto"/>
            <w:bottom w:val="none" w:sz="0" w:space="0" w:color="auto"/>
            <w:right w:val="none" w:sz="0" w:space="0" w:color="auto"/>
          </w:divBdr>
          <w:divsChild>
            <w:div w:id="1243222284">
              <w:marLeft w:val="0"/>
              <w:marRight w:val="0"/>
              <w:marTop w:val="0"/>
              <w:marBottom w:val="0"/>
              <w:divBdr>
                <w:top w:val="none" w:sz="0" w:space="0" w:color="auto"/>
                <w:left w:val="none" w:sz="0" w:space="0" w:color="auto"/>
                <w:bottom w:val="none" w:sz="0" w:space="0" w:color="auto"/>
                <w:right w:val="none" w:sz="0" w:space="0" w:color="auto"/>
              </w:divBdr>
              <w:divsChild>
                <w:div w:id="1682320506">
                  <w:marLeft w:val="0"/>
                  <w:marRight w:val="0"/>
                  <w:marTop w:val="100"/>
                  <w:marBottom w:val="100"/>
                  <w:divBdr>
                    <w:top w:val="none" w:sz="0" w:space="0" w:color="auto"/>
                    <w:left w:val="none" w:sz="0" w:space="0" w:color="auto"/>
                    <w:bottom w:val="none" w:sz="0" w:space="0" w:color="auto"/>
                    <w:right w:val="none" w:sz="0" w:space="0" w:color="auto"/>
                  </w:divBdr>
                  <w:divsChild>
                    <w:div w:id="1437798053">
                      <w:marLeft w:val="0"/>
                      <w:marRight w:val="0"/>
                      <w:marTop w:val="100"/>
                      <w:marBottom w:val="100"/>
                      <w:divBdr>
                        <w:top w:val="none" w:sz="0" w:space="0" w:color="auto"/>
                        <w:left w:val="none" w:sz="0" w:space="0" w:color="auto"/>
                        <w:bottom w:val="none" w:sz="0" w:space="0" w:color="auto"/>
                        <w:right w:val="none" w:sz="0" w:space="0" w:color="auto"/>
                      </w:divBdr>
                      <w:divsChild>
                        <w:div w:id="1342389948">
                          <w:marLeft w:val="0"/>
                          <w:marRight w:val="0"/>
                          <w:marTop w:val="0"/>
                          <w:marBottom w:val="0"/>
                          <w:divBdr>
                            <w:top w:val="none" w:sz="0" w:space="0" w:color="auto"/>
                            <w:left w:val="none" w:sz="0" w:space="0" w:color="auto"/>
                            <w:bottom w:val="none" w:sz="0" w:space="0" w:color="auto"/>
                            <w:right w:val="none" w:sz="0" w:space="0" w:color="auto"/>
                          </w:divBdr>
                          <w:divsChild>
                            <w:div w:id="2123377979">
                              <w:marLeft w:val="0"/>
                              <w:marRight w:val="0"/>
                              <w:marTop w:val="0"/>
                              <w:marBottom w:val="0"/>
                              <w:divBdr>
                                <w:top w:val="none" w:sz="0" w:space="0" w:color="auto"/>
                                <w:left w:val="none" w:sz="0" w:space="0" w:color="auto"/>
                                <w:bottom w:val="none" w:sz="0" w:space="0" w:color="auto"/>
                                <w:right w:val="none" w:sz="0" w:space="0" w:color="auto"/>
                              </w:divBdr>
                              <w:divsChild>
                                <w:div w:id="1956980989">
                                  <w:marLeft w:val="0"/>
                                  <w:marRight w:val="0"/>
                                  <w:marTop w:val="0"/>
                                  <w:marBottom w:val="0"/>
                                  <w:divBdr>
                                    <w:top w:val="none" w:sz="0" w:space="0" w:color="auto"/>
                                    <w:left w:val="none" w:sz="0" w:space="0" w:color="auto"/>
                                    <w:bottom w:val="none" w:sz="0" w:space="0" w:color="auto"/>
                                    <w:right w:val="none" w:sz="0" w:space="0" w:color="auto"/>
                                  </w:divBdr>
                                  <w:divsChild>
                                    <w:div w:id="500856446">
                                      <w:marLeft w:val="0"/>
                                      <w:marRight w:val="0"/>
                                      <w:marTop w:val="0"/>
                                      <w:marBottom w:val="0"/>
                                      <w:divBdr>
                                        <w:top w:val="none" w:sz="0" w:space="0" w:color="auto"/>
                                        <w:left w:val="none" w:sz="0" w:space="0" w:color="auto"/>
                                        <w:bottom w:val="none" w:sz="0" w:space="0" w:color="auto"/>
                                        <w:right w:val="none" w:sz="0" w:space="0" w:color="auto"/>
                                      </w:divBdr>
                                      <w:divsChild>
                                        <w:div w:id="1285430018">
                                          <w:marLeft w:val="0"/>
                                          <w:marRight w:val="0"/>
                                          <w:marTop w:val="0"/>
                                          <w:marBottom w:val="0"/>
                                          <w:divBdr>
                                            <w:top w:val="none" w:sz="0" w:space="0" w:color="auto"/>
                                            <w:left w:val="none" w:sz="0" w:space="0" w:color="auto"/>
                                            <w:bottom w:val="none" w:sz="0" w:space="0" w:color="auto"/>
                                            <w:right w:val="none" w:sz="0" w:space="0" w:color="auto"/>
                                          </w:divBdr>
                                          <w:divsChild>
                                            <w:div w:id="54398195">
                                              <w:marLeft w:val="0"/>
                                              <w:marRight w:val="0"/>
                                              <w:marTop w:val="0"/>
                                              <w:marBottom w:val="0"/>
                                              <w:divBdr>
                                                <w:top w:val="none" w:sz="0" w:space="0" w:color="auto"/>
                                                <w:left w:val="none" w:sz="0" w:space="0" w:color="auto"/>
                                                <w:bottom w:val="none" w:sz="0" w:space="0" w:color="auto"/>
                                                <w:right w:val="none" w:sz="0" w:space="0" w:color="auto"/>
                                              </w:divBdr>
                                              <w:divsChild>
                                                <w:div w:id="1058937968">
                                                  <w:marLeft w:val="0"/>
                                                  <w:marRight w:val="0"/>
                                                  <w:marTop w:val="0"/>
                                                  <w:marBottom w:val="0"/>
                                                  <w:divBdr>
                                                    <w:top w:val="none" w:sz="0" w:space="0" w:color="auto"/>
                                                    <w:left w:val="none" w:sz="0" w:space="0" w:color="auto"/>
                                                    <w:bottom w:val="none" w:sz="0" w:space="0" w:color="auto"/>
                                                    <w:right w:val="none" w:sz="0" w:space="0" w:color="auto"/>
                                                  </w:divBdr>
                                                  <w:divsChild>
                                                    <w:div w:id="1305894506">
                                                      <w:marLeft w:val="0"/>
                                                      <w:marRight w:val="0"/>
                                                      <w:marTop w:val="0"/>
                                                      <w:marBottom w:val="0"/>
                                                      <w:divBdr>
                                                        <w:top w:val="none" w:sz="0" w:space="0" w:color="auto"/>
                                                        <w:left w:val="none" w:sz="0" w:space="0" w:color="auto"/>
                                                        <w:bottom w:val="none" w:sz="0" w:space="0" w:color="auto"/>
                                                        <w:right w:val="none" w:sz="0" w:space="0" w:color="auto"/>
                                                      </w:divBdr>
                                                      <w:divsChild>
                                                        <w:div w:id="15157562">
                                                          <w:marLeft w:val="0"/>
                                                          <w:marRight w:val="0"/>
                                                          <w:marTop w:val="0"/>
                                                          <w:marBottom w:val="0"/>
                                                          <w:divBdr>
                                                            <w:top w:val="none" w:sz="0" w:space="0" w:color="auto"/>
                                                            <w:left w:val="none" w:sz="0" w:space="0" w:color="auto"/>
                                                            <w:bottom w:val="none" w:sz="0" w:space="0" w:color="auto"/>
                                                            <w:right w:val="none" w:sz="0" w:space="0" w:color="auto"/>
                                                          </w:divBdr>
                                                          <w:divsChild>
                                                            <w:div w:id="1805149208">
                                                              <w:marLeft w:val="0"/>
                                                              <w:marRight w:val="0"/>
                                                              <w:marTop w:val="0"/>
                                                              <w:marBottom w:val="0"/>
                                                              <w:divBdr>
                                                                <w:top w:val="none" w:sz="0" w:space="0" w:color="auto"/>
                                                                <w:left w:val="none" w:sz="0" w:space="0" w:color="auto"/>
                                                                <w:bottom w:val="none" w:sz="0" w:space="0" w:color="auto"/>
                                                                <w:right w:val="none" w:sz="0" w:space="0" w:color="auto"/>
                                                              </w:divBdr>
                                                              <w:divsChild>
                                                                <w:div w:id="1602760770">
                                                                  <w:marLeft w:val="0"/>
                                                                  <w:marRight w:val="0"/>
                                                                  <w:marTop w:val="0"/>
                                                                  <w:marBottom w:val="0"/>
                                                                  <w:divBdr>
                                                                    <w:top w:val="none" w:sz="0" w:space="0" w:color="auto"/>
                                                                    <w:left w:val="none" w:sz="0" w:space="0" w:color="auto"/>
                                                                    <w:bottom w:val="none" w:sz="0" w:space="0" w:color="auto"/>
                                                                    <w:right w:val="none" w:sz="0" w:space="0" w:color="auto"/>
                                                                  </w:divBdr>
                                                                  <w:divsChild>
                                                                    <w:div w:id="233469476">
                                                                      <w:marLeft w:val="0"/>
                                                                      <w:marRight w:val="0"/>
                                                                      <w:marTop w:val="0"/>
                                                                      <w:marBottom w:val="0"/>
                                                                      <w:divBdr>
                                                                        <w:top w:val="none" w:sz="0" w:space="0" w:color="auto"/>
                                                                        <w:left w:val="none" w:sz="0" w:space="0" w:color="auto"/>
                                                                        <w:bottom w:val="none" w:sz="0" w:space="0" w:color="auto"/>
                                                                        <w:right w:val="none" w:sz="0" w:space="0" w:color="auto"/>
                                                                      </w:divBdr>
                                                                      <w:divsChild>
                                                                        <w:div w:id="18296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8111">
                                                          <w:marLeft w:val="0"/>
                                                          <w:marRight w:val="0"/>
                                                          <w:marTop w:val="0"/>
                                                          <w:marBottom w:val="0"/>
                                                          <w:divBdr>
                                                            <w:top w:val="none" w:sz="0" w:space="0" w:color="auto"/>
                                                            <w:left w:val="none" w:sz="0" w:space="0" w:color="auto"/>
                                                            <w:bottom w:val="none" w:sz="0" w:space="0" w:color="auto"/>
                                                            <w:right w:val="none" w:sz="0" w:space="0" w:color="auto"/>
                                                          </w:divBdr>
                                                          <w:divsChild>
                                                            <w:div w:id="491990490">
                                                              <w:marLeft w:val="0"/>
                                                              <w:marRight w:val="0"/>
                                                              <w:marTop w:val="0"/>
                                                              <w:marBottom w:val="0"/>
                                                              <w:divBdr>
                                                                <w:top w:val="none" w:sz="0" w:space="0" w:color="auto"/>
                                                                <w:left w:val="none" w:sz="0" w:space="0" w:color="auto"/>
                                                                <w:bottom w:val="none" w:sz="0" w:space="0" w:color="auto"/>
                                                                <w:right w:val="none" w:sz="0" w:space="0" w:color="auto"/>
                                                              </w:divBdr>
                                                              <w:divsChild>
                                                                <w:div w:id="18347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1149">
                                                          <w:marLeft w:val="0"/>
                                                          <w:marRight w:val="0"/>
                                                          <w:marTop w:val="90"/>
                                                          <w:marBottom w:val="0"/>
                                                          <w:divBdr>
                                                            <w:top w:val="none" w:sz="0" w:space="0" w:color="auto"/>
                                                            <w:left w:val="none" w:sz="0" w:space="0" w:color="auto"/>
                                                            <w:bottom w:val="none" w:sz="0" w:space="0" w:color="auto"/>
                                                            <w:right w:val="none" w:sz="0" w:space="0" w:color="auto"/>
                                                          </w:divBdr>
                                                          <w:divsChild>
                                                            <w:div w:id="1275095634">
                                                              <w:marLeft w:val="0"/>
                                                              <w:marRight w:val="0"/>
                                                              <w:marTop w:val="0"/>
                                                              <w:marBottom w:val="0"/>
                                                              <w:divBdr>
                                                                <w:top w:val="none" w:sz="0" w:space="0" w:color="auto"/>
                                                                <w:left w:val="none" w:sz="0" w:space="0" w:color="auto"/>
                                                                <w:bottom w:val="none" w:sz="0" w:space="0" w:color="auto"/>
                                                                <w:right w:val="none" w:sz="0" w:space="0" w:color="auto"/>
                                                              </w:divBdr>
                                                              <w:divsChild>
                                                                <w:div w:id="1563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891">
                                                          <w:marLeft w:val="0"/>
                                                          <w:marRight w:val="0"/>
                                                          <w:marTop w:val="90"/>
                                                          <w:marBottom w:val="0"/>
                                                          <w:divBdr>
                                                            <w:top w:val="none" w:sz="0" w:space="0" w:color="auto"/>
                                                            <w:left w:val="none" w:sz="0" w:space="0" w:color="auto"/>
                                                            <w:bottom w:val="none" w:sz="0" w:space="0" w:color="auto"/>
                                                            <w:right w:val="none" w:sz="0" w:space="0" w:color="auto"/>
                                                          </w:divBdr>
                                                          <w:divsChild>
                                                            <w:div w:id="524442012">
                                                              <w:marLeft w:val="0"/>
                                                              <w:marRight w:val="0"/>
                                                              <w:marTop w:val="0"/>
                                                              <w:marBottom w:val="0"/>
                                                              <w:divBdr>
                                                                <w:top w:val="none" w:sz="0" w:space="0" w:color="auto"/>
                                                                <w:left w:val="none" w:sz="0" w:space="0" w:color="auto"/>
                                                                <w:bottom w:val="none" w:sz="0" w:space="0" w:color="auto"/>
                                                                <w:right w:val="none" w:sz="0" w:space="0" w:color="auto"/>
                                                              </w:divBdr>
                                                              <w:divsChild>
                                                                <w:div w:id="864170497">
                                                                  <w:marLeft w:val="0"/>
                                                                  <w:marRight w:val="0"/>
                                                                  <w:marTop w:val="0"/>
                                                                  <w:marBottom w:val="0"/>
                                                                  <w:divBdr>
                                                                    <w:top w:val="none" w:sz="0" w:space="0" w:color="auto"/>
                                                                    <w:left w:val="none" w:sz="0" w:space="0" w:color="auto"/>
                                                                    <w:bottom w:val="none" w:sz="0" w:space="0" w:color="auto"/>
                                                                    <w:right w:val="none" w:sz="0" w:space="0" w:color="auto"/>
                                                                  </w:divBdr>
                                                                </w:div>
                                                                <w:div w:id="1025012722">
                                                                  <w:marLeft w:val="0"/>
                                                                  <w:marRight w:val="0"/>
                                                                  <w:marTop w:val="0"/>
                                                                  <w:marBottom w:val="0"/>
                                                                  <w:divBdr>
                                                                    <w:top w:val="none" w:sz="0" w:space="0" w:color="auto"/>
                                                                    <w:left w:val="none" w:sz="0" w:space="0" w:color="auto"/>
                                                                    <w:bottom w:val="none" w:sz="0" w:space="0" w:color="auto"/>
                                                                    <w:right w:val="none" w:sz="0" w:space="0" w:color="auto"/>
                                                                  </w:divBdr>
                                                                </w:div>
                                                                <w:div w:id="531304113">
                                                                  <w:marLeft w:val="0"/>
                                                                  <w:marRight w:val="0"/>
                                                                  <w:marTop w:val="0"/>
                                                                  <w:marBottom w:val="0"/>
                                                                  <w:divBdr>
                                                                    <w:top w:val="none" w:sz="0" w:space="0" w:color="auto"/>
                                                                    <w:left w:val="none" w:sz="0" w:space="0" w:color="auto"/>
                                                                    <w:bottom w:val="none" w:sz="0" w:space="0" w:color="auto"/>
                                                                    <w:right w:val="none" w:sz="0" w:space="0" w:color="auto"/>
                                                                  </w:divBdr>
                                                                </w:div>
                                                                <w:div w:id="946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991505">
          <w:marLeft w:val="0"/>
          <w:marRight w:val="0"/>
          <w:marTop w:val="150"/>
          <w:marBottom w:val="150"/>
          <w:divBdr>
            <w:top w:val="none" w:sz="0" w:space="0" w:color="auto"/>
            <w:left w:val="none" w:sz="0" w:space="0" w:color="auto"/>
            <w:bottom w:val="none" w:sz="0" w:space="0" w:color="auto"/>
            <w:right w:val="none" w:sz="0" w:space="0" w:color="auto"/>
          </w:divBdr>
        </w:div>
        <w:div w:id="1664852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3434</Words>
  <Characters>19579</Characters>
  <Application>Microsoft Office Word</Application>
  <DocSecurity>0</DocSecurity>
  <Lines>163</Lines>
  <Paragraphs>45</Paragraphs>
  <ScaleCrop>false</ScaleCrop>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2024-04-18T14:50:00Z</dcterms:created>
  <dcterms:modified xsi:type="dcterms:W3CDTF">2024-04-18T14:52:00Z</dcterms:modified>
</cp:coreProperties>
</file>