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1F2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B1F2A">
        <w:rPr>
          <w:rFonts w:ascii="Times New Roman" w:hAnsi="Times New Roman" w:cs="Times New Roman"/>
          <w:sz w:val="28"/>
          <w:szCs w:val="28"/>
        </w:rPr>
        <w:t>Весенненская</w:t>
      </w:r>
      <w:proofErr w:type="spellEnd"/>
      <w:r w:rsidRPr="00EB1F2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P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B2" w:rsidRPr="00EB1F2A" w:rsidRDefault="00191836" w:rsidP="004F116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B1F2A">
        <w:rPr>
          <w:rFonts w:ascii="Times New Roman" w:hAnsi="Times New Roman" w:cs="Times New Roman"/>
          <w:b/>
          <w:sz w:val="56"/>
          <w:szCs w:val="56"/>
        </w:rPr>
        <w:t>Нерусской крови русский генерал</w:t>
      </w:r>
    </w:p>
    <w:p w:rsidR="00191836" w:rsidRPr="00EB1F2A" w:rsidRDefault="00191836" w:rsidP="004F116A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EB1F2A">
        <w:rPr>
          <w:rFonts w:ascii="Times New Roman" w:hAnsi="Times New Roman" w:cs="Times New Roman"/>
          <w:i/>
          <w:sz w:val="56"/>
          <w:szCs w:val="56"/>
        </w:rPr>
        <w:t xml:space="preserve">(посвящается </w:t>
      </w:r>
      <w:r w:rsidR="004F116A" w:rsidRPr="00EB1F2A">
        <w:rPr>
          <w:rFonts w:ascii="Times New Roman" w:hAnsi="Times New Roman" w:cs="Times New Roman"/>
          <w:i/>
          <w:sz w:val="56"/>
          <w:szCs w:val="56"/>
        </w:rPr>
        <w:t xml:space="preserve">Михаилу Богдановичу </w:t>
      </w:r>
      <w:r w:rsidRPr="00EB1F2A">
        <w:rPr>
          <w:rFonts w:ascii="Times New Roman" w:hAnsi="Times New Roman" w:cs="Times New Roman"/>
          <w:i/>
          <w:sz w:val="56"/>
          <w:szCs w:val="56"/>
        </w:rPr>
        <w:t>Барклаю де Толли – герою Отечественной войны 1812 года)</w:t>
      </w: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P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1F2A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B1F2A">
        <w:rPr>
          <w:rFonts w:ascii="Times New Roman" w:hAnsi="Times New Roman" w:cs="Times New Roman"/>
          <w:sz w:val="28"/>
          <w:szCs w:val="28"/>
        </w:rPr>
        <w:t xml:space="preserve"> Иванова И.С.</w:t>
      </w:r>
    </w:p>
    <w:p w:rsidR="00EB1F2A" w:rsidRPr="00EB1F2A" w:rsidRDefault="00EB1F2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1F2A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4F116A" w:rsidRPr="00EB1F2A" w:rsidRDefault="004F116A" w:rsidP="004F1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F2A" w:rsidRDefault="00EB1F2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836" w:rsidRPr="004F116A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116A">
        <w:rPr>
          <w:rFonts w:ascii="Times New Roman" w:hAnsi="Times New Roman" w:cs="Times New Roman"/>
          <w:sz w:val="28"/>
          <w:szCs w:val="28"/>
        </w:rPr>
        <w:lastRenderedPageBreak/>
        <w:t>В минуты грозных испытаний</w:t>
      </w:r>
    </w:p>
    <w:p w:rsidR="00191836" w:rsidRPr="004F116A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Для нашей матушки-страны</w:t>
      </w:r>
    </w:p>
    <w:p w:rsidR="00191836" w:rsidRPr="004F116A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Россию грудью защищали</w:t>
      </w:r>
    </w:p>
    <w:p w:rsidR="00191836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Её отважные сыны.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836" w:rsidRPr="004F116A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Была война 12го года</w:t>
      </w:r>
    </w:p>
    <w:p w:rsidR="00191836" w:rsidRPr="004F116A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Уж более</w:t>
      </w:r>
      <w:proofErr w:type="gramStart"/>
      <w:r w:rsidRPr="004F11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116A">
        <w:rPr>
          <w:rFonts w:ascii="Times New Roman" w:hAnsi="Times New Roman" w:cs="Times New Roman"/>
          <w:sz w:val="28"/>
          <w:szCs w:val="28"/>
        </w:rPr>
        <w:t xml:space="preserve"> чем 200 лет назад.</w:t>
      </w:r>
    </w:p>
    <w:p w:rsidR="00191836" w:rsidRPr="004F116A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Наполеон, завоевав уж всю Европу.</w:t>
      </w:r>
    </w:p>
    <w:p w:rsidR="00191836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Россию захотел завоевать.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836" w:rsidRPr="004F116A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Страною правил Александр Ӏ,</w:t>
      </w:r>
    </w:p>
    <w:p w:rsidR="00191836" w:rsidRPr="004F116A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Сражались люди до последней капли крови,</w:t>
      </w:r>
    </w:p>
    <w:p w:rsidR="00191836" w:rsidRPr="004F116A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Царю служили правдою и верой</w:t>
      </w:r>
    </w:p>
    <w:p w:rsidR="00191836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Великой армии великие герои.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836" w:rsidRPr="004F116A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Два года был министром обороны</w:t>
      </w:r>
    </w:p>
    <w:p w:rsidR="00191836" w:rsidRPr="004F116A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Великий генерал с нерусской кровью.</w:t>
      </w:r>
    </w:p>
    <w:p w:rsidR="00191836" w:rsidRPr="004F116A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Он защищал российскую корону!</w:t>
      </w:r>
    </w:p>
    <w:p w:rsidR="00191836" w:rsidRDefault="00191836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И это – Михаил Барклай де Толли.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836" w:rsidRPr="004F116A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 xml:space="preserve">На битву </w:t>
      </w:r>
      <w:proofErr w:type="gramStart"/>
      <w:r w:rsidRPr="004F116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116A">
        <w:rPr>
          <w:rFonts w:ascii="Times New Roman" w:hAnsi="Times New Roman" w:cs="Times New Roman"/>
          <w:sz w:val="28"/>
          <w:szCs w:val="28"/>
        </w:rPr>
        <w:t xml:space="preserve"> французским супостатом</w:t>
      </w:r>
    </w:p>
    <w:p w:rsidR="003F0C8D" w:rsidRPr="004F116A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Поднялся весь наш праведный народ,</w:t>
      </w:r>
    </w:p>
    <w:p w:rsidR="003F0C8D" w:rsidRPr="004F116A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А возглавлял его под царским флагом</w:t>
      </w:r>
    </w:p>
    <w:p w:rsidR="003F0C8D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Шотландец! Вёл солдат вперёд!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C8D" w:rsidRPr="004F116A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Врагов пришло на нашу землю столько,</w:t>
      </w:r>
    </w:p>
    <w:p w:rsidR="003F0C8D" w:rsidRPr="004F116A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Что невозможно даже сосчитать!</w:t>
      </w:r>
    </w:p>
    <w:p w:rsidR="003F0C8D" w:rsidRPr="004F116A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Под их напором приходилось долго</w:t>
      </w:r>
    </w:p>
    <w:p w:rsidR="003F0C8D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Геройской армии лишь только … отступать.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C8D" w:rsidRPr="004F116A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 xml:space="preserve">Наполеон уже </w:t>
      </w:r>
      <w:proofErr w:type="gramStart"/>
      <w:r w:rsidRPr="004F116A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4F116A">
        <w:rPr>
          <w:rFonts w:ascii="Times New Roman" w:hAnsi="Times New Roman" w:cs="Times New Roman"/>
          <w:sz w:val="28"/>
          <w:szCs w:val="28"/>
        </w:rPr>
        <w:t xml:space="preserve"> надеялся,</w:t>
      </w:r>
    </w:p>
    <w:p w:rsidR="003F0C8D" w:rsidRPr="004F116A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Что русской армии уже пришёл конец!</w:t>
      </w:r>
    </w:p>
    <w:p w:rsidR="003F0C8D" w:rsidRPr="004F116A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А русским командирам уж не верилось,</w:t>
      </w:r>
    </w:p>
    <w:p w:rsidR="003F0C8D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Когда войска оставили Смоленск.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C8D" w:rsidRPr="004F116A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Среди людей копилось недовольство:</w:t>
      </w:r>
    </w:p>
    <w:p w:rsidR="003F0C8D" w:rsidRPr="004F116A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«Ну, сколько уже можно отступать?»</w:t>
      </w:r>
    </w:p>
    <w:p w:rsidR="003F0C8D" w:rsidRPr="004F116A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И, проявляя ложное геройство,</w:t>
      </w:r>
    </w:p>
    <w:p w:rsidR="003F0C8D" w:rsidRDefault="003F0C8D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Все стали генерала обвинять!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C8D" w:rsidRPr="004F116A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 xml:space="preserve">Ведь раз не русский он, то значит льётся </w:t>
      </w:r>
    </w:p>
    <w:p w:rsidR="00C76A08" w:rsidRPr="004F116A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В его груди предательская кровь!</w:t>
      </w:r>
    </w:p>
    <w:p w:rsidR="00C76A08" w:rsidRPr="004F116A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Подумайте, откуда в нём возьмётся</w:t>
      </w:r>
    </w:p>
    <w:p w:rsidR="00C76A08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К России настоящая любовь?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A08" w:rsidRPr="004F116A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Измену видели в решеньях генерала</w:t>
      </w:r>
    </w:p>
    <w:p w:rsidR="00C76A08" w:rsidRPr="004F116A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Солдаты, русской армии бойцы…</w:t>
      </w:r>
    </w:p>
    <w:p w:rsidR="00C76A08" w:rsidRPr="004F116A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Надежда на победу умирала…</w:t>
      </w:r>
    </w:p>
    <w:p w:rsidR="00C76A08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Но, наши генералы – молодцы!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A08" w:rsidRPr="004F116A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 xml:space="preserve">Дохтуров, </w:t>
      </w:r>
      <w:proofErr w:type="spellStart"/>
      <w:r w:rsidRPr="004F116A">
        <w:rPr>
          <w:rFonts w:ascii="Times New Roman" w:hAnsi="Times New Roman" w:cs="Times New Roman"/>
          <w:sz w:val="28"/>
          <w:szCs w:val="28"/>
        </w:rPr>
        <w:t>Неверовский</w:t>
      </w:r>
      <w:proofErr w:type="spellEnd"/>
      <w:r w:rsidRPr="004F116A">
        <w:rPr>
          <w:rFonts w:ascii="Times New Roman" w:hAnsi="Times New Roman" w:cs="Times New Roman"/>
          <w:sz w:val="28"/>
          <w:szCs w:val="28"/>
        </w:rPr>
        <w:t>, сам Кутузов,</w:t>
      </w:r>
    </w:p>
    <w:p w:rsidR="00C76A08" w:rsidRPr="004F116A" w:rsidRDefault="003C319B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Тучков, П</w:t>
      </w:r>
      <w:r w:rsidR="00C76A08" w:rsidRPr="004F116A">
        <w:rPr>
          <w:rFonts w:ascii="Times New Roman" w:hAnsi="Times New Roman" w:cs="Times New Roman"/>
          <w:sz w:val="28"/>
          <w:szCs w:val="28"/>
        </w:rPr>
        <w:t>аскевич и Багратион</w:t>
      </w:r>
    </w:p>
    <w:p w:rsidR="00C76A08" w:rsidRPr="004F116A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Вели войска, чтобы прогнать французов!</w:t>
      </w:r>
    </w:p>
    <w:p w:rsidR="00C76A08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Нам не забыть вовеки их имён!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A08" w:rsidRPr="004F116A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Барклай де Толли всячески старался</w:t>
      </w:r>
    </w:p>
    <w:p w:rsidR="00C76A08" w:rsidRPr="004F116A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Солдат от верной смерти  отводить,</w:t>
      </w:r>
    </w:p>
    <w:p w:rsidR="00C76A08" w:rsidRPr="004F116A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Никто из них понять и не пытался –</w:t>
      </w:r>
    </w:p>
    <w:p w:rsidR="00C76A08" w:rsidRDefault="00C76A08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Лишь это – верный способ победить!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35C" w:rsidRPr="004F116A" w:rsidRDefault="0036035C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Чтобы уменьшить волны недовольства</w:t>
      </w:r>
    </w:p>
    <w:p w:rsidR="0036035C" w:rsidRPr="004F116A" w:rsidRDefault="0036035C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Царь, хоть во всём министру доверял,</w:t>
      </w:r>
    </w:p>
    <w:p w:rsidR="0036035C" w:rsidRPr="004F116A" w:rsidRDefault="0036035C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Кутузова назначил полководцем,</w:t>
      </w:r>
    </w:p>
    <w:p w:rsidR="0036035C" w:rsidRDefault="0036035C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Ведь он был тоже славный генерал.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35C" w:rsidRPr="004F116A" w:rsidRDefault="0036035C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Но и Кутузов позже убедился:</w:t>
      </w:r>
    </w:p>
    <w:p w:rsidR="0036035C" w:rsidRPr="004F116A" w:rsidRDefault="0036035C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Важней всего – жизнь людям сохранить!</w:t>
      </w:r>
    </w:p>
    <w:p w:rsidR="0036035C" w:rsidRPr="004F116A" w:rsidRDefault="0036035C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И он с Барклаем тоже согласился</w:t>
      </w:r>
      <w:r w:rsidR="00FE3924" w:rsidRPr="004F116A">
        <w:rPr>
          <w:rFonts w:ascii="Times New Roman" w:hAnsi="Times New Roman" w:cs="Times New Roman"/>
          <w:sz w:val="28"/>
          <w:szCs w:val="28"/>
        </w:rPr>
        <w:t>,</w:t>
      </w:r>
    </w:p>
    <w:p w:rsidR="00FE3924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Ну как без войска можно победить?!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А в день сражения на Бородинском поле,</w:t>
      </w: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Как будто смерти в том бою искал,</w:t>
      </w: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 xml:space="preserve"> С конём своим Барклай де Толли</w:t>
      </w: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Всю храбрость и отвагу показал.</w:t>
      </w: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 xml:space="preserve">Он смело в пекло самое бросался, </w:t>
      </w:r>
    </w:p>
    <w:p w:rsidR="00FE3924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Средь взрывов ядер стойко воевал!</w:t>
      </w: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И тем, кто в генерале сомневался,</w:t>
      </w:r>
    </w:p>
    <w:p w:rsidR="00FE3924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Он доблесть и геройство доказал!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Давно уж не встречали командира</w:t>
      </w:r>
    </w:p>
    <w:p w:rsidR="00FE3924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Его солдаты криками «Ура!»</w:t>
      </w: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А тут «Ура!» со всех сторон носилось!</w:t>
      </w:r>
    </w:p>
    <w:p w:rsidR="00FE3924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Победа! Всё! Закончилась война!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Сражался всех храбрей Барклай де Толли!</w:t>
      </w: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В то время он французов победил!</w:t>
      </w: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 xml:space="preserve">Он – русский командир с нерусской кровью, </w:t>
      </w:r>
    </w:p>
    <w:p w:rsidR="00FE3924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России самый настоящий сын!</w:t>
      </w:r>
    </w:p>
    <w:p w:rsidR="004F116A" w:rsidRPr="004F116A" w:rsidRDefault="004F116A" w:rsidP="004F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И после той войны, в других сраженьях,</w:t>
      </w: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Он честь России храбро защищал.</w:t>
      </w: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Он самый настоящий, нет сомненья,</w:t>
      </w:r>
    </w:p>
    <w:p w:rsidR="00FE3924" w:rsidRPr="004F116A" w:rsidRDefault="00FE3924" w:rsidP="004F11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16A">
        <w:rPr>
          <w:rFonts w:ascii="Times New Roman" w:hAnsi="Times New Roman" w:cs="Times New Roman"/>
          <w:sz w:val="28"/>
          <w:szCs w:val="28"/>
        </w:rPr>
        <w:t>Нерусской крови Русский генерал!</w:t>
      </w:r>
    </w:p>
    <w:sectPr w:rsidR="00FE3924" w:rsidRPr="004F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C"/>
    <w:rsid w:val="00191836"/>
    <w:rsid w:val="0036035C"/>
    <w:rsid w:val="003C319B"/>
    <w:rsid w:val="003F0C8D"/>
    <w:rsid w:val="004F116A"/>
    <w:rsid w:val="006B217C"/>
    <w:rsid w:val="007059B2"/>
    <w:rsid w:val="00C76A08"/>
    <w:rsid w:val="00EB1F2A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2024-04-13T05:37:00Z</dcterms:created>
  <dcterms:modified xsi:type="dcterms:W3CDTF">2024-04-13T06:46:00Z</dcterms:modified>
</cp:coreProperties>
</file>