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могут использовать родители учителя - логопеды и воспитатели для групповой и индивидуальной работы с  детьми 4-7 лет.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  <w:r w:rsidRPr="001839A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фонетических и фонематических процессов.</w:t>
      </w:r>
    </w:p>
    <w:p w:rsidR="00E011CC" w:rsidRPr="00C91413" w:rsidRDefault="00E011CC" w:rsidP="00E011CC">
      <w:pPr>
        <w:rPr>
          <w:rFonts w:ascii="Times New Roman" w:hAnsi="Times New Roman" w:cs="Times New Roman"/>
          <w:sz w:val="28"/>
          <w:szCs w:val="28"/>
        </w:rPr>
      </w:pPr>
      <w:r w:rsidRPr="001839A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звукового и слогового анализа слов. Закреплять навыки составления и анализа предложения. Упражнять в умении дифференцировать звуки по твердости /мягкости. Развивать мелкую моторику. Воспитывать  интерес к игре.</w:t>
      </w:r>
    </w:p>
    <w:p w:rsidR="00E011CC" w:rsidRPr="00C91413" w:rsidRDefault="00E011CC" w:rsidP="00E011CC">
      <w:pPr>
        <w:rPr>
          <w:rFonts w:ascii="Times New Roman" w:hAnsi="Times New Roman" w:cs="Times New Roman"/>
          <w:sz w:val="28"/>
          <w:szCs w:val="28"/>
        </w:rPr>
      </w:pPr>
      <w:r w:rsidRPr="00C91413">
        <w:rPr>
          <w:rFonts w:ascii="Times New Roman" w:hAnsi="Times New Roman" w:cs="Times New Roman"/>
          <w:b/>
          <w:sz w:val="28"/>
          <w:szCs w:val="28"/>
        </w:rPr>
        <w:t>Основные достоинства пособия</w:t>
      </w:r>
      <w:r w:rsidRPr="00C914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91413">
        <w:rPr>
          <w:rFonts w:ascii="Times New Roman" w:hAnsi="Times New Roman" w:cs="Times New Roman"/>
          <w:sz w:val="28"/>
          <w:szCs w:val="28"/>
        </w:rPr>
        <w:t>оступность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восприятия дошкольниками; в</w:t>
      </w:r>
      <w:r w:rsidRPr="00C91413">
        <w:rPr>
          <w:rFonts w:ascii="Times New Roman" w:hAnsi="Times New Roman" w:cs="Times New Roman"/>
          <w:sz w:val="28"/>
          <w:szCs w:val="28"/>
        </w:rPr>
        <w:t>озмож</w:t>
      </w:r>
      <w:r>
        <w:rPr>
          <w:rFonts w:ascii="Times New Roman" w:hAnsi="Times New Roman" w:cs="Times New Roman"/>
          <w:sz w:val="28"/>
          <w:szCs w:val="28"/>
        </w:rPr>
        <w:t>ность замены учебного материала.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</w:p>
    <w:p w:rsidR="00E011CC" w:rsidRPr="00D87047" w:rsidRDefault="00E011CC" w:rsidP="00E011CC">
      <w:pPr>
        <w:rPr>
          <w:rFonts w:ascii="Times New Roman" w:hAnsi="Times New Roman" w:cs="Times New Roman"/>
          <w:b/>
          <w:sz w:val="28"/>
          <w:szCs w:val="28"/>
        </w:rPr>
      </w:pPr>
      <w:r w:rsidRPr="00D87047">
        <w:rPr>
          <w:rFonts w:ascii="Times New Roman" w:hAnsi="Times New Roman" w:cs="Times New Roman"/>
          <w:b/>
          <w:sz w:val="28"/>
          <w:szCs w:val="28"/>
        </w:rPr>
        <w:t>Описания пособия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составляют футляры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>- сюрпризов, обвязанные крючком нитками разного цвета (красного, синего, зеленого, желтого). По одному футляру  каждого цвета оформляется в виде симпатичной головки гусеницы, на которую пришивается липучка. На остальные сегменты липучка пришивается с двух сторон.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9AD">
        <w:rPr>
          <w:rFonts w:ascii="Times New Roman" w:hAnsi="Times New Roman" w:cs="Times New Roman"/>
          <w:b/>
          <w:sz w:val="28"/>
          <w:szCs w:val="28"/>
        </w:rPr>
        <w:t>Дополнительные детали</w:t>
      </w:r>
      <w:r>
        <w:rPr>
          <w:rFonts w:ascii="Times New Roman" w:hAnsi="Times New Roman" w:cs="Times New Roman"/>
          <w:sz w:val="28"/>
          <w:szCs w:val="28"/>
        </w:rPr>
        <w:t>: декоративные жучки, цветы и т.д.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  <w:r w:rsidRPr="001839AD">
        <w:rPr>
          <w:rFonts w:ascii="Times New Roman" w:hAnsi="Times New Roman" w:cs="Times New Roman"/>
          <w:b/>
          <w:sz w:val="28"/>
          <w:szCs w:val="28"/>
        </w:rPr>
        <w:t>Полянка.</w:t>
      </w:r>
      <w:r>
        <w:rPr>
          <w:rFonts w:ascii="Times New Roman" w:hAnsi="Times New Roman" w:cs="Times New Roman"/>
          <w:sz w:val="28"/>
          <w:szCs w:val="28"/>
        </w:rPr>
        <w:t xml:space="preserve"> Можно  сделать из любых подручных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цветная бумага, ткань и т.д.) В нашем случае используется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-коврик,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деталями.</w:t>
      </w:r>
    </w:p>
    <w:p w:rsidR="00E011CC" w:rsidRPr="001839AD" w:rsidRDefault="00E011CC" w:rsidP="00E011CC">
      <w:pPr>
        <w:rPr>
          <w:rFonts w:ascii="Times New Roman" w:hAnsi="Times New Roman" w:cs="Times New Roman"/>
          <w:b/>
          <w:sz w:val="28"/>
          <w:szCs w:val="28"/>
        </w:rPr>
      </w:pPr>
      <w:r w:rsidRPr="001839AD">
        <w:rPr>
          <w:rFonts w:ascii="Times New Roman" w:hAnsi="Times New Roman" w:cs="Times New Roman"/>
          <w:b/>
          <w:sz w:val="28"/>
          <w:szCs w:val="28"/>
        </w:rPr>
        <w:t>Примеры игр</w:t>
      </w:r>
    </w:p>
    <w:p w:rsidR="00E011CC" w:rsidRPr="001839AD" w:rsidRDefault="00E011CC" w:rsidP="00E011CC">
      <w:pPr>
        <w:rPr>
          <w:rFonts w:ascii="Times New Roman" w:hAnsi="Times New Roman" w:cs="Times New Roman"/>
          <w:b/>
          <w:sz w:val="28"/>
          <w:szCs w:val="28"/>
        </w:rPr>
      </w:pPr>
      <w:r w:rsidRPr="001839AD">
        <w:rPr>
          <w:rFonts w:ascii="Times New Roman" w:hAnsi="Times New Roman" w:cs="Times New Roman"/>
          <w:b/>
          <w:sz w:val="28"/>
          <w:szCs w:val="28"/>
        </w:rPr>
        <w:t>«Составь  схему»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9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составления и анализа предложения. Материалы и оборудования: гусеница  желтого цвета, сегмент в виде головы гусеницы для обозначения начала предложения, сюжетная картинка для составления предложения</w:t>
      </w:r>
    </w:p>
    <w:p w:rsidR="00E011CC" w:rsidRPr="001839AD" w:rsidRDefault="00E011CC" w:rsidP="00E01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9AD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1.Предлагаю рассмотреть картинку и сказать, что делают дети.  Ребенок составляет предложение: «Дети строят замок».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схему этого предложения. Посчитать, сколько в нем слов. Какое слово в нем первое? Какое слово второе? Какое слово третье?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3.Взрослый предлагает  схему из сегментов гусеницы, а ребенок составляет по ней предложение.</w:t>
      </w:r>
    </w:p>
    <w:p w:rsidR="00E011CC" w:rsidRPr="009D280B" w:rsidRDefault="00E011CC" w:rsidP="00E011CC">
      <w:pPr>
        <w:rPr>
          <w:rFonts w:ascii="Times New Roman" w:hAnsi="Times New Roman" w:cs="Times New Roman"/>
          <w:b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«Раз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D280B">
        <w:rPr>
          <w:rFonts w:ascii="Times New Roman" w:hAnsi="Times New Roman" w:cs="Times New Roman"/>
          <w:b/>
          <w:sz w:val="28"/>
          <w:szCs w:val="28"/>
        </w:rPr>
        <w:t xml:space="preserve"> два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D280B">
        <w:rPr>
          <w:rFonts w:ascii="Times New Roman" w:hAnsi="Times New Roman" w:cs="Times New Roman"/>
          <w:b/>
          <w:sz w:val="28"/>
          <w:szCs w:val="28"/>
        </w:rPr>
        <w:t xml:space="preserve"> три слова на слоги раздели»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звуковой анализ слов, развитие мелкой моторики.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желтая гусеница (ее брюшки - это слоги), картинки для слогового анализа.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 картинка. Нужно разделить слово на слоги. Собрать гусеницу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Сколько слогов – столько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1CC" w:rsidRPr="009D280B" w:rsidRDefault="00E011CC" w:rsidP="00E011CC">
      <w:pPr>
        <w:rPr>
          <w:rFonts w:ascii="Times New Roman" w:hAnsi="Times New Roman" w:cs="Times New Roman"/>
          <w:b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«Подружки гусениц»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определять место звука в слове (начало, середина, конец).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три гусеницы, божьи коровки, картинки</w:t>
      </w:r>
    </w:p>
    <w:p w:rsidR="00E011CC" w:rsidRDefault="00E011CC" w:rsidP="00E01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11CC" w:rsidRPr="009D280B" w:rsidRDefault="00E011CC" w:rsidP="00E01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8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Ребенку предлагается картинка Нужно определить место звука в слове и посадить божью коровку  на нужное брюшко (сегмент). Если звук слышится вначале слова, посадить ее на первое брюшко, если в конце - на третье брюшко, если в середине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 второе брюшко.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столе – гусеницы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брюшках которых божьи коровки( вначале, в середине, конце слова ), и картинки с изображением предметов с заданным звуком. Ребенок раскладывает картинки под гусеницами в соответствие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звука.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</w:p>
    <w:p w:rsidR="00E011CC" w:rsidRPr="009D280B" w:rsidRDefault="00E011CC" w:rsidP="00E011CC">
      <w:pPr>
        <w:rPr>
          <w:rFonts w:ascii="Times New Roman" w:hAnsi="Times New Roman" w:cs="Times New Roman"/>
          <w:b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«Подарки для гусеницы»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дифференцировать твердые /мягкие звуки.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синяя и зеленая гусеница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картинки с изображением слов с твердым и мягким заданным звуком.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 синей гусенице нужно отдать подарки с заданным твердым звуком, а зеленой- с мягким звуком. Ребенок называет, что изображено на картинке;  определяя характеристику первого звука (твердый /мягкий). Если звук твердый, кладет картинку напротив синий гусеницы. Если звук мягкий, то напротив зленой гусеницы.</w:t>
      </w:r>
    </w:p>
    <w:p w:rsidR="00E011CC" w:rsidRPr="009D280B" w:rsidRDefault="00E011CC" w:rsidP="00E011CC">
      <w:pPr>
        <w:rPr>
          <w:rFonts w:ascii="Times New Roman" w:hAnsi="Times New Roman" w:cs="Times New Roman"/>
          <w:b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D280B">
        <w:rPr>
          <w:rFonts w:ascii="Times New Roman" w:hAnsi="Times New Roman" w:cs="Times New Roman"/>
          <w:b/>
          <w:sz w:val="28"/>
          <w:szCs w:val="28"/>
        </w:rPr>
        <w:t>азноцветные гусеницы»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звукового анализа, умение различать согласные твердые /мягкие, звонкие/глухие; мелкую моторику рук.</w:t>
      </w:r>
    </w:p>
    <w:p w:rsidR="00E011CC" w:rsidRDefault="00E011CC" w:rsidP="00E0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красная, синяя, зеленая гусеницы,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1.Рассмотри картинки и составь схему этого слова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(сегментов) гусениц: красный сегмент обозначает гласный звук, синий - твердый согласный звук, зеленый – мягкий согласный звук. Например, ребенок составляет схему слова лук.</w:t>
      </w:r>
    </w:p>
    <w:p w:rsidR="00E011CC" w:rsidRDefault="00E011CC" w:rsidP="00E0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E011CC" w:rsidRPr="00575F0B" w:rsidRDefault="00E011CC" w:rsidP="00E01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F0B">
        <w:rPr>
          <w:rFonts w:ascii="Times New Roman" w:hAnsi="Times New Roman" w:cs="Times New Roman"/>
          <w:sz w:val="28"/>
          <w:szCs w:val="28"/>
        </w:rPr>
        <w:t>Посчитай</w:t>
      </w:r>
      <w:proofErr w:type="gramStart"/>
      <w:r w:rsidRPr="00575F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5F0B">
        <w:rPr>
          <w:rFonts w:ascii="Times New Roman" w:hAnsi="Times New Roman" w:cs="Times New Roman"/>
          <w:sz w:val="28"/>
          <w:szCs w:val="28"/>
        </w:rPr>
        <w:t>сколько звуков в слове?</w:t>
      </w:r>
    </w:p>
    <w:p w:rsidR="00E011CC" w:rsidRDefault="00E011CC" w:rsidP="00E01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первый звук!</w:t>
      </w:r>
    </w:p>
    <w:p w:rsidR="00E011CC" w:rsidRDefault="00E011CC" w:rsidP="00E01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второй звук!</w:t>
      </w:r>
    </w:p>
    <w:p w:rsidR="00E011CC" w:rsidRDefault="00E011CC" w:rsidP="00E01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третий звук!</w:t>
      </w:r>
    </w:p>
    <w:p w:rsidR="00E011CC" w:rsidRDefault="00E011CC" w:rsidP="00E01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гласный звук!</w:t>
      </w:r>
    </w:p>
    <w:p w:rsidR="00E011CC" w:rsidRDefault="00E011CC" w:rsidP="00E01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твердые согласные звуки!</w:t>
      </w:r>
    </w:p>
    <w:p w:rsidR="00E011CC" w:rsidRDefault="00E011CC" w:rsidP="00E01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характеристику последнего звука в слове.</w:t>
      </w:r>
    </w:p>
    <w:p w:rsidR="00E011CC" w:rsidRPr="007372A5" w:rsidRDefault="00E011CC" w:rsidP="00E0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.Ребенку предлагается две готовые схемы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гусениц. Нужно разложить картинки под схемами.</w:t>
      </w:r>
    </w:p>
    <w:p w:rsidR="00E011CC" w:rsidRPr="00745590" w:rsidRDefault="00E011CC" w:rsidP="00E011CC">
      <w:pPr>
        <w:rPr>
          <w:rFonts w:ascii="Times New Roman" w:hAnsi="Times New Roman" w:cs="Times New Roman"/>
          <w:sz w:val="28"/>
          <w:szCs w:val="28"/>
        </w:rPr>
      </w:pPr>
    </w:p>
    <w:p w:rsidR="00D302BE" w:rsidRDefault="00D302BE">
      <w:bookmarkStart w:id="0" w:name="_GoBack"/>
      <w:bookmarkEnd w:id="0"/>
    </w:p>
    <w:sectPr w:rsidR="00D3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E58"/>
    <w:multiLevelType w:val="hybridMultilevel"/>
    <w:tmpl w:val="090A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92"/>
    <w:rsid w:val="000A0646"/>
    <w:rsid w:val="000E1264"/>
    <w:rsid w:val="001D1D92"/>
    <w:rsid w:val="002B56DF"/>
    <w:rsid w:val="002D0A3B"/>
    <w:rsid w:val="003233B8"/>
    <w:rsid w:val="00455B95"/>
    <w:rsid w:val="004611B4"/>
    <w:rsid w:val="004622F4"/>
    <w:rsid w:val="00462420"/>
    <w:rsid w:val="00470808"/>
    <w:rsid w:val="004C75B7"/>
    <w:rsid w:val="005274F1"/>
    <w:rsid w:val="005472A8"/>
    <w:rsid w:val="00593A49"/>
    <w:rsid w:val="005C03D6"/>
    <w:rsid w:val="006615CE"/>
    <w:rsid w:val="00682B9A"/>
    <w:rsid w:val="00720CB5"/>
    <w:rsid w:val="00743FE2"/>
    <w:rsid w:val="00760A62"/>
    <w:rsid w:val="0076545C"/>
    <w:rsid w:val="00771AAE"/>
    <w:rsid w:val="007D55D1"/>
    <w:rsid w:val="008E728A"/>
    <w:rsid w:val="00915FC8"/>
    <w:rsid w:val="009260B5"/>
    <w:rsid w:val="009362B5"/>
    <w:rsid w:val="009A2B6A"/>
    <w:rsid w:val="00A71696"/>
    <w:rsid w:val="00A92745"/>
    <w:rsid w:val="00AA7F68"/>
    <w:rsid w:val="00AD5605"/>
    <w:rsid w:val="00AF4A99"/>
    <w:rsid w:val="00B15832"/>
    <w:rsid w:val="00B45A4D"/>
    <w:rsid w:val="00BF556E"/>
    <w:rsid w:val="00C2561E"/>
    <w:rsid w:val="00C40F1F"/>
    <w:rsid w:val="00C454D1"/>
    <w:rsid w:val="00C5253C"/>
    <w:rsid w:val="00C55BA1"/>
    <w:rsid w:val="00C57309"/>
    <w:rsid w:val="00C97379"/>
    <w:rsid w:val="00CA2F92"/>
    <w:rsid w:val="00CB0C5C"/>
    <w:rsid w:val="00CC0277"/>
    <w:rsid w:val="00D302BE"/>
    <w:rsid w:val="00D32F8D"/>
    <w:rsid w:val="00D36D43"/>
    <w:rsid w:val="00D70F1A"/>
    <w:rsid w:val="00DF21AC"/>
    <w:rsid w:val="00E011CC"/>
    <w:rsid w:val="00E40AC2"/>
    <w:rsid w:val="00E75066"/>
    <w:rsid w:val="00F014F4"/>
    <w:rsid w:val="00F4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2024-04-12T14:27:00Z</dcterms:created>
  <dcterms:modified xsi:type="dcterms:W3CDTF">2024-04-12T14:27:00Z</dcterms:modified>
</cp:coreProperties>
</file>