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2410" w:val="left"/>
        </w:tabs>
        <w:spacing w:line="276" w:lineRule="auto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бюджетное общеобразовательное учреждение</w:t>
      </w:r>
    </w:p>
    <w:p w14:paraId="02000000">
      <w:pPr>
        <w:tabs>
          <w:tab w:leader="none" w:pos="2410" w:val="left"/>
        </w:tabs>
        <w:spacing w:line="276" w:lineRule="auto"/>
        <w:ind/>
        <w:contextualSpacing w:val="1"/>
        <w:jc w:val="center"/>
        <w:rPr>
          <w:b w:val="1"/>
          <w:sz w:val="28"/>
        </w:rPr>
      </w:pPr>
      <w:r>
        <w:rPr>
          <w:b w:val="1"/>
          <w:sz w:val="28"/>
        </w:rPr>
        <w:t xml:space="preserve">Средняя общеобразовательная школа №2 имени Героя России </w:t>
      </w:r>
      <w:r>
        <w:rPr>
          <w:b w:val="1"/>
          <w:sz w:val="28"/>
        </w:rPr>
        <w:t>М.А.Мясникова</w:t>
      </w:r>
    </w:p>
    <w:p w14:paraId="03000000">
      <w:pPr>
        <w:ind/>
        <w:jc w:val="center"/>
        <w:rPr>
          <w:rStyle w:val="Style_1_ch"/>
          <w:b w:val="1"/>
          <w:color w:val="000000"/>
          <w:sz w:val="28"/>
        </w:rPr>
      </w:pPr>
      <w:r>
        <w:rPr>
          <w:b w:val="1"/>
          <w:sz w:val="28"/>
        </w:rPr>
        <w:t>города Сельцо Брянской области</w:t>
      </w:r>
      <w:r>
        <w:rPr>
          <w:rStyle w:val="Style_1_ch"/>
          <w:b w:val="1"/>
          <w:color w:val="000000"/>
          <w:sz w:val="28"/>
        </w:rPr>
        <w:t xml:space="preserve"> </w:t>
      </w:r>
    </w:p>
    <w:p w14:paraId="04000000">
      <w:pPr>
        <w:ind/>
        <w:jc w:val="center"/>
        <w:rPr>
          <w:rStyle w:val="Style_1_ch"/>
          <w:b w:val="1"/>
          <w:color w:val="000000"/>
          <w:sz w:val="40"/>
        </w:rPr>
      </w:pPr>
    </w:p>
    <w:p w14:paraId="05000000">
      <w:pPr>
        <w:ind/>
        <w:jc w:val="center"/>
        <w:rPr>
          <w:rStyle w:val="Style_1_ch"/>
          <w:b w:val="1"/>
          <w:color w:val="000000"/>
          <w:sz w:val="40"/>
        </w:rPr>
      </w:pPr>
    </w:p>
    <w:p w14:paraId="06000000">
      <w:pPr>
        <w:ind/>
        <w:jc w:val="center"/>
        <w:rPr>
          <w:rStyle w:val="Style_1_ch"/>
          <w:b w:val="1"/>
          <w:color w:val="000000"/>
          <w:sz w:val="40"/>
        </w:rPr>
      </w:pPr>
    </w:p>
    <w:p w14:paraId="07000000">
      <w:pPr>
        <w:ind/>
        <w:jc w:val="center"/>
        <w:rPr>
          <w:rFonts w:ascii="Arial" w:hAnsi="Arial"/>
          <w:color w:val="000000"/>
          <w:sz w:val="22"/>
        </w:rPr>
      </w:pPr>
      <w:r>
        <w:rPr>
          <w:rStyle w:val="Style_1_ch"/>
          <w:b w:val="1"/>
          <w:color w:val="000000"/>
          <w:sz w:val="40"/>
        </w:rPr>
        <w:t>Урок ОРКСЭ</w:t>
      </w:r>
    </w:p>
    <w:p w14:paraId="08000000">
      <w:pPr>
        <w:ind/>
        <w:jc w:val="center"/>
        <w:rPr>
          <w:rFonts w:ascii="Arial" w:hAnsi="Arial"/>
          <w:color w:val="000000"/>
          <w:sz w:val="22"/>
        </w:rPr>
      </w:pPr>
      <w:r>
        <w:rPr>
          <w:rStyle w:val="Style_1_ch"/>
          <w:b w:val="1"/>
          <w:color w:val="000000"/>
          <w:sz w:val="40"/>
        </w:rPr>
        <w:t>Модуль Основы светской этики</w:t>
      </w:r>
    </w:p>
    <w:p w14:paraId="09000000">
      <w:pPr>
        <w:ind/>
        <w:jc w:val="center"/>
        <w:rPr>
          <w:rStyle w:val="Style_1_ch"/>
          <w:b w:val="1"/>
          <w:sz w:val="40"/>
        </w:rPr>
      </w:pPr>
    </w:p>
    <w:p w14:paraId="0A000000">
      <w:pPr>
        <w:ind/>
        <w:jc w:val="center"/>
        <w:rPr>
          <w:rStyle w:val="Style_1_ch"/>
          <w:b w:val="1"/>
          <w:color w:val="000000"/>
          <w:sz w:val="40"/>
        </w:rPr>
      </w:pPr>
      <w:r>
        <w:rPr>
          <w:rStyle w:val="Style_1_ch"/>
          <w:b w:val="1"/>
          <w:color w:val="000000"/>
          <w:sz w:val="40"/>
        </w:rPr>
        <w:t>Методическая разработка урока по теме:</w:t>
      </w:r>
    </w:p>
    <w:p w14:paraId="0B000000">
      <w:pPr>
        <w:ind/>
        <w:jc w:val="center"/>
        <w:rPr>
          <w:rFonts w:ascii="Arial" w:hAnsi="Arial"/>
          <w:sz w:val="22"/>
        </w:rPr>
      </w:pPr>
      <w:r>
        <w:rPr>
          <w:rStyle w:val="Style_1_ch"/>
          <w:b w:val="1"/>
          <w:color w:val="000000"/>
          <w:sz w:val="40"/>
        </w:rPr>
        <w:t xml:space="preserve"> «Милосердие »</w:t>
      </w:r>
    </w:p>
    <w:p w14:paraId="0C000000">
      <w:pPr>
        <w:ind/>
        <w:jc w:val="center"/>
        <w:rPr>
          <w:rFonts w:ascii="Arial" w:hAnsi="Arial"/>
          <w:color w:val="000000"/>
          <w:sz w:val="22"/>
        </w:rPr>
      </w:pPr>
      <w:r>
        <w:rPr>
          <w:rStyle w:val="Style_2_ch"/>
          <w:b w:val="1"/>
          <w:color w:val="000000"/>
          <w:sz w:val="28"/>
        </w:rPr>
        <w:t>4 класс</w:t>
      </w:r>
    </w:p>
    <w:p w14:paraId="0D000000">
      <w:pPr>
        <w:rPr>
          <w:rFonts w:ascii="Calibri" w:hAnsi="Calibri"/>
          <w:sz w:val="22"/>
        </w:rPr>
      </w:pPr>
    </w:p>
    <w:p w14:paraId="0E000000"/>
    <w:p w14:paraId="0F000000"/>
    <w:p w14:paraId="10000000">
      <w:pPr>
        <w:ind/>
        <w:jc w:val="right"/>
      </w:pPr>
    </w:p>
    <w:p w14:paraId="11000000">
      <w:pPr>
        <w:ind/>
        <w:jc w:val="right"/>
      </w:pPr>
    </w:p>
    <w:p w14:paraId="12000000">
      <w:pPr>
        <w:ind/>
        <w:jc w:val="right"/>
      </w:pPr>
    </w:p>
    <w:p w14:paraId="13000000">
      <w:pPr>
        <w:ind/>
        <w:jc w:val="right"/>
      </w:pPr>
    </w:p>
    <w:p w14:paraId="14000000">
      <w:pPr>
        <w:ind/>
        <w:jc w:val="right"/>
      </w:pPr>
    </w:p>
    <w:p w14:paraId="15000000">
      <w:pPr>
        <w:rPr>
          <w:rStyle w:val="Style_2_ch"/>
          <w:b w:val="1"/>
        </w:rPr>
      </w:pPr>
    </w:p>
    <w:p w14:paraId="16000000">
      <w:pPr>
        <w:rPr>
          <w:rStyle w:val="Style_2_ch"/>
          <w:b w:val="1"/>
        </w:rPr>
      </w:pPr>
    </w:p>
    <w:p w14:paraId="17000000">
      <w:pPr>
        <w:rPr>
          <w:rStyle w:val="Style_2_ch"/>
          <w:b w:val="1"/>
        </w:rPr>
      </w:pPr>
    </w:p>
    <w:p w14:paraId="18000000">
      <w:pPr>
        <w:rPr>
          <w:rStyle w:val="Style_2_ch"/>
          <w:b w:val="1"/>
        </w:rPr>
      </w:pPr>
    </w:p>
    <w:p w14:paraId="19000000">
      <w:pPr>
        <w:rPr>
          <w:rStyle w:val="Style_2_ch"/>
          <w:b w:val="1"/>
        </w:rPr>
      </w:pPr>
    </w:p>
    <w:p w14:paraId="1A000000">
      <w:pPr>
        <w:rPr>
          <w:rStyle w:val="Style_2_ch"/>
          <w:b w:val="1"/>
        </w:rPr>
      </w:pPr>
    </w:p>
    <w:p w14:paraId="1B000000">
      <w:pPr>
        <w:rPr>
          <w:rStyle w:val="Style_2_ch"/>
          <w:b w:val="1"/>
        </w:rPr>
      </w:pPr>
    </w:p>
    <w:p w14:paraId="1C000000">
      <w:bookmarkStart w:id="1" w:name="_GoBack"/>
      <w:bookmarkEnd w:id="1"/>
    </w:p>
    <w:p w14:paraId="1D000000">
      <w:pPr>
        <w:spacing w:line="360" w:lineRule="auto"/>
        <w:ind/>
        <w:jc w:val="center"/>
        <w:rPr>
          <w:sz w:val="28"/>
        </w:rPr>
      </w:pPr>
      <w:r>
        <w:rPr>
          <w:sz w:val="28"/>
        </w:rPr>
        <w:t>Аннотация</w:t>
      </w:r>
    </w:p>
    <w:p w14:paraId="1E000000">
      <w:pPr>
        <w:spacing w:line="360" w:lineRule="auto"/>
        <w:ind/>
        <w:jc w:val="right"/>
        <w:rPr>
          <w:sz w:val="28"/>
        </w:rPr>
      </w:pPr>
    </w:p>
    <w:p w14:paraId="1F000000">
      <w:pPr>
        <w:spacing w:line="360" w:lineRule="auto"/>
        <w:ind w:firstLine="708" w:left="0"/>
        <w:rPr>
          <w:sz w:val="28"/>
          <w:highlight w:val="white"/>
        </w:rPr>
      </w:pPr>
      <w:r>
        <w:rPr>
          <w:sz w:val="28"/>
          <w:highlight w:val="white"/>
        </w:rPr>
        <w:t>Данный</w:t>
      </w:r>
      <w:r>
        <w:rPr>
          <w:rStyle w:val="Style_3_ch"/>
          <w:sz w:val="28"/>
          <w:highlight w:val="white"/>
        </w:rPr>
        <w:t> </w:t>
      </w:r>
      <w:r>
        <w:rPr>
          <w:sz w:val="28"/>
          <w:highlight w:val="white"/>
        </w:rPr>
        <w:t>урок</w:t>
      </w:r>
      <w:r>
        <w:rPr>
          <w:rStyle w:val="Style_3_ch"/>
          <w:sz w:val="28"/>
          <w:highlight w:val="white"/>
        </w:rPr>
        <w:t> </w:t>
      </w:r>
      <w:r>
        <w:rPr>
          <w:sz w:val="28"/>
          <w:highlight w:val="white"/>
        </w:rPr>
        <w:t>направлен на освоение</w:t>
      </w:r>
      <w:r>
        <w:rPr>
          <w:rStyle w:val="Style_3_ch"/>
          <w:sz w:val="28"/>
          <w:highlight w:val="white"/>
        </w:rPr>
        <w:t> </w:t>
      </w:r>
      <w:r>
        <w:rPr>
          <w:sz w:val="28"/>
          <w:highlight w:val="white"/>
        </w:rPr>
        <w:t xml:space="preserve">темы </w:t>
      </w:r>
      <w:r>
        <w:rPr>
          <w:sz w:val="28"/>
          <w:highlight w:val="white"/>
        </w:rPr>
        <w:t>«</w:t>
      </w:r>
      <w:r>
        <w:rPr>
          <w:sz w:val="28"/>
          <w:highlight w:val="white"/>
        </w:rPr>
        <w:t xml:space="preserve">Милосердие </w:t>
      </w:r>
      <w:r>
        <w:rPr>
          <w:sz w:val="28"/>
          <w:highlight w:val="white"/>
        </w:rPr>
        <w:t>» в</w:t>
      </w:r>
      <w:r>
        <w:rPr>
          <w:rStyle w:val="Style_3_ch"/>
          <w:sz w:val="28"/>
          <w:highlight w:val="white"/>
        </w:rPr>
        <w:t> </w:t>
      </w:r>
      <w:r>
        <w:rPr>
          <w:sz w:val="28"/>
          <w:highlight w:val="white"/>
        </w:rPr>
        <w:t>рамках</w:t>
      </w:r>
      <w:r>
        <w:rPr>
          <w:sz w:val="28"/>
          <w:highlight w:val="white"/>
        </w:rPr>
        <w:t xml:space="preserve"> предмета</w:t>
      </w:r>
      <w:r>
        <w:rPr>
          <w:rStyle w:val="Style_3_ch"/>
          <w:sz w:val="28"/>
          <w:highlight w:val="white"/>
        </w:rPr>
        <w:t> </w:t>
      </w:r>
      <w:r>
        <w:rPr>
          <w:sz w:val="28"/>
          <w:highlight w:val="white"/>
        </w:rPr>
        <w:t xml:space="preserve">ОРКСЭ </w:t>
      </w:r>
      <w:r>
        <w:rPr>
          <w:sz w:val="28"/>
          <w:highlight w:val="white"/>
        </w:rPr>
        <w:t>(</w:t>
      </w:r>
      <w:r>
        <w:rPr>
          <w:sz w:val="28"/>
          <w:highlight w:val="white"/>
        </w:rPr>
        <w:t>Основы светской этики)</w:t>
      </w:r>
      <w:r>
        <w:rPr>
          <w:sz w:val="28"/>
          <w:highlight w:val="white"/>
        </w:rPr>
        <w:t> </w:t>
      </w:r>
    </w:p>
    <w:p w14:paraId="20000000">
      <w:pPr>
        <w:spacing w:line="360" w:lineRule="auto"/>
        <w:ind/>
        <w:rPr>
          <w:sz w:val="28"/>
        </w:rPr>
      </w:pPr>
    </w:p>
    <w:p w14:paraId="21000000">
      <w:pPr>
        <w:spacing w:line="360" w:lineRule="auto"/>
        <w:ind/>
        <w:rPr>
          <w:sz w:val="28"/>
        </w:rPr>
      </w:pPr>
      <w:r>
        <w:rPr>
          <w:color w:val="000000"/>
          <w:sz w:val="28"/>
          <w:highlight w:val="white"/>
        </w:rPr>
        <w:t>Милосердие — это один из основополагающих принципов гуманистического общества.</w:t>
      </w:r>
      <w:r>
        <w:rPr>
          <w:sz w:val="28"/>
        </w:rPr>
        <w:t xml:space="preserve"> </w:t>
      </w:r>
      <w:r>
        <w:rPr>
          <w:sz w:val="28"/>
        </w:rPr>
        <w:t xml:space="preserve">Мы живём в мире, среди множества людей, и каждый день нам приходится принимать решения, совершать поступки и действия, которые важны не только для нас, но и множества людей вокруг. </w:t>
      </w:r>
      <w:r>
        <w:rPr>
          <w:color w:val="333333"/>
          <w:sz w:val="28"/>
          <w:highlight w:val="white"/>
        </w:rPr>
        <w:t>К сожалению, в двадцать первом веке наблюдается негативная тенденция.  Многие дети ведут себя высокомерно, вырастая в чёрствых и неприятных людей. Им не знакомо чувство сострадания. Они сосредоточены только на внешности, развлечениях и собственном благополучии.</w:t>
      </w:r>
    </w:p>
    <w:p w14:paraId="22000000">
      <w:pPr>
        <w:spacing w:line="360" w:lineRule="auto"/>
        <w:ind w:firstLine="708" w:left="0"/>
        <w:rPr>
          <w:sz w:val="28"/>
        </w:rPr>
      </w:pPr>
      <w:r>
        <w:rPr>
          <w:sz w:val="28"/>
        </w:rPr>
        <w:t>Без добрых дел, без помощи слабому слово «милосердие» окажется пустым, просто затёртой метафорой, а ведь, если вдуматься - это самое главное, что нас делает человечными. Изуча</w:t>
      </w:r>
      <w:r>
        <w:rPr>
          <w:sz w:val="28"/>
        </w:rPr>
        <w:t>я тему «</w:t>
      </w:r>
      <w:r>
        <w:rPr>
          <w:sz w:val="28"/>
        </w:rPr>
        <w:t xml:space="preserve">Милосердие </w:t>
      </w:r>
      <w:r>
        <w:rPr>
          <w:sz w:val="28"/>
        </w:rPr>
        <w:t>»</w:t>
      </w:r>
      <w:r>
        <w:rPr>
          <w:sz w:val="28"/>
        </w:rPr>
        <w:t xml:space="preserve">  обучающиеся смогут возродить забытые чувства милосердия и сострадания к ближнему, сделать их главными в жизни. </w:t>
      </w:r>
    </w:p>
    <w:p w14:paraId="23000000">
      <w:pPr>
        <w:spacing w:line="360" w:lineRule="auto"/>
        <w:ind w:firstLine="708" w:left="0"/>
        <w:rPr>
          <w:sz w:val="28"/>
        </w:rPr>
      </w:pPr>
      <w:r>
        <w:rPr>
          <w:sz w:val="28"/>
          <w:highlight w:val="white"/>
        </w:rPr>
        <w:t>Урок ориентирован на личностный подход в обучении, так как опираетс</w:t>
      </w:r>
      <w:r>
        <w:rPr>
          <w:sz w:val="28"/>
          <w:highlight w:val="white"/>
        </w:rPr>
        <w:t>я на жизненный опыт обучающихся.</w:t>
      </w:r>
      <w:r>
        <w:rPr>
          <w:sz w:val="28"/>
        </w:rPr>
        <w:t xml:space="preserve"> Применяемые технологии:</w:t>
      </w:r>
    </w:p>
    <w:p w14:paraId="24000000">
      <w:pPr>
        <w:spacing w:line="360" w:lineRule="auto"/>
        <w:ind w:firstLine="708" w:left="0"/>
        <w:rPr>
          <w:sz w:val="28"/>
        </w:rPr>
      </w:pPr>
      <w:r>
        <w:rPr>
          <w:sz w:val="28"/>
        </w:rPr>
        <w:t xml:space="preserve"> - технология учебного сотрудничества</w:t>
      </w:r>
    </w:p>
    <w:p w14:paraId="25000000">
      <w:pPr>
        <w:spacing w:line="360" w:lineRule="auto"/>
        <w:ind w:firstLine="708" w:left="0"/>
        <w:rPr>
          <w:sz w:val="28"/>
          <w:highlight w:val="white"/>
        </w:rPr>
      </w:pPr>
      <w:r>
        <w:rPr>
          <w:sz w:val="28"/>
        </w:rPr>
        <w:t xml:space="preserve"> - проблемного обучения</w:t>
      </w:r>
    </w:p>
    <w:p w14:paraId="26000000">
      <w:pPr>
        <w:spacing w:line="360" w:lineRule="auto"/>
        <w:ind w:firstLine="708" w:left="0"/>
        <w:rPr>
          <w:sz w:val="28"/>
        </w:rPr>
      </w:pPr>
      <w:r>
        <w:rPr>
          <w:sz w:val="28"/>
        </w:rPr>
        <w:t xml:space="preserve">Структура урока построена с использованием компонентов развивающего обучения учащихся: введение в тему, целеполагание и мотивация, актуализация знаний, получение новой информации, систематизация и обобщение, рефлексия. </w:t>
      </w:r>
    </w:p>
    <w:p w14:paraId="27000000">
      <w:pPr>
        <w:spacing w:line="360" w:lineRule="auto"/>
        <w:ind/>
        <w:rPr>
          <w:sz w:val="28"/>
        </w:rPr>
      </w:pPr>
      <w:r>
        <w:rPr>
          <w:sz w:val="28"/>
        </w:rPr>
        <w:t>Время урока: 1 академический час.</w:t>
      </w:r>
    </w:p>
    <w:p w14:paraId="28000000">
      <w:pPr>
        <w:spacing w:line="360" w:lineRule="auto"/>
        <w:ind/>
        <w:jc w:val="center"/>
        <w:rPr>
          <w:sz w:val="28"/>
        </w:rPr>
      </w:pPr>
      <w:r>
        <w:rPr>
          <w:b w:val="1"/>
          <w:sz w:val="28"/>
        </w:rPr>
        <w:t>Пояснительная записка</w:t>
      </w:r>
    </w:p>
    <w:p w14:paraId="29000000">
      <w:pPr>
        <w:spacing w:line="360" w:lineRule="auto"/>
        <w:ind w:firstLine="708" w:left="0"/>
        <w:jc w:val="both"/>
        <w:rPr>
          <w:sz w:val="28"/>
        </w:rPr>
      </w:pPr>
      <w:r>
        <w:rPr>
          <w:sz w:val="28"/>
        </w:rPr>
        <w:t>Урок «Милосердие » проводится в 4 классе по предмету «Основы светской этики</w:t>
      </w:r>
      <w:r>
        <w:rPr>
          <w:sz w:val="28"/>
        </w:rPr>
        <w:t>» в разделе «Этика об отношении людей друг к другу»</w:t>
      </w:r>
      <w:r>
        <w:rPr>
          <w:sz w:val="28"/>
        </w:rPr>
        <w:t>. Этот урок проходит после изучения так</w:t>
      </w:r>
      <w:r>
        <w:rPr>
          <w:sz w:val="28"/>
        </w:rPr>
        <w:t>их тем, как: «Что такое добродетель», «Нравственные качества</w:t>
      </w:r>
      <w:r>
        <w:rPr>
          <w:sz w:val="28"/>
        </w:rPr>
        <w:t>», «Любо</w:t>
      </w:r>
      <w:r>
        <w:rPr>
          <w:sz w:val="28"/>
        </w:rPr>
        <w:t>вь-основа жизни», «О</w:t>
      </w:r>
      <w:r>
        <w:rPr>
          <w:sz w:val="28"/>
        </w:rPr>
        <w:t>тветственность» - поэтому данный урок способствует не только раскрытию содержания понятий милосердие и сострадание, но и даёт возможность закрепить ранее изу</w:t>
      </w:r>
      <w:r>
        <w:rPr>
          <w:sz w:val="28"/>
        </w:rPr>
        <w:t>ченные материалы по предмету</w:t>
      </w:r>
      <w:r>
        <w:rPr>
          <w:sz w:val="28"/>
        </w:rPr>
        <w:t>: долг, любовь, мораль, ответственность.</w:t>
      </w:r>
    </w:p>
    <w:p w14:paraId="2A000000">
      <w:pPr>
        <w:spacing w:line="360" w:lineRule="auto"/>
        <w:ind w:firstLine="708" w:left="0"/>
        <w:jc w:val="both"/>
        <w:rPr>
          <w:b w:val="1"/>
          <w:sz w:val="28"/>
        </w:rPr>
      </w:pPr>
      <w:r>
        <w:rPr>
          <w:sz w:val="28"/>
        </w:rPr>
        <w:t xml:space="preserve">Данная </w:t>
      </w:r>
      <w:r>
        <w:rPr>
          <w:sz w:val="28"/>
        </w:rPr>
        <w:t>тема  направлена</w:t>
      </w:r>
      <w:r>
        <w:rPr>
          <w:sz w:val="28"/>
        </w:rPr>
        <w:t xml:space="preserve"> на формирование умений обучающимися получать бескорыстную, безвозмездную радость от оказания помощи нуждающимся, видеть красивое в своих поступках.</w:t>
      </w:r>
    </w:p>
    <w:p w14:paraId="2B000000">
      <w:pPr>
        <w:spacing w:line="360" w:lineRule="auto"/>
        <w:ind/>
        <w:jc w:val="both"/>
        <w:rPr>
          <w:color w:val="000000"/>
          <w:sz w:val="28"/>
          <w:highlight w:val="white"/>
        </w:rPr>
      </w:pPr>
      <w:r>
        <w:rPr>
          <w:color w:val="000000"/>
          <w:sz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ab/>
      </w:r>
      <w:r>
        <w:rPr>
          <w:color w:val="000000"/>
          <w:sz w:val="28"/>
          <w:highlight w:val="white"/>
        </w:rPr>
        <w:t>Цель методической разработки: формирование у младшего подростка мотиваций к осознанному нравственному поведению.</w:t>
      </w:r>
    </w:p>
    <w:p w14:paraId="2C000000">
      <w:pPr>
        <w:spacing w:line="360" w:lineRule="auto"/>
        <w:ind/>
        <w:jc w:val="both"/>
        <w:rPr>
          <w:rStyle w:val="Style_4_ch"/>
          <w:sz w:val="28"/>
        </w:rPr>
      </w:pPr>
      <w:r>
        <w:rPr>
          <w:color w:val="000000"/>
          <w:sz w:val="28"/>
          <w:highlight w:val="white"/>
        </w:rPr>
        <w:t>Задачи:</w:t>
      </w:r>
      <w:r>
        <w:rPr>
          <w:sz w:val="28"/>
        </w:rPr>
        <w:t xml:space="preserve"> формирование понимания, каким должен быть настоящий человек в современном обществе, его моральные и духовные </w:t>
      </w:r>
      <w:r>
        <w:rPr>
          <w:sz w:val="28"/>
        </w:rPr>
        <w:t>ценности;воспитывать</w:t>
      </w:r>
      <w:r>
        <w:rPr>
          <w:sz w:val="28"/>
        </w:rPr>
        <w:t xml:space="preserve"> милосердие, чувство заботы о близких, уважение к окружающим.</w:t>
      </w:r>
    </w:p>
    <w:p w14:paraId="2D000000">
      <w:pPr>
        <w:spacing w:line="360" w:lineRule="auto"/>
        <w:ind/>
        <w:jc w:val="both"/>
        <w:rPr>
          <w:sz w:val="28"/>
        </w:rPr>
      </w:pPr>
      <w:r>
        <w:rPr>
          <w:rStyle w:val="Style_4_ch"/>
          <w:b w:val="0"/>
          <w:sz w:val="28"/>
        </w:rPr>
        <w:t>Результат</w:t>
      </w:r>
    </w:p>
    <w:p w14:paraId="2E000000">
      <w:pPr>
        <w:pStyle w:val="Style_5"/>
        <w:spacing w:after="0" w:before="0" w:line="276" w:lineRule="auto"/>
        <w:ind/>
        <w:jc w:val="both"/>
        <w:rPr>
          <w:sz w:val="28"/>
        </w:rPr>
      </w:pPr>
      <w:r>
        <w:rPr>
          <w:rStyle w:val="Style_6_ch"/>
          <w:sz w:val="28"/>
        </w:rPr>
        <w:t>Знания:</w:t>
      </w:r>
    </w:p>
    <w:p w14:paraId="2F000000">
      <w:pPr>
        <w:pStyle w:val="Style_5"/>
        <w:spacing w:after="0" w:before="0" w:line="276" w:lineRule="auto"/>
        <w:ind/>
        <w:jc w:val="both"/>
        <w:rPr>
          <w:sz w:val="28"/>
        </w:rPr>
      </w:pPr>
      <w:r>
        <w:rPr>
          <w:sz w:val="28"/>
        </w:rPr>
        <w:t>1) понимание “милосердия и сострадания” как духовно ценностных понятий;</w:t>
      </w:r>
    </w:p>
    <w:p w14:paraId="30000000">
      <w:pPr>
        <w:pStyle w:val="Style_5"/>
        <w:spacing w:after="0" w:before="0" w:line="276" w:lineRule="auto"/>
        <w:ind/>
        <w:jc w:val="both"/>
        <w:rPr>
          <w:sz w:val="28"/>
        </w:rPr>
      </w:pPr>
      <w:r>
        <w:rPr>
          <w:sz w:val="28"/>
        </w:rPr>
        <w:t>2) знает, что нужно делать человеку, чтобы стать милосердным.</w:t>
      </w:r>
    </w:p>
    <w:p w14:paraId="31000000">
      <w:pPr>
        <w:pStyle w:val="Style_5"/>
        <w:spacing w:after="0" w:before="0" w:line="276" w:lineRule="auto"/>
        <w:ind/>
        <w:jc w:val="both"/>
        <w:rPr>
          <w:sz w:val="28"/>
        </w:rPr>
      </w:pPr>
      <w:r>
        <w:rPr>
          <w:rStyle w:val="Style_6_ch"/>
          <w:sz w:val="28"/>
        </w:rPr>
        <w:t>Умения:</w:t>
      </w:r>
    </w:p>
    <w:p w14:paraId="32000000">
      <w:pPr>
        <w:pStyle w:val="Style_5"/>
        <w:spacing w:after="0" w:before="0" w:line="276" w:lineRule="auto"/>
        <w:ind/>
        <w:jc w:val="both"/>
        <w:rPr>
          <w:sz w:val="28"/>
        </w:rPr>
      </w:pPr>
      <w:r>
        <w:rPr>
          <w:sz w:val="28"/>
        </w:rPr>
        <w:t>1) умеет определять поступки людей, которые можно отнести к милосердию;</w:t>
      </w:r>
    </w:p>
    <w:p w14:paraId="33000000">
      <w:pPr>
        <w:pStyle w:val="Style_5"/>
        <w:spacing w:after="0" w:before="0" w:line="276" w:lineRule="auto"/>
        <w:ind/>
        <w:jc w:val="both"/>
        <w:rPr>
          <w:sz w:val="28"/>
        </w:rPr>
      </w:pPr>
      <w:r>
        <w:rPr>
          <w:sz w:val="28"/>
        </w:rPr>
        <w:t>2) умеет рассказать о милосердных поступках людей и своими делами помогает другим людям.</w:t>
      </w:r>
    </w:p>
    <w:p w14:paraId="34000000">
      <w:pPr>
        <w:pStyle w:val="Style_5"/>
        <w:spacing w:after="0" w:before="0" w:line="276" w:lineRule="auto"/>
        <w:ind/>
        <w:jc w:val="both"/>
        <w:rPr>
          <w:sz w:val="28"/>
        </w:rPr>
      </w:pPr>
      <w:r>
        <w:rPr>
          <w:sz w:val="28"/>
        </w:rPr>
        <w:t>Отношение:</w:t>
      </w:r>
    </w:p>
    <w:p w14:paraId="35000000">
      <w:pPr>
        <w:pStyle w:val="Style_5"/>
        <w:spacing w:after="0" w:before="0" w:line="276" w:lineRule="auto"/>
        <w:ind/>
        <w:jc w:val="both"/>
        <w:rPr>
          <w:sz w:val="28"/>
        </w:rPr>
      </w:pPr>
      <w:r>
        <w:rPr>
          <w:sz w:val="28"/>
        </w:rPr>
        <w:t>1) осознание ценности стремления к заботливому, сострадательному, милосердному отношению к людям.</w:t>
      </w:r>
    </w:p>
    <w:p w14:paraId="36000000">
      <w:pPr>
        <w:spacing w:line="276" w:lineRule="auto"/>
        <w:ind/>
        <w:rPr>
          <w:b w:val="1"/>
          <w:sz w:val="28"/>
        </w:rPr>
      </w:pPr>
    </w:p>
    <w:p w14:paraId="37000000">
      <w:pPr>
        <w:spacing w:line="360" w:lineRule="auto"/>
        <w:ind/>
        <w:jc w:val="both"/>
        <w:rPr>
          <w:sz w:val="28"/>
        </w:rPr>
      </w:pPr>
      <w:r>
        <w:rPr>
          <w:b w:val="1"/>
          <w:sz w:val="28"/>
        </w:rPr>
        <w:t xml:space="preserve">Предмет: </w:t>
      </w:r>
      <w:r>
        <w:rPr>
          <w:sz w:val="28"/>
        </w:rPr>
        <w:t xml:space="preserve">ОРКСЭ модуль «Основы светской этики»  </w:t>
      </w:r>
      <w:r>
        <w:rPr>
          <w:sz w:val="28"/>
        </w:rPr>
        <w:t xml:space="preserve">                      </w:t>
      </w:r>
    </w:p>
    <w:p w14:paraId="38000000">
      <w:pPr>
        <w:spacing w:line="360" w:lineRule="auto"/>
        <w:ind/>
        <w:jc w:val="both"/>
        <w:rPr>
          <w:sz w:val="28"/>
        </w:rPr>
      </w:pPr>
      <w:r>
        <w:rPr>
          <w:b w:val="1"/>
          <w:sz w:val="28"/>
        </w:rPr>
        <w:t>Раздел:</w:t>
      </w:r>
      <w:r>
        <w:rPr>
          <w:sz w:val="28"/>
        </w:rPr>
        <w:t xml:space="preserve"> Этика об отношении людей друг к другу</w:t>
      </w:r>
    </w:p>
    <w:p w14:paraId="39000000">
      <w:pPr>
        <w:spacing w:line="360" w:lineRule="auto"/>
        <w:ind/>
        <w:jc w:val="both"/>
        <w:rPr>
          <w:sz w:val="28"/>
        </w:rPr>
      </w:pPr>
      <w:r>
        <w:rPr>
          <w:b w:val="1"/>
          <w:sz w:val="28"/>
        </w:rPr>
        <w:t>Тема урока:</w:t>
      </w:r>
      <w:r>
        <w:rPr>
          <w:sz w:val="28"/>
        </w:rPr>
        <w:t xml:space="preserve"> </w:t>
      </w:r>
      <w:r>
        <w:rPr>
          <w:sz w:val="28"/>
        </w:rPr>
        <w:t>Милосердие.</w:t>
      </w:r>
      <w:r>
        <w:rPr>
          <w:b w:val="1"/>
          <w:i w:val="1"/>
          <w:sz w:val="28"/>
        </w:rPr>
        <w:t xml:space="preserve">                                                  </w:t>
      </w:r>
    </w:p>
    <w:p w14:paraId="3A000000">
      <w:pPr>
        <w:spacing w:line="360" w:lineRule="auto"/>
        <w:ind/>
        <w:jc w:val="both"/>
        <w:rPr>
          <w:sz w:val="28"/>
        </w:rPr>
      </w:pPr>
      <w:r>
        <w:rPr>
          <w:b w:val="1"/>
          <w:sz w:val="28"/>
        </w:rPr>
        <w:t>Тип урока:</w:t>
      </w:r>
      <w:r>
        <w:rPr>
          <w:sz w:val="28"/>
        </w:rPr>
        <w:t xml:space="preserve"> урок  «открытия» новых знаний </w:t>
      </w:r>
    </w:p>
    <w:p w14:paraId="3B000000">
      <w:pPr>
        <w:tabs>
          <w:tab w:leader="dot" w:pos="6533" w:val="left"/>
          <w:tab w:leader="none" w:pos="6965" w:val="left"/>
        </w:tabs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Цель урока: </w:t>
      </w:r>
      <w:r>
        <w:rPr>
          <w:sz w:val="28"/>
        </w:rPr>
        <w:t>осмысление понятие «милосердие» как основополагающего  нравственного постулата</w:t>
      </w:r>
    </w:p>
    <w:p w14:paraId="3C000000">
      <w:pPr>
        <w:tabs>
          <w:tab w:leader="dot" w:pos="6533" w:val="left"/>
          <w:tab w:leader="none" w:pos="6965" w:val="left"/>
        </w:tabs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Задачи урока:</w:t>
      </w:r>
    </w:p>
    <w:p w14:paraId="3D000000">
      <w:pPr>
        <w:tabs>
          <w:tab w:leader="dot" w:pos="6533" w:val="left"/>
          <w:tab w:leader="none" w:pos="6965" w:val="left"/>
        </w:tabs>
        <w:spacing w:line="360" w:lineRule="auto"/>
        <w:ind/>
        <w:jc w:val="both"/>
        <w:rPr>
          <w:b w:val="1"/>
          <w:sz w:val="28"/>
        </w:rPr>
      </w:pPr>
      <w:r>
        <w:rPr>
          <w:sz w:val="28"/>
        </w:rPr>
        <w:t>- познакомить с этимологией и смыслом слова «</w:t>
      </w:r>
      <w:r>
        <w:rPr>
          <w:sz w:val="28"/>
        </w:rPr>
        <w:t xml:space="preserve">милосердие»; </w:t>
      </w:r>
      <w:r>
        <w:rPr>
          <w:color w:val="000000"/>
          <w:sz w:val="28"/>
        </w:rPr>
        <w:t xml:space="preserve">формировать знания о понятиях милосердие, сострадание, </w:t>
      </w:r>
      <w:r>
        <w:rPr>
          <w:color w:val="000000"/>
          <w:sz w:val="28"/>
        </w:rPr>
        <w:t xml:space="preserve">благотворительность,  </w:t>
      </w:r>
      <w:r>
        <w:rPr>
          <w:color w:val="000000"/>
          <w:sz w:val="28"/>
        </w:rPr>
        <w:t>добро</w:t>
      </w:r>
      <w:r>
        <w:rPr>
          <w:color w:val="000000"/>
          <w:sz w:val="28"/>
        </w:rPr>
        <w:t> как об основополагающих в этике;</w:t>
      </w:r>
    </w:p>
    <w:p w14:paraId="3E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развивать  умение  сравнивать, анализировать, выделять  главное, обобщать;</w:t>
      </w:r>
    </w:p>
    <w:p w14:paraId="3F000000">
      <w:pPr>
        <w:spacing w:line="360" w:lineRule="auto"/>
        <w:ind/>
        <w:jc w:val="both"/>
        <w:rPr>
          <w:sz w:val="28"/>
        </w:rPr>
      </w:pPr>
      <w:r>
        <w:rPr>
          <w:sz w:val="28"/>
        </w:rPr>
        <w:t>- воспитывать  терпимость, великодушие, культурное  поведение во всех сферах жизни.</w:t>
      </w:r>
    </w:p>
    <w:p w14:paraId="40000000">
      <w:pPr>
        <w:spacing w:line="360" w:lineRule="auto"/>
        <w:ind/>
        <w:jc w:val="both"/>
        <w:rPr>
          <w:sz w:val="28"/>
        </w:rPr>
      </w:pPr>
      <w:r>
        <w:rPr>
          <w:b w:val="1"/>
          <w:sz w:val="28"/>
        </w:rPr>
        <w:t>Планируемые результаты:</w:t>
      </w:r>
      <w:r>
        <w:rPr>
          <w:sz w:val="28"/>
        </w:rPr>
        <w:t xml:space="preserve"> </w:t>
      </w:r>
    </w:p>
    <w:p w14:paraId="41000000">
      <w:pPr>
        <w:pStyle w:val="Style_5"/>
        <w:spacing w:after="0" w:before="0" w:line="360" w:lineRule="auto"/>
        <w:ind/>
        <w:jc w:val="both"/>
        <w:rPr>
          <w:sz w:val="28"/>
        </w:rPr>
      </w:pPr>
      <w:r>
        <w:rPr>
          <w:b w:val="1"/>
          <w:i w:val="1"/>
          <w:sz w:val="28"/>
        </w:rPr>
        <w:t xml:space="preserve">Предметные: </w:t>
      </w:r>
      <w:r>
        <w:rPr>
          <w:sz w:val="28"/>
        </w:rPr>
        <w:t xml:space="preserve">задумаются над понятиями милосердие и благотворительность; узнают, что одно из дел милосердия – милостыня; познакомятся с рассказом   </w:t>
      </w:r>
      <w:r>
        <w:rPr>
          <w:sz w:val="28"/>
        </w:rPr>
        <w:t>И.С.Тургенева</w:t>
      </w:r>
      <w:r>
        <w:rPr>
          <w:sz w:val="28"/>
        </w:rPr>
        <w:t xml:space="preserve"> « Нищий»;   </w:t>
      </w:r>
    </w:p>
    <w:p w14:paraId="42000000">
      <w:pPr>
        <w:pStyle w:val="Style_5"/>
        <w:spacing w:after="0" w:before="0" w:line="360" w:lineRule="auto"/>
        <w:ind/>
        <w:jc w:val="both"/>
        <w:rPr>
          <w:sz w:val="28"/>
        </w:rPr>
      </w:pPr>
      <w:r>
        <w:rPr>
          <w:b w:val="1"/>
          <w:i w:val="1"/>
          <w:sz w:val="28"/>
        </w:rPr>
        <w:t>Личностные:</w:t>
      </w:r>
      <w:r>
        <w:rPr>
          <w:rStyle w:val="Style_3_ch"/>
          <w:sz w:val="28"/>
        </w:rPr>
        <w:t> </w:t>
      </w:r>
      <w:r>
        <w:rPr>
          <w:sz w:val="28"/>
        </w:rPr>
        <w:t>осознают значимость чтения, высказывают свою точку зрения, выражают положительное отношение, к процессу познания, умеют проявлять внимание, удивление, выражать желание больше узнать;</w:t>
      </w:r>
    </w:p>
    <w:p w14:paraId="43000000">
      <w:pPr>
        <w:pStyle w:val="Style_5"/>
        <w:spacing w:after="0" w:before="0" w:line="360" w:lineRule="auto"/>
        <w:ind/>
        <w:jc w:val="both"/>
        <w:rPr>
          <w:sz w:val="28"/>
        </w:rPr>
      </w:pPr>
      <w:r>
        <w:rPr>
          <w:b w:val="1"/>
          <w:i w:val="1"/>
          <w:sz w:val="28"/>
        </w:rPr>
        <w:t>Метапредметные</w:t>
      </w:r>
      <w:r>
        <w:rPr>
          <w:b w:val="1"/>
          <w:i w:val="1"/>
          <w:sz w:val="28"/>
        </w:rPr>
        <w:t>:</w:t>
      </w:r>
    </w:p>
    <w:p w14:paraId="44000000">
      <w:pPr>
        <w:pStyle w:val="Style_5"/>
        <w:spacing w:after="0" w:before="0" w:line="360" w:lineRule="auto"/>
        <w:ind/>
        <w:jc w:val="both"/>
        <w:rPr>
          <w:sz w:val="28"/>
        </w:rPr>
      </w:pPr>
      <w:r>
        <w:rPr>
          <w:i w:val="1"/>
          <w:sz w:val="28"/>
        </w:rPr>
        <w:t>- регулятивные:</w:t>
      </w:r>
      <w:r>
        <w:rPr>
          <w:rStyle w:val="Style_3_ch"/>
          <w:sz w:val="28"/>
        </w:rPr>
        <w:t> </w:t>
      </w:r>
      <w:r>
        <w:rPr>
          <w:sz w:val="28"/>
        </w:rPr>
        <w:t>принимают и сохраняют учебную задачу, удерживают цель деятельности до получения её результата, адекватно воспринимают оценку учителя и товарищей, планируют свои действия;</w:t>
      </w:r>
    </w:p>
    <w:p w14:paraId="45000000">
      <w:pPr>
        <w:pStyle w:val="Style_5"/>
        <w:spacing w:after="0" w:before="0" w:line="360" w:lineRule="auto"/>
        <w:ind/>
        <w:jc w:val="both"/>
        <w:rPr>
          <w:sz w:val="28"/>
        </w:rPr>
      </w:pPr>
      <w:r>
        <w:rPr>
          <w:i w:val="1"/>
          <w:sz w:val="28"/>
        </w:rPr>
        <w:t>- познавательные:</w:t>
      </w:r>
      <w:r>
        <w:rPr>
          <w:rStyle w:val="Style_3_ch"/>
          <w:sz w:val="28"/>
        </w:rPr>
        <w:t> </w:t>
      </w:r>
      <w:r>
        <w:rPr>
          <w:sz w:val="28"/>
        </w:rPr>
        <w:t>высказывают предположения, обсуждают проблемные вопросы, применяют модели для получения информации;</w:t>
      </w:r>
    </w:p>
    <w:p w14:paraId="46000000">
      <w:pPr>
        <w:pStyle w:val="Style_5"/>
        <w:spacing w:after="0" w:before="0" w:line="360" w:lineRule="auto"/>
        <w:ind/>
        <w:jc w:val="both"/>
        <w:rPr>
          <w:sz w:val="28"/>
        </w:rPr>
      </w:pPr>
      <w:r>
        <w:rPr>
          <w:i w:val="1"/>
          <w:sz w:val="28"/>
        </w:rPr>
        <w:t>- коммуникативные:</w:t>
      </w:r>
      <w:r>
        <w:rPr>
          <w:rStyle w:val="Style_3_ch"/>
          <w:i w:val="1"/>
          <w:sz w:val="28"/>
        </w:rPr>
        <w:t> </w:t>
      </w:r>
      <w:r>
        <w:rPr>
          <w:sz w:val="28"/>
        </w:rPr>
        <w:t>составляют небольшие устные диалогические высказывания в соответствии с требованиями речевого этикета, взаимодействуют с окружающими;</w:t>
      </w:r>
    </w:p>
    <w:p w14:paraId="47000000">
      <w:pPr>
        <w:spacing w:line="276" w:lineRule="auto"/>
        <w:ind/>
        <w:rPr>
          <w:sz w:val="28"/>
        </w:rPr>
      </w:pPr>
      <w:r>
        <w:rPr>
          <w:i w:val="1"/>
          <w:sz w:val="28"/>
        </w:rPr>
        <w:t>- предметные:</w:t>
      </w:r>
      <w:r>
        <w:rPr>
          <w:rStyle w:val="Style_3_ch"/>
          <w:sz w:val="28"/>
        </w:rPr>
        <w:t> </w:t>
      </w:r>
      <w:r>
        <w:rPr>
          <w:sz w:val="28"/>
        </w:rPr>
        <w:t>научатся осознанно воспринимать рассказ, получат возможность научиться понимать нравственное содержание прочитанного, высказывать суждения о произведении и поступках героев, отвечать на вопросы по содержанию.</w:t>
      </w:r>
    </w:p>
    <w:p w14:paraId="48000000">
      <w:pPr>
        <w:spacing w:line="276" w:lineRule="auto"/>
        <w:ind/>
        <w:rPr>
          <w:sz w:val="28"/>
        </w:rPr>
      </w:pPr>
      <w:r>
        <w:rPr>
          <w:sz w:val="28"/>
        </w:rPr>
        <w:t xml:space="preserve"> </w:t>
      </w:r>
      <w:r>
        <w:rPr>
          <w:b w:val="1"/>
          <w:sz w:val="28"/>
        </w:rPr>
        <w:t>Основные понятия:</w:t>
      </w:r>
      <w:r>
        <w:rPr>
          <w:sz w:val="28"/>
        </w:rPr>
        <w:t xml:space="preserve"> </w:t>
      </w:r>
      <w:r>
        <w:rPr>
          <w:sz w:val="28"/>
        </w:rPr>
        <w:t xml:space="preserve">милосердие, </w:t>
      </w:r>
      <w:r>
        <w:rPr>
          <w:sz w:val="28"/>
        </w:rPr>
        <w:t>сострадание,  благотворительность</w:t>
      </w:r>
      <w:r>
        <w:rPr>
          <w:sz w:val="28"/>
        </w:rPr>
        <w:t>, близкий,  милостыня.</w:t>
      </w:r>
    </w:p>
    <w:p w14:paraId="49000000">
      <w:pPr>
        <w:spacing w:line="276" w:lineRule="auto"/>
        <w:ind/>
        <w:rPr>
          <w:sz w:val="28"/>
        </w:rPr>
      </w:pPr>
    </w:p>
    <w:p w14:paraId="4A000000">
      <w:pPr>
        <w:spacing w:line="276" w:lineRule="auto"/>
        <w:ind/>
        <w:rPr>
          <w:sz w:val="28"/>
        </w:rPr>
      </w:pPr>
    </w:p>
    <w:p w14:paraId="4B000000">
      <w:pPr>
        <w:ind w:firstLine="0" w:left="788"/>
        <w:jc w:val="center"/>
        <w:rPr>
          <w:sz w:val="28"/>
        </w:rPr>
      </w:pPr>
      <w:r>
        <w:rPr>
          <w:b w:val="1"/>
          <w:sz w:val="28"/>
        </w:rPr>
        <w:t>Структура и ход урока.</w:t>
      </w:r>
    </w:p>
    <w:p w14:paraId="4C000000">
      <w:pPr>
        <w:spacing w:line="276" w:lineRule="auto"/>
        <w:ind/>
        <w:jc w:val="center"/>
        <w:rPr>
          <w:sz w:val="28"/>
        </w:rPr>
      </w:pPr>
    </w:p>
    <w:p w14:paraId="4D000000">
      <w:pPr>
        <w:spacing w:line="276" w:lineRule="auto"/>
        <w:ind/>
        <w:rPr>
          <w:sz w:val="28"/>
        </w:rPr>
      </w:pPr>
    </w:p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0"/>
        <w:gridCol w:w="7346"/>
        <w:gridCol w:w="2371"/>
        <w:gridCol w:w="2809"/>
      </w:tblGrid>
      <w:tr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Этапы урока</w:t>
            </w:r>
          </w:p>
        </w:tc>
        <w:tc>
          <w:tcPr>
            <w:tcW w:type="dxa" w:w="7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Действия учителя</w:t>
            </w:r>
          </w:p>
        </w:tc>
        <w:tc>
          <w:tcPr>
            <w:tcW w:type="dxa" w:w="2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Действия учащихся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</w:pPr>
            <w:r>
              <w:rPr>
                <w:b w:val="1"/>
              </w:rPr>
              <w:t>УУД</w:t>
            </w:r>
          </w:p>
        </w:tc>
      </w:tr>
      <w:tr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b w:val="1"/>
              </w:rPr>
            </w:pPr>
            <w:r>
              <w:t>1</w:t>
            </w:r>
            <w:r>
              <w:rPr>
                <w:b w:val="1"/>
              </w:rPr>
              <w:t xml:space="preserve">.Этап мотивации (самоопределения) к деятельности.  </w:t>
            </w:r>
          </w:p>
          <w:p w14:paraId="53000000">
            <w:pPr>
              <w:rPr>
                <w:b w:val="1"/>
              </w:rPr>
            </w:pPr>
            <w:r>
              <w:rPr>
                <w:b w:val="1"/>
              </w:rPr>
              <w:t xml:space="preserve"> </w:t>
            </w:r>
          </w:p>
          <w:p w14:paraId="54000000">
            <w:pPr>
              <w:rPr>
                <w:b w:val="1"/>
              </w:rPr>
            </w:pPr>
          </w:p>
          <w:p w14:paraId="55000000">
            <w:pPr>
              <w:rPr>
                <w:b w:val="1"/>
              </w:rPr>
            </w:pPr>
          </w:p>
        </w:tc>
        <w:tc>
          <w:tcPr>
            <w:tcW w:type="dxa" w:w="7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both"/>
            </w:pPr>
            <w:r>
              <w:t>Создание психологического настроя на учебную деятельность</w:t>
            </w:r>
          </w:p>
          <w:p w14:paraId="57000000">
            <w:r>
              <w:rPr>
                <w:b w:val="1"/>
              </w:rPr>
              <w:t>Организационный момент</w:t>
            </w:r>
          </w:p>
          <w:p w14:paraId="58000000">
            <w:pPr>
              <w:numPr>
                <w:ilvl w:val="0"/>
                <w:numId w:val="1"/>
              </w:numPr>
            </w:pPr>
            <w:r>
              <w:rPr>
                <w:b w:val="1"/>
              </w:rPr>
              <w:t>ПРЕЗЕНТАЦИЯ</w:t>
            </w:r>
          </w:p>
          <w:p w14:paraId="59000000">
            <w:pPr>
              <w:ind w:firstLine="0" w:left="360"/>
            </w:pPr>
            <w:r>
              <w:rPr>
                <w:sz w:val="28"/>
              </w:rPr>
              <w:t>Ребята, я пред</w:t>
            </w:r>
            <w:r>
              <w:rPr>
                <w:sz w:val="28"/>
              </w:rPr>
              <w:t>лагаю вам начать урок  с игры «</w:t>
            </w:r>
            <w:r>
              <w:rPr>
                <w:sz w:val="28"/>
              </w:rPr>
              <w:t>Подари искорку</w:t>
            </w:r>
            <w:r>
              <w:rPr>
                <w:sz w:val="28"/>
              </w:rPr>
              <w:t xml:space="preserve"> добра». В од</w:t>
            </w:r>
            <w:r>
              <w:rPr>
                <w:sz w:val="28"/>
              </w:rPr>
              <w:t xml:space="preserve">ной сказочной стране жили маленькие сказочные человечки. У маленьких человечков было настолько большое, великодушное и доброе сердце, что они умели даже делиться </w:t>
            </w:r>
            <w:r>
              <w:rPr>
                <w:sz w:val="28"/>
              </w:rPr>
              <w:t>с другими «искоркой добра»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 xml:space="preserve">  А знаете как? К</w:t>
            </w:r>
            <w:r>
              <w:rPr>
                <w:sz w:val="28"/>
              </w:rPr>
              <w:t xml:space="preserve">огда они протягивали </w:t>
            </w:r>
            <w:r>
              <w:rPr>
                <w:sz w:val="28"/>
              </w:rPr>
              <w:t xml:space="preserve">к другому человеку руки в их </w:t>
            </w:r>
            <w:r>
              <w:rPr>
                <w:sz w:val="28"/>
              </w:rPr>
              <w:t xml:space="preserve">ладошках </w:t>
            </w:r>
            <w:r>
              <w:rPr>
                <w:sz w:val="28"/>
              </w:rPr>
              <w:t xml:space="preserve"> вспыхивала</w:t>
            </w:r>
            <w:r>
              <w:rPr>
                <w:sz w:val="28"/>
              </w:rPr>
              <w:t xml:space="preserve"> кроше</w:t>
            </w:r>
            <w:r>
              <w:rPr>
                <w:sz w:val="28"/>
              </w:rPr>
              <w:t xml:space="preserve">чная, теплая искорка добра, маленькое </w:t>
            </w:r>
            <w:r>
              <w:rPr>
                <w:sz w:val="28"/>
              </w:rPr>
              <w:t>солнышко. (</w:t>
            </w:r>
            <w:r>
              <w:rPr>
                <w:b w:val="1"/>
                <w:sz w:val="28"/>
              </w:rPr>
              <w:t>С</w:t>
            </w:r>
            <w:r>
              <w:rPr>
                <w:b w:val="1"/>
                <w:sz w:val="28"/>
              </w:rPr>
              <w:t>лайд</w:t>
            </w:r>
            <w:r>
              <w:rPr>
                <w:b w:val="1"/>
                <w:sz w:val="28"/>
              </w:rPr>
              <w:t>1</w:t>
            </w:r>
            <w:r>
              <w:rPr>
                <w:sz w:val="28"/>
              </w:rPr>
              <w:t>)Оно</w:t>
            </w:r>
            <w:r>
              <w:rPr>
                <w:sz w:val="28"/>
              </w:rPr>
              <w:t xml:space="preserve"> было такое маленькое, что не обжиг</w:t>
            </w:r>
            <w:r>
              <w:rPr>
                <w:sz w:val="28"/>
              </w:rPr>
              <w:t>ало, а только согревало ладошки. Д</w:t>
            </w:r>
            <w:r>
              <w:rPr>
                <w:sz w:val="28"/>
              </w:rPr>
              <w:t>авайте</w:t>
            </w:r>
            <w:r>
              <w:rPr>
                <w:sz w:val="28"/>
              </w:rPr>
              <w:t xml:space="preserve"> и</w:t>
            </w:r>
            <w:r>
              <w:rPr>
                <w:sz w:val="28"/>
              </w:rPr>
              <w:t xml:space="preserve"> мы попробуем</w:t>
            </w:r>
            <w:r>
              <w:rPr>
                <w:sz w:val="28"/>
              </w:rPr>
              <w:t xml:space="preserve"> передадим друг другу искорку добра:</w:t>
            </w:r>
            <w:r>
              <w:rPr>
                <w:sz w:val="28"/>
              </w:rPr>
              <w:t xml:space="preserve"> соедините ладошки, потрите их </w:t>
            </w:r>
            <w:r>
              <w:rPr>
                <w:sz w:val="28"/>
              </w:rPr>
              <w:t xml:space="preserve">между собой и почувствуйте, как тепло наполняет ваши руки. Это искорка добра!  Протяните </w:t>
            </w:r>
            <w:r>
              <w:rPr>
                <w:sz w:val="28"/>
              </w:rPr>
              <w:t>лодошки</w:t>
            </w:r>
            <w:r>
              <w:rPr>
                <w:sz w:val="28"/>
              </w:rPr>
              <w:t xml:space="preserve"> друг к другу, коснитесь руками</w:t>
            </w:r>
            <w:r>
              <w:rPr>
                <w:sz w:val="28"/>
              </w:rPr>
              <w:t>, по</w:t>
            </w:r>
            <w:r>
              <w:rPr>
                <w:sz w:val="28"/>
              </w:rPr>
              <w:t>смотрите</w:t>
            </w:r>
            <w:r>
              <w:rPr>
                <w:sz w:val="28"/>
              </w:rPr>
              <w:t xml:space="preserve"> в гл</w:t>
            </w:r>
            <w:r>
              <w:rPr>
                <w:sz w:val="28"/>
              </w:rPr>
              <w:t>аза друг другу и тепло улыбнитесь</w:t>
            </w:r>
            <w:r>
              <w:rPr>
                <w:sz w:val="28"/>
              </w:rPr>
              <w:t>. 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- Ну как, почувствовали тепло, пробежала искорка?</w:t>
            </w:r>
          </w:p>
          <w:p w14:paraId="5A000000">
            <w:pPr>
              <w:rPr>
                <w:b w:val="1"/>
              </w:rPr>
            </w:pPr>
            <w:r>
              <w:t xml:space="preserve"> </w:t>
            </w:r>
          </w:p>
        </w:tc>
        <w:tc>
          <w:tcPr>
            <w:tcW w:type="dxa" w:w="2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rPr>
                <w:b w:val="1"/>
              </w:rPr>
            </w:pPr>
            <w:r>
              <w:t>Доброжелательный настрой на урок.</w:t>
            </w:r>
          </w:p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>Коммуникативные: развитие этических  чувств, доброжелательности и эмоционально-нравственной отзывчивости.</w:t>
            </w:r>
          </w:p>
          <w:p w14:paraId="5D000000">
            <w:pPr>
              <w:ind/>
              <w:jc w:val="both"/>
            </w:pPr>
            <w:r>
              <w:t xml:space="preserve">Регулятивные: </w:t>
            </w:r>
          </w:p>
          <w:p w14:paraId="5E000000">
            <w:pPr>
              <w:ind/>
              <w:jc w:val="both"/>
            </w:pPr>
            <w:r>
              <w:t>понимать цель выполняемых действий</w:t>
            </w:r>
          </w:p>
          <w:p w14:paraId="5F000000">
            <w:pPr>
              <w:ind/>
              <w:jc w:val="both"/>
              <w:rPr>
                <w:b w:val="1"/>
              </w:rPr>
            </w:pPr>
            <w:r>
              <w:t xml:space="preserve">Личностные: выражать положительное отношение к процессу познания, планирование учебного сотрудничества с учителем и </w:t>
            </w:r>
            <w:r>
              <w:t>сверстниками</w:t>
            </w:r>
          </w:p>
        </w:tc>
      </w:tr>
      <w:tr>
        <w:trPr>
          <w:trHeight w:hRule="atLeast" w:val="557"/>
        </w:trPr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rPr>
                <w:b w:val="1"/>
              </w:rPr>
            </w:pPr>
            <w:r>
              <w:rPr>
                <w:b w:val="1"/>
              </w:rPr>
              <w:t>2.</w:t>
            </w:r>
            <w:r>
              <w:rPr>
                <w:b w:val="1"/>
              </w:rPr>
              <w:t xml:space="preserve"> Актуализация знаний и определение темы урока</w:t>
            </w:r>
            <w:r>
              <w:rPr>
                <w:b w:val="1"/>
              </w:rPr>
              <w:t xml:space="preserve">   </w:t>
            </w:r>
          </w:p>
          <w:p w14:paraId="61000000"/>
          <w:p w14:paraId="62000000"/>
          <w:p w14:paraId="63000000"/>
          <w:p w14:paraId="64000000"/>
          <w:p w14:paraId="65000000"/>
          <w:p w14:paraId="66000000"/>
          <w:p w14:paraId="67000000"/>
          <w:p w14:paraId="68000000"/>
          <w:p w14:paraId="69000000"/>
          <w:p w14:paraId="6A000000"/>
          <w:p w14:paraId="6B000000"/>
          <w:p w14:paraId="6C000000"/>
          <w:p w14:paraId="6D000000"/>
          <w:p w14:paraId="6E000000"/>
          <w:p w14:paraId="6F000000"/>
          <w:p w14:paraId="70000000"/>
          <w:p w14:paraId="71000000"/>
          <w:p w14:paraId="72000000"/>
          <w:p w14:paraId="73000000"/>
          <w:p w14:paraId="74000000"/>
          <w:p w14:paraId="75000000"/>
          <w:p w14:paraId="76000000"/>
          <w:p w14:paraId="77000000"/>
          <w:p w14:paraId="78000000"/>
          <w:p w14:paraId="79000000"/>
          <w:p w14:paraId="7A000000"/>
          <w:p w14:paraId="7B000000"/>
          <w:p w14:paraId="7C000000"/>
          <w:p w14:paraId="7D000000"/>
          <w:p w14:paraId="7E000000"/>
          <w:p w14:paraId="7F000000"/>
          <w:p w14:paraId="80000000"/>
          <w:p w14:paraId="81000000"/>
          <w:p w14:paraId="82000000"/>
          <w:p w14:paraId="83000000"/>
          <w:p w14:paraId="84000000"/>
        </w:tc>
        <w:tc>
          <w:tcPr>
            <w:tcW w:type="dxa" w:w="7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pStyle w:val="Style_5"/>
              <w:spacing w:after="0" w:before="0"/>
              <w:ind/>
            </w:pPr>
            <w:r>
              <w:t>Послушайте притчу(ПРЕЗЕНТАЦИЯ)</w:t>
            </w:r>
            <w:r>
              <w:t xml:space="preserve"> </w:t>
            </w:r>
          </w:p>
          <w:p w14:paraId="86000000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Человек шел по берегу и вдруг увидел мальчика, который поднимал что-то с песка и бросал в море. Человек подошел ближе и увидел, что мальчик поднимает с песка морские звезды. Они окружали его со всех сторон. Казалось, на песке — миллионы морских звезд, берег был буквально усеян ими на много километров. </w:t>
            </w:r>
          </w:p>
          <w:p w14:paraId="87000000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— Зачем ты бросаешь эти морские звезды в воду? — спросил человек, подходя ближе.</w:t>
            </w:r>
          </w:p>
          <w:p w14:paraId="88000000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 — Если они останутся на берегу до завтрашнего утра, когда начнется отлив, то погибнут, — ответил мальчик, не прекращая своего занятия.</w:t>
            </w:r>
          </w:p>
          <w:p w14:paraId="89000000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 — Но это же просто глупо! — закричал человек. — Оглянись! Здесь миллионы морских звезд, берег просто усеян ими. Твои попытки ничего не изменят! </w:t>
            </w:r>
          </w:p>
          <w:p w14:paraId="8A000000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Мальчик поднял следующую морскую звезду, на мгновение задумался, бросил ее в море и сказал:</w:t>
            </w:r>
          </w:p>
          <w:p w14:paraId="8B000000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 — Нет, мои попытки изменят очень много… для этой звезды. </w:t>
            </w:r>
          </w:p>
          <w:p w14:paraId="8C000000">
            <w:pPr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Тогда человек тоже поднял звезду и бросил ее в море. Потом еще одну. К ночи на пляже было множество людей, каждый из которых поднимал и бросал в море звезду. И когда встало солнце, на пляже не осталось ни одной неспасенной души.</w:t>
            </w:r>
          </w:p>
          <w:p w14:paraId="8D000000">
            <w:pPr>
              <w:rPr>
                <w:sz w:val="28"/>
              </w:rPr>
            </w:pPr>
            <w:r>
              <w:rPr>
                <w:sz w:val="28"/>
              </w:rPr>
              <w:t>-Давайте поразмышляем над этой притчей…</w:t>
            </w:r>
            <w:r>
              <w:rPr>
                <w:sz w:val="28"/>
              </w:rPr>
              <w:t>Что привлекло ваше внимание в этой притче?</w:t>
            </w:r>
          </w:p>
          <w:p w14:paraId="8E000000">
            <w:pPr>
              <w:pStyle w:val="Style_5"/>
              <w:spacing w:after="0" w:before="0"/>
              <w:ind/>
              <w:rPr>
                <w:color w:val="000000"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color w:val="000000"/>
                <w:sz w:val="28"/>
              </w:rPr>
              <w:t xml:space="preserve"> О ком мальчик заботился?  </w:t>
            </w:r>
            <w:r>
              <w:rPr>
                <w:color w:val="000000"/>
                <w:sz w:val="28"/>
              </w:rPr>
              <w:t>( о</w:t>
            </w:r>
            <w:r>
              <w:rPr>
                <w:color w:val="000000"/>
                <w:sz w:val="28"/>
              </w:rPr>
              <w:t xml:space="preserve"> морских звёздах)</w:t>
            </w:r>
          </w:p>
          <w:p w14:paraId="8F000000">
            <w:pPr>
              <w:rPr>
                <w:sz w:val="28"/>
              </w:rPr>
            </w:pPr>
            <w:r>
              <w:rPr>
                <w:color w:val="000000"/>
                <w:sz w:val="28"/>
              </w:rPr>
              <w:t>- Что означает заботиться? ( думать о ком-то, не бросать в беде, помогать).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- Какими качествами души наделен был мальчик?</w:t>
            </w:r>
          </w:p>
          <w:p w14:paraId="90000000">
            <w:pPr>
              <w:rPr>
                <w:sz w:val="28"/>
              </w:rPr>
            </w:pPr>
            <w:r>
              <w:rPr>
                <w:sz w:val="28"/>
              </w:rPr>
              <w:t>Все эти понятия</w:t>
            </w:r>
            <w:r>
              <w:rPr>
                <w:sz w:val="28"/>
              </w:rPr>
              <w:t xml:space="preserve"> можно объединить в</w:t>
            </w:r>
            <w:r>
              <w:rPr>
                <w:sz w:val="28"/>
              </w:rPr>
              <w:t xml:space="preserve"> одно душевное качество человека, которое мы с вами угадаем, определив ключевое слово </w:t>
            </w:r>
            <w:r>
              <w:rPr>
                <w:sz w:val="28"/>
              </w:rPr>
              <w:t>синквейна</w:t>
            </w:r>
            <w:r>
              <w:rPr>
                <w:sz w:val="28"/>
              </w:rPr>
              <w:t>:</w:t>
            </w:r>
          </w:p>
          <w:p w14:paraId="91000000">
            <w:pPr>
              <w:rPr>
                <w:sz w:val="28"/>
              </w:rPr>
            </w:pPr>
          </w:p>
          <w:p w14:paraId="92000000">
            <w:pPr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1495736</wp:posOffset>
                      </wp:positionH>
                      <wp:positionV relativeFrom="paragraph">
                        <wp:posOffset>92200</wp:posOffset>
                      </wp:positionV>
                      <wp:extent cx="1788734" cy="306705"/>
                      <wp:wrapNone/>
                      <wp:docPr hidden="false" id="1" name="Picture 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788734" cy="30670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93000000">
            <w:pPr>
              <w:rPr>
                <w:sz w:val="28"/>
              </w:rPr>
            </w:pPr>
          </w:p>
          <w:p w14:paraId="94000000">
            <w:pPr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157480</wp:posOffset>
                      </wp:positionV>
                      <wp:extent cx="1247775" cy="306705"/>
                      <wp:wrapNone/>
                      <wp:docPr hidden="false" id="2" name="Picture 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247775" cy="30670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541289</wp:posOffset>
                      </wp:positionH>
                      <wp:positionV relativeFrom="paragraph">
                        <wp:posOffset>158945</wp:posOffset>
                      </wp:positionV>
                      <wp:extent cx="1248122" cy="307024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248122" cy="307024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0"/>
                              <a:effectRef idx="0"/>
                              <a:fontRef idx="none"/>
                            </wps:style>
                            <wps:bodyPr anchor="ctr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95000000">
            <w:pPr>
              <w:tabs>
                <w:tab w:leader="none" w:pos="4383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бескорыстное</w:t>
            </w:r>
            <w:r>
              <w:rPr>
                <w:b w:val="1"/>
                <w:sz w:val="28"/>
              </w:rPr>
              <w:tab/>
            </w:r>
            <w:r>
              <w:rPr>
                <w:b w:val="1"/>
                <w:sz w:val="28"/>
              </w:rPr>
              <w:t>доброе</w:t>
            </w:r>
          </w:p>
          <w:p w14:paraId="96000000">
            <w:pPr>
              <w:tabs>
                <w:tab w:leader="none" w:pos="4383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161925</wp:posOffset>
                      </wp:positionV>
                      <wp:extent cx="1247775" cy="306705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247775" cy="30670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1574165</wp:posOffset>
                      </wp:positionH>
                      <wp:positionV relativeFrom="paragraph">
                        <wp:posOffset>161925</wp:posOffset>
                      </wp:positionV>
                      <wp:extent cx="1247775" cy="306705"/>
                      <wp:wrapNone/>
                      <wp:docPr hidden="false" id="5" name="Picture 5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247775" cy="30670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148590</wp:posOffset>
                      </wp:positionV>
                      <wp:extent cx="1247775" cy="306705"/>
                      <wp:wrapNone/>
                      <wp:docPr hidden="false" id="6" name="Picture 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247775" cy="30670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97000000">
            <w:pPr>
              <w:tabs>
                <w:tab w:leader="none" w:pos="4383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помогает          возвышает                спасает</w:t>
            </w:r>
          </w:p>
          <w:p w14:paraId="98000000">
            <w:pPr>
              <w:tabs>
                <w:tab w:leader="none" w:pos="4383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174194</wp:posOffset>
                      </wp:positionH>
                      <wp:positionV relativeFrom="paragraph">
                        <wp:posOffset>162022</wp:posOffset>
                      </wp:positionV>
                      <wp:extent cx="4224928" cy="540631"/>
                      <wp:wrapNone/>
                      <wp:docPr hidden="false" id="7" name="Picture 7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224928" cy="540631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99000000">
            <w:pPr>
              <w:tabs>
                <w:tab w:leader="none" w:pos="4383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Отношение к миру, к людям, ко всему живому с состраданием</w:t>
            </w:r>
          </w:p>
          <w:p w14:paraId="9A000000">
            <w:pPr>
              <w:tabs>
                <w:tab w:leader="none" w:pos="4383" w:val="left"/>
              </w:tabs>
              <w:ind/>
              <w:jc w:val="center"/>
              <w:rPr>
                <w:b w:val="1"/>
                <w:sz w:val="28"/>
              </w:rPr>
            </w:pPr>
          </w:p>
          <w:p w14:paraId="9B000000">
            <w:pPr>
              <w:tabs>
                <w:tab w:leader="none" w:pos="4383" w:val="left"/>
              </w:tabs>
              <w:ind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-10160</wp:posOffset>
                      </wp:positionV>
                      <wp:extent cx="1247775" cy="306705"/>
                      <wp:wrapNone/>
                      <wp:docPr hidden="false" id="8" name="Picture 8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247775" cy="30670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sz w:val="28"/>
              </w:rPr>
              <w:t>великодушие</w:t>
            </w:r>
          </w:p>
          <w:p w14:paraId="9C000000">
            <w:pPr>
              <w:tabs>
                <w:tab w:leader="none" w:pos="4383" w:val="left"/>
              </w:tabs>
              <w:ind/>
              <w:rPr>
                <w:sz w:val="28"/>
              </w:rPr>
            </w:pPr>
          </w:p>
          <w:p w14:paraId="9D000000">
            <w:pPr>
              <w:tabs>
                <w:tab w:leader="none" w:pos="4383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-Итак, какова тема нашего урока?</w:t>
            </w:r>
          </w:p>
          <w:p w14:paraId="9E000000">
            <w:pPr>
              <w:tabs>
                <w:tab w:leader="none" w:pos="4383" w:val="left"/>
              </w:tabs>
              <w:ind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>Милосердие.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появляется ключевое слово)</w:t>
            </w:r>
          </w:p>
          <w:p w14:paraId="9F000000">
            <w:pPr>
              <w:tabs>
                <w:tab w:leader="none" w:pos="4383" w:val="left"/>
              </w:tabs>
              <w:ind/>
              <w:rPr>
                <w:sz w:val="28"/>
              </w:rPr>
            </w:pPr>
          </w:p>
        </w:tc>
        <w:tc>
          <w:tcPr>
            <w:tcW w:type="dxa" w:w="2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r>
              <w:t xml:space="preserve">Обучающиеся воспроизводят материал в соответствии с поставленными вопросами  </w:t>
            </w:r>
          </w:p>
          <w:p w14:paraId="A1000000">
            <w:pPr>
              <w:pStyle w:val="Style_5"/>
              <w:spacing w:after="0" w:before="0"/>
              <w:ind/>
            </w:pPr>
          </w:p>
          <w:p w14:paraId="A2000000">
            <w:pPr>
              <w:pStyle w:val="Style_5"/>
              <w:spacing w:after="0" w:before="0"/>
              <w:ind/>
            </w:pPr>
          </w:p>
          <w:p w14:paraId="A3000000">
            <w:pPr>
              <w:pStyle w:val="Style_5"/>
              <w:spacing w:after="0" w:before="0"/>
              <w:ind/>
            </w:pPr>
          </w:p>
          <w:p w14:paraId="A4000000">
            <w:pPr>
              <w:pStyle w:val="Style_5"/>
              <w:spacing w:after="0" w:before="0"/>
              <w:ind/>
            </w:pPr>
          </w:p>
          <w:p w14:paraId="A5000000">
            <w:pPr>
              <w:pStyle w:val="Style_5"/>
              <w:spacing w:after="0" w:before="0"/>
              <w:ind/>
            </w:pPr>
          </w:p>
          <w:p w14:paraId="A6000000">
            <w:pPr>
              <w:pStyle w:val="Style_5"/>
              <w:spacing w:after="0" w:before="0"/>
              <w:ind/>
            </w:pPr>
          </w:p>
          <w:p w14:paraId="A7000000">
            <w:pPr>
              <w:pStyle w:val="Style_5"/>
              <w:spacing w:after="0" w:before="0"/>
              <w:ind/>
            </w:pPr>
          </w:p>
          <w:p w14:paraId="A8000000">
            <w:pPr>
              <w:pStyle w:val="Style_5"/>
              <w:spacing w:after="0" w:before="0"/>
              <w:ind/>
            </w:pPr>
          </w:p>
          <w:p w14:paraId="A9000000">
            <w:pPr>
              <w:pStyle w:val="Style_5"/>
              <w:spacing w:after="0" w:before="0"/>
              <w:ind/>
            </w:pPr>
          </w:p>
          <w:p w14:paraId="AA000000">
            <w:pPr>
              <w:pStyle w:val="Style_5"/>
              <w:spacing w:after="0" w:before="0"/>
              <w:ind/>
            </w:pPr>
          </w:p>
          <w:p w14:paraId="AB000000">
            <w:pPr>
              <w:pStyle w:val="Style_5"/>
              <w:spacing w:after="0" w:before="0"/>
              <w:ind/>
            </w:pPr>
          </w:p>
          <w:p w14:paraId="AC000000">
            <w:pPr>
              <w:pStyle w:val="Style_5"/>
              <w:spacing w:after="0" w:before="0"/>
              <w:ind/>
            </w:pPr>
          </w:p>
          <w:p w14:paraId="AD000000">
            <w:pPr>
              <w:pStyle w:val="Style_5"/>
              <w:spacing w:after="0" w:before="0"/>
              <w:ind/>
            </w:pPr>
          </w:p>
          <w:p w14:paraId="AE000000">
            <w:pPr>
              <w:pStyle w:val="Style_5"/>
              <w:spacing w:after="0" w:before="0"/>
              <w:ind/>
            </w:pPr>
          </w:p>
          <w:p w14:paraId="AF000000">
            <w:pPr>
              <w:pStyle w:val="Style_5"/>
              <w:spacing w:after="0" w:before="0"/>
              <w:ind/>
            </w:pPr>
          </w:p>
          <w:p w14:paraId="B0000000">
            <w:pPr>
              <w:pStyle w:val="Style_5"/>
              <w:spacing w:after="0" w:before="0"/>
              <w:ind/>
            </w:pPr>
          </w:p>
          <w:p w14:paraId="B1000000">
            <w:pPr>
              <w:pStyle w:val="Style_5"/>
              <w:spacing w:after="0" w:before="0"/>
              <w:ind/>
            </w:pPr>
          </w:p>
          <w:p w14:paraId="B2000000">
            <w:pPr>
              <w:pStyle w:val="Style_5"/>
              <w:spacing w:after="0" w:before="0"/>
              <w:ind/>
            </w:pPr>
          </w:p>
          <w:p w14:paraId="B3000000">
            <w:pPr>
              <w:pStyle w:val="Style_5"/>
              <w:spacing w:after="0" w:before="0"/>
              <w:ind/>
            </w:pPr>
          </w:p>
          <w:p w14:paraId="B4000000">
            <w:pPr>
              <w:pStyle w:val="Style_5"/>
              <w:spacing w:after="0" w:before="0"/>
              <w:ind/>
            </w:pPr>
          </w:p>
          <w:p w14:paraId="B5000000">
            <w:pPr>
              <w:pStyle w:val="Style_5"/>
              <w:spacing w:after="0" w:before="0"/>
              <w:ind/>
            </w:pPr>
          </w:p>
          <w:p w14:paraId="B6000000">
            <w:pPr>
              <w:pStyle w:val="Style_5"/>
              <w:spacing w:after="0" w:before="0"/>
              <w:ind/>
            </w:pPr>
          </w:p>
          <w:p w14:paraId="B7000000">
            <w:pPr>
              <w:pStyle w:val="Style_5"/>
              <w:spacing w:after="0" w:before="0"/>
              <w:ind/>
            </w:pPr>
          </w:p>
          <w:p w14:paraId="B8000000">
            <w:pPr>
              <w:pStyle w:val="Style_5"/>
              <w:spacing w:after="0" w:before="0"/>
              <w:ind/>
            </w:pPr>
            <w:r>
              <w:t>такие качества как доброта, забот</w:t>
            </w:r>
            <w:r>
              <w:t>а, помощь, человечность</w:t>
            </w:r>
          </w:p>
          <w:p w14:paraId="B9000000">
            <w:pPr>
              <w:pStyle w:val="Style_5"/>
              <w:spacing w:after="0" w:before="0"/>
              <w:ind/>
            </w:pPr>
          </w:p>
          <w:p w14:paraId="BA000000">
            <w:pPr>
              <w:pStyle w:val="Style_5"/>
              <w:spacing w:after="0" w:before="0"/>
              <w:ind/>
            </w:pPr>
          </w:p>
          <w:p w14:paraId="BB000000">
            <w:pPr>
              <w:pStyle w:val="Style_5"/>
              <w:spacing w:after="0" w:before="0"/>
              <w:ind/>
              <w:rPr>
                <w:color w:val="FF0000"/>
              </w:rPr>
            </w:pPr>
            <w:r>
              <w:rPr>
                <w:color w:val="FF0000"/>
              </w:rPr>
              <w:t>Милостивыми называют тех людей, которые милосердно и сострадательно относятся ко всем остальным людям. Милостивые люди имеют доброе сердце, и они всегда готовы помочь нуждающимся людям по мере возможности.</w:t>
            </w:r>
          </w:p>
          <w:p w14:paraId="BC000000">
            <w:pPr>
              <w:pStyle w:val="Style_5"/>
              <w:spacing w:after="0" w:before="0"/>
              <w:ind/>
              <w:rPr>
                <w:b w:val="1"/>
                <w:color w:val="FF0000"/>
              </w:rPr>
            </w:pPr>
          </w:p>
          <w:p w14:paraId="BD000000">
            <w:pPr>
              <w:rPr>
                <w:color w:val="FF0000"/>
              </w:rPr>
            </w:pPr>
          </w:p>
          <w:p w14:paraId="BE000000"/>
          <w:p w14:paraId="BF000000"/>
          <w:p w14:paraId="C0000000"/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r>
              <w:t>Коммуникативные: планирование учебного сотрудничества с учителем и сверстниками</w:t>
            </w:r>
          </w:p>
          <w:p w14:paraId="C2000000">
            <w:r>
              <w:t xml:space="preserve"> </w:t>
            </w:r>
          </w:p>
          <w:p w14:paraId="C3000000">
            <w:r>
              <w:t>Познавательные: логические – анализ объектов с целью выделения признаков</w:t>
            </w:r>
          </w:p>
          <w:p w14:paraId="C4000000"/>
          <w:p w14:paraId="C5000000">
            <w:r>
              <w:t>Регулятивные:</w:t>
            </w:r>
          </w:p>
          <w:p w14:paraId="C6000000">
            <w:r>
              <w:t>фиксирование индивидуального затруднения в пробном учебном действии</w:t>
            </w:r>
          </w:p>
          <w:p w14:paraId="C7000000"/>
          <w:p w14:paraId="C8000000"/>
          <w:p w14:paraId="C9000000"/>
          <w:p w14:paraId="CA000000"/>
          <w:p w14:paraId="CB000000"/>
          <w:p w14:paraId="CC000000"/>
          <w:p w14:paraId="CD000000"/>
          <w:p w14:paraId="CE000000"/>
          <w:p w14:paraId="CF000000"/>
          <w:p w14:paraId="D0000000"/>
          <w:p w14:paraId="D1000000"/>
          <w:p w14:paraId="D2000000"/>
          <w:p w14:paraId="D3000000"/>
          <w:p w14:paraId="D4000000"/>
          <w:p w14:paraId="D5000000"/>
          <w:p w14:paraId="D6000000"/>
          <w:p w14:paraId="D7000000"/>
          <w:p w14:paraId="D8000000"/>
          <w:p w14:paraId="D9000000"/>
          <w:p w14:paraId="DA000000"/>
          <w:p w14:paraId="DB000000"/>
          <w:p w14:paraId="DC000000"/>
          <w:p w14:paraId="DD000000"/>
          <w:p w14:paraId="DE000000"/>
        </w:tc>
      </w:tr>
      <w:tr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b w:val="1"/>
              </w:rPr>
            </w:pPr>
            <w:r>
              <w:rPr>
                <w:b w:val="1"/>
              </w:rPr>
              <w:t>3. Постановка учебной задачи</w:t>
            </w:r>
          </w:p>
          <w:p w14:paraId="E0000000">
            <w:pPr>
              <w:rPr>
                <w:b w:val="1"/>
              </w:rPr>
            </w:pPr>
            <w:r>
              <w:rPr>
                <w:b w:val="1"/>
              </w:rPr>
              <w:t>(открытие детьми новых знаний)</w:t>
            </w:r>
          </w:p>
          <w:p w14:paraId="E1000000">
            <w:pPr>
              <w:rPr>
                <w:b w:val="1"/>
              </w:rPr>
            </w:pPr>
          </w:p>
          <w:p w14:paraId="E2000000">
            <w:pPr>
              <w:rPr>
                <w:b w:val="1"/>
              </w:rPr>
            </w:pPr>
          </w:p>
          <w:p w14:paraId="E3000000">
            <w:pPr>
              <w:rPr>
                <w:b w:val="1"/>
              </w:rPr>
            </w:pPr>
          </w:p>
          <w:p w14:paraId="E4000000">
            <w:pPr>
              <w:rPr>
                <w:b w:val="1"/>
              </w:rPr>
            </w:pPr>
          </w:p>
          <w:p w14:paraId="E5000000">
            <w:pPr>
              <w:rPr>
                <w:b w:val="1"/>
              </w:rPr>
            </w:pPr>
          </w:p>
          <w:p w14:paraId="E6000000">
            <w:pPr>
              <w:rPr>
                <w:b w:val="1"/>
              </w:rPr>
            </w:pPr>
          </w:p>
          <w:p w14:paraId="E7000000">
            <w:pPr>
              <w:rPr>
                <w:b w:val="1"/>
              </w:rPr>
            </w:pPr>
          </w:p>
          <w:p w14:paraId="E8000000">
            <w:pPr>
              <w:rPr>
                <w:b w:val="1"/>
              </w:rPr>
            </w:pPr>
          </w:p>
          <w:p w14:paraId="E9000000">
            <w:pPr>
              <w:rPr>
                <w:b w:val="1"/>
              </w:rPr>
            </w:pPr>
          </w:p>
          <w:p w14:paraId="EA000000">
            <w:pPr>
              <w:rPr>
                <w:b w:val="1"/>
              </w:rPr>
            </w:pPr>
          </w:p>
          <w:p w14:paraId="EB000000">
            <w:pPr>
              <w:rPr>
                <w:b w:val="1"/>
              </w:rPr>
            </w:pPr>
          </w:p>
          <w:p w14:paraId="EC000000">
            <w:pPr>
              <w:rPr>
                <w:b w:val="1"/>
              </w:rPr>
            </w:pPr>
          </w:p>
          <w:p w14:paraId="ED000000">
            <w:pPr>
              <w:rPr>
                <w:b w:val="1"/>
              </w:rPr>
            </w:pPr>
          </w:p>
          <w:p w14:paraId="EE000000">
            <w:pPr>
              <w:rPr>
                <w:b w:val="1"/>
              </w:rPr>
            </w:pPr>
          </w:p>
          <w:p w14:paraId="EF000000">
            <w:pPr>
              <w:rPr>
                <w:b w:val="1"/>
              </w:rPr>
            </w:pPr>
          </w:p>
          <w:p w14:paraId="F0000000">
            <w:pPr>
              <w:rPr>
                <w:b w:val="1"/>
              </w:rPr>
            </w:pPr>
          </w:p>
          <w:p w14:paraId="F1000000">
            <w:pPr>
              <w:rPr>
                <w:b w:val="1"/>
              </w:rPr>
            </w:pPr>
          </w:p>
          <w:p w14:paraId="F2000000">
            <w:pPr>
              <w:rPr>
                <w:b w:val="1"/>
              </w:rPr>
            </w:pPr>
          </w:p>
          <w:p w14:paraId="F3000000">
            <w:pPr>
              <w:rPr>
                <w:b w:val="1"/>
              </w:rPr>
            </w:pPr>
          </w:p>
          <w:p w14:paraId="F4000000">
            <w:pPr>
              <w:rPr>
                <w:b w:val="1"/>
              </w:rPr>
            </w:pPr>
          </w:p>
          <w:p w14:paraId="F5000000">
            <w:pPr>
              <w:rPr>
                <w:b w:val="1"/>
              </w:rPr>
            </w:pPr>
          </w:p>
          <w:p w14:paraId="F6000000">
            <w:pPr>
              <w:rPr>
                <w:b w:val="1"/>
              </w:rPr>
            </w:pPr>
          </w:p>
          <w:p w14:paraId="F7000000">
            <w:pPr>
              <w:rPr>
                <w:b w:val="1"/>
              </w:rPr>
            </w:pPr>
          </w:p>
          <w:p w14:paraId="F8000000">
            <w:pPr>
              <w:rPr>
                <w:b w:val="1"/>
              </w:rPr>
            </w:pPr>
          </w:p>
          <w:p w14:paraId="F9000000">
            <w:pPr>
              <w:rPr>
                <w:b w:val="1"/>
              </w:rPr>
            </w:pPr>
          </w:p>
          <w:p w14:paraId="FA000000">
            <w:pPr>
              <w:rPr>
                <w:b w:val="1"/>
              </w:rPr>
            </w:pPr>
          </w:p>
          <w:p w14:paraId="FB000000">
            <w:pPr>
              <w:rPr>
                <w:b w:val="1"/>
              </w:rPr>
            </w:pPr>
          </w:p>
          <w:p w14:paraId="FC000000">
            <w:pPr>
              <w:rPr>
                <w:b w:val="1"/>
              </w:rPr>
            </w:pPr>
          </w:p>
          <w:p w14:paraId="FD000000">
            <w:pPr>
              <w:rPr>
                <w:b w:val="1"/>
              </w:rPr>
            </w:pPr>
          </w:p>
          <w:p w14:paraId="FE000000">
            <w:pPr>
              <w:rPr>
                <w:b w:val="1"/>
              </w:rPr>
            </w:pPr>
          </w:p>
          <w:p w14:paraId="FF000000">
            <w:pPr>
              <w:rPr>
                <w:b w:val="1"/>
              </w:rPr>
            </w:pPr>
          </w:p>
          <w:p w14:paraId="00010000">
            <w:pPr>
              <w:rPr>
                <w:b w:val="1"/>
              </w:rPr>
            </w:pPr>
          </w:p>
          <w:p w14:paraId="01010000">
            <w:pPr>
              <w:rPr>
                <w:b w:val="1"/>
              </w:rPr>
            </w:pPr>
          </w:p>
          <w:p w14:paraId="02010000">
            <w:pPr>
              <w:rPr>
                <w:b w:val="1"/>
              </w:rPr>
            </w:pPr>
          </w:p>
          <w:p w14:paraId="03010000">
            <w:pPr>
              <w:rPr>
                <w:b w:val="1"/>
              </w:rPr>
            </w:pPr>
          </w:p>
          <w:p w14:paraId="04010000">
            <w:pPr>
              <w:rPr>
                <w:b w:val="1"/>
              </w:rPr>
            </w:pPr>
          </w:p>
          <w:p w14:paraId="05010000">
            <w:pPr>
              <w:rPr>
                <w:b w:val="1"/>
              </w:rPr>
            </w:pPr>
          </w:p>
          <w:p w14:paraId="06010000">
            <w:pPr>
              <w:rPr>
                <w:b w:val="1"/>
              </w:rPr>
            </w:pPr>
          </w:p>
          <w:p w14:paraId="07010000">
            <w:pPr>
              <w:rPr>
                <w:b w:val="1"/>
              </w:rPr>
            </w:pPr>
          </w:p>
          <w:p w14:paraId="08010000">
            <w:pPr>
              <w:rPr>
                <w:b w:val="1"/>
              </w:rPr>
            </w:pPr>
          </w:p>
          <w:p w14:paraId="09010000">
            <w:pPr>
              <w:rPr>
                <w:b w:val="1"/>
              </w:rPr>
            </w:pPr>
          </w:p>
          <w:p w14:paraId="0A010000">
            <w:pPr>
              <w:rPr>
                <w:b w:val="1"/>
              </w:rPr>
            </w:pPr>
          </w:p>
          <w:p w14:paraId="0B010000">
            <w:pPr>
              <w:rPr>
                <w:b w:val="1"/>
              </w:rPr>
            </w:pPr>
          </w:p>
          <w:p w14:paraId="0C010000">
            <w:pPr>
              <w:rPr>
                <w:b w:val="1"/>
              </w:rPr>
            </w:pPr>
          </w:p>
          <w:p w14:paraId="0D010000">
            <w:pPr>
              <w:rPr>
                <w:b w:val="1"/>
              </w:rPr>
            </w:pPr>
          </w:p>
          <w:p w14:paraId="0E010000">
            <w:pPr>
              <w:rPr>
                <w:b w:val="1"/>
              </w:rPr>
            </w:pPr>
          </w:p>
          <w:p w14:paraId="0F010000">
            <w:pPr>
              <w:rPr>
                <w:b w:val="1"/>
              </w:rPr>
            </w:pPr>
          </w:p>
          <w:p w14:paraId="10010000">
            <w:pPr>
              <w:rPr>
                <w:b w:val="1"/>
              </w:rPr>
            </w:pPr>
          </w:p>
          <w:p w14:paraId="11010000">
            <w:pPr>
              <w:rPr>
                <w:b w:val="1"/>
              </w:rPr>
            </w:pPr>
          </w:p>
          <w:p w14:paraId="12010000">
            <w:pPr>
              <w:rPr>
                <w:b w:val="1"/>
              </w:rPr>
            </w:pPr>
          </w:p>
          <w:p w14:paraId="13010000">
            <w:pPr>
              <w:rPr>
                <w:b w:val="1"/>
              </w:rPr>
            </w:pPr>
          </w:p>
          <w:p w14:paraId="14010000">
            <w:pPr>
              <w:rPr>
                <w:b w:val="1"/>
              </w:rPr>
            </w:pPr>
          </w:p>
          <w:p w14:paraId="15010000">
            <w:pPr>
              <w:rPr>
                <w:b w:val="1"/>
              </w:rPr>
            </w:pPr>
          </w:p>
          <w:p w14:paraId="16010000">
            <w:pPr>
              <w:rPr>
                <w:b w:val="1"/>
              </w:rPr>
            </w:pPr>
          </w:p>
          <w:p w14:paraId="17010000">
            <w:pPr>
              <w:rPr>
                <w:b w:val="1"/>
              </w:rPr>
            </w:pPr>
          </w:p>
          <w:p w14:paraId="18010000">
            <w:pPr>
              <w:rPr>
                <w:b w:val="1"/>
              </w:rPr>
            </w:pPr>
          </w:p>
          <w:p w14:paraId="19010000">
            <w:pPr>
              <w:rPr>
                <w:b w:val="1"/>
              </w:rPr>
            </w:pPr>
          </w:p>
          <w:p w14:paraId="1A010000">
            <w:pPr>
              <w:rPr>
                <w:b w:val="1"/>
              </w:rPr>
            </w:pPr>
          </w:p>
          <w:p w14:paraId="1B010000">
            <w:pPr>
              <w:rPr>
                <w:b w:val="1"/>
              </w:rPr>
            </w:pPr>
          </w:p>
          <w:p w14:paraId="1C010000">
            <w:pPr>
              <w:rPr>
                <w:b w:val="1"/>
              </w:rPr>
            </w:pPr>
          </w:p>
          <w:p w14:paraId="1D010000">
            <w:pPr>
              <w:rPr>
                <w:b w:val="1"/>
              </w:rPr>
            </w:pPr>
          </w:p>
          <w:p w14:paraId="1E010000">
            <w:pPr>
              <w:rPr>
                <w:b w:val="1"/>
              </w:rPr>
            </w:pPr>
          </w:p>
          <w:p w14:paraId="1F010000"/>
        </w:tc>
        <w:tc>
          <w:tcPr>
            <w:tcW w:type="dxa" w:w="7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5"/>
              <w:spacing w:after="0" w:before="0"/>
              <w:ind/>
            </w:pPr>
          </w:p>
          <w:p w14:paraId="21010000">
            <w:pPr>
              <w:pStyle w:val="Style_5"/>
              <w:spacing w:after="0" w:before="0"/>
              <w:ind/>
            </w:pPr>
            <w:r>
              <w:t xml:space="preserve">-Давайте составим «Интеллектуальную карту» </w:t>
            </w:r>
            <w:r>
              <w:t>урока(</w:t>
            </w:r>
            <w:r>
              <w:t>на доске)</w:t>
            </w:r>
          </w:p>
          <w:p w14:paraId="22010000">
            <w:pPr>
              <w:pStyle w:val="Style_5"/>
              <w:spacing w:after="0" w:before="0"/>
              <w:ind/>
              <w:rPr>
                <w:b w:val="1"/>
              </w:rPr>
            </w:pPr>
            <w:r>
              <w:rPr>
                <w:b w:val="1"/>
              </w:rPr>
              <w:t>Работа в группах</w:t>
            </w:r>
          </w:p>
          <w:p w14:paraId="23010000">
            <w:pPr>
              <w:pStyle w:val="Style_5"/>
              <w:spacing w:after="0" w:before="0"/>
              <w:ind/>
            </w:pPr>
            <w:r>
              <w:rPr>
                <w:b w:val="1"/>
              </w:rPr>
              <w:t>-</w:t>
            </w:r>
            <w:r>
              <w:t>Определите учебные задачи урока</w:t>
            </w:r>
            <w:r>
              <w:t>.</w:t>
            </w:r>
          </w:p>
          <w:p w14:paraId="24010000">
            <w:pPr>
              <w:pStyle w:val="Style_5"/>
              <w:spacing w:after="0" w:before="0"/>
              <w:ind/>
            </w:pPr>
          </w:p>
          <w:p w14:paraId="25010000">
            <w:pPr>
              <w:pStyle w:val="Style_5"/>
              <w:spacing w:after="0" w:before="0"/>
              <w:ind/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1642574</wp:posOffset>
                      </wp:positionH>
                      <wp:positionV relativeFrom="paragraph">
                        <wp:posOffset>74495</wp:posOffset>
                      </wp:positionV>
                      <wp:extent cx="1254797" cy="326488"/>
                      <wp:wrapNone/>
                      <wp:docPr hidden="false" id="9" name="Picture 9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254797" cy="3264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0"/>
                              <a:effectRef idx="0"/>
                              <a:fontRef idx="none"/>
                            </wps:style>
                            <wps:bodyPr anchor="ctr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26010000">
            <w:pPr>
              <w:pStyle w:val="Style_5"/>
              <w:spacing w:after="0" w:before="0"/>
              <w:ind/>
              <w:jc w:val="center"/>
            </w:pPr>
            <w:r>
              <w:t>МИЛОСЕРДИЕ</w:t>
            </w:r>
          </w:p>
          <w:p w14:paraId="27010000">
            <w:pPr>
              <w:pStyle w:val="Style_5"/>
              <w:spacing w:after="0" w:before="0"/>
              <w:ind/>
              <w:jc w:val="center"/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2229925</wp:posOffset>
                      </wp:positionH>
                      <wp:positionV relativeFrom="paragraph">
                        <wp:posOffset>51022</wp:posOffset>
                      </wp:positionV>
                      <wp:extent cx="26698" cy="407142"/>
                      <wp:wrapNone/>
                      <wp:docPr hidden="false" id="10" name="Picture 10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26698" cy="407142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accent1"/>
                                </a:solidFill>
                                <a:prstDash val="solid"/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>
                                <a:schemeClr val="accent1"/>
                              </a:fillRef>
                              <a:effectRef idx="0"/>
                              <a:fontRef idx="none"/>
                            </wps:style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2657090</wp:posOffset>
                      </wp:positionH>
                      <wp:positionV relativeFrom="paragraph">
                        <wp:posOffset>51022</wp:posOffset>
                      </wp:positionV>
                      <wp:extent cx="1121308" cy="453863"/>
                      <wp:wrapNone/>
                      <wp:docPr hidden="false" id="11" name="Picture 11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121308" cy="453863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accent1"/>
                                </a:solidFill>
                                <a:prstDash val="solid"/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>
                                <a:schemeClr val="accent1"/>
                              </a:fillRef>
                              <a:effectRef idx="0"/>
                              <a:fontRef idx="none"/>
                            </wps:style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621382</wp:posOffset>
                      </wp:positionH>
                      <wp:positionV relativeFrom="paragraph">
                        <wp:posOffset>50364</wp:posOffset>
                      </wp:positionV>
                      <wp:extent cx="1201402" cy="454521"/>
                      <wp:wrapNone/>
                      <wp:docPr hidden="false" id="12" name="Picture 12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true" flipV="false" rot="0">
                                <a:off x="0" y="0"/>
                                <a:ext cx="1201402" cy="454521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chemeClr val="accent1"/>
                                </a:solidFill>
                                <a:prstDash val="solid"/>
                                <a:tailEnd len="med" type="arrow" w="med"/>
                              </a:ln>
                            </wps:spPr>
                            <wps:style>
                              <a:lnRef idx="0"/>
                              <a:fillRef idx="0">
                                <a:schemeClr val="accent1"/>
                              </a:fillRef>
                              <a:effectRef idx="0"/>
                              <a:fontRef idx="none"/>
                            </wps:style>
                            <wps:bodyPr bIns="45720" lIns="91440" rIns="91440" tIns="45720"/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28010000">
            <w:pPr>
              <w:pStyle w:val="Style_5"/>
              <w:spacing w:after="0" w:before="0"/>
              <w:ind/>
              <w:jc w:val="center"/>
            </w:pPr>
          </w:p>
          <w:p w14:paraId="29010000">
            <w:pPr>
              <w:pStyle w:val="Style_5"/>
              <w:spacing w:after="0" w:before="0"/>
              <w:ind/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3217744</wp:posOffset>
                      </wp:positionH>
                      <wp:positionV relativeFrom="paragraph">
                        <wp:posOffset>151138</wp:posOffset>
                      </wp:positionV>
                      <wp:extent cx="1254760" cy="660771"/>
                      <wp:wrapNone/>
                      <wp:docPr hidden="false" id="13" name="Picture 1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254760" cy="660771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2A010000">
            <w:pPr>
              <w:pStyle w:val="Style_5"/>
              <w:tabs>
                <w:tab w:leader="none" w:pos="3565" w:val="center"/>
                <w:tab w:leader="none" w:pos="5213" w:val="left"/>
              </w:tabs>
              <w:spacing w:after="0" w:before="0"/>
              <w:ind/>
            </w:pP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1702644</wp:posOffset>
                      </wp:positionH>
                      <wp:positionV relativeFrom="paragraph">
                        <wp:posOffset>-4097</wp:posOffset>
                      </wp:positionV>
                      <wp:extent cx="1254760" cy="600700"/>
                      <wp:wrapNone/>
                      <wp:docPr hidden="false" id="14" name="Picture 1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254760" cy="6007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13334</wp:posOffset>
                      </wp:positionV>
                      <wp:extent cx="1254760" cy="326390"/>
                      <wp:wrapNone/>
                      <wp:docPr hidden="false" id="15" name="Picture 15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1254760" cy="32639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</wps:spPr>
                            <wps:bodyPr anchor="ctr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t>Дать лексическое</w:t>
            </w:r>
            <w:r>
              <w:tab/>
            </w:r>
            <w:r>
              <w:t>Какие поступки</w:t>
            </w:r>
            <w:r>
              <w:tab/>
            </w:r>
            <w:r>
              <w:t>Необходимо</w:t>
            </w:r>
            <w:r>
              <w:t xml:space="preserve"> ли </w:t>
            </w:r>
          </w:p>
          <w:p w14:paraId="2B010000">
            <w:pPr>
              <w:pStyle w:val="Style_5"/>
              <w:tabs>
                <w:tab w:leader="none" w:pos="2859" w:val="left"/>
                <w:tab w:leader="none" w:pos="5213" w:val="left"/>
              </w:tabs>
              <w:spacing w:after="0" w:before="0"/>
              <w:ind/>
            </w:pPr>
            <w:r>
              <w:t>значение</w:t>
            </w:r>
            <w:r>
              <w:tab/>
            </w:r>
            <w:r>
              <w:t xml:space="preserve">можно считать </w:t>
            </w:r>
            <w:r>
              <w:tab/>
            </w:r>
            <w:r>
              <w:t xml:space="preserve">милосердие </w:t>
            </w:r>
          </w:p>
          <w:p w14:paraId="2C010000">
            <w:pPr>
              <w:pStyle w:val="Style_5"/>
              <w:tabs>
                <w:tab w:leader="none" w:pos="2859" w:val="left"/>
                <w:tab w:leader="none" w:pos="5213" w:val="left"/>
              </w:tabs>
              <w:spacing w:after="0" w:before="0"/>
              <w:ind/>
            </w:pPr>
            <w:r>
              <w:tab/>
            </w:r>
            <w:r>
              <w:t>милосердными</w:t>
            </w:r>
            <w:r>
              <w:tab/>
            </w:r>
            <w:r>
              <w:t>в жизни</w:t>
            </w:r>
          </w:p>
          <w:p w14:paraId="2D010000">
            <w:pPr>
              <w:pStyle w:val="Style_5"/>
              <w:spacing w:after="0" w:before="0"/>
              <w:ind/>
            </w:pPr>
          </w:p>
          <w:p w14:paraId="2E010000">
            <w:pPr>
              <w:pStyle w:val="Style_5"/>
              <w:spacing w:after="0" w:before="0"/>
              <w:ind/>
            </w:pPr>
          </w:p>
          <w:p w14:paraId="2F010000">
            <w:pPr>
              <w:pStyle w:val="Style_5"/>
              <w:spacing w:after="0" w:before="0"/>
              <w:ind/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Дети прикрепляют сформулированные учебные задачи к теме урока на доску, формируют «интеллектуальную карту» урока.</w:t>
            </w:r>
          </w:p>
          <w:p w14:paraId="30010000">
            <w:pPr>
              <w:pStyle w:val="Style_5"/>
              <w:spacing w:after="0" w:before="0"/>
              <w:ind/>
              <w:rPr>
                <w:i w:val="1"/>
                <w:u w:val="single"/>
              </w:rPr>
            </w:pPr>
          </w:p>
          <w:p w14:paraId="31010000">
            <w:pPr>
              <w:pStyle w:val="Style_5"/>
              <w:spacing w:after="0" w:before="0"/>
              <w:ind/>
              <w:rPr>
                <w:i w:val="1"/>
                <w:u w:val="single"/>
              </w:rPr>
            </w:pPr>
            <w:r>
              <w:rPr>
                <w:i w:val="1"/>
                <w:u w:val="single"/>
              </w:rPr>
              <w:t>-</w:t>
            </w:r>
            <w:r>
              <w:t>Итак, круг задач мы с вами определили приступаем к их решению</w:t>
            </w:r>
            <w:r>
              <w:t>.</w:t>
            </w:r>
          </w:p>
          <w:p w14:paraId="32010000">
            <w:pPr>
              <w:pStyle w:val="Style_5"/>
              <w:spacing w:after="0" w:before="0"/>
              <w:ind/>
            </w:pPr>
            <w:r>
              <w:t>-</w:t>
            </w:r>
            <w:r>
              <w:rPr>
                <w:rStyle w:val="Style_3_ch"/>
              </w:rPr>
              <w:t> </w:t>
            </w:r>
            <w:r>
              <w:t>Ребята, как вы понимаете слово МИЛОСЕРДИЕ?</w:t>
            </w:r>
          </w:p>
          <w:p w14:paraId="33010000">
            <w:pPr>
              <w:pStyle w:val="Style_5"/>
              <w:spacing w:after="0" w:before="0"/>
              <w:ind/>
            </w:pPr>
            <w:r>
              <w:t xml:space="preserve">-Для того, чтобы легче было дать определение слову милосердие, давайте </w:t>
            </w:r>
            <w:r>
              <w:t>пограем</w:t>
            </w:r>
            <w:r>
              <w:t xml:space="preserve"> в игру «Магнит». Какие слова притягивает к себе слово МИЛОСЕРДИЕ?</w:t>
            </w:r>
          </w:p>
          <w:p w14:paraId="34010000">
            <w:pPr>
              <w:pStyle w:val="Style_5"/>
              <w:spacing w:after="0" w:before="0"/>
              <w:ind/>
            </w:pPr>
            <w:r>
              <w:rPr>
                <w:b w:val="1"/>
              </w:rPr>
              <w:t xml:space="preserve">Работа в </w:t>
            </w:r>
            <w:r>
              <w:rPr>
                <w:b w:val="1"/>
              </w:rPr>
              <w:t>паре:</w:t>
            </w:r>
            <w:r>
              <w:t>у</w:t>
            </w:r>
            <w:r>
              <w:t xml:space="preserve"> вас на партах лежат чистые листочки, обсудите в паре задание, н</w:t>
            </w:r>
            <w:r>
              <w:t xml:space="preserve">апишите это слово и прикрепите его </w:t>
            </w:r>
            <w:r>
              <w:t>на доске к понятию МИЛОСЕРДИЕ</w:t>
            </w:r>
            <w:r>
              <w:t>.</w:t>
            </w:r>
          </w:p>
          <w:p w14:paraId="35010000">
            <w:pPr>
              <w:pStyle w:val="Style_5"/>
              <w:spacing w:after="0" w:before="0"/>
              <w:ind/>
            </w:pPr>
            <w:r>
              <w:rPr>
                <w:b w:val="1"/>
              </w:rPr>
              <w:t xml:space="preserve"> </w:t>
            </w:r>
            <w:r>
              <w:t>(Анализируя слова, прикрепленные магнитами, дети определяют лексическое значение слова Милосердие)</w:t>
            </w:r>
          </w:p>
          <w:p w14:paraId="36010000">
            <w:pPr>
              <w:tabs>
                <w:tab w:leader="dot" w:pos="6533" w:val="left"/>
                <w:tab w:leader="none" w:pos="6965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227965</wp:posOffset>
                      </wp:positionV>
                      <wp:extent cx="128270" cy="135890"/>
                      <wp:wrapNone/>
                      <wp:docPr hidden="false" id="16" name="Picture 16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366683">
                                <a:off x="0" y="0"/>
                                <a:ext cx="128270" cy="135890"/>
                              </a:xfrm>
                              <a:custGeom>
                                <a:avLst/>
                                <a:gdLst>
                                  <a:gd fmla="*/ 0 w 21600" name="T0"/>
                                  <a:gd fmla="*/ 147704 h 21600" name="T1"/>
                                  <a:gd fmla="*/ 292443 w 21600" name="T2"/>
                                  <a:gd fmla="*/ 138172 h 21600" name="T3"/>
                                  <a:gd fmla="*/ 147635 w 21600" name="T4"/>
                                  <a:gd fmla="*/ 241935 h 21600" name="T5"/>
                                  <a:gd fmla="*/ 0 60000 65536" name="T6"/>
                                  <a:gd fmla="*/ 0 60000 65536" name="T7"/>
                                  <a:gd fmla="*/ 0 60000 65536" name="T8"/>
                                  <a:gd fmla="val 0" name="OXMLTextRectL"/>
                                  <a:gd fmla="val 0" name="OXMLTextRectT"/>
                                  <a:gd fmla="val w" name="OXMLTextRectR"/>
                                  <a:gd fmla="val h" name="OXMLTextRectB"/>
                                  <a:gd fmla="*/ OXMLTextRectL 1 w" name="COTextRectL"/>
                                  <a:gd fmla="*/ OXMLTextRectT 1 h" name="COTextRectT"/>
                                  <a:gd fmla="*/ OXMLTextRectR 1 w" name="COTextRectR"/>
                                  <a:gd fmla="*/ OXMLTextRectB 1 h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val 21600" name="ODFWidth"/>
                                  <a:gd fmla="val 21600" name="ODFHeight"/>
                                </a:gdLst>
                                <a:rect b="OXMLTextRectB" l="OXMLTextRectL" r="OXMLTextRectR" t="OXMLTextRectT"/>
                                <a:pathLst>
                                  <a:path fill="none" h="21600" stroke="true" w="21600">
                                    <a:moveTo>
                                      <a:pt x="-1" y="13186"/>
                                    </a:moveTo>
                                    <a:cubicBezTo>
                                      <a:pt x="3379" y="5193"/>
                                      <a:pt x="11215" y="-1"/>
                                      <a:pt x="19894" y="0"/>
                                    </a:cubicBezTo>
                                    <a:cubicBezTo>
                                      <a:pt x="28234" y="0"/>
                                      <a:pt x="35829" y="4801"/>
                                      <a:pt x="39406" y="12336"/>
                                    </a:cubicBezTo>
                                  </a:path>
                                  <a:path fill="norm" h="21600" stroke="false" w="21600">
                                    <a:moveTo>
                                      <a:pt x="-1" y="13186"/>
                                    </a:moveTo>
                                    <a:cubicBezTo>
                                      <a:pt x="3379" y="5193"/>
                                      <a:pt x="11215" y="-1"/>
                                      <a:pt x="19894" y="0"/>
                                    </a:cubicBezTo>
                                    <a:cubicBezTo>
                                      <a:pt x="28234" y="0"/>
                                      <a:pt x="35829" y="4801"/>
                                      <a:pt x="39406" y="12336"/>
                                    </a:cubicBezTo>
                                    <a:lnTo>
                                      <a:pt x="19894" y="21600"/>
                                    </a:lnTo>
                                    <a:lnTo>
                                      <a:pt x="-1" y="1318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218440</wp:posOffset>
                      </wp:positionV>
                      <wp:extent cx="125095" cy="145415"/>
                      <wp:wrapNone/>
                      <wp:docPr hidden="false" id="17" name="Picture 17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366683">
                                <a:off x="0" y="0"/>
                                <a:ext cx="125095" cy="145415"/>
                              </a:xfrm>
                              <a:custGeom>
                                <a:avLst/>
                                <a:gdLst>
                                  <a:gd fmla="*/ 0 w 21600" name="T0"/>
                                  <a:gd fmla="*/ 147704 h 21600" name="T1"/>
                                  <a:gd fmla="*/ 240030 w 21600" name="T2"/>
                                  <a:gd fmla="*/ 138172 h 21600" name="T3"/>
                                  <a:gd fmla="*/ 121175 w 21600" name="T4"/>
                                  <a:gd fmla="*/ 241935 h 21600" name="T5"/>
                                  <a:gd fmla="*/ 0 60000 65536" name="T6"/>
                                  <a:gd fmla="*/ 0 60000 65536" name="T7"/>
                                  <a:gd fmla="*/ 0 60000 65536" name="T8"/>
                                  <a:gd fmla="val 0" name="OXMLTextRectL"/>
                                  <a:gd fmla="val 0" name="OXMLTextRectT"/>
                                  <a:gd fmla="val w" name="OXMLTextRectR"/>
                                  <a:gd fmla="val h" name="OXMLTextRectB"/>
                                  <a:gd fmla="*/ OXMLTextRectL 1 w" name="COTextRectL"/>
                                  <a:gd fmla="*/ OXMLTextRectT 1 h" name="COTextRectT"/>
                                  <a:gd fmla="*/ OXMLTextRectR 1 w" name="COTextRectR"/>
                                  <a:gd fmla="*/ OXMLTextRectB 1 h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val 21600" name="ODFWidth"/>
                                  <a:gd fmla="val 21600" name="ODFHeight"/>
                                </a:gdLst>
                                <a:rect b="OXMLTextRectB" l="OXMLTextRectL" r="OXMLTextRectR" t="OXMLTextRectT"/>
                                <a:pathLst>
                                  <a:path fill="none" h="21600" stroke="true" w="21600">
                                    <a:moveTo>
                                      <a:pt x="-1" y="13186"/>
                                    </a:moveTo>
                                    <a:cubicBezTo>
                                      <a:pt x="3379" y="5193"/>
                                      <a:pt x="11215" y="-1"/>
                                      <a:pt x="19894" y="0"/>
                                    </a:cubicBezTo>
                                    <a:cubicBezTo>
                                      <a:pt x="28234" y="0"/>
                                      <a:pt x="35829" y="4801"/>
                                      <a:pt x="39406" y="12336"/>
                                    </a:cubicBezTo>
                                  </a:path>
                                  <a:path fill="norm" h="21600" stroke="false" w="21600">
                                    <a:moveTo>
                                      <a:pt x="-1" y="13186"/>
                                    </a:moveTo>
                                    <a:cubicBezTo>
                                      <a:pt x="3379" y="5193"/>
                                      <a:pt x="11215" y="-1"/>
                                      <a:pt x="19894" y="0"/>
                                    </a:cubicBezTo>
                                    <a:cubicBezTo>
                                      <a:pt x="28234" y="0"/>
                                      <a:pt x="35829" y="4801"/>
                                      <a:pt x="39406" y="12336"/>
                                    </a:cubicBezTo>
                                    <a:lnTo>
                                      <a:pt x="19894" y="21600"/>
                                    </a:lnTo>
                                    <a:lnTo>
                                      <a:pt x="-1" y="1318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>
                                    <a:lumMod val="100000"/>
                                    <a:lumOff val="0"/>
                                  </a:srgbClr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w:t xml:space="preserve">- Давайте выделим корни в слове «милосердие» </w:t>
            </w:r>
          </w:p>
          <w:p w14:paraId="37010000">
            <w:pPr>
              <w:tabs>
                <w:tab w:leader="dot" w:pos="6533" w:val="left"/>
                <w:tab w:leader="none" w:pos="6965" w:val="left"/>
              </w:tabs>
              <w:spacing w:line="360" w:lineRule="auto"/>
              <w:ind/>
              <w:jc w:val="both"/>
            </w:pPr>
            <w:r>
              <w:rPr>
                <w:b w:val="1"/>
                <w:sz w:val="28"/>
              </w:rPr>
              <w:t>милосердие</w:t>
            </w:r>
            <w:r>
              <w:t xml:space="preserve">     </w:t>
            </w:r>
          </w:p>
          <w:p w14:paraId="38010000">
            <w:pPr>
              <w:tabs>
                <w:tab w:leader="dot" w:pos="6533" w:val="left"/>
                <w:tab w:leader="none" w:pos="6965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t>-</w:t>
            </w:r>
            <w:r>
              <w:rPr>
                <w:sz w:val="28"/>
              </w:rPr>
              <w:t>Из каких двух частей состоит милосердие (милое сердце, хорошее, доброе).</w:t>
            </w:r>
          </w:p>
          <w:p w14:paraId="39010000">
            <w:pPr>
              <w:pStyle w:val="Style_5"/>
              <w:spacing w:after="0" w:before="0"/>
              <w:ind/>
            </w:pPr>
            <w:r>
              <w:t>-Где мы можем проверить правильность определения лексического значения слова?</w:t>
            </w:r>
          </w:p>
          <w:p w14:paraId="3A010000">
            <w:pPr>
              <w:pStyle w:val="Style_5"/>
              <w:spacing w:after="0" w:before="0"/>
              <w:ind/>
              <w:rPr>
                <w:b w:val="1"/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 xml:space="preserve">Какое определение слову «милосердие» даётся в словаре </w:t>
            </w:r>
            <w:r>
              <w:rPr>
                <w:sz w:val="28"/>
              </w:rPr>
              <w:t>С.</w:t>
            </w:r>
            <w:r>
              <w:rPr>
                <w:sz w:val="28"/>
              </w:rPr>
              <w:t>Ожегова</w:t>
            </w:r>
            <w:r>
              <w:rPr>
                <w:sz w:val="28"/>
              </w:rPr>
              <w:t>?</w:t>
            </w:r>
            <w:r>
              <w:rPr>
                <w:sz w:val="28"/>
              </w:rPr>
              <w:t xml:space="preserve">      </w:t>
            </w:r>
            <w:r>
              <w:rPr>
                <w:b w:val="1"/>
                <w:sz w:val="28"/>
              </w:rPr>
              <w:t>П</w:t>
            </w:r>
            <w:r>
              <w:rPr>
                <w:b w:val="1"/>
                <w:sz w:val="28"/>
              </w:rPr>
              <w:t>р</w:t>
            </w:r>
            <w:r>
              <w:rPr>
                <w:b w:val="1"/>
                <w:sz w:val="28"/>
              </w:rPr>
              <w:t>езентация</w:t>
            </w:r>
          </w:p>
          <w:p w14:paraId="3B010000">
            <w:pPr>
              <w:pStyle w:val="Style_5"/>
              <w:spacing w:after="0" w:before="0"/>
              <w:ind/>
              <w:rPr>
                <w:i w:val="1"/>
                <w:sz w:val="28"/>
              </w:rPr>
            </w:pPr>
            <w:r>
              <w:rPr>
                <w:b w:val="1"/>
                <w:i w:val="1"/>
                <w:sz w:val="28"/>
              </w:rPr>
              <w:t xml:space="preserve">Милосердие </w:t>
            </w:r>
            <w:r>
              <w:rPr>
                <w:i w:val="1"/>
                <w:sz w:val="28"/>
              </w:rPr>
              <w:t>– это готовность помочь кому-нибудь, простить кого-нибудь из сострадания, человеколюбие</w:t>
            </w:r>
          </w:p>
          <w:p w14:paraId="3C010000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Милосердие – готовность из сострадания оказать помощь тому, кто в ней нуждается. (Толковый словарь русского языка Ушакова)</w:t>
            </w:r>
          </w:p>
          <w:p w14:paraId="3D010000">
            <w:pPr>
              <w:pStyle w:val="Style_5"/>
              <w:spacing w:after="0" w:before="0"/>
              <w:ind/>
            </w:pPr>
            <w:r>
              <w:t>-</w:t>
            </w:r>
            <w:r>
              <w:rPr>
                <w:rStyle w:val="Style_3_ch"/>
              </w:rPr>
              <w:t> </w:t>
            </w:r>
            <w:r>
              <w:t xml:space="preserve"> Действительно, МИЛОСЕРДИЕ - одно из самых красивых слов на свете. </w:t>
            </w:r>
            <w:r>
              <w:t>Милосердие-</w:t>
            </w:r>
            <w:r>
              <w:t>способность миловать, любить, жалеть всем сердцем.</w:t>
            </w:r>
          </w:p>
          <w:p w14:paraId="3E010000">
            <w:r>
              <w:t>В глаза свои попробуй загляни</w:t>
            </w:r>
            <w:r>
              <w:br/>
            </w:r>
            <w:r>
              <w:t>И стук сердечный свой послушай,</w:t>
            </w:r>
            <w:r>
              <w:br/>
            </w:r>
            <w:r>
              <w:t>Когда больная кошка у двери</w:t>
            </w:r>
            <w:r>
              <w:br/>
            </w:r>
            <w:r>
              <w:t>Иль руку тянет нищенка-прохожий.</w:t>
            </w:r>
            <w:r>
              <w:br/>
            </w:r>
            <w:r>
              <w:br/>
            </w:r>
            <w:r>
              <w:t>Когда ребенок заливается навзрыд,</w:t>
            </w:r>
            <w:r>
              <w:br/>
            </w:r>
            <w:r>
              <w:t>Когда собака лишь глазами просит,</w:t>
            </w:r>
            <w:r>
              <w:br/>
            </w:r>
            <w:r>
              <w:t>Когда в коляске вечный инвалид,</w:t>
            </w:r>
            <w:r>
              <w:br/>
            </w:r>
            <w:r>
              <w:t>Или больной старик, чей век уж прожит.</w:t>
            </w:r>
            <w:r>
              <w:br/>
            </w:r>
            <w:r>
              <w:br/>
            </w:r>
            <w:r>
              <w:t>Глаза ты прячешь, молча уходя...</w:t>
            </w:r>
            <w:r>
              <w:br/>
            </w:r>
            <w:r>
              <w:t>И не понятно твое сердце сжалось?</w:t>
            </w:r>
            <w:r>
              <w:br/>
            </w:r>
            <w:r>
              <w:t>И если нет, то очень жаль тебя-</w:t>
            </w:r>
            <w:r>
              <w:br/>
            </w:r>
            <w:r>
              <w:t>Ты больше всех заслуживаешь жалость.</w:t>
            </w:r>
            <w:r>
              <w:br/>
            </w:r>
            <w:r>
              <w:br/>
            </w:r>
            <w:r>
              <w:t>Не страшно, если чувств не можешь проявить</w:t>
            </w:r>
            <w:r>
              <w:br/>
            </w:r>
            <w:r>
              <w:t>И слез своих показывать не хочешь.</w:t>
            </w:r>
            <w:r>
              <w:br/>
            </w:r>
            <w:r>
              <w:t>Но страшно, если ты душою инвалид,</w:t>
            </w:r>
            <w:r>
              <w:br/>
            </w:r>
            <w:r>
              <w:t>И ничего не чувствуешь...Не можешь.</w:t>
            </w:r>
          </w:p>
          <w:p w14:paraId="3F010000">
            <w:pPr>
              <w:spacing w:after="120"/>
              <w:ind/>
            </w:pPr>
          </w:p>
        </w:tc>
        <w:tc>
          <w:tcPr>
            <w:tcW w:type="dxa" w:w="2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/>
          <w:p w14:paraId="41010000">
            <w:r>
              <w:t>Определяют учебные задачи урока</w:t>
            </w:r>
          </w:p>
          <w:p w14:paraId="42010000"/>
          <w:p w14:paraId="43010000"/>
          <w:p w14:paraId="44010000">
            <w:pPr>
              <w:rPr>
                <w:b w:val="1"/>
              </w:rPr>
            </w:pPr>
          </w:p>
          <w:p w14:paraId="45010000"/>
          <w:p w14:paraId="46010000"/>
          <w:p w14:paraId="47010000"/>
          <w:p w14:paraId="48010000"/>
          <w:p w14:paraId="49010000"/>
          <w:p w14:paraId="4A010000"/>
          <w:p w14:paraId="4B010000"/>
          <w:p w14:paraId="4C010000"/>
          <w:p w14:paraId="4D010000">
            <w:r>
              <w:t>Отвечают на вопросы</w:t>
            </w:r>
          </w:p>
          <w:p w14:paraId="4E010000">
            <w:pPr>
              <w:pStyle w:val="Style_5"/>
              <w:spacing w:after="0" w:before="0"/>
              <w:ind/>
            </w:pPr>
            <w:r>
              <w:t>(Переживать за другого)</w:t>
            </w:r>
          </w:p>
          <w:p w14:paraId="4F010000">
            <w:pPr>
              <w:pStyle w:val="Style_5"/>
              <w:spacing w:after="0" w:before="0"/>
              <w:ind/>
            </w:pPr>
            <w:r>
              <w:t>Сострадание-</w:t>
            </w:r>
            <w:r>
              <w:t>способность переживать боль другого человека, как собственную.</w:t>
            </w:r>
          </w:p>
          <w:p w14:paraId="50010000"/>
          <w:p w14:paraId="51010000"/>
          <w:p w14:paraId="52010000">
            <w:r>
              <w:t>Чтение текста детьми</w:t>
            </w:r>
          </w:p>
          <w:p w14:paraId="53010000">
            <w:pPr>
              <w:pStyle w:val="Style_5"/>
              <w:spacing w:after="0" w:before="0"/>
              <w:ind/>
            </w:pPr>
            <w:r>
              <w:t xml:space="preserve">«…В основе милосердия лежит </w:t>
            </w:r>
            <w:r>
              <w:t>Любовь..</w:t>
            </w:r>
            <w:r>
              <w:t>»</w:t>
            </w:r>
          </w:p>
          <w:p w14:paraId="54010000">
            <w:pPr>
              <w:pStyle w:val="Style_5"/>
              <w:spacing w:after="0" w:before="0"/>
              <w:ind/>
            </w:pPr>
            <w:r>
              <w:t>- Любви надо учиться.</w:t>
            </w:r>
          </w:p>
          <w:p w14:paraId="55010000"/>
          <w:p w14:paraId="56010000">
            <w:pPr>
              <w:pStyle w:val="Style_5"/>
              <w:spacing w:after="0" w:before="0"/>
              <w:ind/>
            </w:pPr>
          </w:p>
          <w:p w14:paraId="57010000"/>
          <w:p w14:paraId="58010000"/>
          <w:p w14:paraId="59010000"/>
          <w:p w14:paraId="5A010000"/>
          <w:p w14:paraId="5B010000"/>
          <w:p w14:paraId="5C010000"/>
          <w:p w14:paraId="5D010000"/>
          <w:p w14:paraId="5E010000"/>
          <w:p w14:paraId="5F010000"/>
          <w:p w14:paraId="60010000"/>
          <w:p w14:paraId="61010000"/>
          <w:p w14:paraId="62010000"/>
          <w:p w14:paraId="63010000"/>
          <w:p w14:paraId="64010000"/>
          <w:p w14:paraId="65010000"/>
          <w:p w14:paraId="66010000"/>
          <w:p w14:paraId="67010000"/>
          <w:p w14:paraId="68010000"/>
          <w:p w14:paraId="69010000"/>
          <w:p w14:paraId="6A010000"/>
          <w:p w14:paraId="6B010000"/>
          <w:p w14:paraId="6C010000"/>
          <w:p w14:paraId="6D010000"/>
          <w:p w14:paraId="6E010000"/>
          <w:p w14:paraId="6F010000"/>
          <w:p w14:paraId="70010000"/>
          <w:p w14:paraId="71010000"/>
          <w:p w14:paraId="72010000"/>
          <w:p w14:paraId="73010000"/>
          <w:p w14:paraId="74010000"/>
          <w:p w14:paraId="75010000"/>
          <w:p w14:paraId="76010000"/>
          <w:p w14:paraId="77010000"/>
          <w:p w14:paraId="78010000"/>
          <w:p w14:paraId="79010000"/>
          <w:p w14:paraId="7A010000"/>
          <w:p w14:paraId="7B010000"/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/>
          <w:p w14:paraId="7D010000"/>
          <w:p w14:paraId="7E010000">
            <w:pPr>
              <w:rPr>
                <w:sz w:val="22"/>
              </w:rPr>
            </w:pPr>
            <w:r>
              <w:t>Познавательные УУД</w:t>
            </w:r>
          </w:p>
          <w:p w14:paraId="7F010000">
            <w:pPr>
              <w:rPr>
                <w:sz w:val="22"/>
              </w:rPr>
            </w:pPr>
            <w:r>
              <w:t> </w:t>
            </w:r>
            <w:r>
              <w:t>Извлекать информацию из текста.</w:t>
            </w:r>
          </w:p>
          <w:p w14:paraId="80010000">
            <w:r>
              <w:t>Строить речевое высказывание в устной форме.</w:t>
            </w:r>
          </w:p>
          <w:p w14:paraId="81010000">
            <w:r>
              <w:rPr>
                <w:color w:val="000000"/>
                <w:sz w:val="25"/>
                <w:highlight w:val="white"/>
              </w:rPr>
              <w:t xml:space="preserve"> Устанавливать причинно-следственные связи.</w:t>
            </w:r>
          </w:p>
          <w:p w14:paraId="82010000">
            <w:r>
              <w:rPr>
                <w:rStyle w:val="Style_3_ch"/>
                <w:i w:val="1"/>
                <w:color w:val="000000"/>
                <w:sz w:val="27"/>
                <w:highlight w:val="white"/>
              </w:rPr>
              <w:t> </w:t>
            </w:r>
            <w:r>
              <w:rPr>
                <w:color w:val="000000"/>
                <w:highlight w:val="white"/>
              </w:rPr>
              <w:t>Анализ слова с целью выявления существенных признаков</w:t>
            </w:r>
            <w:r>
              <w:rPr>
                <w:rStyle w:val="Style_3_ch"/>
                <w:color w:val="000000"/>
                <w:highlight w:val="white"/>
              </w:rPr>
              <w:t> </w:t>
            </w:r>
          </w:p>
          <w:p w14:paraId="83010000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Коммуникативные:</w:t>
            </w:r>
          </w:p>
          <w:p w14:paraId="84010000">
            <w:r>
              <w:rPr>
                <w:color w:val="000000"/>
                <w:highlight w:val="white"/>
              </w:rPr>
              <w:t xml:space="preserve">Проявление уважение к сказанному </w:t>
            </w:r>
          </w:p>
          <w:p w14:paraId="85010000"/>
          <w:p w14:paraId="86010000"/>
          <w:p w14:paraId="87010000"/>
          <w:p w14:paraId="88010000"/>
          <w:p w14:paraId="89010000"/>
          <w:p w14:paraId="8A010000"/>
          <w:p w14:paraId="8B010000"/>
          <w:p w14:paraId="8C010000"/>
          <w:p w14:paraId="8D010000"/>
          <w:p w14:paraId="8E010000"/>
          <w:p w14:paraId="8F010000"/>
          <w:p w14:paraId="90010000"/>
          <w:p w14:paraId="91010000"/>
          <w:p w14:paraId="92010000"/>
          <w:p w14:paraId="93010000"/>
          <w:p w14:paraId="94010000"/>
          <w:p w14:paraId="95010000"/>
          <w:p w14:paraId="96010000"/>
          <w:p w14:paraId="97010000"/>
          <w:p w14:paraId="98010000"/>
          <w:p w14:paraId="99010000"/>
          <w:p w14:paraId="9A010000"/>
          <w:p w14:paraId="9B010000"/>
          <w:p w14:paraId="9C010000"/>
          <w:p w14:paraId="9D010000"/>
          <w:p w14:paraId="9E010000"/>
          <w:p w14:paraId="9F010000">
            <w:pPr>
              <w:rPr>
                <w:sz w:val="22"/>
              </w:rPr>
            </w:pPr>
            <w:r>
              <w:t>Личностные результаты</w:t>
            </w:r>
          </w:p>
          <w:p w14:paraId="A0010000">
            <w:pPr>
              <w:rPr>
                <w:sz w:val="22"/>
              </w:rPr>
            </w:pPr>
            <w:r>
              <w:t>Определять и высказывать самые простые, общие для всех людей правила, делать выводы.</w:t>
            </w:r>
          </w:p>
          <w:p w14:paraId="A1010000">
            <w:pPr>
              <w:rPr>
                <w:sz w:val="22"/>
              </w:rPr>
            </w:pPr>
            <w:r>
              <w:t>Анализировать свои и чужие поступки с точки зрения общечеловеческих норм.</w:t>
            </w:r>
          </w:p>
          <w:p w14:paraId="A2010000">
            <w:pPr>
              <w:rPr>
                <w:sz w:val="22"/>
              </w:rPr>
            </w:pPr>
            <w:r>
              <w:t> Сопоставлять положительные и отрицательные поступки людей.</w:t>
            </w:r>
          </w:p>
          <w:p w14:paraId="A3010000">
            <w:pPr>
              <w:rPr>
                <w:sz w:val="22"/>
              </w:rPr>
            </w:pPr>
            <w:r>
              <w:t>Коммуникативные УУД</w:t>
            </w:r>
          </w:p>
          <w:p w14:paraId="A4010000">
            <w:pPr>
              <w:rPr>
                <w:sz w:val="22"/>
              </w:rPr>
            </w:pPr>
            <w:r>
              <w:t> </w:t>
            </w:r>
            <w:r>
              <w:t>Развиваем умение слушать и понимать речь других.</w:t>
            </w:r>
          </w:p>
          <w:p w14:paraId="A5010000">
            <w:pPr>
              <w:rPr>
                <w:sz w:val="22"/>
              </w:rPr>
            </w:pPr>
            <w:r>
              <w:t> Оформлять свои мысли в устной и письменной форме.</w:t>
            </w:r>
          </w:p>
          <w:p w14:paraId="A6010000"/>
          <w:p w14:paraId="A7010000">
            <w:pPr>
              <w:rPr>
                <w:sz w:val="22"/>
              </w:rPr>
            </w:pPr>
            <w:r>
              <w:t>Регулятивные УУД</w:t>
            </w:r>
          </w:p>
          <w:p w14:paraId="A8010000">
            <w:pPr>
              <w:rPr>
                <w:sz w:val="22"/>
              </w:rPr>
            </w:pPr>
            <w:r>
              <w:t> Учиться высказывать своё предположение (версию) на основе работы с иллюстрацией.</w:t>
            </w:r>
          </w:p>
          <w:p w14:paraId="A9010000">
            <w:pPr>
              <w:rPr>
                <w:sz w:val="22"/>
              </w:rPr>
            </w:pPr>
            <w:r>
              <w:t xml:space="preserve">Учиться работать по предложенному </w:t>
            </w:r>
            <w:r>
              <w:t>учителем плану.</w:t>
            </w:r>
          </w:p>
          <w:p w14:paraId="AA010000"/>
          <w:p w14:paraId="AB010000"/>
        </w:tc>
      </w:tr>
      <w:tr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rPr>
                <w:b w:val="1"/>
              </w:rPr>
            </w:pPr>
            <w:r>
              <w:rPr>
                <w:b w:val="1"/>
              </w:rPr>
              <w:t>Первичное закрепление</w:t>
            </w:r>
          </w:p>
          <w:p w14:paraId="AD010000">
            <w:pPr>
              <w:pStyle w:val="Style_5"/>
              <w:ind w:firstLine="0" w:left="360"/>
              <w:rPr>
                <w:rFonts w:ascii="Tahoma" w:hAnsi="Tahoma"/>
                <w:color w:val="000000"/>
                <w:sz w:val="19"/>
              </w:rPr>
            </w:pPr>
            <w:r>
              <w:rPr>
                <w:b w:val="1"/>
                <w:color w:val="000000"/>
                <w:sz w:val="19"/>
              </w:rPr>
              <w:t xml:space="preserve"> </w:t>
            </w:r>
          </w:p>
          <w:p w14:paraId="AE010000">
            <w:pPr>
              <w:rPr>
                <w:b w:val="1"/>
              </w:rPr>
            </w:pPr>
          </w:p>
          <w:p w14:paraId="AF010000">
            <w:pPr>
              <w:rPr>
                <w:b w:val="1"/>
              </w:rPr>
            </w:pPr>
          </w:p>
          <w:p w14:paraId="B0010000">
            <w:pPr>
              <w:rPr>
                <w:b w:val="1"/>
              </w:rPr>
            </w:pPr>
          </w:p>
          <w:p w14:paraId="B1010000">
            <w:pPr>
              <w:rPr>
                <w:b w:val="1"/>
              </w:rPr>
            </w:pPr>
          </w:p>
          <w:p w14:paraId="B2010000">
            <w:pPr>
              <w:rPr>
                <w:b w:val="1"/>
              </w:rPr>
            </w:pPr>
          </w:p>
          <w:p w14:paraId="B3010000">
            <w:pPr>
              <w:rPr>
                <w:b w:val="1"/>
              </w:rPr>
            </w:pPr>
          </w:p>
          <w:p w14:paraId="B4010000">
            <w:pPr>
              <w:rPr>
                <w:b w:val="1"/>
              </w:rPr>
            </w:pPr>
          </w:p>
          <w:p w14:paraId="B5010000">
            <w:pPr>
              <w:rPr>
                <w:b w:val="1"/>
              </w:rPr>
            </w:pPr>
          </w:p>
          <w:p w14:paraId="B6010000">
            <w:pPr>
              <w:rPr>
                <w:b w:val="1"/>
              </w:rPr>
            </w:pPr>
          </w:p>
          <w:p w14:paraId="B7010000">
            <w:pPr>
              <w:rPr>
                <w:b w:val="1"/>
              </w:rPr>
            </w:pPr>
          </w:p>
          <w:p w14:paraId="B8010000">
            <w:pPr>
              <w:rPr>
                <w:b w:val="1"/>
              </w:rPr>
            </w:pPr>
          </w:p>
          <w:p w14:paraId="B9010000">
            <w:pPr>
              <w:rPr>
                <w:b w:val="1"/>
              </w:rPr>
            </w:pPr>
          </w:p>
          <w:p w14:paraId="BA010000">
            <w:pPr>
              <w:rPr>
                <w:b w:val="1"/>
              </w:rPr>
            </w:pPr>
          </w:p>
          <w:p w14:paraId="BB010000">
            <w:pPr>
              <w:rPr>
                <w:b w:val="1"/>
              </w:rPr>
            </w:pPr>
          </w:p>
          <w:p w14:paraId="BC010000">
            <w:pPr>
              <w:rPr>
                <w:b w:val="1"/>
              </w:rPr>
            </w:pPr>
          </w:p>
          <w:p w14:paraId="BD010000">
            <w:pPr>
              <w:rPr>
                <w:b w:val="1"/>
              </w:rPr>
            </w:pPr>
          </w:p>
          <w:p w14:paraId="BE010000">
            <w:pPr>
              <w:rPr>
                <w:b w:val="1"/>
              </w:rPr>
            </w:pPr>
          </w:p>
          <w:p w14:paraId="BF010000">
            <w:pPr>
              <w:rPr>
                <w:b w:val="1"/>
              </w:rPr>
            </w:pPr>
          </w:p>
          <w:p w14:paraId="C0010000">
            <w:pPr>
              <w:rPr>
                <w:b w:val="1"/>
              </w:rPr>
            </w:pPr>
          </w:p>
          <w:p w14:paraId="C1010000">
            <w:pPr>
              <w:rPr>
                <w:b w:val="1"/>
              </w:rPr>
            </w:pPr>
          </w:p>
          <w:p w14:paraId="C2010000">
            <w:pPr>
              <w:rPr>
                <w:b w:val="1"/>
              </w:rPr>
            </w:pPr>
          </w:p>
          <w:p w14:paraId="C3010000">
            <w:pPr>
              <w:rPr>
                <w:b w:val="1"/>
              </w:rPr>
            </w:pPr>
          </w:p>
          <w:p w14:paraId="C4010000">
            <w:pPr>
              <w:rPr>
                <w:b w:val="1"/>
              </w:rPr>
            </w:pPr>
          </w:p>
          <w:p w14:paraId="C5010000">
            <w:pPr>
              <w:rPr>
                <w:b w:val="1"/>
              </w:rPr>
            </w:pPr>
          </w:p>
          <w:p w14:paraId="C6010000">
            <w:pPr>
              <w:rPr>
                <w:b w:val="1"/>
              </w:rPr>
            </w:pPr>
          </w:p>
          <w:p w14:paraId="C7010000">
            <w:pPr>
              <w:rPr>
                <w:b w:val="1"/>
              </w:rPr>
            </w:pPr>
          </w:p>
          <w:p w14:paraId="C8010000">
            <w:pPr>
              <w:rPr>
                <w:b w:val="1"/>
              </w:rPr>
            </w:pPr>
          </w:p>
          <w:p w14:paraId="C9010000">
            <w:pPr>
              <w:rPr>
                <w:b w:val="1"/>
              </w:rPr>
            </w:pPr>
          </w:p>
          <w:p w14:paraId="CA010000">
            <w:pPr>
              <w:rPr>
                <w:b w:val="1"/>
              </w:rPr>
            </w:pPr>
          </w:p>
          <w:p w14:paraId="CB010000">
            <w:pPr>
              <w:rPr>
                <w:b w:val="1"/>
              </w:rPr>
            </w:pPr>
          </w:p>
          <w:p w14:paraId="CC010000">
            <w:pPr>
              <w:rPr>
                <w:b w:val="1"/>
              </w:rPr>
            </w:pPr>
          </w:p>
          <w:p w14:paraId="CD010000">
            <w:pPr>
              <w:rPr>
                <w:b w:val="1"/>
              </w:rPr>
            </w:pPr>
          </w:p>
          <w:p w14:paraId="CE010000">
            <w:pPr>
              <w:rPr>
                <w:b w:val="1"/>
              </w:rPr>
            </w:pPr>
          </w:p>
          <w:p w14:paraId="CF010000">
            <w:pPr>
              <w:rPr>
                <w:b w:val="1"/>
              </w:rPr>
            </w:pPr>
          </w:p>
          <w:p w14:paraId="D0010000">
            <w:pPr>
              <w:rPr>
                <w:b w:val="1"/>
              </w:rPr>
            </w:pPr>
          </w:p>
          <w:p w14:paraId="D1010000">
            <w:pPr>
              <w:rPr>
                <w:b w:val="1"/>
              </w:rPr>
            </w:pPr>
          </w:p>
          <w:p w14:paraId="D2010000">
            <w:pPr>
              <w:rPr>
                <w:b w:val="1"/>
              </w:rPr>
            </w:pPr>
          </w:p>
          <w:p w14:paraId="D3010000">
            <w:pPr>
              <w:rPr>
                <w:b w:val="1"/>
              </w:rPr>
            </w:pPr>
          </w:p>
          <w:p w14:paraId="D4010000">
            <w:pPr>
              <w:rPr>
                <w:b w:val="1"/>
              </w:rPr>
            </w:pPr>
          </w:p>
          <w:p w14:paraId="D5010000">
            <w:pPr>
              <w:rPr>
                <w:b w:val="1"/>
              </w:rPr>
            </w:pPr>
          </w:p>
          <w:p w14:paraId="D6010000">
            <w:pPr>
              <w:rPr>
                <w:b w:val="1"/>
              </w:rPr>
            </w:pPr>
          </w:p>
          <w:p w14:paraId="D7010000">
            <w:pPr>
              <w:rPr>
                <w:b w:val="1"/>
              </w:rPr>
            </w:pPr>
          </w:p>
          <w:p w14:paraId="D8010000">
            <w:pPr>
              <w:rPr>
                <w:b w:val="1"/>
              </w:rPr>
            </w:pPr>
          </w:p>
          <w:p w14:paraId="D9010000">
            <w:pPr>
              <w:rPr>
                <w:b w:val="1"/>
              </w:rPr>
            </w:pPr>
          </w:p>
          <w:p w14:paraId="DA010000">
            <w:pPr>
              <w:rPr>
                <w:b w:val="1"/>
              </w:rPr>
            </w:pPr>
          </w:p>
          <w:p w14:paraId="DB010000">
            <w:pPr>
              <w:rPr>
                <w:b w:val="1"/>
              </w:rPr>
            </w:pPr>
          </w:p>
          <w:p w14:paraId="DC010000">
            <w:pPr>
              <w:rPr>
                <w:b w:val="1"/>
              </w:rPr>
            </w:pPr>
          </w:p>
          <w:p w14:paraId="DD010000">
            <w:pPr>
              <w:rPr>
                <w:b w:val="1"/>
              </w:rPr>
            </w:pPr>
          </w:p>
          <w:p w14:paraId="DE010000">
            <w:pPr>
              <w:rPr>
                <w:b w:val="1"/>
              </w:rPr>
            </w:pPr>
          </w:p>
          <w:p w14:paraId="DF010000">
            <w:pPr>
              <w:rPr>
                <w:b w:val="1"/>
              </w:rPr>
            </w:pPr>
          </w:p>
          <w:p w14:paraId="E0010000">
            <w:pPr>
              <w:rPr>
                <w:b w:val="1"/>
              </w:rPr>
            </w:pPr>
          </w:p>
          <w:p w14:paraId="E1010000">
            <w:pPr>
              <w:rPr>
                <w:b w:val="1"/>
              </w:rPr>
            </w:pPr>
          </w:p>
          <w:p w14:paraId="E2010000">
            <w:pPr>
              <w:rPr>
                <w:b w:val="1"/>
              </w:rPr>
            </w:pPr>
          </w:p>
          <w:p w14:paraId="E3010000">
            <w:pPr>
              <w:rPr>
                <w:b w:val="1"/>
              </w:rPr>
            </w:pPr>
          </w:p>
          <w:p w14:paraId="E4010000">
            <w:pPr>
              <w:rPr>
                <w:b w:val="1"/>
              </w:rPr>
            </w:pPr>
          </w:p>
          <w:p w14:paraId="E5010000">
            <w:pPr>
              <w:rPr>
                <w:b w:val="1"/>
              </w:rPr>
            </w:pPr>
          </w:p>
          <w:p w14:paraId="E6010000">
            <w:pPr>
              <w:rPr>
                <w:b w:val="1"/>
              </w:rPr>
            </w:pPr>
          </w:p>
          <w:p w14:paraId="E7010000">
            <w:pPr>
              <w:rPr>
                <w:b w:val="1"/>
              </w:rPr>
            </w:pPr>
          </w:p>
          <w:p w14:paraId="E8010000">
            <w:pPr>
              <w:rPr>
                <w:b w:val="1"/>
              </w:rPr>
            </w:pPr>
          </w:p>
          <w:p w14:paraId="E9010000">
            <w:pPr>
              <w:rPr>
                <w:b w:val="1"/>
              </w:rPr>
            </w:pPr>
          </w:p>
          <w:p w14:paraId="EA010000">
            <w:pPr>
              <w:rPr>
                <w:b w:val="1"/>
              </w:rPr>
            </w:pPr>
          </w:p>
          <w:p w14:paraId="EB010000">
            <w:pPr>
              <w:rPr>
                <w:b w:val="1"/>
              </w:rPr>
            </w:pPr>
          </w:p>
          <w:p w14:paraId="EC010000">
            <w:pPr>
              <w:rPr>
                <w:b w:val="1"/>
              </w:rPr>
            </w:pPr>
          </w:p>
          <w:p w14:paraId="ED010000">
            <w:pPr>
              <w:rPr>
                <w:b w:val="1"/>
              </w:rPr>
            </w:pPr>
          </w:p>
          <w:p w14:paraId="EE010000">
            <w:pPr>
              <w:rPr>
                <w:b w:val="1"/>
              </w:rPr>
            </w:pPr>
          </w:p>
          <w:p w14:paraId="EF010000">
            <w:pPr>
              <w:rPr>
                <w:b w:val="1"/>
              </w:rPr>
            </w:pPr>
          </w:p>
          <w:p w14:paraId="F0010000">
            <w:pPr>
              <w:rPr>
                <w:b w:val="1"/>
              </w:rPr>
            </w:pPr>
          </w:p>
          <w:p w14:paraId="F1010000">
            <w:pPr>
              <w:rPr>
                <w:b w:val="1"/>
              </w:rPr>
            </w:pPr>
          </w:p>
          <w:p w14:paraId="F2010000">
            <w:pPr>
              <w:rPr>
                <w:b w:val="1"/>
              </w:rPr>
            </w:pPr>
          </w:p>
          <w:p w14:paraId="F3010000">
            <w:pPr>
              <w:rPr>
                <w:b w:val="1"/>
              </w:rPr>
            </w:pPr>
          </w:p>
          <w:p w14:paraId="F4010000">
            <w:pPr>
              <w:rPr>
                <w:b w:val="1"/>
              </w:rPr>
            </w:pPr>
          </w:p>
          <w:p w14:paraId="F5010000">
            <w:pPr>
              <w:rPr>
                <w:b w:val="1"/>
              </w:rPr>
            </w:pPr>
          </w:p>
          <w:p w14:paraId="F6010000">
            <w:pPr>
              <w:rPr>
                <w:b w:val="1"/>
              </w:rPr>
            </w:pPr>
          </w:p>
          <w:p w14:paraId="F7010000">
            <w:pPr>
              <w:rPr>
                <w:b w:val="1"/>
              </w:rPr>
            </w:pPr>
          </w:p>
          <w:p w14:paraId="F8010000">
            <w:pPr>
              <w:rPr>
                <w:b w:val="1"/>
              </w:rPr>
            </w:pPr>
          </w:p>
          <w:p w14:paraId="F9010000">
            <w:pPr>
              <w:rPr>
                <w:b w:val="1"/>
              </w:rPr>
            </w:pPr>
          </w:p>
          <w:p w14:paraId="FA010000">
            <w:pPr>
              <w:rPr>
                <w:b w:val="1"/>
              </w:rPr>
            </w:pPr>
          </w:p>
          <w:p w14:paraId="FB010000">
            <w:pPr>
              <w:rPr>
                <w:b w:val="1"/>
              </w:rPr>
            </w:pPr>
          </w:p>
          <w:p w14:paraId="FC010000">
            <w:pPr>
              <w:rPr>
                <w:b w:val="1"/>
              </w:rPr>
            </w:pPr>
          </w:p>
          <w:p w14:paraId="FD010000">
            <w:pPr>
              <w:rPr>
                <w:b w:val="1"/>
              </w:rPr>
            </w:pPr>
          </w:p>
          <w:p w14:paraId="FE010000">
            <w:pPr>
              <w:rPr>
                <w:b w:val="1"/>
              </w:rPr>
            </w:pPr>
          </w:p>
          <w:p w14:paraId="FF010000">
            <w:pPr>
              <w:rPr>
                <w:b w:val="1"/>
              </w:rPr>
            </w:pPr>
          </w:p>
          <w:p w14:paraId="00020000">
            <w:pPr>
              <w:rPr>
                <w:b w:val="1"/>
              </w:rPr>
            </w:pPr>
          </w:p>
          <w:p w14:paraId="01020000">
            <w:pPr>
              <w:rPr>
                <w:b w:val="1"/>
              </w:rPr>
            </w:pPr>
          </w:p>
          <w:p w14:paraId="02020000">
            <w:pPr>
              <w:rPr>
                <w:b w:val="1"/>
              </w:rPr>
            </w:pPr>
          </w:p>
          <w:p w14:paraId="03020000">
            <w:pPr>
              <w:rPr>
                <w:b w:val="1"/>
              </w:rPr>
            </w:pPr>
          </w:p>
          <w:p w14:paraId="04020000">
            <w:pPr>
              <w:rPr>
                <w:b w:val="1"/>
              </w:rPr>
            </w:pPr>
          </w:p>
          <w:p w14:paraId="05020000">
            <w:pPr>
              <w:rPr>
                <w:b w:val="1"/>
              </w:rPr>
            </w:pPr>
          </w:p>
          <w:p w14:paraId="06020000">
            <w:pPr>
              <w:rPr>
                <w:b w:val="1"/>
              </w:rPr>
            </w:pPr>
            <w:r>
              <w:rPr>
                <w:b w:val="1"/>
              </w:rPr>
              <w:t>Физминутка</w:t>
            </w:r>
          </w:p>
          <w:p w14:paraId="07020000">
            <w:pPr>
              <w:rPr>
                <w:b w:val="1"/>
              </w:rPr>
            </w:pPr>
          </w:p>
          <w:p w14:paraId="08020000">
            <w:pPr>
              <w:rPr>
                <w:b w:val="1"/>
              </w:rPr>
            </w:pPr>
          </w:p>
          <w:p w14:paraId="09020000">
            <w:pPr>
              <w:rPr>
                <w:b w:val="1"/>
              </w:rPr>
            </w:pPr>
          </w:p>
          <w:p w14:paraId="0A020000">
            <w:pPr>
              <w:rPr>
                <w:b w:val="1"/>
              </w:rPr>
            </w:pPr>
          </w:p>
          <w:p w14:paraId="0B020000">
            <w:pPr>
              <w:rPr>
                <w:b w:val="1"/>
              </w:rPr>
            </w:pPr>
          </w:p>
          <w:p w14:paraId="0C020000">
            <w:pPr>
              <w:rPr>
                <w:b w:val="1"/>
              </w:rPr>
            </w:pPr>
          </w:p>
          <w:p w14:paraId="0D020000">
            <w:pPr>
              <w:rPr>
                <w:b w:val="1"/>
              </w:rPr>
            </w:pPr>
          </w:p>
          <w:p w14:paraId="0E020000">
            <w:pPr>
              <w:rPr>
                <w:b w:val="1"/>
              </w:rPr>
            </w:pPr>
          </w:p>
          <w:p w14:paraId="0F020000">
            <w:pPr>
              <w:rPr>
                <w:b w:val="1"/>
              </w:rPr>
            </w:pPr>
          </w:p>
          <w:p w14:paraId="10020000">
            <w:pPr>
              <w:rPr>
                <w:b w:val="1"/>
              </w:rPr>
            </w:pPr>
          </w:p>
          <w:p w14:paraId="11020000">
            <w:pPr>
              <w:rPr>
                <w:b w:val="1"/>
              </w:rPr>
            </w:pPr>
          </w:p>
          <w:p w14:paraId="12020000">
            <w:pPr>
              <w:rPr>
                <w:b w:val="1"/>
              </w:rPr>
            </w:pPr>
          </w:p>
          <w:p w14:paraId="13020000">
            <w:pPr>
              <w:rPr>
                <w:b w:val="1"/>
              </w:rPr>
            </w:pPr>
          </w:p>
          <w:p w14:paraId="14020000">
            <w:pPr>
              <w:rPr>
                <w:b w:val="1"/>
              </w:rPr>
            </w:pPr>
          </w:p>
          <w:p w14:paraId="15020000">
            <w:pPr>
              <w:rPr>
                <w:b w:val="1"/>
              </w:rPr>
            </w:pPr>
          </w:p>
          <w:p w14:paraId="16020000">
            <w:pPr>
              <w:rPr>
                <w:b w:val="1"/>
              </w:rPr>
            </w:pPr>
          </w:p>
          <w:p w14:paraId="17020000">
            <w:pPr>
              <w:rPr>
                <w:b w:val="1"/>
              </w:rPr>
            </w:pPr>
          </w:p>
          <w:p w14:paraId="18020000">
            <w:pPr>
              <w:rPr>
                <w:b w:val="1"/>
              </w:rPr>
            </w:pPr>
          </w:p>
          <w:p w14:paraId="19020000">
            <w:pPr>
              <w:rPr>
                <w:b w:val="1"/>
              </w:rPr>
            </w:pPr>
          </w:p>
          <w:p w14:paraId="1A020000">
            <w:pPr>
              <w:rPr>
                <w:b w:val="1"/>
              </w:rPr>
            </w:pPr>
          </w:p>
          <w:p w14:paraId="1B020000">
            <w:pPr>
              <w:rPr>
                <w:b w:val="1"/>
              </w:rPr>
            </w:pPr>
          </w:p>
          <w:p w14:paraId="1C020000">
            <w:pPr>
              <w:rPr>
                <w:b w:val="1"/>
              </w:rPr>
            </w:pPr>
          </w:p>
          <w:p w14:paraId="1D020000">
            <w:pPr>
              <w:rPr>
                <w:b w:val="1"/>
              </w:rPr>
            </w:pPr>
          </w:p>
          <w:p w14:paraId="1E020000">
            <w:pPr>
              <w:rPr>
                <w:b w:val="1"/>
              </w:rPr>
            </w:pPr>
          </w:p>
          <w:p w14:paraId="1F020000">
            <w:pPr>
              <w:rPr>
                <w:b w:val="1"/>
              </w:rPr>
            </w:pPr>
          </w:p>
          <w:p w14:paraId="20020000">
            <w:pPr>
              <w:rPr>
                <w:b w:val="1"/>
              </w:rPr>
            </w:pPr>
          </w:p>
          <w:p w14:paraId="21020000">
            <w:pPr>
              <w:rPr>
                <w:b w:val="1"/>
              </w:rPr>
            </w:pPr>
          </w:p>
          <w:p w14:paraId="22020000">
            <w:pPr>
              <w:rPr>
                <w:b w:val="1"/>
              </w:rPr>
            </w:pPr>
          </w:p>
          <w:p w14:paraId="23020000">
            <w:pPr>
              <w:rPr>
                <w:b w:val="1"/>
              </w:rPr>
            </w:pPr>
          </w:p>
          <w:p w14:paraId="24020000">
            <w:pPr>
              <w:rPr>
                <w:b w:val="1"/>
              </w:rPr>
            </w:pPr>
          </w:p>
          <w:p w14:paraId="25020000">
            <w:pPr>
              <w:rPr>
                <w:b w:val="1"/>
              </w:rPr>
            </w:pPr>
          </w:p>
          <w:p w14:paraId="26020000">
            <w:pPr>
              <w:rPr>
                <w:b w:val="1"/>
              </w:rPr>
            </w:pPr>
          </w:p>
          <w:p w14:paraId="27020000">
            <w:pPr>
              <w:rPr>
                <w:b w:val="1"/>
              </w:rPr>
            </w:pPr>
          </w:p>
          <w:p w14:paraId="28020000">
            <w:pPr>
              <w:rPr>
                <w:b w:val="1"/>
              </w:rPr>
            </w:pPr>
          </w:p>
          <w:p w14:paraId="29020000">
            <w:pPr>
              <w:rPr>
                <w:b w:val="1"/>
              </w:rPr>
            </w:pPr>
          </w:p>
          <w:p w14:paraId="2A020000">
            <w:pPr>
              <w:rPr>
                <w:b w:val="1"/>
              </w:rPr>
            </w:pPr>
          </w:p>
          <w:p w14:paraId="2B020000">
            <w:pPr>
              <w:rPr>
                <w:b w:val="1"/>
              </w:rPr>
            </w:pPr>
          </w:p>
          <w:p w14:paraId="2C020000">
            <w:pPr>
              <w:rPr>
                <w:b w:val="1"/>
              </w:rPr>
            </w:pPr>
          </w:p>
          <w:p w14:paraId="2D020000">
            <w:pPr>
              <w:rPr>
                <w:b w:val="1"/>
              </w:rPr>
            </w:pPr>
          </w:p>
          <w:p w14:paraId="2E020000">
            <w:pPr>
              <w:rPr>
                <w:b w:val="1"/>
              </w:rPr>
            </w:pPr>
          </w:p>
          <w:p w14:paraId="2F020000">
            <w:pPr>
              <w:rPr>
                <w:b w:val="1"/>
              </w:rPr>
            </w:pPr>
          </w:p>
          <w:p w14:paraId="30020000">
            <w:pPr>
              <w:rPr>
                <w:b w:val="1"/>
              </w:rPr>
            </w:pPr>
          </w:p>
          <w:p w14:paraId="31020000">
            <w:pPr>
              <w:rPr>
                <w:b w:val="1"/>
              </w:rPr>
            </w:pPr>
          </w:p>
          <w:p w14:paraId="32020000">
            <w:pPr>
              <w:rPr>
                <w:b w:val="1"/>
              </w:rPr>
            </w:pPr>
          </w:p>
          <w:p w14:paraId="33020000">
            <w:pPr>
              <w:rPr>
                <w:b w:val="1"/>
              </w:rPr>
            </w:pPr>
          </w:p>
          <w:p w14:paraId="34020000">
            <w:pPr>
              <w:rPr>
                <w:b w:val="1"/>
              </w:rPr>
            </w:pPr>
          </w:p>
          <w:p w14:paraId="35020000">
            <w:pPr>
              <w:rPr>
                <w:b w:val="1"/>
              </w:rPr>
            </w:pPr>
          </w:p>
          <w:p w14:paraId="36020000">
            <w:pPr>
              <w:rPr>
                <w:b w:val="1"/>
              </w:rPr>
            </w:pPr>
          </w:p>
          <w:p w14:paraId="37020000">
            <w:pPr>
              <w:rPr>
                <w:b w:val="1"/>
              </w:rPr>
            </w:pPr>
          </w:p>
          <w:p w14:paraId="38020000">
            <w:pPr>
              <w:rPr>
                <w:b w:val="1"/>
              </w:rPr>
            </w:pPr>
          </w:p>
          <w:p w14:paraId="39020000">
            <w:pPr>
              <w:rPr>
                <w:b w:val="1"/>
              </w:rPr>
            </w:pPr>
          </w:p>
          <w:p w14:paraId="3A020000">
            <w:pPr>
              <w:rPr>
                <w:b w:val="1"/>
              </w:rPr>
            </w:pPr>
          </w:p>
          <w:p w14:paraId="3B020000">
            <w:pPr>
              <w:rPr>
                <w:b w:val="1"/>
              </w:rPr>
            </w:pPr>
          </w:p>
          <w:p w14:paraId="3C020000">
            <w:pPr>
              <w:rPr>
                <w:b w:val="1"/>
              </w:rPr>
            </w:pPr>
          </w:p>
          <w:p w14:paraId="3D020000">
            <w:pPr>
              <w:rPr>
                <w:b w:val="1"/>
              </w:rPr>
            </w:pPr>
          </w:p>
          <w:p w14:paraId="3E020000">
            <w:pPr>
              <w:rPr>
                <w:b w:val="1"/>
              </w:rPr>
            </w:pPr>
          </w:p>
          <w:p w14:paraId="3F020000">
            <w:pPr>
              <w:rPr>
                <w:b w:val="1"/>
              </w:rPr>
            </w:pPr>
          </w:p>
          <w:p w14:paraId="40020000">
            <w:pPr>
              <w:rPr>
                <w:b w:val="1"/>
              </w:rPr>
            </w:pPr>
          </w:p>
          <w:p w14:paraId="41020000">
            <w:pPr>
              <w:rPr>
                <w:b w:val="1"/>
              </w:rPr>
            </w:pPr>
          </w:p>
          <w:p w14:paraId="42020000">
            <w:pPr>
              <w:rPr>
                <w:b w:val="1"/>
              </w:rPr>
            </w:pPr>
          </w:p>
          <w:p w14:paraId="43020000">
            <w:pPr>
              <w:rPr>
                <w:b w:val="1"/>
              </w:rPr>
            </w:pPr>
          </w:p>
          <w:p w14:paraId="44020000">
            <w:pPr>
              <w:rPr>
                <w:b w:val="1"/>
              </w:rPr>
            </w:pPr>
          </w:p>
          <w:p w14:paraId="45020000">
            <w:pPr>
              <w:rPr>
                <w:b w:val="1"/>
              </w:rPr>
            </w:pPr>
          </w:p>
          <w:p w14:paraId="46020000">
            <w:pPr>
              <w:rPr>
                <w:b w:val="1"/>
              </w:rPr>
            </w:pPr>
          </w:p>
          <w:p w14:paraId="47020000">
            <w:pPr>
              <w:rPr>
                <w:b w:val="1"/>
              </w:rPr>
            </w:pPr>
          </w:p>
          <w:p w14:paraId="48020000">
            <w:pPr>
              <w:rPr>
                <w:b w:val="1"/>
              </w:rPr>
            </w:pPr>
          </w:p>
          <w:p w14:paraId="49020000">
            <w:pPr>
              <w:rPr>
                <w:b w:val="1"/>
              </w:rPr>
            </w:pPr>
          </w:p>
          <w:p w14:paraId="4A020000">
            <w:pPr>
              <w:rPr>
                <w:b w:val="1"/>
              </w:rPr>
            </w:pPr>
          </w:p>
          <w:p w14:paraId="4B020000">
            <w:pPr>
              <w:rPr>
                <w:b w:val="1"/>
              </w:rPr>
            </w:pPr>
          </w:p>
          <w:p w14:paraId="4C020000">
            <w:pPr>
              <w:rPr>
                <w:b w:val="1"/>
              </w:rPr>
            </w:pPr>
          </w:p>
          <w:p w14:paraId="4D020000">
            <w:pPr>
              <w:rPr>
                <w:b w:val="1"/>
              </w:rPr>
            </w:pPr>
          </w:p>
          <w:p w14:paraId="4E020000">
            <w:pPr>
              <w:rPr>
                <w:b w:val="1"/>
              </w:rPr>
            </w:pPr>
          </w:p>
          <w:p w14:paraId="4F020000">
            <w:pPr>
              <w:rPr>
                <w:b w:val="1"/>
              </w:rPr>
            </w:pPr>
          </w:p>
          <w:p w14:paraId="50020000">
            <w:pPr>
              <w:rPr>
                <w:b w:val="1"/>
              </w:rPr>
            </w:pPr>
          </w:p>
          <w:p w14:paraId="51020000">
            <w:pPr>
              <w:rPr>
                <w:b w:val="1"/>
              </w:rPr>
            </w:pPr>
          </w:p>
          <w:p w14:paraId="52020000">
            <w:pPr>
              <w:rPr>
                <w:b w:val="1"/>
              </w:rPr>
            </w:pPr>
          </w:p>
          <w:p w14:paraId="53020000">
            <w:pPr>
              <w:rPr>
                <w:b w:val="1"/>
              </w:rPr>
            </w:pPr>
          </w:p>
          <w:p w14:paraId="54020000">
            <w:pPr>
              <w:rPr>
                <w:b w:val="1"/>
              </w:rPr>
            </w:pPr>
          </w:p>
          <w:p w14:paraId="55020000">
            <w:pPr>
              <w:rPr>
                <w:b w:val="1"/>
              </w:rPr>
            </w:pPr>
          </w:p>
          <w:p w14:paraId="56020000">
            <w:pPr>
              <w:rPr>
                <w:b w:val="1"/>
              </w:rPr>
            </w:pPr>
          </w:p>
          <w:p w14:paraId="57020000">
            <w:pPr>
              <w:rPr>
                <w:b w:val="1"/>
              </w:rPr>
            </w:pPr>
          </w:p>
          <w:p w14:paraId="58020000">
            <w:pPr>
              <w:rPr>
                <w:b w:val="1"/>
              </w:rPr>
            </w:pPr>
          </w:p>
          <w:p w14:paraId="59020000">
            <w:pPr>
              <w:rPr>
                <w:b w:val="1"/>
              </w:rPr>
            </w:pPr>
          </w:p>
          <w:p w14:paraId="5A020000">
            <w:pPr>
              <w:rPr>
                <w:b w:val="1"/>
              </w:rPr>
            </w:pPr>
          </w:p>
          <w:p w14:paraId="5B020000">
            <w:pPr>
              <w:rPr>
                <w:b w:val="1"/>
              </w:rPr>
            </w:pPr>
          </w:p>
          <w:p w14:paraId="5C020000">
            <w:pPr>
              <w:rPr>
                <w:b w:val="1"/>
              </w:rPr>
            </w:pPr>
          </w:p>
          <w:p w14:paraId="5D020000">
            <w:pPr>
              <w:rPr>
                <w:b w:val="1"/>
              </w:rPr>
            </w:pPr>
          </w:p>
          <w:p w14:paraId="5E020000">
            <w:pPr>
              <w:rPr>
                <w:b w:val="1"/>
              </w:rPr>
            </w:pPr>
          </w:p>
          <w:p w14:paraId="5F020000">
            <w:pPr>
              <w:rPr>
                <w:b w:val="1"/>
              </w:rPr>
            </w:pPr>
          </w:p>
          <w:p w14:paraId="60020000">
            <w:pPr>
              <w:rPr>
                <w:b w:val="1"/>
              </w:rPr>
            </w:pPr>
          </w:p>
          <w:p w14:paraId="61020000">
            <w:pPr>
              <w:rPr>
                <w:b w:val="1"/>
              </w:rPr>
            </w:pPr>
          </w:p>
          <w:p w14:paraId="62020000">
            <w:pPr>
              <w:rPr>
                <w:b w:val="1"/>
              </w:rPr>
            </w:pPr>
          </w:p>
          <w:p w14:paraId="63020000">
            <w:pPr>
              <w:rPr>
                <w:b w:val="1"/>
              </w:rPr>
            </w:pPr>
          </w:p>
          <w:p w14:paraId="64020000">
            <w:pPr>
              <w:rPr>
                <w:b w:val="1"/>
              </w:rPr>
            </w:pPr>
          </w:p>
          <w:p w14:paraId="65020000">
            <w:pPr>
              <w:rPr>
                <w:b w:val="1"/>
              </w:rPr>
            </w:pPr>
          </w:p>
          <w:p w14:paraId="66020000">
            <w:pPr>
              <w:rPr>
                <w:b w:val="1"/>
              </w:rPr>
            </w:pPr>
          </w:p>
          <w:p w14:paraId="67020000">
            <w:pPr>
              <w:rPr>
                <w:b w:val="1"/>
              </w:rPr>
            </w:pPr>
          </w:p>
          <w:p w14:paraId="68020000">
            <w:pPr>
              <w:rPr>
                <w:b w:val="1"/>
              </w:rPr>
            </w:pPr>
          </w:p>
          <w:p w14:paraId="69020000">
            <w:pPr>
              <w:rPr>
                <w:b w:val="1"/>
              </w:rPr>
            </w:pPr>
          </w:p>
          <w:p w14:paraId="6A020000">
            <w:pPr>
              <w:rPr>
                <w:b w:val="1"/>
              </w:rPr>
            </w:pPr>
          </w:p>
          <w:p w14:paraId="6B020000">
            <w:pPr>
              <w:rPr>
                <w:b w:val="1"/>
              </w:rPr>
            </w:pPr>
          </w:p>
          <w:p w14:paraId="6C020000">
            <w:pPr>
              <w:rPr>
                <w:b w:val="1"/>
              </w:rPr>
            </w:pPr>
          </w:p>
          <w:p w14:paraId="6D020000">
            <w:pPr>
              <w:rPr>
                <w:b w:val="1"/>
              </w:rPr>
            </w:pPr>
          </w:p>
          <w:p w14:paraId="6E020000">
            <w:pPr>
              <w:rPr>
                <w:b w:val="1"/>
              </w:rPr>
            </w:pPr>
          </w:p>
          <w:p w14:paraId="6F020000">
            <w:pPr>
              <w:rPr>
                <w:b w:val="1"/>
              </w:rPr>
            </w:pPr>
          </w:p>
          <w:p w14:paraId="70020000">
            <w:pPr>
              <w:rPr>
                <w:b w:val="1"/>
              </w:rPr>
            </w:pPr>
          </w:p>
          <w:p w14:paraId="71020000">
            <w:pPr>
              <w:rPr>
                <w:b w:val="1"/>
              </w:rPr>
            </w:pPr>
          </w:p>
          <w:p w14:paraId="72020000">
            <w:pPr>
              <w:rPr>
                <w:b w:val="1"/>
              </w:rPr>
            </w:pPr>
          </w:p>
          <w:p w14:paraId="73020000">
            <w:pPr>
              <w:rPr>
                <w:b w:val="1"/>
              </w:rPr>
            </w:pPr>
          </w:p>
          <w:p w14:paraId="74020000">
            <w:pPr>
              <w:rPr>
                <w:b w:val="1"/>
              </w:rPr>
            </w:pPr>
          </w:p>
          <w:p w14:paraId="75020000">
            <w:pPr>
              <w:rPr>
                <w:b w:val="1"/>
              </w:rPr>
            </w:pPr>
          </w:p>
          <w:p w14:paraId="76020000">
            <w:pPr>
              <w:rPr>
                <w:b w:val="1"/>
              </w:rPr>
            </w:pPr>
          </w:p>
          <w:p w14:paraId="77020000">
            <w:pPr>
              <w:rPr>
                <w:b w:val="1"/>
              </w:rPr>
            </w:pPr>
          </w:p>
          <w:p w14:paraId="78020000">
            <w:pPr>
              <w:rPr>
                <w:b w:val="1"/>
              </w:rPr>
            </w:pPr>
          </w:p>
          <w:p w14:paraId="79020000">
            <w:pPr>
              <w:rPr>
                <w:b w:val="1"/>
              </w:rPr>
            </w:pPr>
          </w:p>
          <w:p w14:paraId="7A020000">
            <w:pPr>
              <w:rPr>
                <w:b w:val="1"/>
              </w:rPr>
            </w:pPr>
          </w:p>
          <w:p w14:paraId="7B020000">
            <w:pPr>
              <w:rPr>
                <w:b w:val="1"/>
              </w:rPr>
            </w:pPr>
          </w:p>
          <w:p w14:paraId="7C020000">
            <w:pPr>
              <w:rPr>
                <w:b w:val="1"/>
              </w:rPr>
            </w:pPr>
          </w:p>
          <w:p w14:paraId="7D020000">
            <w:pPr>
              <w:rPr>
                <w:b w:val="1"/>
              </w:rPr>
            </w:pPr>
          </w:p>
          <w:p w14:paraId="7E020000">
            <w:pPr>
              <w:rPr>
                <w:b w:val="1"/>
              </w:rPr>
            </w:pPr>
          </w:p>
          <w:p w14:paraId="7F020000">
            <w:pPr>
              <w:rPr>
                <w:b w:val="1"/>
              </w:rPr>
            </w:pPr>
          </w:p>
          <w:p w14:paraId="80020000">
            <w:pPr>
              <w:rPr>
                <w:b w:val="1"/>
              </w:rPr>
            </w:pPr>
          </w:p>
          <w:p w14:paraId="81020000">
            <w:pPr>
              <w:rPr>
                <w:b w:val="1"/>
              </w:rPr>
            </w:pPr>
          </w:p>
          <w:p w14:paraId="82020000">
            <w:pPr>
              <w:rPr>
                <w:b w:val="1"/>
              </w:rPr>
            </w:pPr>
          </w:p>
          <w:p w14:paraId="83020000">
            <w:pPr>
              <w:rPr>
                <w:b w:val="1"/>
              </w:rPr>
            </w:pPr>
          </w:p>
          <w:p w14:paraId="84020000">
            <w:pPr>
              <w:rPr>
                <w:b w:val="1"/>
              </w:rPr>
            </w:pPr>
          </w:p>
          <w:p w14:paraId="85020000">
            <w:pPr>
              <w:rPr>
                <w:b w:val="1"/>
              </w:rPr>
            </w:pPr>
          </w:p>
          <w:p w14:paraId="86020000">
            <w:pPr>
              <w:rPr>
                <w:b w:val="1"/>
                <w:color w:val="000000"/>
              </w:rPr>
            </w:pPr>
          </w:p>
          <w:p w14:paraId="87020000">
            <w:pPr>
              <w:rPr>
                <w:b w:val="1"/>
                <w:color w:val="000000"/>
              </w:rPr>
            </w:pPr>
          </w:p>
          <w:p w14:paraId="88020000">
            <w:pPr>
              <w:rPr>
                <w:b w:val="1"/>
                <w:color w:val="000000"/>
              </w:rPr>
            </w:pPr>
          </w:p>
          <w:p w14:paraId="89020000">
            <w:pPr>
              <w:rPr>
                <w:b w:val="1"/>
              </w:rPr>
            </w:pPr>
            <w:r>
              <w:rPr>
                <w:b w:val="1"/>
                <w:color w:val="000000"/>
              </w:rPr>
              <w:t>Обобщающий этап. Подведение итогов</w:t>
            </w:r>
          </w:p>
          <w:p w14:paraId="8A020000">
            <w:pPr>
              <w:rPr>
                <w:b w:val="1"/>
              </w:rPr>
            </w:pPr>
          </w:p>
          <w:p w14:paraId="8B020000">
            <w:pPr>
              <w:rPr>
                <w:b w:val="1"/>
              </w:rPr>
            </w:pPr>
          </w:p>
          <w:p w14:paraId="8C020000">
            <w:pPr>
              <w:rPr>
                <w:b w:val="1"/>
              </w:rPr>
            </w:pPr>
          </w:p>
        </w:tc>
        <w:tc>
          <w:tcPr>
            <w:tcW w:type="dxa" w:w="7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tabs>
                <w:tab w:leader="dot" w:pos="6533" w:val="left"/>
                <w:tab w:leader="none" w:pos="6965" w:val="left"/>
              </w:tabs>
              <w:spacing w:line="360" w:lineRule="auto"/>
              <w:ind/>
              <w:jc w:val="both"/>
              <w:rPr>
                <w:b w:val="1"/>
                <w:color w:themeColor="text2" w:themeShade="80" w:val="10253F"/>
                <w:sz w:val="28"/>
              </w:rPr>
            </w:pPr>
            <w:r>
              <w:rPr>
                <w:sz w:val="28"/>
              </w:rPr>
              <w:t>А сейчас</w:t>
            </w:r>
            <w:r>
              <w:rPr>
                <w:sz w:val="28"/>
              </w:rPr>
              <w:t xml:space="preserve"> мы обратимся </w:t>
            </w:r>
            <w:r>
              <w:rPr>
                <w:sz w:val="28"/>
              </w:rPr>
              <w:t>к учебнику</w:t>
            </w:r>
            <w:r>
              <w:rPr>
                <w:sz w:val="28"/>
              </w:rPr>
              <w:t xml:space="preserve"> 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вы </w:t>
            </w:r>
            <w:r>
              <w:rPr>
                <w:sz w:val="28"/>
              </w:rPr>
              <w:t xml:space="preserve">послушайте рассказ И.С. Тургенева «Нищий» </w:t>
            </w:r>
            <w:r>
              <w:rPr>
                <w:b w:val="1"/>
                <w:sz w:val="28"/>
              </w:rPr>
              <w:t>(Слайд 5)</w:t>
            </w:r>
          </w:p>
          <w:p w14:paraId="8E020000">
            <w:pPr>
              <w:tabs>
                <w:tab w:leader="dot" w:pos="6533" w:val="left"/>
                <w:tab w:leader="none" w:pos="6965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Как вы считаете, в чём заключалось милосердие героя рассказа? </w:t>
            </w:r>
          </w:p>
          <w:p w14:paraId="8F020000">
            <w:pPr>
              <w:tabs>
                <w:tab w:leader="dot" w:pos="6533" w:val="left"/>
                <w:tab w:leader="none" w:pos="6965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( выслушиваются ответы детей)</w:t>
            </w:r>
          </w:p>
          <w:p w14:paraId="90020000">
            <w:pPr>
              <w:tabs>
                <w:tab w:leader="dot" w:pos="6533" w:val="left"/>
                <w:tab w:leader="none" w:pos="6965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Подумайте, почему автор считает, что нищий тоже проявил милосердие к нему? (выслушиваются ответы детей)</w:t>
            </w:r>
          </w:p>
          <w:p w14:paraId="9102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Одно из дел милосердия это подаяние или милостыня. </w:t>
            </w:r>
            <w:r>
              <w:rPr>
                <w:b w:val="1"/>
                <w:sz w:val="28"/>
              </w:rPr>
              <w:t>Милостыня</w:t>
            </w:r>
            <w:r>
              <w:rPr>
                <w:sz w:val="28"/>
              </w:rPr>
              <w:t xml:space="preserve"> - это добровольная раздача (пожертвование) своих денег, продуктов питания, одежды, другим людям, как правило, нуждающимся (нищим или бедным). </w:t>
            </w:r>
          </w:p>
          <w:p w14:paraId="9202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 xml:space="preserve">Учитель: </w:t>
            </w:r>
            <w:r>
              <w:rPr>
                <w:sz w:val="28"/>
              </w:rPr>
              <w:t>Скажите, а где мы учимся милосердию?</w:t>
            </w:r>
          </w:p>
          <w:p w14:paraId="9302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Учащиеся: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В семье.</w:t>
            </w:r>
          </w:p>
          <w:p w14:paraId="9402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Учитель:</w:t>
            </w:r>
            <w:r>
              <w:rPr>
                <w:b w:val="1"/>
              </w:rPr>
              <w:t xml:space="preserve"> </w:t>
            </w:r>
            <w:r>
              <w:rPr>
                <w:sz w:val="28"/>
              </w:rPr>
              <w:t xml:space="preserve">Предлагаю поиграть в игру «Добрые дела». Для этого нужно  передавать друг другу сердечко и назвать добрые дела, которые совершали вы или ваши близкие. Молодцы! </w:t>
            </w:r>
            <w:r>
              <w:rPr>
                <w:sz w:val="28"/>
              </w:rPr>
              <w:t xml:space="preserve">Нужно принимать участие, оказывать реальную </w:t>
            </w:r>
            <w:r>
              <w:rPr>
                <w:sz w:val="28"/>
              </w:rPr>
              <w:t>помощь делами, действиями, чтобы милосердие не осталось только на словах.</w:t>
            </w:r>
            <w:r>
              <w:rPr>
                <w:rFonts w:asciiTheme="minorAscii" w:hAnsiTheme="minorHAnsi"/>
                <w:sz w:val="28"/>
              </w:rPr>
              <w:t xml:space="preserve"> </w:t>
            </w:r>
          </w:p>
          <w:p w14:paraId="95020000">
            <w:pPr>
              <w:spacing w:line="360" w:lineRule="auto"/>
              <w:ind/>
              <w:contextualSpacing w:val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Если ты проявил милосердие, нужно ли требовать или ждать от человека что-то взамен? (ответы детей) </w:t>
            </w:r>
          </w:p>
          <w:p w14:paraId="9602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Милосердие бескорыстно!</w:t>
            </w:r>
          </w:p>
          <w:p w14:paraId="9702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 xml:space="preserve">Учитель: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- Каждый поступок, ребята, </w:t>
            </w:r>
            <w:r>
              <w:rPr>
                <w:b w:val="1"/>
                <w:sz w:val="28"/>
              </w:rPr>
              <w:t>творится</w:t>
            </w:r>
            <w:r>
              <w:rPr>
                <w:sz w:val="28"/>
              </w:rPr>
              <w:t xml:space="preserve"> </w:t>
            </w:r>
            <w:r>
              <w:rPr>
                <w:b w:val="1"/>
                <w:sz w:val="28"/>
              </w:rPr>
              <w:t>во благо</w:t>
            </w:r>
            <w:r>
              <w:rPr>
                <w:sz w:val="28"/>
              </w:rPr>
              <w:t xml:space="preserve">. Как можно назвать поступки, которые совершают милосердные люди? </w:t>
            </w:r>
          </w:p>
          <w:p w14:paraId="9802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>Учащиеся: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благотворительность</w:t>
            </w:r>
          </w:p>
          <w:p w14:paraId="9902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А как вы понимаете слово «благотворительность»? </w:t>
            </w:r>
            <w:r>
              <w:rPr>
                <w:i w:val="1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258445</wp:posOffset>
                      </wp:positionV>
                      <wp:extent cx="187960" cy="96520"/>
                      <wp:wrapNone/>
                      <wp:docPr hidden="false" id="18" name="Picture 18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366683">
                                <a:off x="0" y="0"/>
                                <a:ext cx="187960" cy="96520"/>
                              </a:xfrm>
                              <a:custGeom>
                                <a:avLst/>
                                <a:gdLst>
                                  <a:gd fmla="*/ 0 w 21600" name="T0"/>
                                  <a:gd fmla="*/ 93429 h 21600" name="T1"/>
                                  <a:gd fmla="*/ 292100 w 21600" name="T2"/>
                                  <a:gd fmla="*/ 87400 h 21600" name="T3"/>
                                  <a:gd fmla="*/ 147462 w 21600" name="T4"/>
                                  <a:gd fmla="*/ 153035 h 21600" name="T5"/>
                                  <a:gd fmla="*/ 0 60000 65536" name="T6"/>
                                  <a:gd fmla="*/ 0 60000 65536" name="T7"/>
                                  <a:gd fmla="*/ 0 60000 65536" name="T8"/>
                                  <a:gd fmla="val 0" name="OXMLTextRectL"/>
                                  <a:gd fmla="val 0" name="OXMLTextRectT"/>
                                  <a:gd fmla="val w" name="OXMLTextRectR"/>
                                  <a:gd fmla="val h" name="OXMLTextRectB"/>
                                  <a:gd fmla="*/ OXMLTextRectL 1 w" name="COTextRectL"/>
                                  <a:gd fmla="*/ OXMLTextRectT 1 h" name="COTextRectT"/>
                                  <a:gd fmla="*/ OXMLTextRectR 1 w" name="COTextRectR"/>
                                  <a:gd fmla="*/ OXMLTextRectB 1 h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val 21600" name="ODFWidth"/>
                                  <a:gd fmla="val 21600" name="ODFHeight"/>
                                </a:gdLst>
                                <a:rect b="OXMLTextRectB" l="OXMLTextRectL" r="OXMLTextRectR" t="OXMLTextRectT"/>
                                <a:pathLst>
                                  <a:path fill="none" h="21600" stroke="true" w="21600">
                                    <a:moveTo>
                                      <a:pt x="-1" y="13186"/>
                                    </a:moveTo>
                                    <a:cubicBezTo>
                                      <a:pt x="3379" y="5193"/>
                                      <a:pt x="11215" y="-1"/>
                                      <a:pt x="19894" y="0"/>
                                    </a:cubicBezTo>
                                    <a:cubicBezTo>
                                      <a:pt x="28234" y="0"/>
                                      <a:pt x="35829" y="4801"/>
                                      <a:pt x="39406" y="12336"/>
                                    </a:cubicBezTo>
                                  </a:path>
                                  <a:path fill="norm" h="21600" stroke="false" w="21600">
                                    <a:moveTo>
                                      <a:pt x="-1" y="13186"/>
                                    </a:moveTo>
                                    <a:cubicBezTo>
                                      <a:pt x="3379" y="5193"/>
                                      <a:pt x="11215" y="-1"/>
                                      <a:pt x="19894" y="0"/>
                                    </a:cubicBezTo>
                                    <a:cubicBezTo>
                                      <a:pt x="28234" y="0"/>
                                      <a:pt x="35829" y="4801"/>
                                      <a:pt x="39406" y="12336"/>
                                    </a:cubicBezTo>
                                    <a:lnTo>
                                      <a:pt x="19894" y="21600"/>
                                    </a:lnTo>
                                    <a:lnTo>
                                      <a:pt x="-1" y="1318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i w:val="1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-26669</wp:posOffset>
                      </wp:positionH>
                      <wp:positionV relativeFrom="paragraph">
                        <wp:posOffset>264160</wp:posOffset>
                      </wp:positionV>
                      <wp:extent cx="191770" cy="96520"/>
                      <wp:wrapNone/>
                      <wp:docPr hidden="false" id="19" name="Picture 19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366683">
                                <a:off x="0" y="0"/>
                                <a:ext cx="191770" cy="96520"/>
                              </a:xfrm>
                              <a:custGeom>
                                <a:avLst/>
                                <a:gdLst>
                                  <a:gd fmla="*/ 0 w 21600" name="T0"/>
                                  <a:gd fmla="*/ 87227 h 21600" name="T1"/>
                                  <a:gd fmla="*/ 292100 w 21600" name="T2"/>
                                  <a:gd fmla="*/ 81598 h 21600" name="T3"/>
                                  <a:gd fmla="*/ 147462 w 21600" name="T4"/>
                                  <a:gd fmla="*/ 142875 h 21600" name="T5"/>
                                  <a:gd fmla="*/ 0 60000 65536" name="T6"/>
                                  <a:gd fmla="*/ 0 60000 65536" name="T7"/>
                                  <a:gd fmla="*/ 0 60000 65536" name="T8"/>
                                  <a:gd fmla="val 0" name="OXMLTextRectL"/>
                                  <a:gd fmla="val 0" name="OXMLTextRectT"/>
                                  <a:gd fmla="val w" name="OXMLTextRectR"/>
                                  <a:gd fmla="val h" name="OXMLTextRectB"/>
                                  <a:gd fmla="*/ OXMLTextRectL 1 w" name="COTextRectL"/>
                                  <a:gd fmla="*/ OXMLTextRectT 1 h" name="COTextRectT"/>
                                  <a:gd fmla="*/ OXMLTextRectR 1 w" name="COTextRectR"/>
                                  <a:gd fmla="*/ OXMLTextRectB 1 h" name="COTextRectB"/>
                                  <a:gd fmla="val 0" name="ODFLeft"/>
                                  <a:gd fmla="val 0" name="ODFTop"/>
                                  <a:gd fmla="val 21600" name="ODFRight"/>
                                  <a:gd fmla="val 21600" name="ODFBottom"/>
                                  <a:gd fmla="val 21600" name="ODFWidth"/>
                                  <a:gd fmla="val 21600" name="ODFHeight"/>
                                </a:gdLst>
                                <a:rect b="OXMLTextRectB" l="OXMLTextRectL" r="OXMLTextRectR" t="OXMLTextRectT"/>
                                <a:pathLst>
                                  <a:path fill="none" h="21600" stroke="true" w="21600">
                                    <a:moveTo>
                                      <a:pt x="-1" y="13186"/>
                                    </a:moveTo>
                                    <a:cubicBezTo>
                                      <a:pt x="3379" y="5193"/>
                                      <a:pt x="11215" y="-1"/>
                                      <a:pt x="19894" y="0"/>
                                    </a:cubicBezTo>
                                    <a:cubicBezTo>
                                      <a:pt x="28234" y="0"/>
                                      <a:pt x="35829" y="4801"/>
                                      <a:pt x="39406" y="12336"/>
                                    </a:cubicBezTo>
                                  </a:path>
                                  <a:path fill="norm" h="21600" stroke="false" w="21600">
                                    <a:moveTo>
                                      <a:pt x="-1" y="13186"/>
                                    </a:moveTo>
                                    <a:cubicBezTo>
                                      <a:pt x="3379" y="5193"/>
                                      <a:pt x="11215" y="-1"/>
                                      <a:pt x="19894" y="0"/>
                                    </a:cubicBezTo>
                                    <a:cubicBezTo>
                                      <a:pt x="28234" y="0"/>
                                      <a:pt x="35829" y="4801"/>
                                      <a:pt x="39406" y="12336"/>
                                    </a:cubicBezTo>
                                    <a:lnTo>
                                      <a:pt x="19894" y="21600"/>
                                    </a:lnTo>
                                    <a:lnTo>
                                      <a:pt x="-1" y="13186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prstDash val="solid"/>
                                <a:headEnd len="med" type="none" w="med"/>
                                <a:tailEnd len="med" type="none" w="med"/>
                              </a:ln>
                            </wps:spPr>
                            <wps:bodyPr anchor="t" bIns="45720" lIns="91440" rIns="91440" tIns="4572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</w:p>
          <w:p w14:paraId="9A020000">
            <w:pPr>
              <w:spacing w:line="360" w:lineRule="auto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Благотворительность</w:t>
            </w:r>
          </w:p>
          <w:p w14:paraId="9B020000">
            <w:pPr>
              <w:tabs>
                <w:tab w:leader="dot" w:pos="6533" w:val="left"/>
                <w:tab w:leader="none" w:pos="6965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t>-</w:t>
            </w:r>
            <w:r>
              <w:rPr>
                <w:sz w:val="28"/>
              </w:rPr>
              <w:t>Из каких двух частей состоит благотворительность (благо т. е, хорошее, доброе творить, делать).</w:t>
            </w:r>
          </w:p>
          <w:p w14:paraId="9C02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Давайте обратимся к словарю. </w:t>
            </w:r>
          </w:p>
          <w:p w14:paraId="9D020000">
            <w:pPr>
              <w:spacing w:line="360" w:lineRule="auto"/>
              <w:ind/>
              <w:jc w:val="both"/>
              <w:rPr>
                <w:sz w:val="28"/>
                <w:highlight w:val="white"/>
              </w:rPr>
            </w:pPr>
            <w:r>
              <w:rPr>
                <w:rFonts w:asciiTheme="minorAscii" w:hAnsiTheme="minorHAnsi"/>
                <w:b w:val="1"/>
                <w:i w:val="1"/>
                <w:sz w:val="28"/>
              </w:rPr>
              <w:t> </w:t>
            </w:r>
            <w:r>
              <w:rPr>
                <w:b w:val="1"/>
                <w:i w:val="1"/>
                <w:sz w:val="28"/>
                <w:highlight w:val="white"/>
              </w:rPr>
              <w:t>Благотворительность</w:t>
            </w:r>
            <w:r>
              <w:rPr>
                <w:sz w:val="28"/>
                <w:highlight w:val="white"/>
              </w:rPr>
              <w:t>  —</w:t>
            </w:r>
            <w:r>
              <w:rPr>
                <w:sz w:val="28"/>
                <w:highlight w:val="white"/>
              </w:rPr>
              <w:t xml:space="preserve"> помощь, оказываемая имущими неимущим. Забота о лицах, лишенных вследствие каких либо причин </w:t>
            </w:r>
            <w:r>
              <w:rPr>
                <w:sz w:val="28"/>
                <w:highlight w:val="white"/>
              </w:rPr>
              <w:t>средств  к</w:t>
            </w:r>
            <w:r>
              <w:rPr>
                <w:sz w:val="28"/>
                <w:highlight w:val="white"/>
              </w:rPr>
              <w:t xml:space="preserve">  существованию и неспособных добывать их своими силами.</w:t>
            </w:r>
          </w:p>
          <w:p w14:paraId="9E020000">
            <w:pPr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- Участвовали ли вы в какой-нибудь благотворительной деятельности? (акциях)</w:t>
            </w:r>
          </w:p>
          <w:p w14:paraId="9F020000">
            <w:r>
              <w:rPr>
                <w:b w:val="1"/>
                <w:sz w:val="28"/>
              </w:rPr>
              <w:t>Физминутка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sz w:val="28"/>
              </w:rPr>
              <w:t>(Песня «Дорогою добра»)</w:t>
            </w:r>
            <w:r>
              <w:rPr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(Слайд</w:t>
            </w:r>
            <w:r>
              <w:rPr>
                <w:sz w:val="28"/>
              </w:rPr>
              <w:t xml:space="preserve"> </w:t>
            </w:r>
            <w:r>
              <w:rPr>
                <w:b w:val="1"/>
                <w:sz w:val="28"/>
              </w:rPr>
              <w:t>7</w:t>
            </w:r>
            <w:r>
              <w:rPr>
                <w:b w:val="1"/>
                <w:sz w:val="28"/>
              </w:rPr>
              <w:t>)</w:t>
            </w:r>
          </w:p>
        </w:tc>
        <w:tc>
          <w:tcPr>
            <w:tcW w:type="dxa" w:w="2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/>
          <w:p w14:paraId="A1020000">
            <w:r>
              <w:t xml:space="preserve">Вспоминают  о милосердном  отношении к людям </w:t>
            </w:r>
          </w:p>
          <w:p w14:paraId="A2020000"/>
          <w:p w14:paraId="A3020000"/>
          <w:p w14:paraId="A4020000">
            <w:r>
              <w:t>Дети отвечают на вопросы</w:t>
            </w:r>
          </w:p>
          <w:p w14:paraId="A5020000"/>
          <w:p w14:paraId="A6020000"/>
          <w:p w14:paraId="A7020000"/>
          <w:p w14:paraId="A8020000"/>
          <w:p w14:paraId="A9020000"/>
          <w:p w14:paraId="AA020000"/>
          <w:p w14:paraId="AB020000"/>
          <w:p w14:paraId="AC020000"/>
          <w:p w14:paraId="AD020000"/>
          <w:p w14:paraId="AE020000"/>
          <w:p w14:paraId="AF020000">
            <w:r>
              <w:t>Помочь по хозяйству старым одиноким людям; навестить заболевшего товарища; подарить книги и игрушки детям из малообеспеченных семей; позаботиться о брошенных людьми кошках и собаках и т.д.</w:t>
            </w:r>
          </w:p>
          <w:p w14:paraId="B0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B1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B2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  <w:r>
              <w:rPr>
                <w:rStyle w:val="Style_6_ch"/>
                <w:i w:val="0"/>
              </w:rPr>
              <w:t>Повторяют движения</w:t>
            </w:r>
          </w:p>
          <w:p w14:paraId="B3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B4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B5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B6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B7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B8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B9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BA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BB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BC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BD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BE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BF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C0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C1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C2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C3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C4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C5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C6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C7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C8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C9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CA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CB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CC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CD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CE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CF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D0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D1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D2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D3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D4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D5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D6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D7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D8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D9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DA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DB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DC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DD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DE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DF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  <w:r>
              <w:rPr>
                <w:color w:val="000000"/>
                <w:sz w:val="25"/>
                <w:highlight w:val="white"/>
              </w:rPr>
              <w:t>Существуют благотворительные фонды, где каждый желающий может оказать посильную помощь. Проводятся благотворительные акции. Существуют и благотворительные фонды помощи бездомным животным.</w:t>
            </w:r>
          </w:p>
          <w:p w14:paraId="E0020000">
            <w:pPr>
              <w:pStyle w:val="Style_5"/>
              <w:spacing w:after="120" w:before="0"/>
              <w:ind/>
              <w:rPr>
                <w:rStyle w:val="Style_6_ch"/>
                <w:i w:val="0"/>
              </w:rPr>
            </w:pPr>
          </w:p>
          <w:p w14:paraId="E1020000"/>
          <w:p w14:paraId="E2020000"/>
          <w:p w14:paraId="E3020000"/>
          <w:p w14:paraId="E4020000"/>
          <w:p w14:paraId="E5020000"/>
          <w:p w14:paraId="E6020000"/>
          <w:p w14:paraId="E7020000"/>
          <w:p w14:paraId="E8020000"/>
          <w:p w14:paraId="E9020000"/>
          <w:p w14:paraId="EA020000"/>
          <w:p w14:paraId="EB020000"/>
          <w:p w14:paraId="EC020000"/>
          <w:p w14:paraId="ED020000"/>
          <w:p w14:paraId="EE020000"/>
          <w:p w14:paraId="EF020000"/>
          <w:p w14:paraId="F0020000"/>
          <w:p w14:paraId="F1020000"/>
          <w:p w14:paraId="F2020000"/>
          <w:p w14:paraId="F3020000"/>
          <w:p w14:paraId="F4020000"/>
          <w:p w14:paraId="F5020000"/>
          <w:p w14:paraId="F6020000"/>
          <w:p w14:paraId="F7020000"/>
          <w:p w14:paraId="F8020000"/>
          <w:p w14:paraId="F9020000"/>
          <w:p w14:paraId="FA020000"/>
          <w:p w14:paraId="FB020000"/>
          <w:p w14:paraId="FC020000"/>
          <w:p w14:paraId="FD020000"/>
          <w:p w14:paraId="FE020000"/>
          <w:p w14:paraId="FF020000"/>
          <w:p w14:paraId="00030000"/>
          <w:p w14:paraId="01030000"/>
          <w:p w14:paraId="02030000"/>
          <w:p w14:paraId="03030000"/>
          <w:p w14:paraId="04030000"/>
          <w:p w14:paraId="05030000"/>
          <w:p w14:paraId="06030000"/>
          <w:p w14:paraId="07030000"/>
          <w:p w14:paraId="08030000"/>
          <w:p w14:paraId="09030000"/>
          <w:p w14:paraId="0A030000"/>
          <w:p w14:paraId="0B030000"/>
          <w:p w14:paraId="0C030000"/>
          <w:p w14:paraId="0D030000"/>
          <w:p w14:paraId="0E030000"/>
          <w:p w14:paraId="0F030000"/>
          <w:p w14:paraId="10030000"/>
          <w:p w14:paraId="11030000"/>
          <w:p w14:paraId="12030000"/>
          <w:p w14:paraId="13030000"/>
          <w:p w14:paraId="14030000"/>
          <w:p w14:paraId="15030000"/>
          <w:p w14:paraId="16030000"/>
          <w:p w14:paraId="17030000"/>
          <w:p w14:paraId="18030000"/>
          <w:p w14:paraId="19030000"/>
          <w:p w14:paraId="1A030000"/>
          <w:p w14:paraId="1B030000"/>
          <w:p w14:paraId="1C030000"/>
          <w:p w14:paraId="1D030000"/>
          <w:p w14:paraId="1E030000"/>
          <w:p w14:paraId="1F030000"/>
          <w:p w14:paraId="20030000"/>
          <w:p w14:paraId="21030000"/>
          <w:p w14:paraId="22030000"/>
          <w:p w14:paraId="23030000"/>
          <w:p w14:paraId="24030000"/>
          <w:p w14:paraId="25030000"/>
          <w:p w14:paraId="26030000"/>
          <w:p w14:paraId="27030000"/>
          <w:p w14:paraId="28030000"/>
          <w:p w14:paraId="29030000"/>
          <w:p w14:paraId="2A030000"/>
          <w:p w14:paraId="2B030000"/>
          <w:p w14:paraId="2C030000"/>
          <w:p w14:paraId="2D030000"/>
          <w:p w14:paraId="2E030000"/>
          <w:p w14:paraId="2F030000"/>
          <w:p w14:paraId="30030000"/>
          <w:p w14:paraId="31030000"/>
          <w:p w14:paraId="32030000"/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/>
          <w:p w14:paraId="34030000">
            <w:pPr>
              <w:rPr>
                <w:rFonts w:ascii="Calibri" w:hAnsi="Calibri"/>
                <w:sz w:val="22"/>
              </w:rPr>
            </w:pPr>
            <w:r>
              <w:t>Коммуникативные УУД</w:t>
            </w:r>
          </w:p>
          <w:p w14:paraId="35030000">
            <w:pPr>
              <w:rPr>
                <w:rFonts w:ascii="Calibri" w:hAnsi="Calibri"/>
                <w:sz w:val="22"/>
              </w:rPr>
            </w:pPr>
            <w:r>
              <w:t> Слушать и понимать других.</w:t>
            </w:r>
          </w:p>
          <w:p w14:paraId="36030000">
            <w:pPr>
              <w:rPr>
                <w:rFonts w:ascii="Calibri" w:hAnsi="Calibri"/>
                <w:sz w:val="22"/>
              </w:rPr>
            </w:pPr>
            <w:r>
              <w:t> Строить речевое высказывание в соответствии с поставленными задачами.</w:t>
            </w:r>
          </w:p>
          <w:p w14:paraId="37030000">
            <w:pPr>
              <w:rPr>
                <w:rFonts w:ascii="Calibri" w:hAnsi="Calibri"/>
                <w:sz w:val="22"/>
              </w:rPr>
            </w:pPr>
            <w:r>
              <w:t> </w:t>
            </w:r>
            <w:r>
              <w:t>Оформлять свои мысли в устной и письменной форме.</w:t>
            </w:r>
          </w:p>
          <w:p w14:paraId="38030000"/>
          <w:p w14:paraId="39030000">
            <w:pPr>
              <w:rPr>
                <w:rFonts w:ascii="Calibri" w:hAnsi="Calibri"/>
                <w:sz w:val="22"/>
              </w:rPr>
            </w:pPr>
            <w:r>
              <w:t>Личностные результаты</w:t>
            </w:r>
          </w:p>
          <w:p w14:paraId="3A030000">
            <w:pPr>
              <w:rPr>
                <w:rFonts w:ascii="Calibri" w:hAnsi="Calibri"/>
                <w:sz w:val="22"/>
              </w:rPr>
            </w:pPr>
            <w:r>
              <w:t> Определять и высказывать самые простые, общие для всех людей правила, делать выводы.</w:t>
            </w:r>
          </w:p>
          <w:p w14:paraId="3B030000">
            <w:r>
              <w:t> </w:t>
            </w:r>
          </w:p>
          <w:p w14:paraId="3C030000"/>
          <w:p w14:paraId="3D030000"/>
          <w:p w14:paraId="3E030000"/>
          <w:p w14:paraId="3F030000"/>
          <w:p w14:paraId="40030000">
            <w:pPr>
              <w:rPr>
                <w:rFonts w:ascii="Calibri" w:hAnsi="Calibri"/>
                <w:sz w:val="22"/>
              </w:rPr>
            </w:pPr>
            <w:r>
              <w:t>Личностные результаты</w:t>
            </w:r>
          </w:p>
          <w:p w14:paraId="41030000"/>
          <w:p w14:paraId="42030000">
            <w:pPr>
              <w:rPr>
                <w:rFonts w:ascii="Calibri" w:hAnsi="Calibri"/>
                <w:sz w:val="22"/>
              </w:rPr>
            </w:pPr>
            <w:r>
              <w:t>Анализировать свои и чужие поступки с точки зрения общечеловеческих норм.</w:t>
            </w:r>
          </w:p>
          <w:p w14:paraId="43030000"/>
          <w:p w14:paraId="44030000">
            <w:r>
              <w:rPr>
                <w:highlight w:val="white"/>
              </w:rPr>
              <w:t> Сопоставлять положительные и отрицательные поступки людей.</w:t>
            </w:r>
          </w:p>
          <w:p w14:paraId="45030000"/>
          <w:p w14:paraId="46030000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>Рассматривать поведение героев</w:t>
            </w:r>
          </w:p>
          <w:p w14:paraId="47030000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 притчи в соответствии с моральными</w:t>
            </w:r>
          </w:p>
          <w:p w14:paraId="48030000">
            <w:r>
              <w:rPr>
                <w:color w:val="000000"/>
                <w:highlight w:val="white"/>
              </w:rPr>
              <w:t>нормами</w:t>
            </w:r>
          </w:p>
          <w:p w14:paraId="49030000"/>
          <w:p w14:paraId="4A030000">
            <w:pPr>
              <w:rPr>
                <w:rFonts w:ascii="Calibri" w:hAnsi="Calibri"/>
                <w:sz w:val="22"/>
              </w:rPr>
            </w:pPr>
            <w:r>
              <w:t>Коммуникативные УУД</w:t>
            </w:r>
          </w:p>
          <w:p w14:paraId="4B030000">
            <w:r>
              <w:t>Умение сознательно строить речевое высказывание</w:t>
            </w:r>
          </w:p>
          <w:p w14:paraId="4C030000">
            <w:r>
              <w:rPr>
                <w:color w:val="000000"/>
                <w:highlight w:val="white"/>
              </w:rPr>
              <w:t xml:space="preserve">Умение слушать собеседника </w:t>
            </w:r>
          </w:p>
          <w:p w14:paraId="4D030000">
            <w:r>
              <w:t>Умение задавать вопросы</w:t>
            </w:r>
          </w:p>
          <w:p w14:paraId="4E030000"/>
          <w:p w14:paraId="4F030000"/>
          <w:p w14:paraId="50030000"/>
          <w:p w14:paraId="51030000"/>
          <w:p w14:paraId="52030000"/>
          <w:p w14:paraId="53030000"/>
          <w:p w14:paraId="54030000"/>
          <w:p w14:paraId="55030000"/>
          <w:p w14:paraId="56030000"/>
          <w:p w14:paraId="57030000"/>
          <w:p w14:paraId="58030000"/>
          <w:p w14:paraId="59030000"/>
          <w:p w14:paraId="5A030000"/>
          <w:p w14:paraId="5B030000"/>
          <w:p w14:paraId="5C030000"/>
          <w:p w14:paraId="5D030000"/>
          <w:p w14:paraId="5E030000"/>
          <w:p w14:paraId="5F030000"/>
          <w:p w14:paraId="60030000"/>
          <w:p w14:paraId="61030000"/>
          <w:p w14:paraId="62030000"/>
          <w:p w14:paraId="63030000"/>
          <w:p w14:paraId="64030000"/>
          <w:p w14:paraId="65030000"/>
          <w:p w14:paraId="66030000"/>
          <w:p w14:paraId="67030000"/>
          <w:p w14:paraId="68030000"/>
          <w:p w14:paraId="69030000"/>
          <w:p w14:paraId="6A030000"/>
          <w:p w14:paraId="6B030000"/>
          <w:p w14:paraId="6C030000"/>
          <w:p w14:paraId="6D030000"/>
          <w:p w14:paraId="6E030000"/>
          <w:p w14:paraId="6F030000"/>
          <w:p w14:paraId="70030000"/>
          <w:p w14:paraId="71030000"/>
          <w:p w14:paraId="72030000"/>
          <w:p w14:paraId="73030000"/>
          <w:p w14:paraId="74030000"/>
          <w:p w14:paraId="75030000"/>
          <w:p w14:paraId="76030000"/>
          <w:p w14:paraId="77030000"/>
          <w:p w14:paraId="78030000"/>
          <w:p w14:paraId="79030000"/>
          <w:p w14:paraId="7A030000"/>
          <w:p w14:paraId="7B030000"/>
          <w:p w14:paraId="7C030000"/>
          <w:p w14:paraId="7D030000"/>
          <w:p w14:paraId="7E030000"/>
          <w:p w14:paraId="7F030000"/>
          <w:p w14:paraId="80030000"/>
          <w:p w14:paraId="81030000"/>
          <w:p w14:paraId="82030000"/>
          <w:p w14:paraId="83030000"/>
          <w:p w14:paraId="84030000"/>
          <w:p w14:paraId="85030000"/>
          <w:p w14:paraId="86030000"/>
          <w:p w14:paraId="87030000"/>
          <w:p w14:paraId="88030000"/>
          <w:p w14:paraId="89030000"/>
          <w:p w14:paraId="8A030000"/>
          <w:p w14:paraId="8B030000"/>
          <w:p w14:paraId="8C030000"/>
          <w:p w14:paraId="8D030000"/>
          <w:p w14:paraId="8E030000"/>
          <w:p w14:paraId="8F030000"/>
          <w:p w14:paraId="90030000"/>
          <w:p w14:paraId="91030000"/>
          <w:p w14:paraId="92030000"/>
          <w:p w14:paraId="93030000"/>
          <w:p w14:paraId="94030000"/>
          <w:p w14:paraId="95030000"/>
          <w:p w14:paraId="96030000"/>
          <w:p w14:paraId="97030000"/>
          <w:p w14:paraId="98030000"/>
          <w:p w14:paraId="99030000"/>
          <w:p w14:paraId="9A030000"/>
          <w:p w14:paraId="9B030000"/>
          <w:p w14:paraId="9C030000"/>
          <w:p w14:paraId="9D030000"/>
          <w:p w14:paraId="9E030000"/>
          <w:p w14:paraId="9F030000"/>
          <w:p w14:paraId="A0030000"/>
          <w:p w14:paraId="A1030000"/>
          <w:p w14:paraId="A2030000"/>
          <w:p w14:paraId="A3030000"/>
          <w:p w14:paraId="A4030000"/>
          <w:p w14:paraId="A5030000"/>
          <w:p w14:paraId="A6030000"/>
          <w:p w14:paraId="A7030000"/>
          <w:p w14:paraId="A8030000"/>
          <w:p w14:paraId="A9030000"/>
          <w:p w14:paraId="AA030000"/>
          <w:p w14:paraId="AB030000"/>
          <w:p w14:paraId="AC030000"/>
          <w:p w14:paraId="AD030000"/>
          <w:p w14:paraId="AE030000"/>
          <w:p w14:paraId="AF030000"/>
          <w:p w14:paraId="B0030000"/>
          <w:p w14:paraId="B1030000"/>
          <w:p w14:paraId="B2030000"/>
          <w:p w14:paraId="B3030000"/>
          <w:p w14:paraId="B4030000"/>
          <w:p w14:paraId="B5030000"/>
          <w:p w14:paraId="B6030000"/>
          <w:p w14:paraId="B7030000"/>
          <w:p w14:paraId="B8030000"/>
          <w:p w14:paraId="B9030000"/>
          <w:p w14:paraId="BA030000"/>
          <w:p w14:paraId="BB030000"/>
          <w:p w14:paraId="BC030000"/>
          <w:p w14:paraId="BD030000"/>
          <w:p w14:paraId="BE030000"/>
          <w:p w14:paraId="BF030000"/>
          <w:p w14:paraId="C0030000"/>
          <w:p w14:paraId="C1030000"/>
          <w:p w14:paraId="C2030000"/>
          <w:p w14:paraId="C3030000"/>
          <w:p w14:paraId="C4030000"/>
          <w:p w14:paraId="C5030000"/>
          <w:p w14:paraId="C6030000"/>
          <w:p w14:paraId="C7030000"/>
          <w:p w14:paraId="C8030000"/>
          <w:p w14:paraId="C9030000"/>
          <w:p w14:paraId="CA030000"/>
          <w:p w14:paraId="CB030000"/>
          <w:p w14:paraId="CC030000"/>
          <w:p w14:paraId="CD030000"/>
          <w:p w14:paraId="CE030000"/>
          <w:p w14:paraId="CF030000"/>
          <w:p w14:paraId="D0030000"/>
          <w:p w14:paraId="D1030000"/>
          <w:p w14:paraId="D2030000"/>
          <w:p w14:paraId="D3030000"/>
          <w:p w14:paraId="D4030000"/>
          <w:p w14:paraId="D5030000"/>
          <w:p w14:paraId="D6030000"/>
          <w:p w14:paraId="D7030000"/>
          <w:p w14:paraId="D8030000"/>
          <w:p w14:paraId="D9030000"/>
          <w:p w14:paraId="DA030000"/>
          <w:p w14:paraId="DB030000"/>
          <w:p w14:paraId="DC030000"/>
          <w:p w14:paraId="DD030000"/>
          <w:p w14:paraId="DE030000"/>
          <w:p w14:paraId="DF030000"/>
          <w:p w14:paraId="E0030000"/>
          <w:p w14:paraId="E1030000"/>
          <w:p w14:paraId="E2030000"/>
          <w:p w14:paraId="E3030000"/>
          <w:p w14:paraId="E4030000"/>
          <w:p w14:paraId="E5030000"/>
          <w:p w14:paraId="E6030000"/>
          <w:p w14:paraId="E7030000"/>
          <w:p w14:paraId="E8030000"/>
          <w:p w14:paraId="E9030000"/>
          <w:p w14:paraId="EA030000"/>
          <w:p w14:paraId="EB030000"/>
          <w:p w14:paraId="EC030000"/>
          <w:p w14:paraId="ED030000"/>
          <w:p w14:paraId="EE030000"/>
          <w:p w14:paraId="EF030000"/>
          <w:p w14:paraId="F0030000"/>
          <w:p w14:paraId="F1030000"/>
          <w:p w14:paraId="F2030000"/>
          <w:p w14:paraId="F3030000"/>
          <w:p w14:paraId="F4030000"/>
          <w:p w14:paraId="F5030000"/>
          <w:p w14:paraId="F6030000"/>
          <w:p w14:paraId="F7030000"/>
          <w:p w14:paraId="F8030000"/>
          <w:p w14:paraId="F9030000"/>
          <w:p w14:paraId="FA030000"/>
          <w:p w14:paraId="FB030000"/>
          <w:p w14:paraId="FC030000"/>
          <w:p w14:paraId="FD030000"/>
          <w:p w14:paraId="FE030000"/>
          <w:p w14:paraId="FF030000"/>
          <w:p w14:paraId="00040000"/>
          <w:p w14:paraId="01040000"/>
          <w:p w14:paraId="02040000"/>
          <w:p w14:paraId="03040000"/>
          <w:p w14:paraId="04040000"/>
          <w:p w14:paraId="05040000"/>
          <w:p w14:paraId="06040000">
            <w:r>
              <w:t>Личностные:</w:t>
            </w:r>
          </w:p>
          <w:p w14:paraId="07040000">
            <w:r>
              <w:t>следование в поведении моральным и этическим требованиям;</w:t>
            </w:r>
          </w:p>
          <w:p w14:paraId="08040000">
            <w:r>
              <w:t xml:space="preserve"> самооценка на основе критерия успешности; самоопределение</w:t>
            </w:r>
          </w:p>
          <w:p w14:paraId="09040000"/>
          <w:p w14:paraId="0A040000">
            <w:r>
              <w:t xml:space="preserve">Познавательные: обобщение,    </w:t>
            </w:r>
          </w:p>
          <w:p w14:paraId="0B040000">
            <w:r>
              <w:t>построение логической цепи рассуждений, доказательство</w:t>
            </w:r>
          </w:p>
          <w:p w14:paraId="0C040000"/>
          <w:p w14:paraId="0D040000">
            <w:r>
              <w:t>Регулятивные: контроль, коррекция, выделение и осознание того, что уже усвоено и что ещё подлежит усвоению, осознание качества и уровня усвоения</w:t>
            </w:r>
          </w:p>
          <w:p w14:paraId="0E040000"/>
        </w:tc>
      </w:tr>
      <w:tr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rPr>
                <w:b w:val="1"/>
              </w:rPr>
            </w:pPr>
            <w:r>
              <w:rPr>
                <w:b w:val="1"/>
              </w:rPr>
              <w:t>Рефлексия деятельности</w:t>
            </w:r>
          </w:p>
          <w:p w14:paraId="10040000"/>
        </w:tc>
        <w:tc>
          <w:tcPr>
            <w:tcW w:type="dxa" w:w="7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tabs>
                <w:tab w:leader="none" w:pos="7513" w:val="left"/>
              </w:tabs>
              <w:ind/>
            </w:pPr>
            <w:r>
              <w:t>Какую новую информацию получили, работая на уроке?</w:t>
            </w:r>
          </w:p>
          <w:p w14:paraId="12040000">
            <w:pPr>
              <w:tabs>
                <w:tab w:leader="none" w:pos="7513" w:val="left"/>
              </w:tabs>
              <w:ind/>
            </w:pPr>
            <w:r>
              <w:t>- Чему научились?</w:t>
            </w:r>
          </w:p>
          <w:p w14:paraId="13040000">
            <w:pPr>
              <w:tabs>
                <w:tab w:leader="none" w:pos="7513" w:val="left"/>
              </w:tabs>
              <w:ind/>
            </w:pPr>
            <w:r>
              <w:t>- Что было самым трудным?</w:t>
            </w:r>
          </w:p>
          <w:p w14:paraId="14040000">
            <w:pPr>
              <w:tabs>
                <w:tab w:leader="none" w:pos="7513" w:val="left"/>
              </w:tabs>
              <w:ind/>
            </w:pPr>
            <w:r>
              <w:t>- Что было самым интересным?</w:t>
            </w:r>
          </w:p>
          <w:p w14:paraId="15040000"/>
        </w:tc>
        <w:tc>
          <w:tcPr>
            <w:tcW w:type="dxa" w:w="2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/>
          <w:p w14:paraId="17040000">
            <w:r>
              <w:t>Осуществление самооценки</w:t>
            </w:r>
          </w:p>
          <w:p w14:paraId="18040000"/>
          <w:p w14:paraId="19040000">
            <w:r>
              <w:t>1. Сопоставляют результаты изучения темы с задачами, делают вывод о достижении цели урока.</w:t>
            </w:r>
          </w:p>
          <w:p w14:paraId="1A040000">
            <w:r>
              <w:t>2. Оценивают своё участие в уроке.</w:t>
            </w:r>
          </w:p>
          <w:p w14:paraId="1B040000">
            <w:r>
              <w:t xml:space="preserve">3. Психологическая </w:t>
            </w:r>
            <w:r>
              <w:t>удовлетворённость от урока</w:t>
            </w:r>
          </w:p>
          <w:p w14:paraId="1C040000"/>
          <w:p w14:paraId="1D040000"/>
          <w:p w14:paraId="1E040000"/>
          <w:p w14:paraId="1F040000"/>
          <w:p w14:paraId="20040000"/>
          <w:p w14:paraId="21040000"/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r>
              <w:t>Коммуникативные – умение с достаточной полнотой и точностью выражать свои мысли; быть терпимым к другим мнениям, учитывать их в совместной работе</w:t>
            </w:r>
          </w:p>
          <w:p w14:paraId="23040000"/>
          <w:p w14:paraId="24040000">
            <w:r>
              <w:t>Познавательные – рефлексия способов и условий действий</w:t>
            </w:r>
          </w:p>
          <w:p w14:paraId="25040000"/>
          <w:p w14:paraId="26040000">
            <w:r>
              <w:t xml:space="preserve">Регулятивные: </w:t>
            </w:r>
            <w:r>
              <w:t>оценивать достигнутые результаты общей и собственной  деятельности; удерживать учебную задачу на всем протяжении урока.</w:t>
            </w:r>
          </w:p>
        </w:tc>
      </w:tr>
      <w:tr>
        <w:tc>
          <w:tcPr>
            <w:tcW w:type="dxa" w:w="2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r>
              <w:rPr>
                <w:b w:val="1"/>
              </w:rPr>
              <w:t>Домашнее задание</w:t>
            </w:r>
          </w:p>
        </w:tc>
        <w:tc>
          <w:tcPr>
            <w:tcW w:type="dxa" w:w="7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r>
              <w:t xml:space="preserve">Пусть милосердие станет неотъемлемой частью вашей повседневной жизни. </w:t>
            </w:r>
          </w:p>
          <w:p w14:paraId="29040000">
            <w:pPr>
              <w:pStyle w:val="Style_8"/>
              <w:spacing w:after="0" w:before="0"/>
              <w:ind/>
              <w:rPr>
                <w:rFonts w:ascii="Calibri" w:hAnsi="Calibri"/>
                <w:color w:val="000000"/>
                <w:sz w:val="22"/>
              </w:rPr>
            </w:pPr>
            <w:r>
              <w:rPr>
                <w:color w:val="000000"/>
              </w:rPr>
              <w:t xml:space="preserve">  Подготовить рассказ о проявлении милосердия и сострадания.</w:t>
            </w:r>
          </w:p>
          <w:p w14:paraId="2A040000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color w:val="000000"/>
              </w:rPr>
              <w:t>Прочитать  с.42-45 учебника, ответить на вопросы после параграфа.</w:t>
            </w:r>
          </w:p>
          <w:p w14:paraId="2B040000"/>
        </w:tc>
        <w:tc>
          <w:tcPr>
            <w:tcW w:type="dxa" w:w="2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r>
              <w:t xml:space="preserve">  </w:t>
            </w:r>
          </w:p>
          <w:p w14:paraId="2D040000">
            <w:r>
              <w:t>Дети записывают Д/З</w:t>
            </w:r>
          </w:p>
          <w:p w14:paraId="2E040000"/>
          <w:p w14:paraId="2F040000"/>
          <w:p w14:paraId="30040000"/>
          <w:p w14:paraId="31040000"/>
        </w:tc>
        <w:tc>
          <w:tcPr>
            <w:tcW w:type="dxa" w:w="28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32040000">
      <w:pPr>
        <w:spacing w:line="276" w:lineRule="auto"/>
        <w:ind/>
        <w:rPr>
          <w:sz w:val="28"/>
        </w:rPr>
      </w:pPr>
    </w:p>
    <w:sectPr>
      <w:pgSz w:h="11906" w:orient="landscape" w:w="16838"/>
      <w:pgMar w:bottom="1134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9_ch" w:type="character">
    <w:name w:val="Normal"/>
    <w:link w:val="Style_9"/>
    <w:rPr>
      <w:rFonts w:ascii="Times New Roman" w:hAnsi="Times New Roman"/>
      <w:sz w:val="24"/>
    </w:rPr>
  </w:style>
  <w:style w:styleId="Style_3" w:type="paragraph">
    <w:name w:val="apple-converted-space"/>
    <w:basedOn w:val="Style_10"/>
    <w:link w:val="Style_3_ch"/>
  </w:style>
  <w:style w:styleId="Style_3_ch" w:type="character">
    <w:name w:val="apple-converted-space"/>
    <w:basedOn w:val="Style_10_ch"/>
    <w:link w:val="Style_3"/>
  </w:style>
  <w:style w:styleId="Style_11" w:type="paragraph">
    <w:name w:val="toc 2"/>
    <w:next w:val="Style_9"/>
    <w:link w:val="Style_11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1_ch" w:type="character">
    <w:name w:val="toc 2"/>
    <w:link w:val="Style_11"/>
    <w:rPr>
      <w:rFonts w:ascii="XO Thames" w:hAnsi="XO Thames"/>
      <w:sz w:val="28"/>
    </w:rPr>
  </w:style>
  <w:style w:styleId="Style_12" w:type="paragraph">
    <w:name w:val="c5"/>
    <w:basedOn w:val="Style_10"/>
    <w:link w:val="Style_12_ch"/>
  </w:style>
  <w:style w:styleId="Style_12_ch" w:type="character">
    <w:name w:val="c5"/>
    <w:basedOn w:val="Style_10_ch"/>
    <w:link w:val="Style_12"/>
  </w:style>
  <w:style w:styleId="Style_2" w:type="paragraph">
    <w:name w:val="c3"/>
    <w:basedOn w:val="Style_10"/>
    <w:link w:val="Style_2_ch"/>
  </w:style>
  <w:style w:styleId="Style_2_ch" w:type="character">
    <w:name w:val="c3"/>
    <w:basedOn w:val="Style_10_ch"/>
    <w:link w:val="Style_2"/>
  </w:style>
  <w:style w:styleId="Style_13" w:type="paragraph">
    <w:name w:val="toc 4"/>
    <w:next w:val="Style_9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c1"/>
    <w:basedOn w:val="Style_9"/>
    <w:link w:val="Style_16_ch"/>
    <w:pPr>
      <w:spacing w:afterAutospacing="on" w:beforeAutospacing="on"/>
      <w:ind/>
    </w:pPr>
  </w:style>
  <w:style w:styleId="Style_16_ch" w:type="character">
    <w:name w:val="c1"/>
    <w:basedOn w:val="Style_9_ch"/>
    <w:link w:val="Style_16"/>
  </w:style>
  <w:style w:styleId="Style_17" w:type="paragraph">
    <w:name w:val="ff3"/>
    <w:basedOn w:val="Style_10"/>
    <w:link w:val="Style_17_ch"/>
  </w:style>
  <w:style w:styleId="Style_17_ch" w:type="character">
    <w:name w:val="ff3"/>
    <w:basedOn w:val="Style_10_ch"/>
    <w:link w:val="Style_17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9" w:type="paragraph">
    <w:name w:val="heading 3"/>
    <w:next w:val="Style_9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6" w:type="paragraph">
    <w:name w:val="Emphasis"/>
    <w:basedOn w:val="Style_10"/>
    <w:link w:val="Style_6_ch"/>
    <w:rPr>
      <w:i w:val="1"/>
    </w:rPr>
  </w:style>
  <w:style w:styleId="Style_6_ch" w:type="character">
    <w:name w:val="Emphasis"/>
    <w:basedOn w:val="Style_10_ch"/>
    <w:link w:val="Style_6"/>
    <w:rPr>
      <w:i w:val="1"/>
    </w:rPr>
  </w:style>
  <w:style w:styleId="Style_1" w:type="paragraph">
    <w:name w:val="c13"/>
    <w:basedOn w:val="Style_10"/>
    <w:link w:val="Style_1_ch"/>
  </w:style>
  <w:style w:styleId="Style_1_ch" w:type="character">
    <w:name w:val="c13"/>
    <w:basedOn w:val="Style_10_ch"/>
    <w:link w:val="Style_1"/>
  </w:style>
  <w:style w:styleId="Style_20" w:type="paragraph">
    <w:name w:val="ff2"/>
    <w:basedOn w:val="Style_10"/>
    <w:link w:val="Style_20_ch"/>
  </w:style>
  <w:style w:styleId="Style_20_ch" w:type="character">
    <w:name w:val="ff2"/>
    <w:basedOn w:val="Style_10_ch"/>
    <w:link w:val="Style_20"/>
  </w:style>
  <w:style w:styleId="Style_21" w:type="paragraph">
    <w:name w:val="c59"/>
    <w:basedOn w:val="Style_9"/>
    <w:link w:val="Style_21_ch"/>
    <w:pPr>
      <w:spacing w:afterAutospacing="on" w:beforeAutospacing="on"/>
      <w:ind/>
    </w:pPr>
  </w:style>
  <w:style w:styleId="Style_21_ch" w:type="character">
    <w:name w:val="c59"/>
    <w:basedOn w:val="Style_9_ch"/>
    <w:link w:val="Style_21"/>
  </w:style>
  <w:style w:styleId="Style_4" w:type="paragraph">
    <w:name w:val="Strong"/>
    <w:basedOn w:val="Style_10"/>
    <w:link w:val="Style_4_ch"/>
    <w:rPr>
      <w:b w:val="1"/>
    </w:rPr>
  </w:style>
  <w:style w:styleId="Style_4_ch" w:type="character">
    <w:name w:val="Strong"/>
    <w:basedOn w:val="Style_10_ch"/>
    <w:link w:val="Style_4"/>
    <w:rPr>
      <w:b w:val="1"/>
    </w:rPr>
  </w:style>
  <w:style w:styleId="Style_22" w:type="paragraph">
    <w:name w:val="toc 3"/>
    <w:next w:val="Style_9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ff1"/>
    <w:basedOn w:val="Style_10"/>
    <w:link w:val="Style_23_ch"/>
  </w:style>
  <w:style w:styleId="Style_23_ch" w:type="character">
    <w:name w:val="ff1"/>
    <w:basedOn w:val="Style_10_ch"/>
    <w:link w:val="Style_23"/>
  </w:style>
  <w:style w:styleId="Style_24" w:type="paragraph">
    <w:name w:val="c12"/>
    <w:basedOn w:val="Style_9"/>
    <w:link w:val="Style_24_ch"/>
    <w:pPr>
      <w:spacing w:afterAutospacing="on" w:beforeAutospacing="on"/>
      <w:ind/>
    </w:pPr>
  </w:style>
  <w:style w:styleId="Style_24_ch" w:type="character">
    <w:name w:val="c12"/>
    <w:basedOn w:val="Style_9_ch"/>
    <w:link w:val="Style_24"/>
  </w:style>
  <w:style w:styleId="Style_25" w:type="paragraph">
    <w:name w:val="c21"/>
    <w:basedOn w:val="Style_10"/>
    <w:link w:val="Style_25_ch"/>
  </w:style>
  <w:style w:styleId="Style_25_ch" w:type="character">
    <w:name w:val="c21"/>
    <w:basedOn w:val="Style_10_ch"/>
    <w:link w:val="Style_25"/>
  </w:style>
  <w:style w:styleId="Style_26" w:type="paragraph">
    <w:name w:val="heading 5"/>
    <w:next w:val="Style_9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er-user-name"/>
    <w:basedOn w:val="Style_10"/>
    <w:link w:val="Style_27_ch"/>
  </w:style>
  <w:style w:styleId="Style_27_ch" w:type="character">
    <w:name w:val="header-user-name"/>
    <w:basedOn w:val="Style_10_ch"/>
    <w:link w:val="Style_27"/>
  </w:style>
  <w:style w:styleId="Style_28" w:type="paragraph">
    <w:name w:val="heading 1"/>
    <w:next w:val="Style_9"/>
    <w:link w:val="Style_2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List Paragraph"/>
    <w:basedOn w:val="Style_9"/>
    <w:link w:val="Style_29_ch"/>
    <w:pPr>
      <w:ind w:firstLine="0" w:left="720"/>
      <w:contextualSpacing w:val="1"/>
    </w:pPr>
    <w:rPr>
      <w:sz w:val="28"/>
    </w:rPr>
  </w:style>
  <w:style w:styleId="Style_29_ch" w:type="character">
    <w:name w:val="List Paragraph"/>
    <w:basedOn w:val="Style_9_ch"/>
    <w:link w:val="Style_29"/>
    <w:rPr>
      <w:sz w:val="28"/>
    </w:rPr>
  </w:style>
  <w:style w:styleId="Style_30" w:type="paragraph">
    <w:name w:val="Hyperlink"/>
    <w:basedOn w:val="Style_10"/>
    <w:link w:val="Style_30_ch"/>
    <w:rPr>
      <w:color w:val="0000FF"/>
      <w:u w:val="single"/>
    </w:rPr>
  </w:style>
  <w:style w:styleId="Style_30_ch" w:type="character">
    <w:name w:val="Hyperlink"/>
    <w:basedOn w:val="Style_10_ch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c0"/>
    <w:basedOn w:val="Style_9"/>
    <w:link w:val="Style_32_ch"/>
    <w:pPr>
      <w:spacing w:afterAutospacing="on" w:beforeAutospacing="on"/>
      <w:ind/>
    </w:pPr>
  </w:style>
  <w:style w:styleId="Style_32_ch" w:type="character">
    <w:name w:val="c0"/>
    <w:basedOn w:val="Style_9_ch"/>
    <w:link w:val="Style_32"/>
  </w:style>
  <w:style w:styleId="Style_33" w:type="paragraph">
    <w:name w:val="toc 1"/>
    <w:next w:val="Style_9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8"/>
    </w:rPr>
  </w:style>
  <w:style w:styleId="Style_34_ch" w:type="character">
    <w:name w:val="Header and Footer"/>
    <w:link w:val="Style_34"/>
    <w:rPr>
      <w:rFonts w:ascii="XO Thames" w:hAnsi="XO Thames"/>
      <w:sz w:val="28"/>
    </w:rPr>
  </w:style>
  <w:style w:styleId="Style_35" w:type="paragraph">
    <w:name w:val="c14"/>
    <w:basedOn w:val="Style_10"/>
    <w:link w:val="Style_35_ch"/>
  </w:style>
  <w:style w:styleId="Style_35_ch" w:type="character">
    <w:name w:val="c14"/>
    <w:basedOn w:val="Style_10_ch"/>
    <w:link w:val="Style_35"/>
  </w:style>
  <w:style w:styleId="Style_36" w:type="paragraph">
    <w:name w:val="FollowedHyperlink"/>
    <w:basedOn w:val="Style_10"/>
    <w:link w:val="Style_36_ch"/>
    <w:rPr>
      <w:color w:themeColor="followedHyperlink" w:val="800080"/>
      <w:u w:val="single"/>
    </w:rPr>
  </w:style>
  <w:style w:styleId="Style_36_ch" w:type="character">
    <w:name w:val="FollowedHyperlink"/>
    <w:basedOn w:val="Style_10_ch"/>
    <w:link w:val="Style_36"/>
    <w:rPr>
      <w:color w:themeColor="followedHyperlink" w:val="800080"/>
      <w:u w:val="single"/>
    </w:rPr>
  </w:style>
  <w:style w:styleId="Style_37" w:type="paragraph">
    <w:name w:val="toc 9"/>
    <w:next w:val="Style_9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c2"/>
    <w:basedOn w:val="Style_9"/>
    <w:link w:val="Style_38_ch"/>
    <w:pPr>
      <w:spacing w:afterAutospacing="on" w:beforeAutospacing="on"/>
      <w:ind/>
    </w:pPr>
  </w:style>
  <w:style w:styleId="Style_38_ch" w:type="character">
    <w:name w:val="c2"/>
    <w:basedOn w:val="Style_9_ch"/>
    <w:link w:val="Style_38"/>
  </w:style>
  <w:style w:styleId="Style_39" w:type="paragraph">
    <w:name w:val="toc 8"/>
    <w:next w:val="Style_9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c22"/>
    <w:basedOn w:val="Style_10"/>
    <w:link w:val="Style_40_ch"/>
  </w:style>
  <w:style w:styleId="Style_40_ch" w:type="character">
    <w:name w:val="c22"/>
    <w:basedOn w:val="Style_10_ch"/>
    <w:link w:val="Style_40"/>
  </w:style>
  <w:style w:styleId="Style_41" w:type="paragraph">
    <w:name w:val="b-serp-url__item"/>
    <w:basedOn w:val="Style_10"/>
    <w:link w:val="Style_41_ch"/>
  </w:style>
  <w:style w:styleId="Style_41_ch" w:type="character">
    <w:name w:val="b-serp-url__item"/>
    <w:basedOn w:val="Style_10_ch"/>
    <w:link w:val="Style_41"/>
  </w:style>
  <w:style w:styleId="Style_42" w:type="paragraph">
    <w:name w:val="c17"/>
    <w:basedOn w:val="Style_9"/>
    <w:link w:val="Style_42_ch"/>
    <w:pPr>
      <w:spacing w:afterAutospacing="on" w:beforeAutospacing="on"/>
      <w:ind/>
    </w:pPr>
  </w:style>
  <w:style w:styleId="Style_42_ch" w:type="character">
    <w:name w:val="c17"/>
    <w:basedOn w:val="Style_9_ch"/>
    <w:link w:val="Style_42"/>
  </w:style>
  <w:style w:styleId="Style_43" w:type="paragraph">
    <w:name w:val="c4"/>
    <w:basedOn w:val="Style_10"/>
    <w:link w:val="Style_43_ch"/>
  </w:style>
  <w:style w:styleId="Style_43_ch" w:type="character">
    <w:name w:val="c4"/>
    <w:basedOn w:val="Style_10_ch"/>
    <w:link w:val="Style_43"/>
  </w:style>
  <w:style w:styleId="Style_44" w:type="paragraph">
    <w:name w:val="ff5"/>
    <w:basedOn w:val="Style_10"/>
    <w:link w:val="Style_44_ch"/>
  </w:style>
  <w:style w:styleId="Style_44_ch" w:type="character">
    <w:name w:val="ff5"/>
    <w:basedOn w:val="Style_10_ch"/>
    <w:link w:val="Style_44"/>
  </w:style>
  <w:style w:styleId="Style_45" w:type="paragraph">
    <w:name w:val="c10"/>
    <w:basedOn w:val="Style_9"/>
    <w:link w:val="Style_45_ch"/>
    <w:pPr>
      <w:spacing w:afterAutospacing="on" w:beforeAutospacing="on"/>
      <w:ind/>
    </w:pPr>
  </w:style>
  <w:style w:styleId="Style_45_ch" w:type="character">
    <w:name w:val="c10"/>
    <w:basedOn w:val="Style_9_ch"/>
    <w:link w:val="Style_45"/>
  </w:style>
  <w:style w:styleId="Style_46" w:type="paragraph">
    <w:name w:val="toc 5"/>
    <w:next w:val="Style_9"/>
    <w:link w:val="Style_4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6_ch" w:type="character">
    <w:name w:val="toc 5"/>
    <w:link w:val="Style_46"/>
    <w:rPr>
      <w:rFonts w:ascii="XO Thames" w:hAnsi="XO Thames"/>
      <w:sz w:val="28"/>
    </w:rPr>
  </w:style>
  <w:style w:styleId="Style_5" w:type="paragraph">
    <w:name w:val="Normal (Web)"/>
    <w:basedOn w:val="Style_9"/>
    <w:link w:val="Style_5_ch"/>
    <w:pPr>
      <w:spacing w:afterAutospacing="on" w:beforeAutospacing="on"/>
      <w:ind/>
    </w:pPr>
  </w:style>
  <w:style w:styleId="Style_5_ch" w:type="character">
    <w:name w:val="Normal (Web)"/>
    <w:basedOn w:val="Style_9_ch"/>
    <w:link w:val="Style_5"/>
  </w:style>
  <w:style w:styleId="Style_47" w:type="paragraph">
    <w:name w:val="_"/>
    <w:basedOn w:val="Style_10"/>
    <w:link w:val="Style_47_ch"/>
  </w:style>
  <w:style w:styleId="Style_47_ch" w:type="character">
    <w:name w:val="_"/>
    <w:basedOn w:val="Style_10_ch"/>
    <w:link w:val="Style_47"/>
  </w:style>
  <w:style w:styleId="Style_48" w:type="paragraph">
    <w:name w:val="b-serp-url__mark"/>
    <w:basedOn w:val="Style_10"/>
    <w:link w:val="Style_48_ch"/>
  </w:style>
  <w:style w:styleId="Style_48_ch" w:type="character">
    <w:name w:val="b-serp-url__mark"/>
    <w:basedOn w:val="Style_10_ch"/>
    <w:link w:val="Style_48"/>
  </w:style>
  <w:style w:styleId="Style_49" w:type="paragraph">
    <w:name w:val="Subtitle"/>
    <w:basedOn w:val="Style_9"/>
    <w:next w:val="Style_9"/>
    <w:link w:val="Style_49_ch"/>
    <w:uiPriority w:val="11"/>
    <w:qFormat/>
    <w:rPr>
      <w:rFonts w:ascii="Cambria" w:hAnsi="Cambria"/>
      <w:i w:val="1"/>
      <w:color w:val="4F81BD"/>
      <w:spacing w:val="15"/>
    </w:rPr>
  </w:style>
  <w:style w:styleId="Style_49_ch" w:type="character">
    <w:name w:val="Subtitle"/>
    <w:basedOn w:val="Style_9_ch"/>
    <w:link w:val="Style_49"/>
    <w:rPr>
      <w:rFonts w:ascii="Cambria" w:hAnsi="Cambria"/>
      <w:i w:val="1"/>
      <w:color w:val="4F81BD"/>
      <w:spacing w:val="15"/>
    </w:rPr>
  </w:style>
  <w:style w:styleId="Style_50" w:type="paragraph">
    <w:name w:val="Title"/>
    <w:next w:val="Style_9"/>
    <w:link w:val="Style_5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sz w:val="40"/>
    </w:rPr>
  </w:style>
  <w:style w:styleId="Style_51" w:type="paragraph">
    <w:name w:val="heading 4"/>
    <w:next w:val="Style_9"/>
    <w:link w:val="Style_5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1_ch" w:type="character">
    <w:name w:val="heading 4"/>
    <w:link w:val="Style_51"/>
    <w:rPr>
      <w:rFonts w:ascii="XO Thames" w:hAnsi="XO Thames"/>
      <w:b w:val="1"/>
      <w:sz w:val="24"/>
    </w:rPr>
  </w:style>
  <w:style w:styleId="Style_52" w:type="paragraph">
    <w:name w:val="c19"/>
    <w:basedOn w:val="Style_10"/>
    <w:link w:val="Style_52_ch"/>
  </w:style>
  <w:style w:styleId="Style_52_ch" w:type="character">
    <w:name w:val="c19"/>
    <w:basedOn w:val="Style_10_ch"/>
    <w:link w:val="Style_52"/>
  </w:style>
  <w:style w:styleId="Style_53" w:type="paragraph">
    <w:name w:val="heading 2"/>
    <w:next w:val="Style_9"/>
    <w:link w:val="Style_5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3_ch" w:type="character">
    <w:name w:val="heading 2"/>
    <w:link w:val="Style_53"/>
    <w:rPr>
      <w:rFonts w:ascii="XO Thames" w:hAnsi="XO Thames"/>
      <w:b w:val="1"/>
      <w:sz w:val="28"/>
    </w:rPr>
  </w:style>
  <w:style w:styleId="Style_8" w:type="paragraph">
    <w:name w:val="c8"/>
    <w:basedOn w:val="Style_9"/>
    <w:link w:val="Style_8_ch"/>
    <w:pPr>
      <w:spacing w:afterAutospacing="on" w:beforeAutospacing="on"/>
      <w:ind/>
    </w:pPr>
  </w:style>
  <w:style w:styleId="Style_8_ch" w:type="character">
    <w:name w:val="c8"/>
    <w:basedOn w:val="Style_9_ch"/>
    <w:link w:val="Style_8"/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4" w:type="table">
    <w:name w:val="Table Grid"/>
    <w:basedOn w:val="Style_7"/>
    <w:pPr>
      <w:spacing w:after="0" w:line="240" w:lineRule="auto"/>
      <w:ind/>
    </w:pPr>
    <w:rPr>
      <w:rFonts w:ascii="Calibri" w:hAnsi="Calibri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MyOffice-CoreFramework-Android/32-1208.815.9166.836.1@e219c1f5f8b37096339e1b5349806f7128392a05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2024-04-30T11:51:40Z</dcterms:modified>
</cp:coreProperties>
</file>