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82164" w14:textId="77777777" w:rsidR="00C02A8E" w:rsidRDefault="00F7061B" w:rsidP="00F7061B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</w:t>
      </w:r>
      <w:r w:rsidR="00C02A8E">
        <w:rPr>
          <w:b/>
          <w:sz w:val="28"/>
          <w:szCs w:val="28"/>
        </w:rPr>
        <w:t>образовательное учреждение</w:t>
      </w:r>
    </w:p>
    <w:p w14:paraId="3DF82BE5" w14:textId="74E40386" w:rsidR="00F7061B" w:rsidRDefault="00C02A8E" w:rsidP="00F7061B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дополнительного образования </w:t>
      </w:r>
    </w:p>
    <w:p w14:paraId="42116323" w14:textId="4D490FCC" w:rsidR="00C02A8E" w:rsidRDefault="00C02A8E" w:rsidP="00F7061B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«Центр внешкольной работы» </w:t>
      </w:r>
    </w:p>
    <w:p w14:paraId="3C909335" w14:textId="53353466" w:rsidR="00C02A8E" w:rsidRDefault="00C02A8E" w:rsidP="00F7061B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Завьяловского района»</w:t>
      </w:r>
    </w:p>
    <w:p w14:paraId="71143C1A" w14:textId="77777777" w:rsidR="00F7061B" w:rsidRDefault="00F7061B" w:rsidP="00F7061B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14:paraId="6B5FAE20" w14:textId="77777777" w:rsidR="00F7061B" w:rsidRDefault="00F7061B" w:rsidP="00F7061B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14:paraId="542AC413" w14:textId="03E32DB9" w:rsidR="00F7061B" w:rsidRDefault="00F7061B" w:rsidP="00F7061B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14:paraId="6D1E47A9" w14:textId="77777777" w:rsidR="00F7061B" w:rsidRDefault="00F7061B" w:rsidP="000E32AE">
      <w:pPr>
        <w:pStyle w:val="Default"/>
        <w:spacing w:line="360" w:lineRule="auto"/>
        <w:rPr>
          <w:b/>
          <w:sz w:val="28"/>
          <w:szCs w:val="28"/>
        </w:rPr>
      </w:pPr>
    </w:p>
    <w:p w14:paraId="2528CCA5" w14:textId="77777777" w:rsidR="00F7061B" w:rsidRDefault="00F7061B" w:rsidP="00F7061B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14:paraId="75FEF4AF" w14:textId="77777777" w:rsidR="00F7061B" w:rsidRDefault="00F7061B" w:rsidP="00F7061B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Методическая разработка </w:t>
      </w:r>
    </w:p>
    <w:p w14:paraId="354BF763" w14:textId="6E2CE267" w:rsidR="00F7061B" w:rsidRDefault="00F7061B" w:rsidP="00F7061B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занятию на тему</w:t>
      </w:r>
      <w:r w:rsidR="00C02A8E">
        <w:rPr>
          <w:b/>
          <w:sz w:val="28"/>
          <w:szCs w:val="28"/>
        </w:rPr>
        <w:t>:</w:t>
      </w:r>
    </w:p>
    <w:p w14:paraId="45D86228" w14:textId="6677B55E" w:rsidR="00F7061B" w:rsidRDefault="00C02A8E" w:rsidP="00F7061B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7061B">
        <w:rPr>
          <w:b/>
          <w:sz w:val="28"/>
          <w:szCs w:val="28"/>
        </w:rPr>
        <w:t>Упражнения для профилактики</w:t>
      </w:r>
    </w:p>
    <w:p w14:paraId="08867D69" w14:textId="77777777" w:rsidR="00C02A8E" w:rsidRDefault="00F7061B" w:rsidP="00F7061B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нарушения осанки»</w:t>
      </w:r>
    </w:p>
    <w:p w14:paraId="0A4788D7" w14:textId="3B27FFA0" w:rsidR="00F7061B" w:rsidRDefault="00F7061B" w:rsidP="00F7061B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</w:t>
      </w:r>
    </w:p>
    <w:p w14:paraId="722E5916" w14:textId="36BDE022" w:rsidR="00F7061B" w:rsidRDefault="00F7061B" w:rsidP="00F7061B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здоровьесберегающи</w:t>
      </w:r>
      <w:r w:rsidR="00C02A8E">
        <w:rPr>
          <w:b/>
          <w:sz w:val="28"/>
          <w:szCs w:val="28"/>
        </w:rPr>
        <w:t>м технологиям</w:t>
      </w:r>
    </w:p>
    <w:p w14:paraId="348CE1C6" w14:textId="45BDB159" w:rsidR="00F7061B" w:rsidRPr="009C3180" w:rsidRDefault="00F7061B" w:rsidP="00C02A8E">
      <w:pPr>
        <w:pStyle w:val="Default"/>
        <w:spacing w:line="360" w:lineRule="auto"/>
        <w:rPr>
          <w:b/>
          <w:sz w:val="28"/>
          <w:szCs w:val="28"/>
        </w:rPr>
      </w:pPr>
    </w:p>
    <w:p w14:paraId="7A6B3607" w14:textId="77777777" w:rsidR="00A270DC" w:rsidRDefault="00A270DC"/>
    <w:p w14:paraId="2E212BC3" w14:textId="77777777" w:rsidR="00F7061B" w:rsidRDefault="00F7061B"/>
    <w:p w14:paraId="00C5BED2" w14:textId="77777777" w:rsidR="00F7061B" w:rsidRDefault="00F7061B"/>
    <w:p w14:paraId="61846477" w14:textId="020FC103" w:rsidR="000E32AE" w:rsidRDefault="000E32AE" w:rsidP="000E32AE">
      <w:pPr>
        <w:jc w:val="right"/>
      </w:pPr>
      <w:r>
        <w:t xml:space="preserve">                                                                                              автор: педагог                           дополнительного образования </w:t>
      </w:r>
    </w:p>
    <w:p w14:paraId="3D5A13E8" w14:textId="7400E5FF" w:rsidR="00F7061B" w:rsidRDefault="000E32AE" w:rsidP="000E32AE">
      <w:pPr>
        <w:jc w:val="right"/>
      </w:pPr>
      <w:r>
        <w:t xml:space="preserve"> Килина Ирина Юрьевна</w:t>
      </w:r>
    </w:p>
    <w:p w14:paraId="63F0FAAF" w14:textId="77777777" w:rsidR="00F7061B" w:rsidRDefault="00F7061B" w:rsidP="000E32AE">
      <w:pPr>
        <w:jc w:val="right"/>
      </w:pPr>
    </w:p>
    <w:p w14:paraId="2F259FCE" w14:textId="77777777" w:rsidR="00F7061B" w:rsidRDefault="00F7061B"/>
    <w:p w14:paraId="62F21145" w14:textId="77777777" w:rsidR="00F7061B" w:rsidRDefault="00F7061B"/>
    <w:p w14:paraId="79F0B818" w14:textId="77777777" w:rsidR="00F7061B" w:rsidRDefault="00F7061B"/>
    <w:p w14:paraId="2654CBD3" w14:textId="77777777" w:rsidR="00F7061B" w:rsidRDefault="00F7061B"/>
    <w:p w14:paraId="3AA0D8EC" w14:textId="77777777" w:rsidR="00F7061B" w:rsidRDefault="00F7061B"/>
    <w:p w14:paraId="11C960A4" w14:textId="77777777" w:rsidR="00F7061B" w:rsidRDefault="00F7061B"/>
    <w:p w14:paraId="4384B13B" w14:textId="77777777" w:rsidR="00F7061B" w:rsidRDefault="00F7061B"/>
    <w:p w14:paraId="346DC5D8" w14:textId="77777777" w:rsidR="00F7061B" w:rsidRDefault="00F7061B"/>
    <w:p w14:paraId="76784407" w14:textId="77777777" w:rsidR="000E32AE" w:rsidRDefault="000E32AE"/>
    <w:p w14:paraId="0DB347E6" w14:textId="77777777" w:rsidR="000E32AE" w:rsidRDefault="000E32AE"/>
    <w:p w14:paraId="12335D68" w14:textId="77777777" w:rsidR="000E32AE" w:rsidRDefault="000E32AE"/>
    <w:p w14:paraId="4429D1DE" w14:textId="77777777" w:rsidR="000E32AE" w:rsidRDefault="000E32AE"/>
    <w:p w14:paraId="5C82DAE4" w14:textId="77777777" w:rsidR="00F7061B" w:rsidRDefault="00F7061B"/>
    <w:p w14:paraId="5E225A82" w14:textId="77777777" w:rsidR="00F7061B" w:rsidRDefault="00F7061B"/>
    <w:p w14:paraId="753A0E40" w14:textId="4A1C2CA3" w:rsidR="00F7061B" w:rsidRDefault="000E32AE">
      <w:pPr>
        <w:rPr>
          <w:b/>
          <w:bCs/>
        </w:rPr>
      </w:pPr>
      <w:r>
        <w:rPr>
          <w:b/>
          <w:bCs/>
        </w:rPr>
        <w:lastRenderedPageBreak/>
        <w:t>Содержание:</w:t>
      </w:r>
    </w:p>
    <w:p w14:paraId="517ED918" w14:textId="77777777" w:rsidR="000E32AE" w:rsidRDefault="000E32AE">
      <w:pPr>
        <w:rPr>
          <w:b/>
          <w:bCs/>
        </w:rPr>
      </w:pPr>
    </w:p>
    <w:p w14:paraId="19FBE9EE" w14:textId="7CF64823" w:rsidR="00F7061B" w:rsidRPr="00C02A8E" w:rsidRDefault="003A1DFB" w:rsidP="00F7061B">
      <w:pPr>
        <w:pStyle w:val="a4"/>
        <w:numPr>
          <w:ilvl w:val="0"/>
          <w:numId w:val="8"/>
        </w:numPr>
      </w:pPr>
      <w:r>
        <w:t xml:space="preserve">Аннотация </w:t>
      </w:r>
    </w:p>
    <w:p w14:paraId="21FC171B" w14:textId="7E0EA286" w:rsidR="00F7061B" w:rsidRDefault="003A1DFB" w:rsidP="00F7061B">
      <w:pPr>
        <w:pStyle w:val="a4"/>
        <w:numPr>
          <w:ilvl w:val="0"/>
          <w:numId w:val="8"/>
        </w:numPr>
      </w:pPr>
      <w:r>
        <w:t xml:space="preserve">Введение </w:t>
      </w:r>
    </w:p>
    <w:p w14:paraId="69A17875" w14:textId="6FF824D1" w:rsidR="000E32AE" w:rsidRDefault="000E32AE" w:rsidP="00F7061B">
      <w:pPr>
        <w:pStyle w:val="a4"/>
        <w:numPr>
          <w:ilvl w:val="0"/>
          <w:numId w:val="8"/>
        </w:numPr>
      </w:pPr>
      <w:r>
        <w:t>Основная часть</w:t>
      </w:r>
    </w:p>
    <w:p w14:paraId="078908B0" w14:textId="0078D9AF" w:rsidR="000E32AE" w:rsidRDefault="000E32AE" w:rsidP="00F7061B">
      <w:pPr>
        <w:pStyle w:val="a4"/>
        <w:numPr>
          <w:ilvl w:val="0"/>
          <w:numId w:val="8"/>
        </w:numPr>
      </w:pPr>
      <w:r>
        <w:t xml:space="preserve">Заключение </w:t>
      </w:r>
    </w:p>
    <w:p w14:paraId="3C810985" w14:textId="44B19CF0" w:rsidR="000E32AE" w:rsidRDefault="000E32AE" w:rsidP="00F7061B">
      <w:pPr>
        <w:pStyle w:val="a4"/>
        <w:numPr>
          <w:ilvl w:val="0"/>
          <w:numId w:val="8"/>
        </w:numPr>
      </w:pPr>
      <w:r>
        <w:t>Список использованной литературы.</w:t>
      </w:r>
    </w:p>
    <w:p w14:paraId="263D0EAC" w14:textId="6A256440" w:rsidR="000E32AE" w:rsidRPr="00C02A8E" w:rsidRDefault="000E32AE" w:rsidP="000E32AE">
      <w:pPr>
        <w:pStyle w:val="a4"/>
        <w:ind w:left="430"/>
      </w:pPr>
    </w:p>
    <w:p w14:paraId="12368769" w14:textId="77777777" w:rsidR="00F7061B" w:rsidRPr="00F7061B" w:rsidRDefault="00F7061B">
      <w:pPr>
        <w:rPr>
          <w:b/>
          <w:bCs/>
        </w:rPr>
      </w:pPr>
    </w:p>
    <w:p w14:paraId="6661B4B0" w14:textId="77777777" w:rsidR="00F7061B" w:rsidRDefault="00F7061B"/>
    <w:p w14:paraId="1F29828C" w14:textId="45438912" w:rsidR="00F7061B" w:rsidRDefault="00BF59D3">
      <w:r>
        <w:rPr>
          <w:noProof/>
          <w:snapToGrid/>
        </w:rPr>
        <w:drawing>
          <wp:inline distT="0" distB="0" distL="0" distR="0" wp14:anchorId="4AEE50EE" wp14:editId="0791B948">
            <wp:extent cx="5753100" cy="4314825"/>
            <wp:effectExtent l="0" t="0" r="0" b="9525"/>
            <wp:docPr id="20722998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299886" name="Рисунок 207229988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08AFF" w14:textId="77777777" w:rsidR="00F7061B" w:rsidRDefault="00F7061B"/>
    <w:p w14:paraId="442CE38C" w14:textId="77777777" w:rsidR="00F7061B" w:rsidRDefault="00F7061B"/>
    <w:p w14:paraId="04E41683" w14:textId="77777777" w:rsidR="00F7061B" w:rsidRDefault="00F7061B"/>
    <w:p w14:paraId="3F3207FB" w14:textId="77777777" w:rsidR="00F7061B" w:rsidRDefault="00F7061B" w:rsidP="00F7061B">
      <w:pPr>
        <w:shd w:val="clear" w:color="auto" w:fill="FFFFFF"/>
        <w:spacing w:line="360" w:lineRule="auto"/>
        <w:ind w:right="29"/>
        <w:jc w:val="both"/>
        <w:rPr>
          <w:b/>
          <w:color w:val="auto"/>
        </w:rPr>
      </w:pPr>
    </w:p>
    <w:p w14:paraId="41096BA5" w14:textId="77777777" w:rsidR="00F7061B" w:rsidRDefault="00F7061B" w:rsidP="00F7061B">
      <w:pPr>
        <w:shd w:val="clear" w:color="auto" w:fill="FFFFFF"/>
        <w:spacing w:line="360" w:lineRule="auto"/>
        <w:ind w:right="29"/>
        <w:jc w:val="both"/>
        <w:rPr>
          <w:b/>
          <w:color w:val="auto"/>
        </w:rPr>
      </w:pPr>
    </w:p>
    <w:p w14:paraId="6415BF31" w14:textId="77777777" w:rsidR="00F7061B" w:rsidRDefault="00F7061B" w:rsidP="00F7061B">
      <w:pPr>
        <w:shd w:val="clear" w:color="auto" w:fill="FFFFFF"/>
        <w:spacing w:line="360" w:lineRule="auto"/>
        <w:ind w:right="29"/>
        <w:jc w:val="both"/>
        <w:rPr>
          <w:b/>
          <w:color w:val="auto"/>
        </w:rPr>
      </w:pPr>
    </w:p>
    <w:p w14:paraId="14E8687A" w14:textId="77777777" w:rsidR="00F7061B" w:rsidRDefault="00F7061B" w:rsidP="00F7061B">
      <w:pPr>
        <w:shd w:val="clear" w:color="auto" w:fill="FFFFFF"/>
        <w:spacing w:line="360" w:lineRule="auto"/>
        <w:ind w:right="29"/>
        <w:jc w:val="both"/>
        <w:rPr>
          <w:b/>
          <w:color w:val="auto"/>
        </w:rPr>
      </w:pPr>
    </w:p>
    <w:p w14:paraId="27EA2406" w14:textId="77777777" w:rsidR="00F7061B" w:rsidRDefault="00F7061B" w:rsidP="00F7061B">
      <w:pPr>
        <w:shd w:val="clear" w:color="auto" w:fill="FFFFFF"/>
        <w:spacing w:line="360" w:lineRule="auto"/>
        <w:ind w:right="29"/>
        <w:jc w:val="both"/>
        <w:rPr>
          <w:b/>
          <w:color w:val="auto"/>
        </w:rPr>
      </w:pPr>
    </w:p>
    <w:p w14:paraId="03AF9247" w14:textId="77777777" w:rsidR="00F7061B" w:rsidRDefault="00F7061B" w:rsidP="00F7061B">
      <w:pPr>
        <w:shd w:val="clear" w:color="auto" w:fill="FFFFFF"/>
        <w:spacing w:line="360" w:lineRule="auto"/>
        <w:ind w:right="29"/>
        <w:jc w:val="both"/>
        <w:rPr>
          <w:b/>
          <w:color w:val="auto"/>
        </w:rPr>
      </w:pPr>
    </w:p>
    <w:p w14:paraId="581D0865" w14:textId="77777777" w:rsidR="00F7061B" w:rsidRDefault="00F7061B" w:rsidP="00F7061B">
      <w:pPr>
        <w:shd w:val="clear" w:color="auto" w:fill="FFFFFF"/>
        <w:spacing w:line="360" w:lineRule="auto"/>
        <w:ind w:right="29"/>
        <w:jc w:val="both"/>
        <w:rPr>
          <w:b/>
          <w:color w:val="auto"/>
        </w:rPr>
      </w:pPr>
    </w:p>
    <w:p w14:paraId="35DF1F12" w14:textId="77777777" w:rsidR="00F7061B" w:rsidRDefault="00F7061B" w:rsidP="00F7061B">
      <w:pPr>
        <w:shd w:val="clear" w:color="auto" w:fill="FFFFFF"/>
        <w:spacing w:line="360" w:lineRule="auto"/>
        <w:ind w:right="29"/>
        <w:jc w:val="both"/>
        <w:rPr>
          <w:b/>
          <w:color w:val="auto"/>
        </w:rPr>
      </w:pPr>
    </w:p>
    <w:p w14:paraId="65C3CC19" w14:textId="77777777" w:rsidR="00F7061B" w:rsidRDefault="00F7061B" w:rsidP="00F7061B">
      <w:pPr>
        <w:shd w:val="clear" w:color="auto" w:fill="FFFFFF"/>
        <w:spacing w:line="360" w:lineRule="auto"/>
        <w:ind w:right="29"/>
        <w:jc w:val="both"/>
        <w:rPr>
          <w:b/>
          <w:color w:val="auto"/>
        </w:rPr>
      </w:pPr>
    </w:p>
    <w:p w14:paraId="11E77356" w14:textId="77777777" w:rsidR="00F7061B" w:rsidRDefault="00F7061B" w:rsidP="00F7061B">
      <w:pPr>
        <w:shd w:val="clear" w:color="auto" w:fill="FFFFFF"/>
        <w:spacing w:line="360" w:lineRule="auto"/>
        <w:ind w:right="29"/>
        <w:jc w:val="both"/>
        <w:rPr>
          <w:b/>
          <w:color w:val="auto"/>
        </w:rPr>
      </w:pPr>
    </w:p>
    <w:p w14:paraId="7D57D67E" w14:textId="77777777" w:rsidR="00F7061B" w:rsidRDefault="00F7061B" w:rsidP="00F7061B">
      <w:pPr>
        <w:shd w:val="clear" w:color="auto" w:fill="FFFFFF"/>
        <w:spacing w:line="360" w:lineRule="auto"/>
        <w:ind w:right="29"/>
        <w:jc w:val="both"/>
        <w:rPr>
          <w:b/>
          <w:color w:val="auto"/>
        </w:rPr>
      </w:pPr>
    </w:p>
    <w:p w14:paraId="1D5E945D" w14:textId="77777777" w:rsidR="00F7061B" w:rsidRDefault="00F7061B" w:rsidP="00F7061B">
      <w:pPr>
        <w:shd w:val="clear" w:color="auto" w:fill="FFFFFF"/>
        <w:spacing w:line="360" w:lineRule="auto"/>
        <w:ind w:right="29"/>
        <w:jc w:val="both"/>
        <w:rPr>
          <w:b/>
          <w:color w:val="auto"/>
        </w:rPr>
      </w:pPr>
    </w:p>
    <w:p w14:paraId="70845760" w14:textId="77777777" w:rsidR="00F7061B" w:rsidRDefault="00F7061B" w:rsidP="00F7061B">
      <w:pPr>
        <w:shd w:val="clear" w:color="auto" w:fill="FFFFFF"/>
        <w:spacing w:line="360" w:lineRule="auto"/>
        <w:ind w:right="29"/>
        <w:jc w:val="both"/>
        <w:rPr>
          <w:b/>
          <w:color w:val="auto"/>
        </w:rPr>
      </w:pPr>
    </w:p>
    <w:p w14:paraId="2B645875" w14:textId="6BD88406" w:rsidR="003A1DFB" w:rsidRDefault="003A1DFB" w:rsidP="00F7061B">
      <w:pPr>
        <w:shd w:val="clear" w:color="auto" w:fill="FFFFFF"/>
        <w:spacing w:line="360" w:lineRule="auto"/>
        <w:ind w:right="29"/>
        <w:jc w:val="both"/>
        <w:rPr>
          <w:b/>
          <w:color w:val="auto"/>
        </w:rPr>
      </w:pPr>
      <w:r>
        <w:rPr>
          <w:b/>
          <w:color w:val="auto"/>
        </w:rPr>
        <w:t xml:space="preserve">Аннотация </w:t>
      </w:r>
    </w:p>
    <w:p w14:paraId="00BA1F0C" w14:textId="7A87083C" w:rsidR="003A1DFB" w:rsidRDefault="003A1DFB" w:rsidP="00F7061B">
      <w:pPr>
        <w:shd w:val="clear" w:color="auto" w:fill="FFFFFF"/>
        <w:spacing w:line="360" w:lineRule="auto"/>
        <w:ind w:right="29"/>
        <w:jc w:val="both"/>
        <w:rPr>
          <w:bCs/>
          <w:color w:val="auto"/>
        </w:rPr>
      </w:pPr>
      <w:r>
        <w:rPr>
          <w:bCs/>
          <w:color w:val="auto"/>
        </w:rPr>
        <w:t xml:space="preserve">   </w:t>
      </w:r>
      <w:r w:rsidR="006B257A">
        <w:rPr>
          <w:bCs/>
          <w:color w:val="auto"/>
        </w:rPr>
        <w:t xml:space="preserve"> </w:t>
      </w:r>
      <w:r>
        <w:rPr>
          <w:bCs/>
          <w:color w:val="auto"/>
        </w:rPr>
        <w:t xml:space="preserve">  </w:t>
      </w:r>
      <w:r w:rsidRPr="003A1DFB">
        <w:rPr>
          <w:bCs/>
          <w:color w:val="auto"/>
        </w:rPr>
        <w:t xml:space="preserve">Проблема </w:t>
      </w:r>
      <w:r>
        <w:rPr>
          <w:bCs/>
          <w:color w:val="auto"/>
        </w:rPr>
        <w:t>профилактики и коррекции отклонений в состоянии здоровья детей приобрела особую актуальность. Нарушение осанки</w:t>
      </w:r>
      <w:r w:rsidR="00380F39">
        <w:rPr>
          <w:bCs/>
          <w:color w:val="auto"/>
        </w:rPr>
        <w:t xml:space="preserve">- это болезнь, ребенок с нарушенной осанкой находится в группе риска по развитию ортопедической патологии позвоночника, заболеваний органов дыхания, пищеварения и </w:t>
      </w:r>
      <w:proofErr w:type="gramStart"/>
      <w:r w:rsidR="00380F39">
        <w:rPr>
          <w:bCs/>
          <w:color w:val="auto"/>
        </w:rPr>
        <w:t>т.д..</w:t>
      </w:r>
      <w:proofErr w:type="gramEnd"/>
      <w:r w:rsidR="00380F39">
        <w:rPr>
          <w:bCs/>
          <w:color w:val="auto"/>
        </w:rPr>
        <w:t xml:space="preserve"> В современном мире большинство детей часами сидят за компьютером, гаджете, осанка ухудшается уже в дошкольном возрасте. Такой ребенок, как правило, мало времени проводит на свежем воздухе, он малоподвижен и неправильно питается. </w:t>
      </w:r>
    </w:p>
    <w:p w14:paraId="1749E4C7" w14:textId="19C4614E" w:rsidR="00380F39" w:rsidRDefault="00380F39" w:rsidP="00F7061B">
      <w:pPr>
        <w:shd w:val="clear" w:color="auto" w:fill="FFFFFF"/>
        <w:spacing w:line="360" w:lineRule="auto"/>
        <w:ind w:right="29"/>
        <w:jc w:val="both"/>
        <w:rPr>
          <w:bCs/>
          <w:color w:val="auto"/>
        </w:rPr>
      </w:pPr>
      <w:r>
        <w:rPr>
          <w:bCs/>
          <w:color w:val="auto"/>
        </w:rPr>
        <w:t xml:space="preserve"> </w:t>
      </w:r>
      <w:r w:rsidR="006B257A">
        <w:rPr>
          <w:bCs/>
          <w:color w:val="auto"/>
        </w:rPr>
        <w:t xml:space="preserve"> </w:t>
      </w:r>
      <w:r>
        <w:rPr>
          <w:bCs/>
          <w:color w:val="auto"/>
        </w:rPr>
        <w:t xml:space="preserve"> </w:t>
      </w:r>
      <w:r w:rsidR="000E32AE">
        <w:rPr>
          <w:bCs/>
          <w:color w:val="auto"/>
        </w:rPr>
        <w:t xml:space="preserve">   </w:t>
      </w:r>
      <w:r>
        <w:rPr>
          <w:bCs/>
          <w:color w:val="auto"/>
        </w:rPr>
        <w:t xml:space="preserve"> Важно постоянное наблюдение в процессе всей жизни за положением тела каждого ребенка. Только общими усилиями </w:t>
      </w:r>
      <w:r w:rsidR="006B257A">
        <w:rPr>
          <w:bCs/>
          <w:color w:val="auto"/>
        </w:rPr>
        <w:t xml:space="preserve">учебного учреждения, семьи, при активном участии и контроле медицинского персонала можно добиться формирования правильной осанки у детей. </w:t>
      </w:r>
    </w:p>
    <w:p w14:paraId="43F36AC9" w14:textId="2808776B" w:rsidR="006B257A" w:rsidRPr="003A1DFB" w:rsidRDefault="006B257A" w:rsidP="00F7061B">
      <w:pPr>
        <w:shd w:val="clear" w:color="auto" w:fill="FFFFFF"/>
        <w:spacing w:line="360" w:lineRule="auto"/>
        <w:ind w:right="29"/>
        <w:jc w:val="both"/>
        <w:rPr>
          <w:bCs/>
          <w:color w:val="auto"/>
        </w:rPr>
      </w:pPr>
      <w:r>
        <w:rPr>
          <w:bCs/>
          <w:color w:val="auto"/>
        </w:rPr>
        <w:t xml:space="preserve">   </w:t>
      </w:r>
      <w:r w:rsidR="000E32AE">
        <w:rPr>
          <w:bCs/>
          <w:color w:val="auto"/>
        </w:rPr>
        <w:t xml:space="preserve">  </w:t>
      </w:r>
      <w:r>
        <w:rPr>
          <w:bCs/>
          <w:color w:val="auto"/>
        </w:rPr>
        <w:t>Методическая разработка «Упражнения для профилактики нарушения осанки» поможет выполнить ряд задач на улучшения физического состояния детей. Ей могут воспользоваться педагоги дошкольных учреждений, учителя физической культуры и педагоги дополнительного образования физкультурно-спортивной направленности.</w:t>
      </w:r>
    </w:p>
    <w:p w14:paraId="034AF0F9" w14:textId="77777777" w:rsidR="003A1DFB" w:rsidRDefault="003A1DFB" w:rsidP="00F7061B">
      <w:pPr>
        <w:shd w:val="clear" w:color="auto" w:fill="FFFFFF"/>
        <w:spacing w:line="360" w:lineRule="auto"/>
        <w:ind w:right="29"/>
        <w:jc w:val="both"/>
        <w:rPr>
          <w:b/>
          <w:color w:val="auto"/>
        </w:rPr>
      </w:pPr>
    </w:p>
    <w:p w14:paraId="642CEE78" w14:textId="0D148B64" w:rsidR="003A1DFB" w:rsidRDefault="00380F39" w:rsidP="00F7061B">
      <w:pPr>
        <w:shd w:val="clear" w:color="auto" w:fill="FFFFFF"/>
        <w:spacing w:line="360" w:lineRule="auto"/>
        <w:ind w:right="29"/>
        <w:jc w:val="both"/>
        <w:rPr>
          <w:b/>
          <w:color w:val="auto"/>
        </w:rPr>
      </w:pPr>
      <w:r>
        <w:rPr>
          <w:b/>
          <w:color w:val="auto"/>
        </w:rPr>
        <w:t xml:space="preserve"> </w:t>
      </w:r>
    </w:p>
    <w:p w14:paraId="6EB4E9F1" w14:textId="77777777" w:rsidR="003A1DFB" w:rsidRDefault="003A1DFB" w:rsidP="00F7061B">
      <w:pPr>
        <w:shd w:val="clear" w:color="auto" w:fill="FFFFFF"/>
        <w:spacing w:line="360" w:lineRule="auto"/>
        <w:ind w:right="29"/>
        <w:jc w:val="both"/>
        <w:rPr>
          <w:b/>
          <w:color w:val="auto"/>
        </w:rPr>
      </w:pPr>
    </w:p>
    <w:p w14:paraId="16515B0A" w14:textId="77777777" w:rsidR="003A1DFB" w:rsidRDefault="003A1DFB" w:rsidP="00F7061B">
      <w:pPr>
        <w:shd w:val="clear" w:color="auto" w:fill="FFFFFF"/>
        <w:spacing w:line="360" w:lineRule="auto"/>
        <w:ind w:right="29"/>
        <w:jc w:val="both"/>
        <w:rPr>
          <w:b/>
          <w:color w:val="auto"/>
        </w:rPr>
      </w:pPr>
    </w:p>
    <w:p w14:paraId="0817041D" w14:textId="77777777" w:rsidR="003A1DFB" w:rsidRDefault="003A1DFB" w:rsidP="00F7061B">
      <w:pPr>
        <w:shd w:val="clear" w:color="auto" w:fill="FFFFFF"/>
        <w:spacing w:line="360" w:lineRule="auto"/>
        <w:ind w:right="29"/>
        <w:jc w:val="both"/>
        <w:rPr>
          <w:b/>
          <w:color w:val="auto"/>
        </w:rPr>
      </w:pPr>
    </w:p>
    <w:p w14:paraId="397C4BA2" w14:textId="77777777" w:rsidR="000E32AE" w:rsidRDefault="000E32AE" w:rsidP="00F7061B">
      <w:pPr>
        <w:shd w:val="clear" w:color="auto" w:fill="FFFFFF"/>
        <w:spacing w:line="360" w:lineRule="auto"/>
        <w:ind w:right="29"/>
        <w:jc w:val="both"/>
        <w:rPr>
          <w:b/>
          <w:color w:val="auto"/>
        </w:rPr>
      </w:pPr>
    </w:p>
    <w:p w14:paraId="53D00CB0" w14:textId="77777777" w:rsidR="000E32AE" w:rsidRDefault="000E32AE" w:rsidP="00F7061B">
      <w:pPr>
        <w:shd w:val="clear" w:color="auto" w:fill="FFFFFF"/>
        <w:spacing w:line="360" w:lineRule="auto"/>
        <w:ind w:right="29"/>
        <w:jc w:val="both"/>
        <w:rPr>
          <w:b/>
          <w:color w:val="auto"/>
        </w:rPr>
      </w:pPr>
    </w:p>
    <w:p w14:paraId="47232AC4" w14:textId="40F47CEC" w:rsidR="00F7061B" w:rsidRDefault="00F7061B" w:rsidP="00F7061B">
      <w:pPr>
        <w:shd w:val="clear" w:color="auto" w:fill="FFFFFF"/>
        <w:spacing w:line="360" w:lineRule="auto"/>
        <w:ind w:right="29"/>
        <w:jc w:val="both"/>
        <w:rPr>
          <w:b/>
          <w:color w:val="auto"/>
        </w:rPr>
      </w:pPr>
      <w:r>
        <w:rPr>
          <w:b/>
          <w:color w:val="auto"/>
        </w:rPr>
        <w:t xml:space="preserve">Введение </w:t>
      </w:r>
    </w:p>
    <w:p w14:paraId="3A4073BB" w14:textId="5CD4951B" w:rsidR="00F7061B" w:rsidRPr="00747130" w:rsidRDefault="00F7061B" w:rsidP="00F7061B">
      <w:pPr>
        <w:ind w:firstLine="720"/>
        <w:jc w:val="both"/>
      </w:pPr>
      <w:r w:rsidRPr="00A81B2D">
        <w:t>Здоровье детей и подростков является одним из важнейших показателей, определяющих потенциал страны</w:t>
      </w:r>
      <w:r w:rsidR="006B257A">
        <w:t xml:space="preserve">, </w:t>
      </w:r>
      <w:r w:rsidRPr="00A81B2D">
        <w:t>а также одной из характеристик национальной безопасности. Среди важнейших социальных задач, которые сегодня стоят перед образованием — забота о здоровье, физическом воспитании и развитии учащихся.</w:t>
      </w:r>
    </w:p>
    <w:p w14:paraId="55A49A69" w14:textId="0CD3FFC2" w:rsidR="00F7061B" w:rsidRPr="00E475F9" w:rsidRDefault="00F7061B" w:rsidP="00F7061B">
      <w:pPr>
        <w:ind w:firstLine="673"/>
        <w:jc w:val="both"/>
        <w:rPr>
          <w:sz w:val="27"/>
          <w:szCs w:val="27"/>
        </w:rPr>
      </w:pPr>
      <w:r w:rsidRPr="00E475F9">
        <w:rPr>
          <w:szCs w:val="28"/>
        </w:rPr>
        <w:t xml:space="preserve">Проблема здоровья детей сегодня как никогда актуальна. В настоящее время можно с уверенностью утверждать, что именно учитель, педагог в состоянии сделать для здоровья современного ученика больше, чем врач. Это не значит, что педагог должен выполнять обязанности медицинского работника. Просто </w:t>
      </w:r>
      <w:r w:rsidR="006B257A">
        <w:rPr>
          <w:szCs w:val="28"/>
        </w:rPr>
        <w:t xml:space="preserve">педагог </w:t>
      </w:r>
      <w:r w:rsidRPr="00E475F9">
        <w:rPr>
          <w:szCs w:val="28"/>
        </w:rPr>
        <w:t>должен работать так, чтобы обучение детей в школе не наносило ущерба здоровью школьников.</w:t>
      </w:r>
    </w:p>
    <w:p w14:paraId="26C480F1" w14:textId="77777777" w:rsidR="00F7061B" w:rsidRPr="00E475F9" w:rsidRDefault="00F7061B" w:rsidP="00F7061B">
      <w:pPr>
        <w:ind w:firstLine="673"/>
        <w:jc w:val="both"/>
        <w:rPr>
          <w:sz w:val="27"/>
          <w:szCs w:val="27"/>
        </w:rPr>
      </w:pPr>
      <w:r w:rsidRPr="00E475F9">
        <w:rPr>
          <w:szCs w:val="28"/>
        </w:rPr>
        <w:t>Большое влияние педагог может оказать на формирование правильной осанки у школьников, которая является основой здоровья.</w:t>
      </w:r>
    </w:p>
    <w:p w14:paraId="5B936C60" w14:textId="77777777" w:rsidR="00F7061B" w:rsidRPr="00E475F9" w:rsidRDefault="00F7061B" w:rsidP="00F7061B">
      <w:pPr>
        <w:ind w:firstLine="673"/>
        <w:jc w:val="both"/>
        <w:rPr>
          <w:sz w:val="27"/>
          <w:szCs w:val="27"/>
        </w:rPr>
      </w:pPr>
      <w:r w:rsidRPr="00E475F9">
        <w:rPr>
          <w:szCs w:val="28"/>
        </w:rPr>
        <w:t xml:space="preserve"> В последнее время увеличилось количество изданий, посвященных этой теме, что еще раз подтверждает ее актуальность. В книге «Оставайся изящной» автор </w:t>
      </w:r>
      <w:proofErr w:type="spellStart"/>
      <w:r w:rsidRPr="00E475F9">
        <w:rPr>
          <w:szCs w:val="28"/>
        </w:rPr>
        <w:t>Ю.И.Курпан</w:t>
      </w:r>
      <w:proofErr w:type="spellEnd"/>
      <w:r w:rsidRPr="00E475F9">
        <w:rPr>
          <w:szCs w:val="28"/>
        </w:rPr>
        <w:t xml:space="preserve"> доступно рассказывает о правильной осанке, о том, как ее сохранить, какие бывают нарушения осанки, каковы причины нарушений осанки. Предлагается много различных комплексов упражнений для коррекции нарушений осанки и для укрепления мышц.</w:t>
      </w:r>
    </w:p>
    <w:p w14:paraId="07EEA2C0" w14:textId="28EF391F" w:rsidR="00F7061B" w:rsidRPr="00E475F9" w:rsidRDefault="00F7061B" w:rsidP="00F7061B">
      <w:pPr>
        <w:ind w:firstLine="673"/>
        <w:jc w:val="both"/>
        <w:rPr>
          <w:sz w:val="27"/>
          <w:szCs w:val="27"/>
        </w:rPr>
      </w:pPr>
      <w:r w:rsidRPr="00E475F9">
        <w:rPr>
          <w:szCs w:val="28"/>
        </w:rPr>
        <w:t xml:space="preserve"> </w:t>
      </w:r>
      <w:r w:rsidR="00DA406A">
        <w:rPr>
          <w:szCs w:val="28"/>
        </w:rPr>
        <w:t>О</w:t>
      </w:r>
      <w:r w:rsidRPr="00E475F9">
        <w:rPr>
          <w:szCs w:val="28"/>
        </w:rPr>
        <w:t>тмеча</w:t>
      </w:r>
      <w:r w:rsidR="00DA406A">
        <w:rPr>
          <w:szCs w:val="28"/>
        </w:rPr>
        <w:t>е</w:t>
      </w:r>
      <w:r w:rsidRPr="00E475F9">
        <w:rPr>
          <w:szCs w:val="28"/>
        </w:rPr>
        <w:t>т</w:t>
      </w:r>
      <w:r w:rsidR="00DA406A">
        <w:rPr>
          <w:szCs w:val="28"/>
        </w:rPr>
        <w:t>ся</w:t>
      </w:r>
      <w:r w:rsidRPr="00E475F9">
        <w:rPr>
          <w:szCs w:val="28"/>
        </w:rPr>
        <w:t xml:space="preserve"> отрицательное влияние нарушений осанки на здоровье. </w:t>
      </w:r>
      <w:r w:rsidR="00DA406A">
        <w:rPr>
          <w:szCs w:val="28"/>
        </w:rPr>
        <w:t xml:space="preserve">И </w:t>
      </w:r>
      <w:r w:rsidRPr="00E475F9">
        <w:rPr>
          <w:szCs w:val="28"/>
        </w:rPr>
        <w:t>обязанность учителя физической культуры</w:t>
      </w:r>
      <w:r w:rsidR="00DA406A">
        <w:rPr>
          <w:szCs w:val="28"/>
        </w:rPr>
        <w:t>, педагога дополнительного образования физкультурно-спортивной направленности</w:t>
      </w:r>
      <w:r w:rsidR="000736D9">
        <w:rPr>
          <w:szCs w:val="28"/>
        </w:rPr>
        <w:t>,</w:t>
      </w:r>
      <w:r w:rsidRPr="00E475F9">
        <w:rPr>
          <w:szCs w:val="28"/>
        </w:rPr>
        <w:t xml:space="preserve"> постоянно следить за осанкой детей и применять на уроках упражнения, формирующие правильную осанку. К ним относится подавляющее большинство упражнений гимнастики (строевые, общеразвивающие упражнения, упражнения в равновесии, смешанные висы и упоры, простейшие элементы акробатики и другие).</w:t>
      </w:r>
    </w:p>
    <w:p w14:paraId="12F1461D" w14:textId="4711A2FC" w:rsidR="00F7061B" w:rsidRPr="00E475F9" w:rsidRDefault="00F7061B" w:rsidP="00F7061B">
      <w:pPr>
        <w:ind w:firstLine="673"/>
        <w:jc w:val="both"/>
        <w:rPr>
          <w:sz w:val="27"/>
          <w:szCs w:val="27"/>
        </w:rPr>
      </w:pPr>
      <w:r w:rsidRPr="00E475F9">
        <w:rPr>
          <w:sz w:val="27"/>
          <w:szCs w:val="27"/>
        </w:rPr>
        <w:t>  </w:t>
      </w:r>
      <w:r w:rsidRPr="00E475F9">
        <w:rPr>
          <w:sz w:val="27"/>
        </w:rPr>
        <w:t> </w:t>
      </w:r>
      <w:r w:rsidRPr="00E475F9">
        <w:rPr>
          <w:szCs w:val="28"/>
        </w:rPr>
        <w:t>Таким образом, подробно изучив специальную литературу по проблеме сохранения правильной осанки, я пришла к выводу, что это – одна из важных и актуальных проблем</w:t>
      </w:r>
      <w:r w:rsidR="00DA406A">
        <w:rPr>
          <w:szCs w:val="28"/>
        </w:rPr>
        <w:t xml:space="preserve">, которую можно предотвратить. Чир спорт -включает в себя хореографию, гимнастику, акробатику. </w:t>
      </w:r>
      <w:r w:rsidR="000736D9">
        <w:rPr>
          <w:szCs w:val="28"/>
        </w:rPr>
        <w:t xml:space="preserve">Именно на занятиях актуально использовать здоровьесберегающие технологии в учебном воспитательном процессе в целях улучшения здоровья учащихся, профилактики заболеваний. </w:t>
      </w:r>
    </w:p>
    <w:p w14:paraId="4D1B7690" w14:textId="7C6F2410" w:rsidR="00F7061B" w:rsidRPr="00E475F9" w:rsidRDefault="00F7061B" w:rsidP="00F7061B">
      <w:pPr>
        <w:ind w:firstLine="673"/>
        <w:jc w:val="both"/>
        <w:rPr>
          <w:sz w:val="27"/>
          <w:szCs w:val="27"/>
        </w:rPr>
      </w:pPr>
      <w:r w:rsidRPr="00DA406A">
        <w:rPr>
          <w:b/>
          <w:bCs/>
          <w:szCs w:val="28"/>
        </w:rPr>
        <w:t>Цель работы</w:t>
      </w:r>
      <w:r w:rsidRPr="00E475F9">
        <w:rPr>
          <w:szCs w:val="28"/>
        </w:rPr>
        <w:t xml:space="preserve">: использование здоровьесберегающих технологий на </w:t>
      </w:r>
      <w:r w:rsidR="00DA406A">
        <w:rPr>
          <w:szCs w:val="28"/>
        </w:rPr>
        <w:t>занятиях чир спорта</w:t>
      </w:r>
      <w:r w:rsidRPr="00E475F9">
        <w:rPr>
          <w:szCs w:val="28"/>
        </w:rPr>
        <w:t xml:space="preserve"> для формирования правильной осанки школьников.</w:t>
      </w:r>
    </w:p>
    <w:p w14:paraId="31A05CB6" w14:textId="77777777" w:rsidR="00F7061B" w:rsidRPr="00E475F9" w:rsidRDefault="00F7061B" w:rsidP="00F7061B">
      <w:pPr>
        <w:ind w:firstLine="673"/>
        <w:jc w:val="both"/>
        <w:rPr>
          <w:sz w:val="27"/>
          <w:szCs w:val="27"/>
        </w:rPr>
      </w:pPr>
      <w:r w:rsidRPr="00E475F9">
        <w:rPr>
          <w:szCs w:val="28"/>
        </w:rPr>
        <w:t>Достижение цели физического воспитания обеспечивается решением следующих задач:</w:t>
      </w:r>
    </w:p>
    <w:p w14:paraId="70118942" w14:textId="0AA68088" w:rsidR="00F7061B" w:rsidRPr="00E475F9" w:rsidRDefault="00F7061B" w:rsidP="00F7061B">
      <w:pPr>
        <w:numPr>
          <w:ilvl w:val="0"/>
          <w:numId w:val="1"/>
        </w:numPr>
        <w:ind w:firstLine="673"/>
        <w:jc w:val="both"/>
        <w:rPr>
          <w:sz w:val="27"/>
          <w:szCs w:val="27"/>
        </w:rPr>
      </w:pPr>
      <w:r w:rsidRPr="00E475F9">
        <w:rPr>
          <w:szCs w:val="28"/>
        </w:rPr>
        <w:t>постепенная адаптация организма к воздействию физических нагрузок, расширение диапазона функциональных возможностей физиологических систем организм</w:t>
      </w:r>
      <w:r w:rsidR="000736D9">
        <w:rPr>
          <w:szCs w:val="28"/>
        </w:rPr>
        <w:t>а</w:t>
      </w:r>
      <w:r w:rsidRPr="00E475F9">
        <w:rPr>
          <w:szCs w:val="28"/>
        </w:rPr>
        <w:t>;</w:t>
      </w:r>
    </w:p>
    <w:p w14:paraId="6BCB8C54" w14:textId="77777777" w:rsidR="00F7061B" w:rsidRPr="00E475F9" w:rsidRDefault="00F7061B" w:rsidP="00F7061B">
      <w:pPr>
        <w:numPr>
          <w:ilvl w:val="0"/>
          <w:numId w:val="1"/>
        </w:numPr>
        <w:ind w:firstLine="673"/>
        <w:jc w:val="both"/>
        <w:rPr>
          <w:sz w:val="27"/>
          <w:szCs w:val="27"/>
        </w:rPr>
      </w:pPr>
      <w:r w:rsidRPr="00E475F9">
        <w:rPr>
          <w:szCs w:val="28"/>
        </w:rPr>
        <w:t>формирование волевых качеств личности и интереса к регулярным занятиям физической культурой;</w:t>
      </w:r>
    </w:p>
    <w:p w14:paraId="1C15D7E8" w14:textId="7AC5D53B" w:rsidR="00F7061B" w:rsidRPr="00FC084D" w:rsidRDefault="00F7061B" w:rsidP="00FC084D">
      <w:pPr>
        <w:numPr>
          <w:ilvl w:val="0"/>
          <w:numId w:val="1"/>
        </w:numPr>
        <w:ind w:firstLine="673"/>
        <w:jc w:val="both"/>
        <w:rPr>
          <w:sz w:val="27"/>
          <w:szCs w:val="27"/>
        </w:rPr>
      </w:pPr>
      <w:r w:rsidRPr="00E475F9">
        <w:rPr>
          <w:szCs w:val="28"/>
        </w:rPr>
        <w:lastRenderedPageBreak/>
        <w:t>воспитание сознательного и активного отношения к здоровью и здоровому образу жизни;</w:t>
      </w:r>
    </w:p>
    <w:p w14:paraId="0D088F2A" w14:textId="77777777" w:rsidR="00F7061B" w:rsidRPr="00E475F9" w:rsidRDefault="00F7061B" w:rsidP="00F7061B">
      <w:pPr>
        <w:numPr>
          <w:ilvl w:val="0"/>
          <w:numId w:val="1"/>
        </w:numPr>
        <w:ind w:firstLine="673"/>
        <w:jc w:val="both"/>
        <w:rPr>
          <w:sz w:val="27"/>
          <w:szCs w:val="27"/>
        </w:rPr>
      </w:pPr>
      <w:r w:rsidRPr="00E475F9">
        <w:rPr>
          <w:szCs w:val="28"/>
        </w:rPr>
        <w:t>формирование мышечного корсета;</w:t>
      </w:r>
    </w:p>
    <w:p w14:paraId="1C68F45C" w14:textId="77777777" w:rsidR="00F7061B" w:rsidRPr="00E475F9" w:rsidRDefault="00F7061B" w:rsidP="00F7061B">
      <w:pPr>
        <w:numPr>
          <w:ilvl w:val="0"/>
          <w:numId w:val="1"/>
        </w:numPr>
        <w:ind w:firstLine="673"/>
        <w:jc w:val="both"/>
        <w:rPr>
          <w:sz w:val="27"/>
          <w:szCs w:val="27"/>
        </w:rPr>
      </w:pPr>
      <w:r w:rsidRPr="00E475F9">
        <w:rPr>
          <w:szCs w:val="28"/>
        </w:rPr>
        <w:t>выработка силовой общей выносливости мышц;</w:t>
      </w:r>
    </w:p>
    <w:p w14:paraId="1522EECD" w14:textId="494D0D36" w:rsidR="00F7061B" w:rsidRPr="00B1479F" w:rsidRDefault="00F7061B" w:rsidP="00B1479F">
      <w:pPr>
        <w:numPr>
          <w:ilvl w:val="0"/>
          <w:numId w:val="1"/>
        </w:numPr>
        <w:ind w:firstLine="673"/>
        <w:jc w:val="both"/>
        <w:rPr>
          <w:sz w:val="27"/>
          <w:szCs w:val="27"/>
        </w:rPr>
      </w:pPr>
      <w:r w:rsidRPr="00E475F9">
        <w:rPr>
          <w:szCs w:val="28"/>
        </w:rPr>
        <w:t>тренировка равновесия, улучшение координации движений;</w:t>
      </w:r>
    </w:p>
    <w:p w14:paraId="782FE7F1" w14:textId="77777777" w:rsidR="00F7061B" w:rsidRDefault="00F7061B" w:rsidP="00F7061B">
      <w:pPr>
        <w:spacing w:before="100" w:beforeAutospacing="1" w:after="100" w:afterAutospacing="1"/>
        <w:jc w:val="both"/>
        <w:outlineLvl w:val="2"/>
        <w:rPr>
          <w:b/>
          <w:bCs/>
          <w:sz w:val="54"/>
          <w:szCs w:val="54"/>
        </w:rPr>
      </w:pPr>
      <w:r>
        <w:rPr>
          <w:b/>
          <w:bCs/>
          <w:szCs w:val="28"/>
        </w:rPr>
        <w:t>Основная часть</w:t>
      </w:r>
    </w:p>
    <w:p w14:paraId="60E1EE9A" w14:textId="7F8AE873" w:rsidR="00F7061B" w:rsidRPr="00E475F9" w:rsidRDefault="000736D9" w:rsidP="00F7061B">
      <w:pPr>
        <w:ind w:firstLine="673"/>
        <w:jc w:val="both"/>
        <w:rPr>
          <w:sz w:val="27"/>
          <w:szCs w:val="27"/>
        </w:rPr>
      </w:pPr>
      <w:r>
        <w:rPr>
          <w:szCs w:val="28"/>
        </w:rPr>
        <w:t xml:space="preserve">Педагогом дополнительного образования работаю </w:t>
      </w:r>
      <w:r w:rsidR="00B1479F">
        <w:rPr>
          <w:szCs w:val="28"/>
        </w:rPr>
        <w:t>25</w:t>
      </w:r>
      <w:r>
        <w:rPr>
          <w:szCs w:val="28"/>
        </w:rPr>
        <w:t xml:space="preserve"> лет. </w:t>
      </w:r>
      <w:r w:rsidR="00F7061B" w:rsidRPr="00E475F9">
        <w:rPr>
          <w:szCs w:val="28"/>
        </w:rPr>
        <w:t xml:space="preserve">  </w:t>
      </w:r>
      <w:r w:rsidR="00F7061B" w:rsidRPr="00A81B2D">
        <w:t xml:space="preserve">На </w:t>
      </w:r>
      <w:r w:rsidR="00CA10CA">
        <w:t>занятиях</w:t>
      </w:r>
      <w:r w:rsidR="00F7061B" w:rsidRPr="00A81B2D">
        <w:t>, в зависимости от содержания учебного материала, рассматриваются вопросы сохранения и укрепления здоровья, формирования здорового образа жизни, а также снижение перегрузок учебным материалом и домашними заданиями</w:t>
      </w:r>
      <w:r w:rsidR="00F7061B">
        <w:t xml:space="preserve">. </w:t>
      </w:r>
      <w:r w:rsidR="00CA10CA">
        <w:rPr>
          <w:szCs w:val="28"/>
        </w:rPr>
        <w:t>Всегда обращаю</w:t>
      </w:r>
      <w:r w:rsidR="00F7061B" w:rsidRPr="00E475F9">
        <w:rPr>
          <w:szCs w:val="28"/>
        </w:rPr>
        <w:t xml:space="preserve"> внимание на осанку детей, их здоровье. Большее внимание формированию осанки уделялось на </w:t>
      </w:r>
      <w:r w:rsidR="00CA10CA">
        <w:rPr>
          <w:szCs w:val="28"/>
        </w:rPr>
        <w:t>разминочной части занятия</w:t>
      </w:r>
      <w:r w:rsidR="00B1479F">
        <w:rPr>
          <w:szCs w:val="28"/>
        </w:rPr>
        <w:t xml:space="preserve"> </w:t>
      </w:r>
      <w:r w:rsidR="00CA10CA">
        <w:rPr>
          <w:szCs w:val="28"/>
        </w:rPr>
        <w:t>(ритмика, танец)</w:t>
      </w:r>
      <w:r w:rsidR="00F7061B" w:rsidRPr="00E475F9">
        <w:rPr>
          <w:szCs w:val="28"/>
        </w:rPr>
        <w:t xml:space="preserve">. </w:t>
      </w:r>
    </w:p>
    <w:p w14:paraId="568B7312" w14:textId="03C39747" w:rsidR="00F7061B" w:rsidRPr="00E475F9" w:rsidRDefault="00CA10CA" w:rsidP="00F7061B">
      <w:pPr>
        <w:ind w:firstLine="673"/>
        <w:jc w:val="both"/>
        <w:rPr>
          <w:sz w:val="27"/>
          <w:szCs w:val="27"/>
        </w:rPr>
      </w:pPr>
      <w:r>
        <w:rPr>
          <w:szCs w:val="28"/>
        </w:rPr>
        <w:t>Занятия</w:t>
      </w:r>
      <w:r w:rsidR="00F7061B" w:rsidRPr="00E475F9">
        <w:rPr>
          <w:szCs w:val="28"/>
        </w:rPr>
        <w:t xml:space="preserve"> и комплексы упражнений, отобранные мною из учебной и методической литературы, были систематизированы, усовершенствованы.</w:t>
      </w:r>
    </w:p>
    <w:p w14:paraId="3ECA4D4F" w14:textId="4B9E05FC" w:rsidR="00F7061B" w:rsidRPr="00E475F9" w:rsidRDefault="00F7061B" w:rsidP="00F7061B">
      <w:pPr>
        <w:ind w:firstLine="673"/>
        <w:jc w:val="both"/>
        <w:rPr>
          <w:sz w:val="27"/>
          <w:szCs w:val="27"/>
        </w:rPr>
      </w:pPr>
      <w:r w:rsidRPr="00E475F9">
        <w:rPr>
          <w:szCs w:val="28"/>
        </w:rPr>
        <w:t>У</w:t>
      </w:r>
      <w:r w:rsidR="00CA10CA">
        <w:rPr>
          <w:szCs w:val="28"/>
        </w:rPr>
        <w:t xml:space="preserve">пражнения </w:t>
      </w:r>
      <w:r w:rsidRPr="00E475F9">
        <w:rPr>
          <w:szCs w:val="28"/>
        </w:rPr>
        <w:t>по профилактике и исправлению осанки подобраны</w:t>
      </w:r>
      <w:r w:rsidR="00CA10CA">
        <w:rPr>
          <w:szCs w:val="28"/>
        </w:rPr>
        <w:t xml:space="preserve"> совместно с детским педиатром. </w:t>
      </w:r>
    </w:p>
    <w:p w14:paraId="7204AC62" w14:textId="22B3C52C" w:rsidR="00F7061B" w:rsidRPr="00E475F9" w:rsidRDefault="00F7061B" w:rsidP="00F7061B">
      <w:pPr>
        <w:ind w:firstLine="673"/>
        <w:jc w:val="both"/>
        <w:rPr>
          <w:sz w:val="27"/>
          <w:szCs w:val="27"/>
        </w:rPr>
      </w:pPr>
      <w:r w:rsidRPr="00E475F9">
        <w:rPr>
          <w:szCs w:val="28"/>
        </w:rPr>
        <w:t xml:space="preserve">Формированию, сохранению правильной осанки уделяю внимание на каждом </w:t>
      </w:r>
      <w:r w:rsidR="00FC084D">
        <w:rPr>
          <w:szCs w:val="28"/>
        </w:rPr>
        <w:t xml:space="preserve">занятии. </w:t>
      </w:r>
    </w:p>
    <w:p w14:paraId="38561FE4" w14:textId="21F3DA52" w:rsidR="00F7061B" w:rsidRPr="00E475F9" w:rsidRDefault="00F7061B" w:rsidP="00F7061B">
      <w:pPr>
        <w:ind w:firstLine="673"/>
        <w:jc w:val="both"/>
        <w:rPr>
          <w:sz w:val="27"/>
          <w:szCs w:val="27"/>
        </w:rPr>
      </w:pPr>
      <w:r w:rsidRPr="00E475F9">
        <w:rPr>
          <w:szCs w:val="28"/>
        </w:rPr>
        <w:t xml:space="preserve">В водной части </w:t>
      </w:r>
      <w:r w:rsidR="00FC084D">
        <w:rPr>
          <w:szCs w:val="28"/>
        </w:rPr>
        <w:t>занятия</w:t>
      </w:r>
      <w:r w:rsidRPr="00E475F9">
        <w:rPr>
          <w:szCs w:val="28"/>
        </w:rPr>
        <w:t xml:space="preserve"> обращаю внимание учащихся на сохранение правильной осанки, в подготовительной части</w:t>
      </w:r>
      <w:r w:rsidR="00FC084D">
        <w:rPr>
          <w:szCs w:val="28"/>
        </w:rPr>
        <w:t xml:space="preserve"> занятия</w:t>
      </w:r>
      <w:r w:rsidRPr="00E475F9">
        <w:rPr>
          <w:szCs w:val="28"/>
        </w:rPr>
        <w:t xml:space="preserve"> использую строевые упражнения, комплексы общеразвивающих упражнений для профилактики осанки и развития корсетных мышц. Данный комплекс упражнений привожу ниже:</w:t>
      </w:r>
    </w:p>
    <w:p w14:paraId="5B124412" w14:textId="77777777" w:rsidR="00F7061B" w:rsidRDefault="00F7061B" w:rsidP="00F7061B">
      <w:pPr>
        <w:numPr>
          <w:ilvl w:val="0"/>
          <w:numId w:val="2"/>
        </w:numPr>
        <w:ind w:firstLine="673"/>
        <w:jc w:val="both"/>
        <w:rPr>
          <w:sz w:val="27"/>
          <w:szCs w:val="27"/>
        </w:rPr>
      </w:pPr>
      <w:proofErr w:type="spellStart"/>
      <w:r w:rsidRPr="00E475F9">
        <w:rPr>
          <w:szCs w:val="28"/>
        </w:rPr>
        <w:t>И.п</w:t>
      </w:r>
      <w:proofErr w:type="spellEnd"/>
      <w:r w:rsidRPr="00E475F9">
        <w:rPr>
          <w:szCs w:val="28"/>
        </w:rPr>
        <w:t>. лежа на спине, руки в стороны, в правой руке теннисный мяч.</w:t>
      </w:r>
    </w:p>
    <w:p w14:paraId="66CA4300" w14:textId="77777777" w:rsidR="00F7061B" w:rsidRPr="00AF2D2B" w:rsidRDefault="00F7061B" w:rsidP="00F7061B">
      <w:pPr>
        <w:ind w:left="720"/>
        <w:jc w:val="both"/>
        <w:rPr>
          <w:sz w:val="27"/>
          <w:szCs w:val="27"/>
        </w:rPr>
      </w:pPr>
      <w:r w:rsidRPr="00AF2D2B">
        <w:rPr>
          <w:szCs w:val="28"/>
        </w:rPr>
        <w:t>На 1 - руки соединить впереди, переложить мяч в левую руку.</w:t>
      </w:r>
    </w:p>
    <w:p w14:paraId="78793661" w14:textId="77777777" w:rsidR="00F7061B" w:rsidRPr="00E475F9" w:rsidRDefault="00F7061B" w:rsidP="00F7061B">
      <w:pPr>
        <w:jc w:val="both"/>
        <w:rPr>
          <w:sz w:val="27"/>
          <w:szCs w:val="27"/>
        </w:rPr>
      </w:pPr>
      <w:r>
        <w:rPr>
          <w:szCs w:val="28"/>
        </w:rPr>
        <w:t xml:space="preserve">          </w:t>
      </w:r>
      <w:r w:rsidRPr="00E475F9">
        <w:rPr>
          <w:szCs w:val="28"/>
        </w:rPr>
        <w:t>На 2 - вернуться в исходное положение.</w:t>
      </w:r>
    </w:p>
    <w:p w14:paraId="5D283035" w14:textId="77777777" w:rsidR="00F7061B" w:rsidRPr="00E475F9" w:rsidRDefault="00F7061B" w:rsidP="00F7061B">
      <w:pPr>
        <w:ind w:left="935" w:firstLine="673"/>
        <w:jc w:val="both"/>
        <w:rPr>
          <w:sz w:val="27"/>
          <w:szCs w:val="27"/>
        </w:rPr>
      </w:pPr>
      <w:r w:rsidRPr="00E475F9">
        <w:rPr>
          <w:szCs w:val="28"/>
        </w:rPr>
        <w:t>Тоже самое с другой руки. Смотреть на мяч. Повторить 10—12 раз.</w:t>
      </w:r>
    </w:p>
    <w:p w14:paraId="69CE3C97" w14:textId="77777777" w:rsidR="00F7061B" w:rsidRPr="00E475F9" w:rsidRDefault="00F7061B" w:rsidP="00F7061B">
      <w:pPr>
        <w:numPr>
          <w:ilvl w:val="0"/>
          <w:numId w:val="3"/>
        </w:numPr>
        <w:ind w:firstLine="673"/>
        <w:jc w:val="both"/>
        <w:rPr>
          <w:sz w:val="27"/>
          <w:szCs w:val="27"/>
        </w:rPr>
      </w:pPr>
      <w:proofErr w:type="spellStart"/>
      <w:r w:rsidRPr="00E475F9">
        <w:rPr>
          <w:szCs w:val="28"/>
        </w:rPr>
        <w:t>И.п</w:t>
      </w:r>
      <w:proofErr w:type="spellEnd"/>
      <w:r w:rsidRPr="00E475F9">
        <w:rPr>
          <w:szCs w:val="28"/>
        </w:rPr>
        <w:t>. лежа на спине, руки вдо</w:t>
      </w:r>
      <w:r>
        <w:rPr>
          <w:szCs w:val="28"/>
        </w:rPr>
        <w:t xml:space="preserve">ль туловища, в правой руке мяч. </w:t>
      </w:r>
      <w:r w:rsidRPr="00E475F9">
        <w:rPr>
          <w:szCs w:val="28"/>
        </w:rPr>
        <w:t>Поднять руку вверх и, опуская ее, переложить мяч в другую руку. То же повторить другой рукой 5—6 раз. Смотреть на мяч. При поднятии рук — вдох, при опускании — выдох.</w:t>
      </w:r>
    </w:p>
    <w:p w14:paraId="27F756CE" w14:textId="77777777" w:rsidR="00F7061B" w:rsidRPr="00E475F9" w:rsidRDefault="00F7061B" w:rsidP="00F7061B">
      <w:pPr>
        <w:numPr>
          <w:ilvl w:val="0"/>
          <w:numId w:val="3"/>
        </w:numPr>
        <w:ind w:firstLine="673"/>
        <w:jc w:val="both"/>
        <w:rPr>
          <w:sz w:val="27"/>
          <w:szCs w:val="27"/>
        </w:rPr>
      </w:pPr>
      <w:proofErr w:type="spellStart"/>
      <w:r w:rsidRPr="00E475F9">
        <w:rPr>
          <w:szCs w:val="28"/>
        </w:rPr>
        <w:t>И.п</w:t>
      </w:r>
      <w:proofErr w:type="spellEnd"/>
      <w:r w:rsidRPr="00E475F9">
        <w:rPr>
          <w:szCs w:val="28"/>
        </w:rPr>
        <w:t xml:space="preserve">. </w:t>
      </w:r>
      <w:r>
        <w:rPr>
          <w:szCs w:val="28"/>
        </w:rPr>
        <w:t xml:space="preserve"> </w:t>
      </w:r>
      <w:r w:rsidRPr="00E475F9">
        <w:rPr>
          <w:szCs w:val="28"/>
        </w:rPr>
        <w:t>Лежа на спине, руки вперед — в стороны. Выполнять окрестные движения прямыми руками в течение 15—20с. Следить за движением кисти одной, затем другой руки. Дыхание произвольное.</w:t>
      </w:r>
    </w:p>
    <w:p w14:paraId="56C9F088" w14:textId="77777777" w:rsidR="00F7061B" w:rsidRPr="00E475F9" w:rsidRDefault="00F7061B" w:rsidP="00F7061B">
      <w:pPr>
        <w:numPr>
          <w:ilvl w:val="0"/>
          <w:numId w:val="3"/>
        </w:numPr>
        <w:ind w:firstLine="673"/>
        <w:jc w:val="both"/>
        <w:rPr>
          <w:sz w:val="27"/>
          <w:szCs w:val="27"/>
        </w:rPr>
      </w:pPr>
      <w:proofErr w:type="spellStart"/>
      <w:r w:rsidRPr="00E475F9">
        <w:rPr>
          <w:szCs w:val="28"/>
        </w:rPr>
        <w:t>И.п</w:t>
      </w:r>
      <w:proofErr w:type="spellEnd"/>
      <w:r w:rsidRPr="00E475F9">
        <w:rPr>
          <w:szCs w:val="28"/>
        </w:rPr>
        <w:t xml:space="preserve">. </w:t>
      </w:r>
      <w:r>
        <w:rPr>
          <w:szCs w:val="28"/>
        </w:rPr>
        <w:t xml:space="preserve"> </w:t>
      </w:r>
      <w:r w:rsidRPr="00E475F9">
        <w:rPr>
          <w:szCs w:val="28"/>
        </w:rPr>
        <w:t>Лежа на спине, руки вперед — в стороны. Махи одной ногой к разноименной руке. Повторить 6—8 раз каждой ногой. Смотреть на носок. Мах выполнять быстро. Во время маха — выдох.</w:t>
      </w:r>
    </w:p>
    <w:p w14:paraId="1C1D6720" w14:textId="7F6094D5" w:rsidR="00F7061B" w:rsidRPr="00E475F9" w:rsidRDefault="00F7061B" w:rsidP="00F7061B">
      <w:pPr>
        <w:numPr>
          <w:ilvl w:val="0"/>
          <w:numId w:val="3"/>
        </w:numPr>
        <w:ind w:firstLine="673"/>
        <w:jc w:val="both"/>
        <w:rPr>
          <w:sz w:val="27"/>
          <w:szCs w:val="27"/>
        </w:rPr>
      </w:pPr>
      <w:proofErr w:type="spellStart"/>
      <w:r w:rsidRPr="00E475F9">
        <w:rPr>
          <w:szCs w:val="28"/>
        </w:rPr>
        <w:t>И.п</w:t>
      </w:r>
      <w:proofErr w:type="spellEnd"/>
      <w:r w:rsidRPr="00E475F9">
        <w:rPr>
          <w:szCs w:val="28"/>
        </w:rPr>
        <w:t xml:space="preserve">. </w:t>
      </w:r>
      <w:r>
        <w:rPr>
          <w:szCs w:val="28"/>
        </w:rPr>
        <w:t xml:space="preserve"> </w:t>
      </w:r>
      <w:r w:rsidRPr="00E475F9">
        <w:rPr>
          <w:szCs w:val="28"/>
        </w:rPr>
        <w:t>Лежа на спине, в поднятых вперед руках держать мяч. Махи ногой с касанием носком мяча. Повторить 6—8 раз каждой ногой. Смотреть на носок. Во время маха — выдох.</w:t>
      </w:r>
    </w:p>
    <w:p w14:paraId="2F0A08AC" w14:textId="77777777" w:rsidR="00F7061B" w:rsidRPr="00E475F9" w:rsidRDefault="00F7061B" w:rsidP="00F7061B">
      <w:pPr>
        <w:numPr>
          <w:ilvl w:val="0"/>
          <w:numId w:val="3"/>
        </w:numPr>
        <w:ind w:firstLine="673"/>
        <w:jc w:val="both"/>
        <w:rPr>
          <w:sz w:val="27"/>
          <w:szCs w:val="27"/>
        </w:rPr>
      </w:pPr>
      <w:proofErr w:type="spellStart"/>
      <w:r w:rsidRPr="00E475F9">
        <w:rPr>
          <w:szCs w:val="28"/>
        </w:rPr>
        <w:lastRenderedPageBreak/>
        <w:t>И.п</w:t>
      </w:r>
      <w:proofErr w:type="spellEnd"/>
      <w:r w:rsidRPr="00E475F9">
        <w:rPr>
          <w:szCs w:val="28"/>
        </w:rPr>
        <w:t xml:space="preserve">. </w:t>
      </w:r>
      <w:r>
        <w:rPr>
          <w:szCs w:val="28"/>
        </w:rPr>
        <w:t xml:space="preserve"> </w:t>
      </w:r>
      <w:r w:rsidRPr="00E475F9">
        <w:rPr>
          <w:szCs w:val="28"/>
        </w:rPr>
        <w:t xml:space="preserve">Лежа на спине, руки вперед. Выполнять </w:t>
      </w:r>
      <w:proofErr w:type="spellStart"/>
      <w:r w:rsidRPr="00E475F9">
        <w:rPr>
          <w:szCs w:val="28"/>
        </w:rPr>
        <w:t>скрестные</w:t>
      </w:r>
      <w:proofErr w:type="spellEnd"/>
      <w:r w:rsidRPr="00E475F9">
        <w:rPr>
          <w:szCs w:val="28"/>
        </w:rPr>
        <w:t xml:space="preserve"> движения руками, опуская и поднимая их. Следить за кистью одной, затем другой руки. Выполнять 15—20с.</w:t>
      </w:r>
    </w:p>
    <w:p w14:paraId="2EFB845B" w14:textId="77777777" w:rsidR="00F7061B" w:rsidRPr="00E475F9" w:rsidRDefault="00F7061B" w:rsidP="00F7061B">
      <w:pPr>
        <w:numPr>
          <w:ilvl w:val="0"/>
          <w:numId w:val="3"/>
        </w:numPr>
        <w:ind w:firstLine="673"/>
        <w:jc w:val="both"/>
        <w:rPr>
          <w:sz w:val="27"/>
          <w:szCs w:val="27"/>
        </w:rPr>
      </w:pPr>
      <w:proofErr w:type="spellStart"/>
      <w:r w:rsidRPr="00E475F9">
        <w:rPr>
          <w:szCs w:val="28"/>
        </w:rPr>
        <w:t>И.п</w:t>
      </w:r>
      <w:proofErr w:type="spellEnd"/>
      <w:r w:rsidRPr="00E475F9">
        <w:rPr>
          <w:szCs w:val="28"/>
        </w:rPr>
        <w:t xml:space="preserve">. </w:t>
      </w:r>
      <w:r>
        <w:rPr>
          <w:szCs w:val="28"/>
        </w:rPr>
        <w:t xml:space="preserve"> </w:t>
      </w:r>
      <w:r w:rsidRPr="00E475F9">
        <w:rPr>
          <w:szCs w:val="28"/>
        </w:rPr>
        <w:t>Лежа на спине, в правой руке, поднятой вперед, держать теннисный мяч. Выполнять рукой круговые движения вперед и назад в течение 20с. Смотреть на мяч. Менять направление движения через 5с.</w:t>
      </w:r>
    </w:p>
    <w:p w14:paraId="021150AF" w14:textId="77777777" w:rsidR="00F7061B" w:rsidRPr="00E475F9" w:rsidRDefault="00F7061B" w:rsidP="00F7061B">
      <w:pPr>
        <w:numPr>
          <w:ilvl w:val="0"/>
          <w:numId w:val="3"/>
        </w:numPr>
        <w:ind w:firstLine="673"/>
        <w:jc w:val="both"/>
        <w:rPr>
          <w:sz w:val="27"/>
          <w:szCs w:val="27"/>
        </w:rPr>
      </w:pPr>
      <w:proofErr w:type="spellStart"/>
      <w:r w:rsidRPr="00E475F9">
        <w:rPr>
          <w:szCs w:val="28"/>
        </w:rPr>
        <w:t>И.п</w:t>
      </w:r>
      <w:proofErr w:type="spellEnd"/>
      <w:r w:rsidRPr="00E475F9">
        <w:rPr>
          <w:szCs w:val="28"/>
        </w:rPr>
        <w:t xml:space="preserve">. </w:t>
      </w:r>
      <w:r>
        <w:rPr>
          <w:szCs w:val="28"/>
        </w:rPr>
        <w:t xml:space="preserve"> </w:t>
      </w:r>
      <w:r w:rsidRPr="00E475F9">
        <w:rPr>
          <w:szCs w:val="28"/>
        </w:rPr>
        <w:t xml:space="preserve">Сидя на полу, упор руками сзади, прямые ноги слегка подняты. Выполнять </w:t>
      </w:r>
      <w:proofErr w:type="spellStart"/>
      <w:r w:rsidRPr="00E475F9">
        <w:rPr>
          <w:szCs w:val="28"/>
        </w:rPr>
        <w:t>скрестные</w:t>
      </w:r>
      <w:proofErr w:type="spellEnd"/>
      <w:r w:rsidRPr="00E475F9">
        <w:rPr>
          <w:szCs w:val="28"/>
        </w:rPr>
        <w:t xml:space="preserve"> движения 15—20с. Смотреть на носок одной ноги. Голову не поворачивать. Дыхание не задерживать.</w:t>
      </w:r>
    </w:p>
    <w:p w14:paraId="6D50F0D6" w14:textId="77777777" w:rsidR="00F7061B" w:rsidRPr="00E475F9" w:rsidRDefault="00F7061B" w:rsidP="00F7061B">
      <w:pPr>
        <w:numPr>
          <w:ilvl w:val="0"/>
          <w:numId w:val="3"/>
        </w:numPr>
        <w:ind w:firstLine="673"/>
        <w:jc w:val="both"/>
        <w:rPr>
          <w:sz w:val="27"/>
          <w:szCs w:val="27"/>
        </w:rPr>
      </w:pPr>
      <w:proofErr w:type="spellStart"/>
      <w:r w:rsidRPr="00E475F9">
        <w:rPr>
          <w:szCs w:val="28"/>
        </w:rPr>
        <w:t>И.п</w:t>
      </w:r>
      <w:proofErr w:type="spellEnd"/>
      <w:r w:rsidRPr="00E475F9">
        <w:rPr>
          <w:szCs w:val="28"/>
        </w:rPr>
        <w:t xml:space="preserve">. </w:t>
      </w:r>
      <w:r>
        <w:rPr>
          <w:szCs w:val="28"/>
        </w:rPr>
        <w:t xml:space="preserve"> </w:t>
      </w:r>
      <w:r w:rsidRPr="00E475F9">
        <w:rPr>
          <w:szCs w:val="28"/>
        </w:rPr>
        <w:t>Сидя на полу, упор руками сзади, прямые ноги. Поочередно поднимать и опускать ноги. Выполнять 15—20с. Смотреть на носок одной ноги.</w:t>
      </w:r>
    </w:p>
    <w:p w14:paraId="5534227A" w14:textId="77777777" w:rsidR="00F7061B" w:rsidRPr="00E475F9" w:rsidRDefault="00F7061B" w:rsidP="00F7061B">
      <w:pPr>
        <w:numPr>
          <w:ilvl w:val="0"/>
          <w:numId w:val="3"/>
        </w:numPr>
        <w:ind w:firstLine="673"/>
        <w:jc w:val="both"/>
        <w:rPr>
          <w:sz w:val="27"/>
          <w:szCs w:val="27"/>
        </w:rPr>
      </w:pPr>
      <w:proofErr w:type="spellStart"/>
      <w:r w:rsidRPr="00E475F9">
        <w:rPr>
          <w:szCs w:val="28"/>
        </w:rPr>
        <w:t>И.п</w:t>
      </w:r>
      <w:proofErr w:type="spellEnd"/>
      <w:r w:rsidRPr="00E475F9">
        <w:rPr>
          <w:szCs w:val="28"/>
        </w:rPr>
        <w:t xml:space="preserve">. </w:t>
      </w:r>
      <w:r>
        <w:rPr>
          <w:szCs w:val="28"/>
        </w:rPr>
        <w:t xml:space="preserve"> </w:t>
      </w:r>
      <w:r w:rsidRPr="00E475F9">
        <w:rPr>
          <w:szCs w:val="28"/>
        </w:rPr>
        <w:t>Сидя на полу, упор руками сзади. Мах правой ногой вверх — влево, вернуть в исходное положение. То же левой ногой вверх — вправо. Повторить 6—8 раз каждой ногой. Смотреть на носок.</w:t>
      </w:r>
    </w:p>
    <w:p w14:paraId="4C1B7FE8" w14:textId="77777777" w:rsidR="00F7061B" w:rsidRPr="00E475F9" w:rsidRDefault="00F7061B" w:rsidP="00F7061B">
      <w:pPr>
        <w:numPr>
          <w:ilvl w:val="0"/>
          <w:numId w:val="3"/>
        </w:numPr>
        <w:ind w:firstLine="673"/>
        <w:jc w:val="both"/>
        <w:rPr>
          <w:sz w:val="27"/>
          <w:szCs w:val="27"/>
        </w:rPr>
      </w:pPr>
      <w:proofErr w:type="spellStart"/>
      <w:r w:rsidRPr="00E475F9">
        <w:rPr>
          <w:szCs w:val="28"/>
        </w:rPr>
        <w:t>И.п</w:t>
      </w:r>
      <w:proofErr w:type="spellEnd"/>
      <w:r w:rsidRPr="00E475F9">
        <w:rPr>
          <w:szCs w:val="28"/>
        </w:rPr>
        <w:t xml:space="preserve">. </w:t>
      </w:r>
      <w:r>
        <w:rPr>
          <w:szCs w:val="28"/>
        </w:rPr>
        <w:t xml:space="preserve"> </w:t>
      </w:r>
      <w:r w:rsidRPr="00E475F9">
        <w:rPr>
          <w:szCs w:val="28"/>
        </w:rPr>
        <w:t>Сидя на полу, упор руками сзади. Правую ногу отвести •вправо, вернуть в исходное положение. То же повторить другой ногой влево 6—8 раз каждой ногой. Смотреть на носок.</w:t>
      </w:r>
    </w:p>
    <w:p w14:paraId="5606BC19" w14:textId="77777777" w:rsidR="00F7061B" w:rsidRPr="00E475F9" w:rsidRDefault="00F7061B" w:rsidP="00F7061B">
      <w:pPr>
        <w:numPr>
          <w:ilvl w:val="0"/>
          <w:numId w:val="3"/>
        </w:numPr>
        <w:ind w:firstLine="673"/>
        <w:jc w:val="both"/>
        <w:rPr>
          <w:sz w:val="27"/>
          <w:szCs w:val="27"/>
        </w:rPr>
      </w:pPr>
      <w:proofErr w:type="spellStart"/>
      <w:r w:rsidRPr="00E475F9">
        <w:rPr>
          <w:szCs w:val="28"/>
        </w:rPr>
        <w:t>И.п</w:t>
      </w:r>
      <w:proofErr w:type="spellEnd"/>
      <w:r w:rsidRPr="00E475F9">
        <w:rPr>
          <w:szCs w:val="28"/>
        </w:rPr>
        <w:t xml:space="preserve">. </w:t>
      </w:r>
      <w:r>
        <w:rPr>
          <w:szCs w:val="28"/>
        </w:rPr>
        <w:t xml:space="preserve"> </w:t>
      </w:r>
      <w:r w:rsidRPr="00E475F9">
        <w:rPr>
          <w:szCs w:val="28"/>
        </w:rPr>
        <w:t>Сидя на полу, упор руками сзади, прямая нога слегка приподнята. Выполнить круговое движения ногой в одном и другом направлении. Повторить 10—15с каждой ногой. Смотреть на носок.</w:t>
      </w:r>
    </w:p>
    <w:p w14:paraId="5B6AFC99" w14:textId="77777777" w:rsidR="00F7061B" w:rsidRPr="00E475F9" w:rsidRDefault="00F7061B" w:rsidP="00F7061B">
      <w:pPr>
        <w:numPr>
          <w:ilvl w:val="0"/>
          <w:numId w:val="3"/>
        </w:numPr>
        <w:ind w:firstLine="673"/>
        <w:jc w:val="both"/>
        <w:rPr>
          <w:sz w:val="27"/>
          <w:szCs w:val="27"/>
        </w:rPr>
      </w:pPr>
      <w:proofErr w:type="spellStart"/>
      <w:r w:rsidRPr="00E475F9">
        <w:rPr>
          <w:szCs w:val="28"/>
        </w:rPr>
        <w:t>И.п</w:t>
      </w:r>
      <w:proofErr w:type="spellEnd"/>
      <w:r w:rsidRPr="00E475F9">
        <w:rPr>
          <w:szCs w:val="28"/>
        </w:rPr>
        <w:t xml:space="preserve">. </w:t>
      </w:r>
      <w:r>
        <w:rPr>
          <w:szCs w:val="28"/>
        </w:rPr>
        <w:t xml:space="preserve"> </w:t>
      </w:r>
      <w:r w:rsidRPr="00E475F9">
        <w:rPr>
          <w:szCs w:val="28"/>
        </w:rPr>
        <w:t>Сидя на полу, упор руками сзади, ноги подняты. Выполнять круговые движения в одном и другом направлении 10—15с. Смотреть на носки.</w:t>
      </w:r>
    </w:p>
    <w:p w14:paraId="32695A8A" w14:textId="77777777" w:rsidR="00F7061B" w:rsidRPr="00E475F9" w:rsidRDefault="00F7061B" w:rsidP="00F7061B">
      <w:pPr>
        <w:numPr>
          <w:ilvl w:val="0"/>
          <w:numId w:val="3"/>
        </w:numPr>
        <w:ind w:firstLine="673"/>
        <w:jc w:val="both"/>
        <w:rPr>
          <w:sz w:val="27"/>
          <w:szCs w:val="27"/>
        </w:rPr>
      </w:pPr>
      <w:proofErr w:type="spellStart"/>
      <w:r w:rsidRPr="00E475F9">
        <w:rPr>
          <w:szCs w:val="28"/>
        </w:rPr>
        <w:t>И.п</w:t>
      </w:r>
      <w:proofErr w:type="spellEnd"/>
      <w:r w:rsidRPr="00E475F9">
        <w:rPr>
          <w:szCs w:val="28"/>
        </w:rPr>
        <w:t xml:space="preserve">. </w:t>
      </w:r>
      <w:r>
        <w:rPr>
          <w:szCs w:val="28"/>
        </w:rPr>
        <w:t xml:space="preserve"> </w:t>
      </w:r>
      <w:r w:rsidRPr="00E475F9">
        <w:rPr>
          <w:szCs w:val="28"/>
        </w:rPr>
        <w:t>Стоя, держать гимнастическую палку внизу. Поднять палку вверх, прогнуться — вдох, опустить палку — выдох. Смотреть на палку. Повторить 8—12 раз.</w:t>
      </w:r>
    </w:p>
    <w:p w14:paraId="0EC33BA0" w14:textId="77777777" w:rsidR="00F7061B" w:rsidRPr="00FC084D" w:rsidRDefault="00F7061B" w:rsidP="00F7061B">
      <w:pPr>
        <w:numPr>
          <w:ilvl w:val="0"/>
          <w:numId w:val="3"/>
        </w:numPr>
        <w:ind w:firstLine="673"/>
        <w:jc w:val="both"/>
        <w:rPr>
          <w:sz w:val="27"/>
          <w:szCs w:val="27"/>
        </w:rPr>
      </w:pPr>
      <w:proofErr w:type="spellStart"/>
      <w:r w:rsidRPr="00E475F9">
        <w:rPr>
          <w:szCs w:val="28"/>
        </w:rPr>
        <w:t>И.п</w:t>
      </w:r>
      <w:proofErr w:type="spellEnd"/>
      <w:r w:rsidRPr="00E475F9">
        <w:rPr>
          <w:szCs w:val="28"/>
        </w:rPr>
        <w:t xml:space="preserve">. </w:t>
      </w:r>
      <w:r>
        <w:rPr>
          <w:szCs w:val="28"/>
        </w:rPr>
        <w:t xml:space="preserve"> </w:t>
      </w:r>
      <w:r w:rsidRPr="00E475F9">
        <w:rPr>
          <w:szCs w:val="28"/>
        </w:rPr>
        <w:t>Стоя, держать гимнастическую палку внизу. Присесть и поднять гимнастическую палку вверх, вернуться в исходное положение. Смотреть на палку. Повторить 8—12 раз.</w:t>
      </w:r>
    </w:p>
    <w:p w14:paraId="5372E733" w14:textId="77777777" w:rsidR="00FC084D" w:rsidRDefault="00FC084D" w:rsidP="00FC084D">
      <w:pPr>
        <w:jc w:val="both"/>
        <w:rPr>
          <w:szCs w:val="28"/>
        </w:rPr>
      </w:pPr>
    </w:p>
    <w:p w14:paraId="32E2CBAB" w14:textId="00F1AADF" w:rsidR="00FC084D" w:rsidRDefault="00FC084D" w:rsidP="00FC084D">
      <w:pPr>
        <w:jc w:val="both"/>
        <w:rPr>
          <w:szCs w:val="28"/>
        </w:rPr>
      </w:pPr>
      <w:r>
        <w:rPr>
          <w:szCs w:val="28"/>
        </w:rPr>
        <w:t xml:space="preserve">                               Основные упражнения</w:t>
      </w:r>
      <w:r w:rsidR="005F0B99">
        <w:rPr>
          <w:szCs w:val="28"/>
        </w:rPr>
        <w:t>, которые любят выполнять дети.</w:t>
      </w:r>
    </w:p>
    <w:p w14:paraId="057419AA" w14:textId="77777777" w:rsidR="00FC084D" w:rsidRPr="00FC084D" w:rsidRDefault="00FC084D" w:rsidP="00FC084D">
      <w:pPr>
        <w:jc w:val="both"/>
        <w:rPr>
          <w:sz w:val="27"/>
          <w:szCs w:val="27"/>
        </w:rPr>
      </w:pPr>
    </w:p>
    <w:p w14:paraId="6F28B0E0" w14:textId="77777777" w:rsidR="00AB27EB" w:rsidRDefault="00AB27EB" w:rsidP="00AB27EB">
      <w:pPr>
        <w:jc w:val="both"/>
        <w:rPr>
          <w:sz w:val="27"/>
          <w:szCs w:val="27"/>
        </w:rPr>
      </w:pPr>
    </w:p>
    <w:p w14:paraId="0C4696FB" w14:textId="6359C394" w:rsidR="005F0B99" w:rsidRDefault="005F0B99" w:rsidP="005F0B99">
      <w:pPr>
        <w:ind w:left="720"/>
        <w:jc w:val="both"/>
        <w:rPr>
          <w:sz w:val="27"/>
          <w:szCs w:val="27"/>
        </w:rPr>
      </w:pPr>
      <w:r>
        <w:rPr>
          <w:noProof/>
          <w:snapToGrid/>
          <w:sz w:val="27"/>
          <w:szCs w:val="27"/>
        </w:rPr>
        <w:drawing>
          <wp:inline distT="0" distB="0" distL="0" distR="0" wp14:anchorId="441B7FCE" wp14:editId="41F05E07">
            <wp:extent cx="2021205" cy="1558089"/>
            <wp:effectExtent l="0" t="0" r="0" b="4445"/>
            <wp:docPr id="57691572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915727" name="Рисунок 57691572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1119" cy="156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 xml:space="preserve">   «Лодочка»</w:t>
      </w:r>
    </w:p>
    <w:p w14:paraId="37E485E2" w14:textId="52F99ABA" w:rsidR="00AB27EB" w:rsidRDefault="005F0B99" w:rsidP="00AB27EB">
      <w:pPr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</w:t>
      </w:r>
      <w:r>
        <w:rPr>
          <w:noProof/>
          <w:snapToGrid/>
          <w:sz w:val="27"/>
          <w:szCs w:val="27"/>
        </w:rPr>
        <w:drawing>
          <wp:inline distT="0" distB="0" distL="0" distR="0" wp14:anchorId="3ADB00FA" wp14:editId="4C99C391">
            <wp:extent cx="1894973" cy="1442992"/>
            <wp:effectExtent l="0" t="0" r="0" b="5080"/>
            <wp:docPr id="13748284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82841" name="Рисунок 13748284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156" cy="1477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 xml:space="preserve">  «Ласточка»</w:t>
      </w:r>
    </w:p>
    <w:p w14:paraId="716C2308" w14:textId="0D361AAB" w:rsidR="005F0B99" w:rsidRDefault="005F0B99" w:rsidP="00AB27E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>
        <w:rPr>
          <w:noProof/>
          <w:snapToGrid/>
          <w:sz w:val="27"/>
          <w:szCs w:val="27"/>
        </w:rPr>
        <w:drawing>
          <wp:inline distT="0" distB="0" distL="0" distR="0" wp14:anchorId="64C0C859" wp14:editId="0B796EBB">
            <wp:extent cx="1943100" cy="1646718"/>
            <wp:effectExtent l="0" t="0" r="0" b="0"/>
            <wp:docPr id="37661390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613900" name="Рисунок 37661390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429" cy="1695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 xml:space="preserve">  «Корзиночка»</w:t>
      </w:r>
    </w:p>
    <w:p w14:paraId="5FAF4903" w14:textId="4F380C18" w:rsidR="005F0B99" w:rsidRDefault="005F0B99" w:rsidP="00AB27E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>
        <w:rPr>
          <w:noProof/>
          <w:snapToGrid/>
          <w:sz w:val="27"/>
          <w:szCs w:val="27"/>
        </w:rPr>
        <w:drawing>
          <wp:inline distT="0" distB="0" distL="0" distR="0" wp14:anchorId="52BDBD2F" wp14:editId="34E3351D">
            <wp:extent cx="1943100" cy="1125843"/>
            <wp:effectExtent l="0" t="0" r="0" b="0"/>
            <wp:docPr id="4673354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33542" name="Рисунок 4673354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096" cy="1153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 xml:space="preserve">   «Собачка»</w:t>
      </w:r>
    </w:p>
    <w:p w14:paraId="3B86DE7E" w14:textId="10520FCB" w:rsidR="00AB27EB" w:rsidRDefault="005F0B99" w:rsidP="00AB27E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BF59D3">
        <w:rPr>
          <w:sz w:val="27"/>
          <w:szCs w:val="27"/>
        </w:rPr>
        <w:t xml:space="preserve">     </w:t>
      </w:r>
      <w:r>
        <w:rPr>
          <w:sz w:val="27"/>
          <w:szCs w:val="27"/>
        </w:rPr>
        <w:t xml:space="preserve">  </w:t>
      </w:r>
      <w:r>
        <w:rPr>
          <w:noProof/>
          <w:snapToGrid/>
          <w:sz w:val="27"/>
          <w:szCs w:val="27"/>
        </w:rPr>
        <w:drawing>
          <wp:inline distT="0" distB="0" distL="0" distR="0" wp14:anchorId="734B7316" wp14:editId="02BFB33A">
            <wp:extent cx="1902815" cy="1321030"/>
            <wp:effectExtent l="0" t="0" r="2540" b="0"/>
            <wp:docPr id="33148868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488685" name="Рисунок 33148868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274" cy="133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>«Кошечка»</w:t>
      </w:r>
    </w:p>
    <w:p w14:paraId="2A301ED3" w14:textId="56D45342" w:rsidR="005F0B99" w:rsidRDefault="005F0B99" w:rsidP="00AB27E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BF59D3">
        <w:rPr>
          <w:sz w:val="27"/>
          <w:szCs w:val="27"/>
        </w:rPr>
        <w:t xml:space="preserve">     </w:t>
      </w:r>
      <w:r>
        <w:rPr>
          <w:sz w:val="27"/>
          <w:szCs w:val="27"/>
        </w:rPr>
        <w:t xml:space="preserve">  </w:t>
      </w:r>
      <w:r>
        <w:rPr>
          <w:noProof/>
          <w:snapToGrid/>
          <w:sz w:val="27"/>
          <w:szCs w:val="27"/>
        </w:rPr>
        <w:drawing>
          <wp:inline distT="0" distB="0" distL="0" distR="0" wp14:anchorId="6A354907" wp14:editId="4E6224C9">
            <wp:extent cx="1900989" cy="1425742"/>
            <wp:effectExtent l="0" t="0" r="4445" b="3175"/>
            <wp:docPr id="37476687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766877" name="Рисунок 37476687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21817" cy="1441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 xml:space="preserve"> «Лягушка»</w:t>
      </w:r>
    </w:p>
    <w:p w14:paraId="1B7F9DFD" w14:textId="77777777" w:rsidR="00AB27EB" w:rsidRDefault="00AB27EB" w:rsidP="00AB27EB">
      <w:pPr>
        <w:jc w:val="both"/>
        <w:rPr>
          <w:sz w:val="27"/>
          <w:szCs w:val="27"/>
        </w:rPr>
      </w:pPr>
    </w:p>
    <w:p w14:paraId="26BDFFF9" w14:textId="4848F2DD" w:rsidR="00F7061B" w:rsidRPr="00E475F9" w:rsidRDefault="00CA10CA" w:rsidP="00CA10CA">
      <w:pPr>
        <w:jc w:val="both"/>
        <w:rPr>
          <w:sz w:val="27"/>
          <w:szCs w:val="27"/>
        </w:rPr>
      </w:pPr>
      <w:r>
        <w:rPr>
          <w:color w:val="ED0000"/>
          <w:szCs w:val="28"/>
        </w:rPr>
        <w:t xml:space="preserve">    </w:t>
      </w:r>
      <w:r w:rsidR="00F7061B" w:rsidRPr="00E475F9">
        <w:rPr>
          <w:szCs w:val="28"/>
        </w:rPr>
        <w:t xml:space="preserve">В основной части </w:t>
      </w:r>
      <w:r w:rsidR="008A098D">
        <w:rPr>
          <w:szCs w:val="28"/>
        </w:rPr>
        <w:t>занятия</w:t>
      </w:r>
      <w:r>
        <w:rPr>
          <w:szCs w:val="28"/>
        </w:rPr>
        <w:t xml:space="preserve"> </w:t>
      </w:r>
      <w:r w:rsidR="00F7061B" w:rsidRPr="00E475F9">
        <w:rPr>
          <w:szCs w:val="28"/>
        </w:rPr>
        <w:t>многие упражнения оказывают положительное влияние на формирование правильной осанки (упражнения в равновесии, смешанные висы и упоры, акробатика, ритмическая гимнастика, художественная гимнастика).</w:t>
      </w:r>
    </w:p>
    <w:p w14:paraId="6211C9FF" w14:textId="41A02846" w:rsidR="00F7061B" w:rsidRPr="00E475F9" w:rsidRDefault="00F7061B" w:rsidP="00F7061B">
      <w:pPr>
        <w:ind w:firstLine="673"/>
        <w:jc w:val="both"/>
        <w:rPr>
          <w:sz w:val="27"/>
          <w:szCs w:val="27"/>
        </w:rPr>
      </w:pPr>
      <w:r w:rsidRPr="00E475F9">
        <w:rPr>
          <w:szCs w:val="28"/>
        </w:rPr>
        <w:t xml:space="preserve">В заключительной части </w:t>
      </w:r>
      <w:r w:rsidR="008A098D">
        <w:rPr>
          <w:szCs w:val="28"/>
        </w:rPr>
        <w:t>занятия</w:t>
      </w:r>
      <w:r w:rsidRPr="00E475F9">
        <w:rPr>
          <w:szCs w:val="28"/>
        </w:rPr>
        <w:t xml:space="preserve"> используются подвижные игры, рассчитанные на профилактику нарушений осанки.</w:t>
      </w:r>
    </w:p>
    <w:p w14:paraId="1EAF547C" w14:textId="77777777" w:rsidR="00F7061B" w:rsidRPr="00E475F9" w:rsidRDefault="00F7061B" w:rsidP="00F7061B">
      <w:pPr>
        <w:ind w:firstLine="673"/>
        <w:jc w:val="both"/>
        <w:rPr>
          <w:sz w:val="27"/>
          <w:szCs w:val="27"/>
        </w:rPr>
      </w:pPr>
    </w:p>
    <w:p w14:paraId="67777676" w14:textId="77777777" w:rsidR="00F7061B" w:rsidRDefault="00F7061B" w:rsidP="00F7061B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bookmarkStart w:id="0" w:name="з"/>
      <w:bookmarkEnd w:id="0"/>
    </w:p>
    <w:p w14:paraId="6D088CEB" w14:textId="77777777" w:rsidR="00F7061B" w:rsidRPr="00E475F9" w:rsidRDefault="00F7061B" w:rsidP="00F7061B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475F9">
        <w:rPr>
          <w:b/>
          <w:bCs/>
          <w:sz w:val="27"/>
          <w:szCs w:val="27"/>
        </w:rPr>
        <w:lastRenderedPageBreak/>
        <w:t>Заключение</w:t>
      </w:r>
    </w:p>
    <w:p w14:paraId="7F92C639" w14:textId="199D6E63" w:rsidR="00F7061B" w:rsidRPr="00E475F9" w:rsidRDefault="00F7061B" w:rsidP="00F7061B">
      <w:pPr>
        <w:ind w:firstLine="673"/>
        <w:jc w:val="both"/>
        <w:rPr>
          <w:sz w:val="27"/>
          <w:szCs w:val="27"/>
        </w:rPr>
      </w:pPr>
      <w:r w:rsidRPr="00E475F9">
        <w:rPr>
          <w:szCs w:val="28"/>
        </w:rPr>
        <w:t xml:space="preserve">В первую очередь это должно стать необходимым в работе каждого </w:t>
      </w:r>
      <w:r w:rsidR="009E3ED4">
        <w:rPr>
          <w:szCs w:val="28"/>
        </w:rPr>
        <w:t>педагога.</w:t>
      </w:r>
    </w:p>
    <w:p w14:paraId="620AA8C9" w14:textId="39F0EAF4" w:rsidR="00F7061B" w:rsidRPr="00E475F9" w:rsidRDefault="009E3ED4" w:rsidP="009E3ED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Педагоги </w:t>
      </w:r>
      <w:r w:rsidR="00F7061B" w:rsidRPr="00E475F9">
        <w:rPr>
          <w:szCs w:val="28"/>
        </w:rPr>
        <w:t>обязаны проводить работу по профилактике и нарушению осанки. И не только непосредственно на</w:t>
      </w:r>
      <w:r>
        <w:rPr>
          <w:szCs w:val="28"/>
        </w:rPr>
        <w:t xml:space="preserve"> занятиях</w:t>
      </w:r>
      <w:r w:rsidR="000E32AE">
        <w:rPr>
          <w:szCs w:val="28"/>
        </w:rPr>
        <w:t xml:space="preserve">, но </w:t>
      </w:r>
      <w:proofErr w:type="gramStart"/>
      <w:r w:rsidR="000E32AE">
        <w:rPr>
          <w:szCs w:val="28"/>
        </w:rPr>
        <w:t xml:space="preserve">и  </w:t>
      </w:r>
      <w:r w:rsidR="00F7061B" w:rsidRPr="00E475F9">
        <w:rPr>
          <w:szCs w:val="28"/>
        </w:rPr>
        <w:t>во</w:t>
      </w:r>
      <w:proofErr w:type="gramEnd"/>
      <w:r w:rsidR="00F7061B" w:rsidRPr="00E475F9">
        <w:rPr>
          <w:szCs w:val="28"/>
        </w:rPr>
        <w:t xml:space="preserve"> внеурочных м</w:t>
      </w:r>
      <w:r w:rsidR="000E32AE">
        <w:rPr>
          <w:szCs w:val="28"/>
        </w:rPr>
        <w:t>ер</w:t>
      </w:r>
      <w:r w:rsidR="00F7061B" w:rsidRPr="00E475F9">
        <w:rPr>
          <w:szCs w:val="28"/>
        </w:rPr>
        <w:t>оприятиях</w:t>
      </w:r>
      <w:r w:rsidR="000E32AE">
        <w:rPr>
          <w:szCs w:val="28"/>
        </w:rPr>
        <w:t>.</w:t>
      </w:r>
      <w:r w:rsidR="00F7061B" w:rsidRPr="00E475F9">
        <w:rPr>
          <w:szCs w:val="28"/>
        </w:rPr>
        <w:t xml:space="preserve"> </w:t>
      </w:r>
      <w:r w:rsidR="000E32AE">
        <w:rPr>
          <w:szCs w:val="28"/>
        </w:rPr>
        <w:t>И</w:t>
      </w:r>
      <w:r w:rsidR="00F7061B" w:rsidRPr="00E475F9">
        <w:rPr>
          <w:szCs w:val="28"/>
        </w:rPr>
        <w:t>нструктировать</w:t>
      </w:r>
      <w:r w:rsidR="000E32AE">
        <w:rPr>
          <w:szCs w:val="28"/>
        </w:rPr>
        <w:t xml:space="preserve"> </w:t>
      </w:r>
      <w:proofErr w:type="gramStart"/>
      <w:r w:rsidR="000E32AE">
        <w:rPr>
          <w:szCs w:val="28"/>
        </w:rPr>
        <w:t>родителей</w:t>
      </w:r>
      <w:r w:rsidR="00F7061B" w:rsidRPr="00E475F9">
        <w:rPr>
          <w:szCs w:val="28"/>
        </w:rPr>
        <w:t xml:space="preserve">  по</w:t>
      </w:r>
      <w:proofErr w:type="gramEnd"/>
      <w:r w:rsidR="00F7061B" w:rsidRPr="00E475F9">
        <w:rPr>
          <w:szCs w:val="28"/>
        </w:rPr>
        <w:t xml:space="preserve"> вопросам профилактики, готовить учеников – инструкторов, разрабатывать комплексы для физкультминуток, спортивных перемен и утренней гимнастики.</w:t>
      </w:r>
    </w:p>
    <w:p w14:paraId="5307649C" w14:textId="435F34DB" w:rsidR="00F7061B" w:rsidRPr="00E475F9" w:rsidRDefault="009E3ED4" w:rsidP="000E32AE">
      <w:pPr>
        <w:ind w:firstLine="673"/>
        <w:jc w:val="both"/>
        <w:rPr>
          <w:sz w:val="27"/>
          <w:szCs w:val="27"/>
        </w:rPr>
      </w:pPr>
      <w:r>
        <w:rPr>
          <w:szCs w:val="28"/>
        </w:rPr>
        <w:t>Педагог должен</w:t>
      </w:r>
      <w:r w:rsidR="00F7061B" w:rsidRPr="00E475F9">
        <w:rPr>
          <w:szCs w:val="28"/>
        </w:rPr>
        <w:t xml:space="preserve"> вести пропагандистскую работу по здоровому образу жизни через листки здоровья, буклеты, собрания, дни здоровья, спортивные праздники. Таким образом, роль </w:t>
      </w:r>
      <w:r>
        <w:rPr>
          <w:szCs w:val="28"/>
        </w:rPr>
        <w:t>педагога</w:t>
      </w:r>
      <w:r w:rsidR="00F7061B" w:rsidRPr="00E475F9">
        <w:rPr>
          <w:szCs w:val="28"/>
        </w:rPr>
        <w:t xml:space="preserve"> в достижении </w:t>
      </w:r>
      <w:proofErr w:type="gramStart"/>
      <w:r w:rsidR="00F7061B" w:rsidRPr="00E475F9">
        <w:rPr>
          <w:szCs w:val="28"/>
        </w:rPr>
        <w:t>поставленной  задачи</w:t>
      </w:r>
      <w:proofErr w:type="gramEnd"/>
      <w:r w:rsidR="000E32AE">
        <w:rPr>
          <w:szCs w:val="28"/>
        </w:rPr>
        <w:t>,</w:t>
      </w:r>
      <w:r w:rsidR="00F7061B" w:rsidRPr="00E475F9">
        <w:rPr>
          <w:szCs w:val="28"/>
        </w:rPr>
        <w:t xml:space="preserve"> является ведущей, основной.</w:t>
      </w:r>
    </w:p>
    <w:p w14:paraId="5DAB85D1" w14:textId="77777777" w:rsidR="00F7061B" w:rsidRPr="00E475F9" w:rsidRDefault="00F7061B" w:rsidP="00F7061B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bookmarkStart w:id="1" w:name="л"/>
      <w:bookmarkEnd w:id="1"/>
      <w:r w:rsidRPr="00E475F9">
        <w:rPr>
          <w:b/>
          <w:bCs/>
          <w:sz w:val="27"/>
          <w:szCs w:val="27"/>
        </w:rPr>
        <w:t>Список литературы</w:t>
      </w:r>
    </w:p>
    <w:p w14:paraId="18399844" w14:textId="77777777" w:rsidR="00F7061B" w:rsidRPr="00E475F9" w:rsidRDefault="00F7061B" w:rsidP="00F7061B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7"/>
          <w:szCs w:val="27"/>
        </w:rPr>
      </w:pPr>
      <w:r w:rsidRPr="00E475F9">
        <w:rPr>
          <w:szCs w:val="28"/>
        </w:rPr>
        <w:t>Адамчик Н.В. «Беседы о красоте и здоровье». Современный литератор, 2000.</w:t>
      </w:r>
    </w:p>
    <w:p w14:paraId="74932D69" w14:textId="77777777" w:rsidR="00F7061B" w:rsidRPr="00E475F9" w:rsidRDefault="00F7061B" w:rsidP="00F7061B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7"/>
          <w:szCs w:val="27"/>
        </w:rPr>
      </w:pPr>
      <w:r w:rsidRPr="00E475F9">
        <w:rPr>
          <w:szCs w:val="28"/>
        </w:rPr>
        <w:t xml:space="preserve">Барышева </w:t>
      </w:r>
      <w:proofErr w:type="gramStart"/>
      <w:r w:rsidRPr="00E475F9">
        <w:rPr>
          <w:szCs w:val="28"/>
        </w:rPr>
        <w:t>Н.В</w:t>
      </w:r>
      <w:proofErr w:type="gramEnd"/>
      <w:r w:rsidRPr="00E475F9">
        <w:rPr>
          <w:szCs w:val="28"/>
        </w:rPr>
        <w:t xml:space="preserve">, </w:t>
      </w:r>
      <w:proofErr w:type="spellStart"/>
      <w:r w:rsidRPr="00E475F9">
        <w:rPr>
          <w:szCs w:val="28"/>
        </w:rPr>
        <w:t>Минияров</w:t>
      </w:r>
      <w:proofErr w:type="spellEnd"/>
      <w:r w:rsidRPr="00E475F9">
        <w:rPr>
          <w:szCs w:val="28"/>
        </w:rPr>
        <w:t xml:space="preserve"> В.М., Неклюдов М.Г. «Основы физической культуры средних классов», Самара, 1995.</w:t>
      </w:r>
    </w:p>
    <w:p w14:paraId="4D4204A3" w14:textId="77777777" w:rsidR="00F7061B" w:rsidRPr="00E475F9" w:rsidRDefault="00F7061B" w:rsidP="00F7061B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7"/>
          <w:szCs w:val="27"/>
        </w:rPr>
      </w:pPr>
      <w:r w:rsidRPr="00E475F9">
        <w:rPr>
          <w:szCs w:val="28"/>
        </w:rPr>
        <w:t>Васильева О.А. «Справочник практического врача» в 2-х томах. – М.: Медицина, 1990.</w:t>
      </w:r>
    </w:p>
    <w:p w14:paraId="78B8C5D7" w14:textId="77777777" w:rsidR="00F7061B" w:rsidRPr="00E475F9" w:rsidRDefault="00F7061B" w:rsidP="00F7061B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7"/>
          <w:szCs w:val="27"/>
        </w:rPr>
      </w:pPr>
      <w:r w:rsidRPr="00E475F9">
        <w:rPr>
          <w:szCs w:val="28"/>
        </w:rPr>
        <w:t>Ковалько В.И. «Здоровьесберегающие технологии», Москва «Вако», 2004.</w:t>
      </w:r>
    </w:p>
    <w:p w14:paraId="638AC722" w14:textId="77777777" w:rsidR="00F7061B" w:rsidRPr="00E475F9" w:rsidRDefault="00F7061B" w:rsidP="00F7061B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7"/>
          <w:szCs w:val="27"/>
        </w:rPr>
      </w:pPr>
      <w:r w:rsidRPr="00E475F9">
        <w:rPr>
          <w:szCs w:val="28"/>
        </w:rPr>
        <w:t xml:space="preserve">Коновалова И.А., </w:t>
      </w:r>
      <w:proofErr w:type="spellStart"/>
      <w:r w:rsidRPr="00E475F9">
        <w:rPr>
          <w:szCs w:val="28"/>
        </w:rPr>
        <w:t>Бурчик</w:t>
      </w:r>
      <w:proofErr w:type="spellEnd"/>
      <w:r w:rsidRPr="00E475F9">
        <w:rPr>
          <w:szCs w:val="28"/>
        </w:rPr>
        <w:t xml:space="preserve"> Л.К. «Обследование и коррекция осанки у детей школьного возраста». Сборник Физическое воспитание школьного возраста, Новокузнецк, 1998.</w:t>
      </w:r>
    </w:p>
    <w:p w14:paraId="5E065145" w14:textId="77777777" w:rsidR="00F7061B" w:rsidRPr="00E475F9" w:rsidRDefault="00F7061B" w:rsidP="00F7061B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7"/>
          <w:szCs w:val="27"/>
        </w:rPr>
      </w:pPr>
      <w:proofErr w:type="spellStart"/>
      <w:r w:rsidRPr="00E475F9">
        <w:rPr>
          <w:szCs w:val="28"/>
        </w:rPr>
        <w:t>Котешева</w:t>
      </w:r>
      <w:proofErr w:type="spellEnd"/>
      <w:r w:rsidRPr="00E475F9">
        <w:rPr>
          <w:szCs w:val="28"/>
        </w:rPr>
        <w:t xml:space="preserve"> К.И. «Нарушение осанки. Лечение и профилактика», Москва «Вако», 2005.</w:t>
      </w:r>
    </w:p>
    <w:p w14:paraId="3368AFD0" w14:textId="77777777" w:rsidR="00F7061B" w:rsidRPr="00E475F9" w:rsidRDefault="00F7061B" w:rsidP="00F7061B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7"/>
          <w:szCs w:val="27"/>
        </w:rPr>
      </w:pPr>
      <w:proofErr w:type="spellStart"/>
      <w:r w:rsidRPr="00E475F9">
        <w:rPr>
          <w:szCs w:val="28"/>
        </w:rPr>
        <w:t>Котешева</w:t>
      </w:r>
      <w:proofErr w:type="spellEnd"/>
      <w:r w:rsidRPr="00E475F9">
        <w:rPr>
          <w:szCs w:val="28"/>
        </w:rPr>
        <w:t xml:space="preserve"> К.И. «Оздоровительная методика при сколиозе». Москва «Вако», 2003.</w:t>
      </w:r>
    </w:p>
    <w:p w14:paraId="522DA00B" w14:textId="77777777" w:rsidR="00F7061B" w:rsidRPr="00E475F9" w:rsidRDefault="00F7061B" w:rsidP="00F7061B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7"/>
          <w:szCs w:val="27"/>
        </w:rPr>
      </w:pPr>
      <w:proofErr w:type="spellStart"/>
      <w:r w:rsidRPr="00E475F9">
        <w:rPr>
          <w:szCs w:val="28"/>
        </w:rPr>
        <w:t>Курпан</w:t>
      </w:r>
      <w:proofErr w:type="spellEnd"/>
      <w:r w:rsidRPr="00E475F9">
        <w:rPr>
          <w:szCs w:val="28"/>
        </w:rPr>
        <w:t xml:space="preserve"> Ю.И. «Оставайся изящной», Москва «Советский спорт», 1991.</w:t>
      </w:r>
    </w:p>
    <w:p w14:paraId="3B61ABE6" w14:textId="77777777" w:rsidR="00F7061B" w:rsidRPr="00E475F9" w:rsidRDefault="00F7061B" w:rsidP="00F7061B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7"/>
          <w:szCs w:val="27"/>
        </w:rPr>
      </w:pPr>
      <w:r w:rsidRPr="00E475F9">
        <w:rPr>
          <w:szCs w:val="28"/>
        </w:rPr>
        <w:t xml:space="preserve">Лях В.И., Любомирский Л.Е., </w:t>
      </w:r>
      <w:proofErr w:type="spellStart"/>
      <w:r w:rsidRPr="00E475F9">
        <w:rPr>
          <w:szCs w:val="28"/>
        </w:rPr>
        <w:t>Мейксон</w:t>
      </w:r>
      <w:proofErr w:type="spellEnd"/>
      <w:r w:rsidRPr="00E475F9">
        <w:rPr>
          <w:szCs w:val="28"/>
        </w:rPr>
        <w:t xml:space="preserve"> Г.Б. «Физическая культура в школе» учебник для учащихся 10-11 классов, Москва «Просвещение», 2001.</w:t>
      </w:r>
    </w:p>
    <w:p w14:paraId="2D0C7198" w14:textId="77777777" w:rsidR="00F7061B" w:rsidRPr="00E475F9" w:rsidRDefault="00F7061B" w:rsidP="00F7061B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7"/>
          <w:szCs w:val="27"/>
        </w:rPr>
      </w:pPr>
      <w:r w:rsidRPr="00E475F9">
        <w:rPr>
          <w:szCs w:val="28"/>
        </w:rPr>
        <w:t>Матвеев А.П., Герасимова Т.Н. Статья «Не забывать и о среднем школьном возрасте», журнал «Физическая культура в школе», 2004, № 4.</w:t>
      </w:r>
    </w:p>
    <w:p w14:paraId="516EA24B" w14:textId="77777777" w:rsidR="00F7061B" w:rsidRPr="00E475F9" w:rsidRDefault="00F7061B" w:rsidP="00F7061B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7"/>
          <w:szCs w:val="27"/>
        </w:rPr>
      </w:pPr>
      <w:r w:rsidRPr="00E475F9">
        <w:rPr>
          <w:szCs w:val="28"/>
        </w:rPr>
        <w:t>Моргунова О.Н. «Профилактика плоскостопия и нарушений осанки в детском образовательном учреждении», Москва «Астрель», 2002.</w:t>
      </w:r>
    </w:p>
    <w:p w14:paraId="1C54FB6D" w14:textId="77777777" w:rsidR="00F7061B" w:rsidRPr="00E475F9" w:rsidRDefault="00F7061B" w:rsidP="00F7061B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7"/>
          <w:szCs w:val="27"/>
        </w:rPr>
      </w:pPr>
      <w:r w:rsidRPr="00E475F9">
        <w:rPr>
          <w:szCs w:val="28"/>
        </w:rPr>
        <w:t>Пушкарева М.Т. «Профилактика остеохондроза позвоночника у школьников 11-12 лет средствами физического воспитания», Самара, 2004.</w:t>
      </w:r>
    </w:p>
    <w:p w14:paraId="033E58D2" w14:textId="77777777" w:rsidR="00F7061B" w:rsidRPr="00E475F9" w:rsidRDefault="00F7061B" w:rsidP="00F7061B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7"/>
          <w:szCs w:val="27"/>
        </w:rPr>
      </w:pPr>
      <w:proofErr w:type="spellStart"/>
      <w:r w:rsidRPr="00E475F9">
        <w:rPr>
          <w:szCs w:val="28"/>
        </w:rPr>
        <w:lastRenderedPageBreak/>
        <w:t>Рипа</w:t>
      </w:r>
      <w:proofErr w:type="spellEnd"/>
      <w:r w:rsidRPr="00E475F9">
        <w:rPr>
          <w:szCs w:val="28"/>
        </w:rPr>
        <w:t xml:space="preserve"> М.Д., </w:t>
      </w:r>
      <w:proofErr w:type="spellStart"/>
      <w:r w:rsidRPr="00E475F9">
        <w:rPr>
          <w:szCs w:val="28"/>
        </w:rPr>
        <w:t>Велитченко</w:t>
      </w:r>
      <w:proofErr w:type="spellEnd"/>
      <w:r w:rsidRPr="00E475F9">
        <w:rPr>
          <w:szCs w:val="28"/>
        </w:rPr>
        <w:t xml:space="preserve"> В.К., Волкова С.С. «Занятия физической культурой со школьниками, отнесенными к специальной медицинской группе», Москва «Просвещение», 1998.</w:t>
      </w:r>
    </w:p>
    <w:p w14:paraId="09E22A10" w14:textId="77777777" w:rsidR="00F7061B" w:rsidRPr="00E475F9" w:rsidRDefault="00F7061B" w:rsidP="00F7061B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7"/>
          <w:szCs w:val="27"/>
        </w:rPr>
      </w:pPr>
      <w:r w:rsidRPr="00E475F9">
        <w:rPr>
          <w:szCs w:val="28"/>
        </w:rPr>
        <w:t>Смирнов Н.К. «Здоровьесберегающие образовательные технологии в работе учителя и школы», Москва «</w:t>
      </w:r>
      <w:proofErr w:type="spellStart"/>
      <w:r w:rsidRPr="00E475F9">
        <w:rPr>
          <w:szCs w:val="28"/>
        </w:rPr>
        <w:t>Аркти</w:t>
      </w:r>
      <w:proofErr w:type="spellEnd"/>
      <w:r w:rsidRPr="00E475F9">
        <w:rPr>
          <w:szCs w:val="28"/>
        </w:rPr>
        <w:t>», 2003.</w:t>
      </w:r>
    </w:p>
    <w:p w14:paraId="44745D04" w14:textId="77777777" w:rsidR="00F7061B" w:rsidRPr="00E475F9" w:rsidRDefault="00F7061B" w:rsidP="00F7061B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7"/>
          <w:szCs w:val="27"/>
        </w:rPr>
      </w:pPr>
      <w:r w:rsidRPr="00E475F9">
        <w:rPr>
          <w:szCs w:val="28"/>
        </w:rPr>
        <w:t xml:space="preserve">Сократов Н.В., Корнева И.Н., Феофанов В.Н., Литвинова </w:t>
      </w:r>
      <w:proofErr w:type="gramStart"/>
      <w:r w:rsidRPr="00E475F9">
        <w:rPr>
          <w:szCs w:val="28"/>
        </w:rPr>
        <w:t>А.Н</w:t>
      </w:r>
      <w:proofErr w:type="gramEnd"/>
      <w:r w:rsidRPr="00E475F9">
        <w:rPr>
          <w:szCs w:val="28"/>
        </w:rPr>
        <w:t xml:space="preserve"> «Современные технологии сохранения и укрепления здоровья детей», Москва ТЦ «Сфера», 2005.</w:t>
      </w:r>
    </w:p>
    <w:p w14:paraId="3F212B93" w14:textId="77777777" w:rsidR="00F7061B" w:rsidRPr="00E475F9" w:rsidRDefault="00F7061B" w:rsidP="00F7061B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7"/>
          <w:szCs w:val="27"/>
        </w:rPr>
      </w:pPr>
      <w:r w:rsidRPr="00E475F9">
        <w:rPr>
          <w:szCs w:val="28"/>
        </w:rPr>
        <w:t>Тихомирова Л.Ф. «Теоретика – методические основы здоровьесберегающей педагогики», Ярославль, 2004.</w:t>
      </w:r>
    </w:p>
    <w:p w14:paraId="76917BBE" w14:textId="77777777" w:rsidR="00F7061B" w:rsidRPr="00E475F9" w:rsidRDefault="00F7061B" w:rsidP="00F7061B">
      <w:pPr>
        <w:spacing w:before="100" w:beforeAutospacing="1" w:after="100" w:afterAutospacing="1"/>
        <w:jc w:val="both"/>
        <w:rPr>
          <w:sz w:val="27"/>
          <w:szCs w:val="27"/>
        </w:rPr>
      </w:pPr>
    </w:p>
    <w:p w14:paraId="464523F4" w14:textId="77777777" w:rsidR="00F7061B" w:rsidRDefault="00F7061B" w:rsidP="00F7061B">
      <w:pPr>
        <w:jc w:val="both"/>
      </w:pPr>
    </w:p>
    <w:p w14:paraId="65813243" w14:textId="77777777" w:rsidR="00F7061B" w:rsidRDefault="00F7061B" w:rsidP="00F7061B">
      <w:pPr>
        <w:shd w:val="clear" w:color="auto" w:fill="FFFFFF"/>
        <w:spacing w:line="360" w:lineRule="auto"/>
        <w:ind w:right="29" w:firstLine="720"/>
        <w:jc w:val="both"/>
        <w:rPr>
          <w:color w:val="auto"/>
        </w:rPr>
      </w:pPr>
    </w:p>
    <w:p w14:paraId="5DCAB543" w14:textId="77777777" w:rsidR="00F7061B" w:rsidRDefault="00F7061B"/>
    <w:p w14:paraId="30B4D3FC" w14:textId="77777777" w:rsidR="00F7061B" w:rsidRDefault="00F7061B"/>
    <w:p w14:paraId="29D563EA" w14:textId="77777777" w:rsidR="00F7061B" w:rsidRDefault="00F7061B"/>
    <w:sectPr w:rsidR="00F70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EE6"/>
    <w:multiLevelType w:val="multilevel"/>
    <w:tmpl w:val="E042E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24D65"/>
    <w:multiLevelType w:val="hybridMultilevel"/>
    <w:tmpl w:val="9C5CE662"/>
    <w:lvl w:ilvl="0" w:tplc="0DCC9B2E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" w15:restartNumberingAfterBreak="0">
    <w:nsid w:val="15922B38"/>
    <w:multiLevelType w:val="multilevel"/>
    <w:tmpl w:val="95B238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126051"/>
    <w:multiLevelType w:val="multilevel"/>
    <w:tmpl w:val="9C6EA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AD2CE0"/>
    <w:multiLevelType w:val="multilevel"/>
    <w:tmpl w:val="B516B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183A0A"/>
    <w:multiLevelType w:val="multilevel"/>
    <w:tmpl w:val="87E8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B063C8"/>
    <w:multiLevelType w:val="multilevel"/>
    <w:tmpl w:val="95B238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053329"/>
    <w:multiLevelType w:val="multilevel"/>
    <w:tmpl w:val="D620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5D60A8"/>
    <w:multiLevelType w:val="multilevel"/>
    <w:tmpl w:val="8B84D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0184515">
    <w:abstractNumId w:val="5"/>
  </w:num>
  <w:num w:numId="2" w16cid:durableId="1727755889">
    <w:abstractNumId w:val="4"/>
  </w:num>
  <w:num w:numId="3" w16cid:durableId="470827184">
    <w:abstractNumId w:val="2"/>
  </w:num>
  <w:num w:numId="4" w16cid:durableId="1572810369">
    <w:abstractNumId w:val="0"/>
  </w:num>
  <w:num w:numId="5" w16cid:durableId="1211307635">
    <w:abstractNumId w:val="3"/>
  </w:num>
  <w:num w:numId="6" w16cid:durableId="1627925352">
    <w:abstractNumId w:val="8"/>
  </w:num>
  <w:num w:numId="7" w16cid:durableId="1833908360">
    <w:abstractNumId w:val="7"/>
  </w:num>
  <w:num w:numId="8" w16cid:durableId="939482538">
    <w:abstractNumId w:val="1"/>
  </w:num>
  <w:num w:numId="9" w16cid:durableId="8430841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7E"/>
    <w:rsid w:val="0003147E"/>
    <w:rsid w:val="000736D9"/>
    <w:rsid w:val="000E32AE"/>
    <w:rsid w:val="00380F39"/>
    <w:rsid w:val="003A1DFB"/>
    <w:rsid w:val="00440061"/>
    <w:rsid w:val="0049659E"/>
    <w:rsid w:val="0050341E"/>
    <w:rsid w:val="005F0B99"/>
    <w:rsid w:val="006B257A"/>
    <w:rsid w:val="008A098D"/>
    <w:rsid w:val="009E3ED4"/>
    <w:rsid w:val="00A270DC"/>
    <w:rsid w:val="00AB27EB"/>
    <w:rsid w:val="00B1479F"/>
    <w:rsid w:val="00BF59D3"/>
    <w:rsid w:val="00C02A8E"/>
    <w:rsid w:val="00CA10CA"/>
    <w:rsid w:val="00DA406A"/>
    <w:rsid w:val="00F7061B"/>
    <w:rsid w:val="00FC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343C"/>
  <w15:chartTrackingRefBased/>
  <w15:docId w15:val="{49C13F2A-B106-4258-BD18-5B73ACCC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61B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06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F7061B"/>
    <w:rPr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F70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2024-04-09T08:09:00Z</dcterms:created>
  <dcterms:modified xsi:type="dcterms:W3CDTF">2024-04-10T07:42:00Z</dcterms:modified>
</cp:coreProperties>
</file>