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E6" w:rsidRDefault="0009566F" w:rsidP="00D1350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</w:t>
      </w:r>
      <w:r w:rsidR="00D1350F">
        <w:rPr>
          <w:sz w:val="28"/>
          <w:szCs w:val="28"/>
        </w:rPr>
        <w:t>едметные</w:t>
      </w:r>
      <w:proofErr w:type="spellEnd"/>
      <w:r w:rsidR="00D1350F">
        <w:rPr>
          <w:sz w:val="28"/>
          <w:szCs w:val="28"/>
        </w:rPr>
        <w:t xml:space="preserve"> связи в проектной деятельности на уроках физики.</w:t>
      </w:r>
    </w:p>
    <w:p w:rsidR="00522AC5" w:rsidRDefault="00522AC5" w:rsidP="00522AC5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«Надо учить не содержанию науки, а деятельности по ее усвоению»</w:t>
      </w:r>
    </w:p>
    <w:p w:rsidR="00522AC5" w:rsidRDefault="00522AC5" w:rsidP="00522AC5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                          В.Г. Белинский</w:t>
      </w:r>
    </w:p>
    <w:p w:rsidR="00522AC5" w:rsidRPr="00490B6C" w:rsidRDefault="00522AC5" w:rsidP="00522AC5">
      <w:pPr>
        <w:pStyle w:val="a6"/>
        <w:shd w:val="clear" w:color="auto" w:fill="FFFFFF"/>
        <w:rPr>
          <w:rFonts w:ascii="Arial" w:hAnsi="Arial" w:cs="Arial"/>
          <w:color w:val="000000"/>
        </w:rPr>
      </w:pPr>
      <w:r w:rsidRPr="00522AC5">
        <w:rPr>
          <w:rFonts w:ascii="Arial" w:hAnsi="Arial" w:cs="Arial"/>
          <w:color w:val="000000"/>
          <w:shd w:val="clear" w:color="auto" w:fill="FFFFFF"/>
        </w:rPr>
        <w:t xml:space="preserve">   Сегодня понятия «</w:t>
      </w:r>
      <w:proofErr w:type="spellStart"/>
      <w:r w:rsidRPr="00522AC5">
        <w:rPr>
          <w:rFonts w:ascii="Arial" w:hAnsi="Arial" w:cs="Arial"/>
          <w:color w:val="000000"/>
          <w:shd w:val="clear" w:color="auto" w:fill="FFFFFF"/>
        </w:rPr>
        <w:t>метапредмет</w:t>
      </w:r>
      <w:proofErr w:type="spellEnd"/>
      <w:r w:rsidRPr="00522AC5">
        <w:rPr>
          <w:rFonts w:ascii="Arial" w:hAnsi="Arial" w:cs="Arial"/>
          <w:color w:val="000000"/>
          <w:shd w:val="clear" w:color="auto" w:fill="FFFFFF"/>
        </w:rPr>
        <w:t>», «</w:t>
      </w:r>
      <w:proofErr w:type="spellStart"/>
      <w:r w:rsidRPr="00522AC5">
        <w:rPr>
          <w:rFonts w:ascii="Arial" w:hAnsi="Arial" w:cs="Arial"/>
          <w:color w:val="000000"/>
          <w:shd w:val="clear" w:color="auto" w:fill="FFFFFF"/>
        </w:rPr>
        <w:t>метапредметное</w:t>
      </w:r>
      <w:proofErr w:type="spellEnd"/>
      <w:r w:rsidRPr="00522AC5">
        <w:rPr>
          <w:rFonts w:ascii="Arial" w:hAnsi="Arial" w:cs="Arial"/>
          <w:color w:val="000000"/>
          <w:shd w:val="clear" w:color="auto" w:fill="FFFFFF"/>
        </w:rPr>
        <w:t xml:space="preserve"> обучение» приобретают особую п</w:t>
      </w:r>
      <w:r w:rsidRPr="00522AC5">
        <w:rPr>
          <w:rFonts w:ascii="Arial" w:hAnsi="Arial" w:cs="Arial"/>
          <w:color w:val="000000"/>
          <w:shd w:val="clear" w:color="auto" w:fill="FFFFFF"/>
        </w:rPr>
        <w:t>о</w:t>
      </w:r>
      <w:r w:rsidRPr="00522AC5">
        <w:rPr>
          <w:rFonts w:ascii="Arial" w:hAnsi="Arial" w:cs="Arial"/>
          <w:color w:val="000000"/>
          <w:shd w:val="clear" w:color="auto" w:fill="FFFFFF"/>
        </w:rPr>
        <w:t xml:space="preserve">пулярность. Это вполне объяснимо, ведь </w:t>
      </w:r>
      <w:proofErr w:type="spellStart"/>
      <w:r w:rsidRPr="00522AC5">
        <w:rPr>
          <w:rFonts w:ascii="Arial" w:hAnsi="Arial" w:cs="Arial"/>
          <w:color w:val="000000"/>
          <w:shd w:val="clear" w:color="auto" w:fill="FFFFFF"/>
        </w:rPr>
        <w:t>метапредметный</w:t>
      </w:r>
      <w:proofErr w:type="spellEnd"/>
      <w:r w:rsidRPr="00522AC5">
        <w:rPr>
          <w:rFonts w:ascii="Arial" w:hAnsi="Arial" w:cs="Arial"/>
          <w:color w:val="000000"/>
          <w:shd w:val="clear" w:color="auto" w:fill="FFFFFF"/>
        </w:rPr>
        <w:t xml:space="preserve"> подход заложен в основу новых стандартов.</w:t>
      </w:r>
      <w:r w:rsidR="00F53FC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53FCC" w:rsidRPr="00490B6C">
        <w:rPr>
          <w:rFonts w:ascii="Arial" w:hAnsi="Arial" w:cs="Arial"/>
          <w:color w:val="000000"/>
          <w:shd w:val="clear" w:color="auto" w:fill="FFFFFF"/>
        </w:rPr>
        <w:t>[1]</w:t>
      </w:r>
    </w:p>
    <w:p w:rsidR="003B7B43" w:rsidRDefault="00522AC5" w:rsidP="00522AC5">
      <w:pPr>
        <w:pStyle w:val="a6"/>
        <w:shd w:val="clear" w:color="auto" w:fill="FFFFFF"/>
        <w:rPr>
          <w:rFonts w:ascii="Arial" w:hAnsi="Arial" w:cs="Arial"/>
          <w:color w:val="212529"/>
          <w:shd w:val="clear" w:color="auto" w:fill="F4F4F4"/>
        </w:rPr>
      </w:pPr>
      <w:r>
        <w:rPr>
          <w:rFonts w:ascii="Verdana" w:hAnsi="Verdana"/>
          <w:color w:val="000000"/>
          <w:sz w:val="20"/>
          <w:szCs w:val="20"/>
        </w:rPr>
        <w:t xml:space="preserve">   </w:t>
      </w:r>
      <w:r w:rsidR="003B7B43">
        <w:rPr>
          <w:sz w:val="28"/>
          <w:szCs w:val="28"/>
        </w:rPr>
        <w:t xml:space="preserve">   </w:t>
      </w:r>
      <w:r w:rsidR="003B7B43">
        <w:rPr>
          <w:rFonts w:ascii="Arial" w:hAnsi="Arial" w:cs="Arial"/>
          <w:color w:val="212529"/>
          <w:shd w:val="clear" w:color="auto" w:fill="F4F4F4"/>
        </w:rPr>
        <w:t>Сегодня важно не столько дать ребенку как можно больший багаж знаний, сколько обе</w:t>
      </w:r>
      <w:r w:rsidR="003B7B43">
        <w:rPr>
          <w:rFonts w:ascii="Arial" w:hAnsi="Arial" w:cs="Arial"/>
          <w:color w:val="212529"/>
          <w:shd w:val="clear" w:color="auto" w:fill="F4F4F4"/>
        </w:rPr>
        <w:t>с</w:t>
      </w:r>
      <w:r w:rsidR="003B7B43">
        <w:rPr>
          <w:rFonts w:ascii="Arial" w:hAnsi="Arial" w:cs="Arial"/>
          <w:color w:val="212529"/>
          <w:shd w:val="clear" w:color="auto" w:fill="F4F4F4"/>
        </w:rPr>
        <w:t>печить его общекультурное, личностное и познавательное развитие, вооружить таким ва</w:t>
      </w:r>
      <w:r w:rsidR="003B7B43">
        <w:rPr>
          <w:rFonts w:ascii="Arial" w:hAnsi="Arial" w:cs="Arial"/>
          <w:color w:val="212529"/>
          <w:shd w:val="clear" w:color="auto" w:fill="F4F4F4"/>
        </w:rPr>
        <w:t>ж</w:t>
      </w:r>
      <w:r w:rsidR="003B7B43">
        <w:rPr>
          <w:rFonts w:ascii="Arial" w:hAnsi="Arial" w:cs="Arial"/>
          <w:color w:val="212529"/>
          <w:shd w:val="clear" w:color="auto" w:fill="F4F4F4"/>
        </w:rPr>
        <w:t>ным умением, как умение учиться, что является главной  задачей  новых образовательных стандартов, которые призваны реализовать развивающий потенциал общего среднего о</w:t>
      </w:r>
      <w:r w:rsidR="003B7B43">
        <w:rPr>
          <w:rFonts w:ascii="Arial" w:hAnsi="Arial" w:cs="Arial"/>
          <w:color w:val="212529"/>
          <w:shd w:val="clear" w:color="auto" w:fill="F4F4F4"/>
        </w:rPr>
        <w:t>б</w:t>
      </w:r>
      <w:r w:rsidR="003B7B43">
        <w:rPr>
          <w:rFonts w:ascii="Arial" w:hAnsi="Arial" w:cs="Arial"/>
          <w:color w:val="212529"/>
          <w:shd w:val="clear" w:color="auto" w:fill="F4F4F4"/>
        </w:rPr>
        <w:t>разования. Существует такой тезис: </w:t>
      </w:r>
      <w:r w:rsidR="003B7B43">
        <w:rPr>
          <w:rStyle w:val="a3"/>
          <w:rFonts w:ascii="Arial" w:hAnsi="Arial" w:cs="Arial"/>
          <w:color w:val="212529"/>
          <w:shd w:val="clear" w:color="auto" w:fill="F4F4F4"/>
        </w:rPr>
        <w:t>жизнь на уроке должна стать подлинной.</w:t>
      </w:r>
      <w:r w:rsidR="003B7B43">
        <w:rPr>
          <w:rFonts w:ascii="Arial" w:hAnsi="Arial" w:cs="Arial"/>
          <w:color w:val="212529"/>
          <w:shd w:val="clear" w:color="auto" w:fill="F4F4F4"/>
        </w:rPr>
        <w:t xml:space="preserve"> Сделать ее такой – задача современного учителя. </w:t>
      </w:r>
      <w:r w:rsidR="00F53FCC">
        <w:rPr>
          <w:rFonts w:ascii="Arial" w:hAnsi="Arial" w:cs="Arial"/>
          <w:color w:val="212529"/>
          <w:shd w:val="clear" w:color="auto" w:fill="F4F4F4"/>
        </w:rPr>
        <w:t>[</w:t>
      </w:r>
      <w:r w:rsidR="00F53FCC">
        <w:rPr>
          <w:rFonts w:ascii="Arial" w:hAnsi="Arial" w:cs="Arial"/>
          <w:color w:val="212529"/>
          <w:shd w:val="clear" w:color="auto" w:fill="F4F4F4"/>
          <w:lang w:val="en-US"/>
        </w:rPr>
        <w:t>2</w:t>
      </w:r>
      <w:r w:rsidR="003B7B43" w:rsidRPr="00522AC5">
        <w:rPr>
          <w:rFonts w:ascii="Arial" w:hAnsi="Arial" w:cs="Arial"/>
          <w:color w:val="212529"/>
          <w:shd w:val="clear" w:color="auto" w:fill="F4F4F4"/>
        </w:rPr>
        <w:t>]</w:t>
      </w:r>
    </w:p>
    <w:p w:rsidR="00F53FCC" w:rsidRPr="00490B6C" w:rsidRDefault="00F53FCC" w:rsidP="00F53FCC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</w:rPr>
      </w:pPr>
      <w:r w:rsidRPr="00490B6C">
        <w:rPr>
          <w:rFonts w:ascii="Arial" w:hAnsi="Arial" w:cs="Arial"/>
          <w:color w:val="212529"/>
          <w:shd w:val="clear" w:color="auto" w:fill="F4F4F4"/>
        </w:rPr>
        <w:t xml:space="preserve">   </w:t>
      </w:r>
      <w:r w:rsidRPr="00490B6C">
        <w:rPr>
          <w:rFonts w:ascii="Arial" w:hAnsi="Arial" w:cs="Arial"/>
          <w:color w:val="212121"/>
        </w:rPr>
        <w:t xml:space="preserve">Учет </w:t>
      </w:r>
      <w:proofErr w:type="spellStart"/>
      <w:r w:rsidRPr="00490B6C">
        <w:rPr>
          <w:rFonts w:ascii="Arial" w:hAnsi="Arial" w:cs="Arial"/>
          <w:color w:val="212121"/>
        </w:rPr>
        <w:t>метапредметных</w:t>
      </w:r>
      <w:proofErr w:type="spellEnd"/>
      <w:r w:rsidRPr="00490B6C">
        <w:rPr>
          <w:rFonts w:ascii="Arial" w:hAnsi="Arial" w:cs="Arial"/>
          <w:color w:val="212121"/>
        </w:rPr>
        <w:t xml:space="preserve"> связей устраняет разобщенность школьных предметов, позволяет каждому учителю поддерживать интерес к другим</w:t>
      </w:r>
      <w:proofErr w:type="gramStart"/>
      <w:r w:rsidRPr="00490B6C">
        <w:rPr>
          <w:rFonts w:ascii="Arial" w:hAnsi="Arial" w:cs="Arial"/>
          <w:color w:val="212121"/>
        </w:rPr>
        <w:t xml:space="preserve"> ,</w:t>
      </w:r>
      <w:proofErr w:type="gramEnd"/>
      <w:r w:rsidRPr="00490B6C">
        <w:rPr>
          <w:rFonts w:ascii="Arial" w:hAnsi="Arial" w:cs="Arial"/>
          <w:color w:val="212121"/>
        </w:rPr>
        <w:t xml:space="preserve"> не "своим" предметам. Знания учащихся становятся глубже и прочнее.</w:t>
      </w:r>
      <w:r w:rsidR="00920B4A">
        <w:rPr>
          <w:rFonts w:ascii="Arial" w:hAnsi="Arial" w:cs="Arial"/>
          <w:color w:val="212121"/>
        </w:rPr>
        <w:t xml:space="preserve"> </w:t>
      </w:r>
      <w:r w:rsidRPr="00490B6C">
        <w:rPr>
          <w:rFonts w:ascii="Arial" w:hAnsi="Arial" w:cs="Arial"/>
          <w:color w:val="212121"/>
        </w:rPr>
        <w:t>Дети не часто связывают разрозненные факты, которые мы сообщаем  в рамках одного предмета. Отсюда вывод: большинство наших учеников в пр</w:t>
      </w:r>
      <w:r w:rsidRPr="00490B6C">
        <w:rPr>
          <w:rFonts w:ascii="Arial" w:hAnsi="Arial" w:cs="Arial"/>
          <w:color w:val="212121"/>
        </w:rPr>
        <w:t>о</w:t>
      </w:r>
      <w:r w:rsidRPr="00490B6C">
        <w:rPr>
          <w:rFonts w:ascii="Arial" w:hAnsi="Arial" w:cs="Arial"/>
          <w:color w:val="212121"/>
        </w:rPr>
        <w:t>цессе обучения не используют важнейшую интеллектуальную способность человек</w:t>
      </w:r>
      <w:proofErr w:type="gramStart"/>
      <w:r w:rsidRPr="00490B6C">
        <w:rPr>
          <w:rFonts w:ascii="Arial" w:hAnsi="Arial" w:cs="Arial"/>
          <w:color w:val="212121"/>
        </w:rPr>
        <w:t>а-</w:t>
      </w:r>
      <w:proofErr w:type="gramEnd"/>
      <w:r w:rsidRPr="00490B6C">
        <w:rPr>
          <w:rFonts w:ascii="Arial" w:hAnsi="Arial" w:cs="Arial"/>
          <w:color w:val="212121"/>
        </w:rPr>
        <w:t xml:space="preserve"> сп</w:t>
      </w:r>
      <w:r w:rsidRPr="00490B6C">
        <w:rPr>
          <w:rFonts w:ascii="Arial" w:hAnsi="Arial" w:cs="Arial"/>
          <w:color w:val="212121"/>
        </w:rPr>
        <w:t>о</w:t>
      </w:r>
      <w:r w:rsidRPr="00490B6C">
        <w:rPr>
          <w:rFonts w:ascii="Arial" w:hAnsi="Arial" w:cs="Arial"/>
          <w:color w:val="212121"/>
        </w:rPr>
        <w:t>собствовать к сравнению, анализу и классификации получаемой извне информации.</w:t>
      </w:r>
    </w:p>
    <w:p w:rsidR="00F53FCC" w:rsidRPr="00490B6C" w:rsidRDefault="00F53FCC" w:rsidP="00F53FCC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490B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 Отсюда возникают задачи:</w:t>
      </w:r>
    </w:p>
    <w:p w:rsidR="00F53FCC" w:rsidRPr="00490B6C" w:rsidRDefault="00F53FCC" w:rsidP="00F53FC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05" w:right="30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490B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Помочь учащимся усвоить совокупность фактов и явлений в их развитии, овладеть о</w:t>
      </w:r>
      <w:r w:rsidRPr="00490B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</w:t>
      </w:r>
      <w:r w:rsidRPr="00490B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щей картиной мира.</w:t>
      </w:r>
    </w:p>
    <w:p w:rsidR="00F53FCC" w:rsidRPr="00490B6C" w:rsidRDefault="00F53FCC" w:rsidP="00F53FC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05" w:right="30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490B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Покончить с разобщенностью школьных предметов.</w:t>
      </w:r>
    </w:p>
    <w:p w:rsidR="00F53FCC" w:rsidRPr="00490B6C" w:rsidRDefault="00F53FCC" w:rsidP="00F53FC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05" w:right="30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490B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Повысить интерес к учению и к предмету.</w:t>
      </w:r>
    </w:p>
    <w:p w:rsidR="00F53FCC" w:rsidRPr="00490B6C" w:rsidRDefault="00F53FCC" w:rsidP="00F53FC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05" w:right="30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490B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Повысить практическую направленность обучения. </w:t>
      </w:r>
      <w:r w:rsidRPr="00490B6C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[</w:t>
      </w:r>
      <w:r w:rsidRPr="00490B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3]</w:t>
      </w:r>
    </w:p>
    <w:p w:rsidR="00D1350F" w:rsidRDefault="00D1350F" w:rsidP="00D13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подготовке тем проектной деятельности, в некоторых случаях стараюсь  доба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вопросы   о природе, окружающем мире и здоровом образе жизни.</w:t>
      </w:r>
    </w:p>
    <w:p w:rsidR="00D1350F" w:rsidRDefault="00D1350F" w:rsidP="00D13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Например: тема – «Магнитные бури, их виляние на здоровье человека, погоду,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нику». Кроме выяснения вопроса  - что такое магнитные бури, большая часть  работы была посвящена   - как эти бури влияют на здоровье, опрос общественного мнения, анализ сообщений средств массовой информации, рекомендации врачей, какие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торы  помогут снизить </w:t>
      </w:r>
      <w:proofErr w:type="spellStart"/>
      <w:r>
        <w:rPr>
          <w:sz w:val="28"/>
          <w:szCs w:val="28"/>
        </w:rPr>
        <w:t>метеочувствительность</w:t>
      </w:r>
      <w:proofErr w:type="spellEnd"/>
      <w:r>
        <w:rPr>
          <w:sz w:val="28"/>
          <w:szCs w:val="28"/>
        </w:rPr>
        <w:t xml:space="preserve"> и т.д.  А также какие изменения 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блюдаются в погоде в такие дни и влияние на технику. </w:t>
      </w:r>
    </w:p>
    <w:p w:rsidR="00D1350F" w:rsidRDefault="00D1350F" w:rsidP="00D13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использовании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связей  в проектной деятельности на уроках физики,  при  широкой постановке вопроса -  т.е. включая в тему окружающий мир и самого человека,  </w:t>
      </w:r>
      <w:r w:rsidR="00490B6C">
        <w:rPr>
          <w:sz w:val="28"/>
          <w:szCs w:val="28"/>
        </w:rPr>
        <w:t>у учащихс</w:t>
      </w:r>
      <w:r>
        <w:rPr>
          <w:sz w:val="28"/>
          <w:szCs w:val="28"/>
        </w:rPr>
        <w:t xml:space="preserve">я создаётся наиболее полная картина  физического мира. </w:t>
      </w:r>
    </w:p>
    <w:p w:rsidR="00490B6C" w:rsidRDefault="00490B6C" w:rsidP="00D13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Метепредметный</w:t>
      </w:r>
      <w:proofErr w:type="spellEnd"/>
      <w:r>
        <w:rPr>
          <w:sz w:val="28"/>
          <w:szCs w:val="28"/>
        </w:rPr>
        <w:t xml:space="preserve"> подход в проектной деятельности на уроках физики, по моему </w:t>
      </w:r>
      <w:proofErr w:type="gramStart"/>
      <w:r>
        <w:rPr>
          <w:sz w:val="28"/>
          <w:szCs w:val="28"/>
        </w:rPr>
        <w:t>мнению</w:t>
      </w:r>
      <w:proofErr w:type="gramEnd"/>
      <w:r>
        <w:rPr>
          <w:sz w:val="28"/>
          <w:szCs w:val="28"/>
        </w:rPr>
        <w:t xml:space="preserve">  помогает не только пониманию физики – науки о природе, но и сохранять в какой-то мере связь с природой, гармонию с природой,  связь с собой и своим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ренним миром.   </w:t>
      </w:r>
    </w:p>
    <w:p w:rsidR="00490B6C" w:rsidRDefault="00490B6C" w:rsidP="00D135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Потому что  гармония с природой и миром является ключом к счастью и успеху. </w:t>
      </w:r>
    </w:p>
    <w:p w:rsidR="00490B6C" w:rsidRDefault="00490B6C" w:rsidP="00D13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Подбор тем осуществляется таким образом, чтобы у учащихся выработать  стремл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к  пониманию природного порядка вещей и согласованию с ним и применение этого порядка вещей в жизни. </w:t>
      </w:r>
    </w:p>
    <w:p w:rsidR="00D1350F" w:rsidRDefault="00D1350F" w:rsidP="00D13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1350F" w:rsidRDefault="00D1350F" w:rsidP="00D13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Никифорова О.Г.</w:t>
      </w:r>
    </w:p>
    <w:p w:rsidR="00D1350F" w:rsidRDefault="00D1350F" w:rsidP="00D1350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МАОУ   «СОШ № 61» г. Чебоксары</w:t>
      </w:r>
    </w:p>
    <w:p w:rsidR="003B7B43" w:rsidRDefault="003B7B43" w:rsidP="00D1350F">
      <w:pPr>
        <w:jc w:val="both"/>
        <w:rPr>
          <w:sz w:val="28"/>
          <w:szCs w:val="28"/>
          <w:lang w:val="en-US"/>
        </w:rPr>
      </w:pPr>
    </w:p>
    <w:p w:rsidR="003B7B43" w:rsidRDefault="003B7B43" w:rsidP="003B7B43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F53FCC" w:rsidRDefault="00D74F53" w:rsidP="00F53FC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hyperlink r:id="rId5" w:history="1">
        <w:r w:rsidR="00F53FCC" w:rsidRPr="00666998">
          <w:rPr>
            <w:rStyle w:val="a5"/>
            <w:sz w:val="28"/>
            <w:szCs w:val="28"/>
          </w:rPr>
          <w:t>https://урок.рф/blogs/«dostizhenie_metapredmetnih_rezultatov_v_sootvetst_140455.html</w:t>
        </w:r>
      </w:hyperlink>
    </w:p>
    <w:p w:rsidR="003B7B43" w:rsidRDefault="00D74F53" w:rsidP="003B7B4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hyperlink r:id="rId6" w:history="1">
        <w:r w:rsidR="003B7B43" w:rsidRPr="00844227">
          <w:rPr>
            <w:rStyle w:val="a5"/>
            <w:sz w:val="28"/>
            <w:szCs w:val="28"/>
          </w:rPr>
          <w:t>https://nsportal.ru/shkola/obshchepedagogicheskie-tekhnologii/library/2015/05/24/proektnaya-deyatelnost-kak-sredstvo</w:t>
        </w:r>
      </w:hyperlink>
    </w:p>
    <w:p w:rsidR="00F53FCC" w:rsidRDefault="00D74F53" w:rsidP="003B7B4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hyperlink r:id="rId7" w:history="1">
        <w:r w:rsidR="00490B6C" w:rsidRPr="0083603E">
          <w:rPr>
            <w:rStyle w:val="a5"/>
            <w:sz w:val="28"/>
            <w:szCs w:val="28"/>
          </w:rPr>
          <w:t>https://конспекты-уроков.рф/other/articles/file/48439-metapredmetnye-svyazi-pri-izuchenii-fiziki-i-matematiki</w:t>
        </w:r>
      </w:hyperlink>
    </w:p>
    <w:p w:rsidR="00490B6C" w:rsidRPr="003B7B43" w:rsidRDefault="00490B6C" w:rsidP="003B7B4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Г.М. </w:t>
      </w:r>
      <w:proofErr w:type="spellStart"/>
      <w:r>
        <w:rPr>
          <w:sz w:val="28"/>
          <w:szCs w:val="28"/>
        </w:rPr>
        <w:t>Шмерлинг</w:t>
      </w:r>
      <w:proofErr w:type="spellEnd"/>
      <w:r>
        <w:rPr>
          <w:sz w:val="28"/>
          <w:szCs w:val="28"/>
        </w:rPr>
        <w:t xml:space="preserve"> Гармония с природой. Движение человека.</w:t>
      </w:r>
    </w:p>
    <w:p w:rsidR="003B7B43" w:rsidRPr="003B7B43" w:rsidRDefault="003B7B43" w:rsidP="003B7B43">
      <w:pPr>
        <w:jc w:val="both"/>
        <w:rPr>
          <w:sz w:val="28"/>
          <w:szCs w:val="28"/>
        </w:rPr>
      </w:pPr>
    </w:p>
    <w:p w:rsidR="003B7B43" w:rsidRPr="003B7B43" w:rsidRDefault="003B7B43" w:rsidP="00D1350F">
      <w:pPr>
        <w:jc w:val="both"/>
        <w:rPr>
          <w:sz w:val="28"/>
          <w:szCs w:val="28"/>
        </w:rPr>
      </w:pPr>
    </w:p>
    <w:sectPr w:rsidR="003B7B43" w:rsidRPr="003B7B43" w:rsidSect="00D13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6746B"/>
    <w:multiLevelType w:val="multilevel"/>
    <w:tmpl w:val="0566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52827"/>
    <w:multiLevelType w:val="hybridMultilevel"/>
    <w:tmpl w:val="0470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1350F"/>
    <w:rsid w:val="0009566F"/>
    <w:rsid w:val="003B7B43"/>
    <w:rsid w:val="00490B6C"/>
    <w:rsid w:val="00522AC5"/>
    <w:rsid w:val="006E080C"/>
    <w:rsid w:val="008F2D66"/>
    <w:rsid w:val="00920B4A"/>
    <w:rsid w:val="00AF1119"/>
    <w:rsid w:val="00B001E6"/>
    <w:rsid w:val="00D1350F"/>
    <w:rsid w:val="00D74F53"/>
    <w:rsid w:val="00F30EC0"/>
    <w:rsid w:val="00F53FCC"/>
    <w:rsid w:val="00F8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7B43"/>
    <w:rPr>
      <w:i/>
      <w:iCs/>
    </w:rPr>
  </w:style>
  <w:style w:type="paragraph" w:styleId="a4">
    <w:name w:val="List Paragraph"/>
    <w:basedOn w:val="a"/>
    <w:uiPriority w:val="34"/>
    <w:qFormat/>
    <w:rsid w:val="003B7B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7B4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2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2;&#1086;&#1085;&#1089;&#1087;&#1077;&#1082;&#1090;&#1099;-&#1091;&#1088;&#1086;&#1082;&#1086;&#1074;.&#1088;&#1092;/other/articles/file/48439-metapredmetnye-svyazi-pri-izuchenii-fiziki-i-matemat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obshchepedagogicheskie-tekhnologii/library/2015/05/24/proektnaya-deyatelnost-kak-sredstvo" TargetMode="External"/><Relationship Id="rId5" Type="http://schemas.openxmlformats.org/officeDocument/2006/relationships/hyperlink" Target="https://&#1091;&#1088;&#1086;&#1082;.&#1088;&#1092;/blog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2023-12-16T09:54:00Z</dcterms:created>
  <dcterms:modified xsi:type="dcterms:W3CDTF">2024-03-09T14:00:00Z</dcterms:modified>
</cp:coreProperties>
</file>