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A" w:rsidRPr="009E019A" w:rsidRDefault="009E019A" w:rsidP="009E019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развитию речи в первой младшей группе детей 2–3 лет «Чтение сказки Л. Н. Толстого «Три медведя»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 Чтение сказки Л. Н. Толстого «Три медведя»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основе </w:t>
      </w:r>
      <w:proofErr w:type="spell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Развитие речи в детском саду. </w:t>
      </w:r>
      <w:proofErr w:type="gram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январь, занятие 1)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 новой сказкой, учить внимательно слушать речь воспитателя, отвечать на вопросы по сюжету.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словарь, учить интонационно, выразительно воспроизводить слова и фразы из сказки.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мелкую моторику пальцев рук и умение согласовывать слова с движениями в пальчиковой игре.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желание включатся в игровую ситуацию, использовать воображаемые действия и предметы, входить в образ.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музыкальный проигрыватель, кукла, корзина, книжка со сказкой.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сюрпризный момент, загадывание загадки, вопросы к детям, рассматривание, словесная игра, пальчиковая игра, сюжетно-ролевая ситуация.</w:t>
      </w:r>
    </w:p>
    <w:p w:rsidR="009E019A" w:rsidRPr="009E019A" w:rsidRDefault="009E019A" w:rsidP="009E019A">
      <w:pPr>
        <w:rPr>
          <w:lang w:eastAsia="ru-RU"/>
        </w:rPr>
      </w:pPr>
      <w:r w:rsidRPr="00D272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работа:</w:t>
      </w:r>
      <w:r w:rsidRPr="009E019A">
        <w:rPr>
          <w:b/>
          <w:bCs/>
          <w:bdr w:val="none" w:sz="0" w:space="0" w:color="auto" w:frame="1"/>
          <w:lang w:eastAsia="ru-RU"/>
        </w:rPr>
        <w:t> </w:t>
      </w:r>
      <w:proofErr w:type="gramStart"/>
      <w:r w:rsidRPr="009E019A">
        <w:rPr>
          <w:rFonts w:ascii="Times New Roman" w:hAnsi="Times New Roman" w:cs="Times New Roman"/>
          <w:sz w:val="28"/>
          <w:szCs w:val="28"/>
          <w:lang w:eastAsia="ru-RU"/>
        </w:rPr>
        <w:t>Мирон  -</w:t>
      </w:r>
      <w:proofErr w:type="gramEnd"/>
      <w:r w:rsidRPr="009E019A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показать, как ходит мишка (вразвалочку);</w:t>
      </w:r>
      <w:r w:rsidR="00D27241">
        <w:rPr>
          <w:rFonts w:ascii="Times New Roman" w:hAnsi="Times New Roman" w:cs="Times New Roman"/>
          <w:sz w:val="28"/>
          <w:szCs w:val="28"/>
          <w:lang w:eastAsia="ru-RU"/>
        </w:rPr>
        <w:t xml:space="preserve">Полина </w:t>
      </w:r>
      <w:r w:rsidRPr="009E019A">
        <w:rPr>
          <w:rFonts w:ascii="Times New Roman" w:hAnsi="Times New Roman" w:cs="Times New Roman"/>
          <w:sz w:val="28"/>
          <w:szCs w:val="28"/>
          <w:lang w:eastAsia="ru-RU"/>
        </w:rPr>
        <w:t>– имитация голоса медведя (громко, сердито)</w:t>
      </w:r>
      <w:r w:rsidRPr="009E019A">
        <w:rPr>
          <w:lang w:eastAsia="ru-RU"/>
        </w:rPr>
        <w:t>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Словарь: </w:t>
      </w: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загадка, герои, заблудилась, отворена, лохматый, поменьше, медвежонок, столовая, похлебка, похлебала, горница, проломился, запищал, завизжал, бросилась.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1. Мотивация образовательной деятельности.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 (на музыкальном проигрывателе).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вы слышите? Кто это к нам в гости пришёл?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подходит к двери и в группу заходит кукла с корзиной.</w:t>
      </w:r>
    </w:p>
    <w:p w:rsidR="00D27241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поздоровайтесь с нашей гостьей, это кукла Маша.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что она нам принесла? Что у неё в корзине?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Книга.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обложку книги, на ней изображены три медведя. Воспитатель: Правильно, кукла Маша принесла нам книжку со сказкой. А что это за сказка вы узнаете, если отгадаете загадку: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Возле леса на опушке</w:t>
      </w:r>
    </w:p>
    <w:p w:rsidR="009E019A" w:rsidRPr="009E019A" w:rsidRDefault="009E019A" w:rsidP="009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Трое их живет в избушке.</w:t>
      </w:r>
    </w:p>
    <w:p w:rsidR="009E019A" w:rsidRPr="009E019A" w:rsidRDefault="009E019A" w:rsidP="009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Там три стула и три кружки,</w:t>
      </w:r>
    </w:p>
    <w:p w:rsidR="009E019A" w:rsidRPr="009E019A" w:rsidRDefault="009E019A" w:rsidP="009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 кровати, три подушки</w:t>
      </w:r>
    </w:p>
    <w:p w:rsidR="009E019A" w:rsidRPr="009E019A" w:rsidRDefault="009E019A" w:rsidP="009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Угадайте без подсказки,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герои этой сказки?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Три медведя.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Правильно! Сказка так и называется «Три медведя».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ведь кукла Маша принесла нам эту книгу не просто так. Она тоже является главным героем этой сказки. Хотите узнать, что же приключилось с Машей?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Да!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Тогда слушайте внимательно!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сажает куклу </w:t>
      </w:r>
      <w:proofErr w:type="gram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Машу</w:t>
      </w:r>
      <w:proofErr w:type="gram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стульчик перед детьми и рассказывает сказку, имитируя голоса персонажей и сопровождая рассказ иллюстрациями.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рассказа сказки воспитатель предлагает детям поиграть, побыть в роли медведей.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Василиса покажи ребятам, как ходит мишка.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«Три медведя шли домой»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медведя шли домой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 вразвалочку)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был большой – большой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потянуться)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 ним поменьше ростом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уровне груди)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сынок - малютка просто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маленький он был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(покачаться в стороны)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погремушками ходил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(встать, руки перед грудью, сжать кулаки)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Дзинь - дзинь, дзинь – дзинь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игры с погремушками).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игры дети садятся на стульчики и отвечают на вопросы по сюжету сказки: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Как звали девочку, которая пошла в лес?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(Маша)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Куда пришла Маша в лесу?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 домику)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Кто жил в этом домике?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медведя: папа, мама и медвежонок)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Как их звали?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(папа – Михайло Иванович, мама – Настасья Петровна, медвежонок - Мишутка)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У кого была самая большая чашка?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 папы Михаилы Ивановича)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Тимофей, изобрази, каким голосом заревел папа мишутки, когда увидел свою чашку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(Громко, сердито: «Кто хлебал из моей чашки!»)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7) </w:t>
      </w:r>
      <w:proofErr w:type="gram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чьей чашке была самая вкусная похлебка?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spellStart"/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Мишуткиной</w:t>
      </w:r>
      <w:proofErr w:type="spellEnd"/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Чей стул сломала Маша?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(Маша сломала стул Мишутки)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9) </w:t>
      </w:r>
      <w:proofErr w:type="gram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чьей кроватке уснула Маша?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кроватке Мишутки)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Что сделала девочка, когда проснулась?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(Испугалась медведей и убежала из их домика)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можно ли детям ходить в лес одним?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Что может случиться?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(Могут покусать дикие звери, можно заблудиться и т. д.)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с кем нужно гулять в лесу?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лесу нужно гулять с взрослыми, держать их за руку и не убегать от них)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А сейчас мы с вами опять поиграем, только уже пальчиками.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игра «Три медведя»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Сидели три медведя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 пальцы в кулак и разжимать)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избушке за столом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ладошками «крыши», «стола»)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Муку они мололи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кулачком по ладошке)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печь пирог потом.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– </w:t>
      </w:r>
      <w:proofErr w:type="spell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кхе</w:t>
      </w:r>
      <w:proofErr w:type="spell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кхе</w:t>
      </w:r>
      <w:proofErr w:type="spell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указательный палец на левой руке)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– </w:t>
      </w:r>
      <w:proofErr w:type="spell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кхе</w:t>
      </w:r>
      <w:proofErr w:type="spell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кхе</w:t>
      </w:r>
      <w:proofErr w:type="spell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указательный палец на правой руке)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испачкались в муке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(отряхнуть ладошки)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в муке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нос)</w:t>
      </w: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хвост в муке,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хвост)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 в кислом молоке </w:t>
      </w:r>
      <w:r w:rsidRPr="009E0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уши)</w:t>
      </w: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19A" w:rsidRPr="009E019A" w:rsidRDefault="009E019A" w:rsidP="009E01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3. Заключительная часть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 какой сказкой мы сегодня познакомились?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Сказка «Три медведя».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вам понравилось больше всего?</w:t>
      </w:r>
    </w:p>
    <w:p w:rsidR="009E019A" w:rsidRPr="009E019A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E019A" w:rsidRPr="00D27241" w:rsidRDefault="009E019A" w:rsidP="009E0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очень понравилось, как вы внимательно слушали, как весело играли. Вы все большие моло</w:t>
      </w:r>
      <w:r w:rsidRPr="00D272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дцы</w:t>
      </w:r>
      <w:bookmarkStart w:id="0" w:name="_GoBack"/>
      <w:bookmarkEnd w:id="0"/>
    </w:p>
    <w:p w:rsidR="009E019A" w:rsidRPr="009E019A" w:rsidRDefault="009E019A" w:rsidP="009E019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3EF2" w:rsidRPr="009E019A" w:rsidRDefault="00A43EF2">
      <w:pPr>
        <w:rPr>
          <w:rFonts w:ascii="Times New Roman" w:hAnsi="Times New Roman" w:cs="Times New Roman"/>
          <w:sz w:val="28"/>
          <w:szCs w:val="28"/>
        </w:rPr>
      </w:pPr>
    </w:p>
    <w:sectPr w:rsidR="00A43EF2" w:rsidRPr="009E019A" w:rsidSect="009E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307"/>
    <w:multiLevelType w:val="multilevel"/>
    <w:tmpl w:val="DF3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A"/>
    <w:rsid w:val="009E019A"/>
    <w:rsid w:val="00A43EF2"/>
    <w:rsid w:val="00D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6523"/>
  <w15:chartTrackingRefBased/>
  <w15:docId w15:val="{190133C4-44CB-4CAA-BAF5-3C597F4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2024-04-12T08:13:00Z</dcterms:created>
  <dcterms:modified xsi:type="dcterms:W3CDTF">2024-04-12T08:27:00Z</dcterms:modified>
</cp:coreProperties>
</file>