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308" w:rsidRDefault="008300DA" w:rsidP="00CF0BF9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00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Конспект образовательной деятельн</w:t>
      </w:r>
      <w:r w:rsidRPr="00E073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ости с детьми логопедической группы</w:t>
      </w:r>
      <w:r w:rsidR="006651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«Речевое развитие детей старшего дошкольного возраста с ТНР посредством мультипликации</w:t>
      </w:r>
      <w:r w:rsidR="00E073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 элементами театральной деятельности</w:t>
      </w:r>
      <w:r w:rsidRPr="008300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</w:t>
      </w:r>
    </w:p>
    <w:p w:rsidR="00362070" w:rsidRDefault="00362070" w:rsidP="00CF0BF9">
      <w:pPr>
        <w:pStyle w:val="c25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</w:t>
      </w:r>
      <w:r>
        <w:rPr>
          <w:rStyle w:val="c0"/>
          <w:color w:val="000000"/>
          <w:sz w:val="28"/>
          <w:szCs w:val="28"/>
        </w:rPr>
        <w:t>полнила: Озолина Елена Владимировна</w:t>
      </w:r>
    </w:p>
    <w:p w:rsidR="00362070" w:rsidRDefault="00362070" w:rsidP="00CF0BF9">
      <w:pPr>
        <w:pStyle w:val="c25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</w:t>
      </w:r>
      <w:r>
        <w:rPr>
          <w:rStyle w:val="c0"/>
          <w:color w:val="000000"/>
          <w:sz w:val="28"/>
          <w:szCs w:val="28"/>
        </w:rPr>
        <w:t>питатель МБДОУ 59, 18.04.2024</w:t>
      </w:r>
      <w:r>
        <w:rPr>
          <w:rStyle w:val="c0"/>
          <w:color w:val="000000"/>
          <w:sz w:val="28"/>
          <w:szCs w:val="28"/>
        </w:rPr>
        <w:t xml:space="preserve">  </w:t>
      </w:r>
    </w:p>
    <w:p w:rsidR="00362070" w:rsidRDefault="00362070" w:rsidP="00CF0B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Интеграция образовательных областей:</w:t>
      </w:r>
      <w:r>
        <w:rPr>
          <w:rStyle w:val="c0"/>
          <w:color w:val="000000"/>
          <w:sz w:val="28"/>
          <w:szCs w:val="28"/>
        </w:rPr>
        <w:t> речевое развитие, коммуникативно- личностное развитие, познавательное развитие, физическое развитие.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Развитие связной речи</w:t>
      </w:r>
      <w:r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 xml:space="preserve">создавать </w:t>
      </w:r>
      <w:r>
        <w:rPr>
          <w:rStyle w:val="c0"/>
          <w:color w:val="000000"/>
          <w:sz w:val="28"/>
          <w:szCs w:val="28"/>
        </w:rPr>
        <w:t>атмосферу увлечённости и заинтересованности между взрослыми и детьми; воспитывать желание читать добрые сказки и смотреть старые, добрые мультфильмы.</w:t>
      </w:r>
    </w:p>
    <w:p w:rsidR="00CF0BF9" w:rsidRDefault="00362070" w:rsidP="00CF0BF9">
      <w:pPr>
        <w:pStyle w:val="c21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Задачи: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0"/>
          <w:b/>
          <w:bCs/>
          <w:color w:val="000000"/>
          <w:sz w:val="28"/>
          <w:szCs w:val="28"/>
        </w:rPr>
        <w:t>Образовательные:                                                                                          </w:t>
      </w:r>
      <w:r w:rsidR="00CF0BF9">
        <w:rPr>
          <w:rStyle w:val="c10"/>
          <w:b/>
          <w:bCs/>
          <w:color w:val="000000"/>
          <w:sz w:val="28"/>
          <w:szCs w:val="28"/>
        </w:rPr>
        <w:t xml:space="preserve">                     </w:t>
      </w:r>
    </w:p>
    <w:p w:rsidR="00362070" w:rsidRDefault="00362070" w:rsidP="00CF0BF9">
      <w:pPr>
        <w:pStyle w:val="c2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Формировать представления </w:t>
      </w:r>
      <w:proofErr w:type="gramStart"/>
      <w:r>
        <w:rPr>
          <w:rStyle w:val="c6"/>
          <w:color w:val="000000"/>
          <w:sz w:val="28"/>
          <w:szCs w:val="28"/>
        </w:rPr>
        <w:t>детей  о</w:t>
      </w:r>
      <w:proofErr w:type="gramEnd"/>
      <w:r>
        <w:rPr>
          <w:rStyle w:val="c6"/>
          <w:color w:val="000000"/>
          <w:sz w:val="28"/>
          <w:szCs w:val="28"/>
        </w:rPr>
        <w:t xml:space="preserve"> том, как создаются </w:t>
      </w:r>
      <w:r>
        <w:rPr>
          <w:rStyle w:val="c6"/>
          <w:color w:val="000000"/>
          <w:sz w:val="28"/>
          <w:szCs w:val="28"/>
        </w:rPr>
        <w:t>м</w:t>
      </w:r>
      <w:r>
        <w:rPr>
          <w:rStyle w:val="c6"/>
          <w:color w:val="000000"/>
          <w:sz w:val="28"/>
          <w:szCs w:val="28"/>
        </w:rPr>
        <w:t>ультипликационные  фильмы, их разновидностях (рисованные, пластилиновые, кукольные), профессиях людей, ко</w:t>
      </w:r>
      <w:r>
        <w:rPr>
          <w:rStyle w:val="c6"/>
          <w:color w:val="000000"/>
          <w:sz w:val="28"/>
          <w:szCs w:val="28"/>
        </w:rPr>
        <w:t>торые участвуют в их создании.</w:t>
      </w:r>
      <w:r>
        <w:rPr>
          <w:rStyle w:val="c6"/>
          <w:color w:val="000000"/>
          <w:sz w:val="28"/>
          <w:szCs w:val="28"/>
        </w:rPr>
        <w:t xml:space="preserve"> Развивать творческую фантазию, воображение, наблюдательность, мелкую моторику. </w:t>
      </w:r>
      <w:proofErr w:type="gramStart"/>
      <w:r>
        <w:rPr>
          <w:rStyle w:val="c6"/>
          <w:color w:val="000000"/>
          <w:sz w:val="28"/>
          <w:szCs w:val="28"/>
        </w:rPr>
        <w:t>В</w:t>
      </w:r>
      <w:r>
        <w:rPr>
          <w:rStyle w:val="c6"/>
          <w:color w:val="000000"/>
          <w:sz w:val="28"/>
          <w:szCs w:val="28"/>
        </w:rPr>
        <w:t>оспитывать  интерес</w:t>
      </w:r>
      <w:proofErr w:type="gramEnd"/>
      <w:r>
        <w:rPr>
          <w:rStyle w:val="c6"/>
          <w:color w:val="000000"/>
          <w:sz w:val="28"/>
          <w:szCs w:val="28"/>
        </w:rPr>
        <w:t xml:space="preserve"> к  созданию м</w:t>
      </w:r>
      <w:r w:rsidR="00CF0BF9">
        <w:rPr>
          <w:rStyle w:val="c6"/>
          <w:color w:val="000000"/>
          <w:sz w:val="28"/>
          <w:szCs w:val="28"/>
        </w:rPr>
        <w:t xml:space="preserve">ультфильмов. </w:t>
      </w:r>
      <w:r>
        <w:rPr>
          <w:rStyle w:val="c6"/>
          <w:color w:val="000000"/>
          <w:sz w:val="28"/>
          <w:szCs w:val="28"/>
        </w:rPr>
        <w:t xml:space="preserve">Способствовать становлению у ребенка осознанного отношения к выбору и </w:t>
      </w:r>
      <w:proofErr w:type="gramStart"/>
      <w:r>
        <w:rPr>
          <w:rStyle w:val="c6"/>
          <w:color w:val="000000"/>
          <w:sz w:val="28"/>
          <w:szCs w:val="28"/>
        </w:rPr>
        <w:t>оценке качества</w:t>
      </w:r>
      <w:proofErr w:type="gramEnd"/>
      <w:r>
        <w:rPr>
          <w:rStyle w:val="c6"/>
          <w:color w:val="000000"/>
          <w:sz w:val="28"/>
          <w:szCs w:val="28"/>
        </w:rPr>
        <w:t xml:space="preserve"> потребляемой им </w:t>
      </w:r>
      <w:proofErr w:type="spellStart"/>
      <w:r>
        <w:rPr>
          <w:rStyle w:val="c6"/>
          <w:color w:val="000000"/>
          <w:sz w:val="28"/>
          <w:szCs w:val="28"/>
        </w:rPr>
        <w:t>мультпродукции</w:t>
      </w:r>
      <w:proofErr w:type="spellEnd"/>
      <w:r>
        <w:rPr>
          <w:rStyle w:val="c6"/>
          <w:color w:val="000000"/>
          <w:sz w:val="28"/>
          <w:szCs w:val="28"/>
        </w:rPr>
        <w:t>.</w:t>
      </w:r>
    </w:p>
    <w:p w:rsidR="00362070" w:rsidRDefault="00362070" w:rsidP="00CF0BF9">
      <w:pPr>
        <w:pStyle w:val="c2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Развивающие: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- Развивать умение использовать в речи простые и слож</w:t>
      </w:r>
      <w:r w:rsidR="00CF0BF9">
        <w:rPr>
          <w:rStyle w:val="c6"/>
          <w:color w:val="000000"/>
          <w:sz w:val="28"/>
          <w:szCs w:val="28"/>
        </w:rPr>
        <w:t xml:space="preserve">ные предложения, развивать речь </w:t>
      </w:r>
      <w:r>
        <w:rPr>
          <w:rStyle w:val="c6"/>
          <w:color w:val="000000"/>
          <w:sz w:val="28"/>
          <w:szCs w:val="28"/>
        </w:rPr>
        <w:t>детей.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0"/>
          <w:b/>
          <w:bCs/>
          <w:color w:val="000000"/>
          <w:sz w:val="28"/>
          <w:szCs w:val="28"/>
        </w:rPr>
        <w:t>- </w:t>
      </w:r>
      <w:r>
        <w:rPr>
          <w:rStyle w:val="c6"/>
          <w:color w:val="000000"/>
          <w:sz w:val="28"/>
          <w:szCs w:val="28"/>
        </w:rPr>
        <w:t>Развить познавательную активность детей, мышление, общую и мелкую моторику.</w:t>
      </w:r>
    </w:p>
    <w:p w:rsidR="00362070" w:rsidRDefault="00362070" w:rsidP="00CF0BF9">
      <w:pPr>
        <w:pStyle w:val="c2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Воспитательные: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Воспитать интерес, внимание и последовательность в процессе создания мультфильма.           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Воспитывать умение работать в коллективе, помогать друг другу.</w:t>
      </w:r>
    </w:p>
    <w:p w:rsidR="00362070" w:rsidRDefault="00362070" w:rsidP="00CF0BF9">
      <w:pPr>
        <w:pStyle w:val="c2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 xml:space="preserve">Предварительная работа с </w:t>
      </w:r>
      <w:proofErr w:type="gramStart"/>
      <w:r>
        <w:rPr>
          <w:rStyle w:val="c10"/>
          <w:b/>
          <w:bCs/>
          <w:color w:val="000000"/>
          <w:sz w:val="28"/>
          <w:szCs w:val="28"/>
        </w:rPr>
        <w:t>детьми:</w:t>
      </w:r>
      <w:r>
        <w:rPr>
          <w:rStyle w:val="c12"/>
          <w:rFonts w:ascii="Arial" w:hAnsi="Arial" w:cs="Arial"/>
          <w:color w:val="000000"/>
          <w:sz w:val="22"/>
          <w:szCs w:val="22"/>
          <w:shd w:val="clear" w:color="auto" w:fill="FFFFFF"/>
        </w:rPr>
        <w:t>  </w:t>
      </w:r>
      <w:r>
        <w:rPr>
          <w:rStyle w:val="c6"/>
          <w:color w:val="000000"/>
          <w:sz w:val="28"/>
          <w:szCs w:val="28"/>
          <w:shd w:val="clear" w:color="auto" w:fill="FFFFFF"/>
        </w:rPr>
        <w:t>просмотр</w:t>
      </w:r>
      <w:proofErr w:type="gramEnd"/>
      <w:r>
        <w:rPr>
          <w:rStyle w:val="c6"/>
          <w:color w:val="000000"/>
          <w:sz w:val="28"/>
          <w:szCs w:val="28"/>
          <w:shd w:val="clear" w:color="auto" w:fill="FFFFFF"/>
        </w:rPr>
        <w:t xml:space="preserve"> рисованных,</w:t>
      </w:r>
      <w:r>
        <w:rPr>
          <w:rStyle w:val="c6"/>
          <w:color w:val="000000"/>
          <w:sz w:val="28"/>
          <w:szCs w:val="28"/>
        </w:rPr>
        <w:t> кукольных, пластилиновых мультфильмов, </w:t>
      </w:r>
      <w:r>
        <w:rPr>
          <w:rStyle w:val="c6"/>
          <w:color w:val="000000"/>
          <w:sz w:val="28"/>
          <w:szCs w:val="28"/>
          <w:shd w:val="clear" w:color="auto" w:fill="FFFFFF"/>
        </w:rPr>
        <w:t>беседа на </w:t>
      </w:r>
      <w:r w:rsidRPr="00362070">
        <w:rPr>
          <w:rStyle w:val="c10"/>
          <w:bCs/>
          <w:color w:val="000000"/>
          <w:sz w:val="28"/>
          <w:szCs w:val="28"/>
          <w:shd w:val="clear" w:color="auto" w:fill="FFFFFF"/>
        </w:rPr>
        <w:t>тему</w:t>
      </w:r>
      <w:r>
        <w:rPr>
          <w:rStyle w:val="c0"/>
          <w:color w:val="000000"/>
          <w:sz w:val="28"/>
          <w:szCs w:val="28"/>
          <w:shd w:val="clear" w:color="auto" w:fill="FFFFFF"/>
        </w:rPr>
        <w:t>: «Профессии людей при создании мультфильма», игра «Угадай мелодию из мультфильма».</w:t>
      </w:r>
    </w:p>
    <w:p w:rsidR="00362070" w:rsidRDefault="00362070" w:rsidP="00CF0BF9">
      <w:pPr>
        <w:pStyle w:val="c21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Материал:</w:t>
      </w:r>
      <w:r>
        <w:rPr>
          <w:rStyle w:val="c6"/>
          <w:color w:val="000000"/>
          <w:sz w:val="28"/>
          <w:szCs w:val="28"/>
        </w:rPr>
        <w:t> проектор, мультфильм «Теремок», заранее снятый детьми, кукольный театр «Теремок», игра «1,2,5», игра «Слоговые ряды»</w:t>
      </w:r>
      <w:r w:rsidR="00AB0329">
        <w:rPr>
          <w:rStyle w:val="c6"/>
          <w:color w:val="000000"/>
          <w:sz w:val="28"/>
          <w:szCs w:val="28"/>
        </w:rPr>
        <w:t>, кубик «Теремок».</w:t>
      </w:r>
    </w:p>
    <w:p w:rsidR="00AB0329" w:rsidRDefault="00AB0329" w:rsidP="00CF0BF9">
      <w:pPr>
        <w:pStyle w:val="c2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B0329">
        <w:rPr>
          <w:rStyle w:val="c6"/>
          <w:b/>
          <w:color w:val="000000"/>
          <w:sz w:val="28"/>
          <w:szCs w:val="28"/>
        </w:rPr>
        <w:t>Предварительная работа:</w:t>
      </w:r>
      <w:r>
        <w:rPr>
          <w:rStyle w:val="c6"/>
          <w:color w:val="000000"/>
          <w:sz w:val="28"/>
          <w:szCs w:val="28"/>
        </w:rPr>
        <w:t xml:space="preserve"> Чтение сказки «Теремок», создание мультфильма по сюжету этой сказки.</w:t>
      </w:r>
    </w:p>
    <w:p w:rsidR="008300DA" w:rsidRDefault="008300DA" w:rsidP="00CF0BF9">
      <w:pPr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AB0329" w:rsidRPr="006651D5" w:rsidRDefault="00AB0329" w:rsidP="00CF0BF9">
      <w:pPr>
        <w:jc w:val="both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651D5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Ход занятия.</w:t>
      </w:r>
    </w:p>
    <w:p w:rsidR="00362070" w:rsidRDefault="00AB0329" w:rsidP="00CF0BF9">
      <w:pPr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651D5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Педагог: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6207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Ребята, </w:t>
      </w:r>
      <w:r w:rsidR="00FD221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сегодня такой замечательный день! К нам пришли гости, давайте с ними поздороваемся. </w:t>
      </w:r>
      <w:r w:rsidR="00A5315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FD221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егодня утром </w:t>
      </w:r>
      <w:r w:rsidR="006651D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я </w:t>
      </w:r>
      <w:r w:rsidR="00FD221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увидела на столе «Черный ящик» и он </w:t>
      </w:r>
      <w:r w:rsidR="006651D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оказался </w:t>
      </w:r>
      <w:r w:rsidR="00FD221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не пустой, там внутри что-то есть. Но сперва, чтобы посмотреть, что там внутри лежит, нам необходимо ответить не какие-то вопросы… Вы поможете мне?</w:t>
      </w:r>
    </w:p>
    <w:p w:rsidR="00FD2219" w:rsidRDefault="00FD2219" w:rsidP="00CF0BF9">
      <w:pPr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Итак, первый вопрос.</w:t>
      </w:r>
    </w:p>
    <w:p w:rsidR="00FD2219" w:rsidRDefault="00FD2219" w:rsidP="00CF0BF9">
      <w:pPr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1.Скажите, пожалуйста, вам нравится смотреть мультфильмы?</w:t>
      </w:r>
    </w:p>
    <w:p w:rsidR="00FD2219" w:rsidRDefault="00FD2219" w:rsidP="00CF0BF9">
      <w:pPr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2. Какой мультфильм у вас самый любимый?</w:t>
      </w:r>
    </w:p>
    <w:p w:rsidR="00FD2219" w:rsidRDefault="00FD2219" w:rsidP="00CF0BF9">
      <w:pPr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3. Кто помнит где создаются мультфильмы?</w:t>
      </w:r>
    </w:p>
    <w:p w:rsidR="00FD2219" w:rsidRDefault="00FD2219" w:rsidP="00CF0BF9">
      <w:pPr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4. А какие профессии нужны для создания мультфильма? </w:t>
      </w:r>
      <w:r w:rsidR="00CF0BF9" w:rsidRPr="00CF0BF9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CF0BF9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На проекторе – презентация с картинками профессии и пояснение. Сценарист, художник, звукорежиссер, оператор, актер, режиссер-мультипликатор. Новое слово – Мультипликатор – хоровые ответы, повторить на ушко, в кулачок</w:t>
      </w:r>
      <w:r w:rsidR="00CF0BF9" w:rsidRPr="00CF0BF9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CF0BF9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6651D5" w:rsidRDefault="00FD2219" w:rsidP="00CF0BF9">
      <w:pPr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651D5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Педагог: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651D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Мы ответили </w:t>
      </w:r>
      <w:proofErr w:type="gramStart"/>
      <w:r w:rsidR="006651D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на вопросы</w:t>
      </w:r>
      <w:proofErr w:type="gramEnd"/>
      <w:r w:rsidR="006651D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 я могу что-то достать из «Черного ящика». </w:t>
      </w:r>
      <w:r w:rsidR="006651D5" w:rsidRPr="00CF0BF9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(Достает кубик с героями сказки «Теремок»).</w:t>
      </w:r>
      <w:r w:rsidR="006651D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300DA" w:rsidRDefault="006651D5" w:rsidP="00CF0BF9">
      <w:pPr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Ребята, смотрите, что это за кубик? Герои из какой сказки на нем изображены? </w:t>
      </w:r>
      <w:r w:rsidR="00FD221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Сегодня мы с вами и с нашими гостями вспомним сказку «Теремок». </w:t>
      </w:r>
      <w:proofErr w:type="gramStart"/>
      <w:r w:rsidR="00FD221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Мультфильм  по</w:t>
      </w:r>
      <w:proofErr w:type="gramEnd"/>
      <w:r w:rsidR="00FD221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этой сказке</w:t>
      </w:r>
      <w:r w:rsidR="00AB032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снимали мы с детьми, дети сами являлись и режиссерами, и операторами, и актерами. Я предлагаю вам посмотреть этот мультфильм и заодно вспомнить сюжет этой сказки. </w:t>
      </w:r>
      <w:r w:rsidR="00AB0329" w:rsidRPr="00CF0BF9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(Просмотр мультфильма).</w:t>
      </w:r>
    </w:p>
    <w:p w:rsidR="00AB0329" w:rsidRDefault="00AB0329" w:rsidP="00CF0BF9">
      <w:pPr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651D5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Педагог: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Ребята, о чем была эта сказка?</w:t>
      </w:r>
    </w:p>
    <w:p w:rsidR="00AB0329" w:rsidRDefault="00AB0329" w:rsidP="00CF0BF9">
      <w:pPr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842A9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Давайте поиграем в игру «Какой-какая?» 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Какие в ней были герои? </w:t>
      </w:r>
      <w:r w:rsidRPr="00CF0BF9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(Использование кубика, использование картинок на доске – Волк</w:t>
      </w:r>
      <w:r w:rsidR="00842A94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F0BF9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- «Какой?» - Серый, большой, зубастый, голодный, злой и т.д.).</w:t>
      </w:r>
    </w:p>
    <w:p w:rsidR="00AB0329" w:rsidRDefault="00AB0329" w:rsidP="00CF0BF9">
      <w:pPr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 Ребята, а кто первый пришел к теремку? Кто второй? 3? 4? 5? 6? </w:t>
      </w:r>
      <w:r w:rsidR="006651D5" w:rsidRPr="00CF0BF9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CF0BF9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Отвечать полным ответом – Первая </w:t>
      </w:r>
      <w:proofErr w:type="gramStart"/>
      <w:r w:rsidRPr="00CF0BF9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в теремку</w:t>
      </w:r>
      <w:proofErr w:type="gramEnd"/>
      <w:r w:rsidRPr="00CF0BF9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подошла мышка и </w:t>
      </w:r>
      <w:proofErr w:type="spellStart"/>
      <w:r w:rsidRPr="00CF0BF9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т.д</w:t>
      </w:r>
      <w:proofErr w:type="spellEnd"/>
      <w:r w:rsidR="006651D5" w:rsidRPr="00CF0BF9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CF0BF9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B0329" w:rsidRDefault="00AB0329" w:rsidP="00CF0BF9">
      <w:pPr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 А теперь давайте поиграем в такую игру «1,2,5» с использованием кубика. </w:t>
      </w:r>
      <w:r w:rsidR="006651D5" w:rsidRPr="00CF0BF9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CF0BF9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Ребенок кидает кубик с изображением героев сказки и спрягает имя существительное по счету: одна мышка, две мышки, пять мышек</w:t>
      </w:r>
      <w:r w:rsidR="006651D5" w:rsidRPr="00CF0BF9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CF0BF9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B0329" w:rsidRDefault="008300DA" w:rsidP="00CF0BF9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6651D5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Ф</w:t>
      </w:r>
      <w:r w:rsidRPr="006651D5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изминутка</w:t>
      </w:r>
      <w:proofErr w:type="spellEnd"/>
      <w:r w:rsidRPr="006651D5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="00AB03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8300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Стоит в</w:t>
      </w:r>
      <w:r w:rsidR="00AB03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поле теремок-теремок </w:t>
      </w:r>
      <w:r w:rsidR="00AB0329" w:rsidRPr="00CF0BF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(Стоя, руки на поясе).</w:t>
      </w:r>
    </w:p>
    <w:p w:rsidR="002F2E4A" w:rsidRDefault="008300DA" w:rsidP="00CF0BF9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300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Он не низок, не высок</w:t>
      </w:r>
      <w:r w:rsidR="002F2E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не высок</w:t>
      </w:r>
      <w:r w:rsidRPr="008300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F0BF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(присесть и </w:t>
      </w:r>
      <w:proofErr w:type="gramStart"/>
      <w:r w:rsidRPr="00CF0BF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встать</w:t>
      </w:r>
      <w:proofErr w:type="gramEnd"/>
      <w:r w:rsidR="002F2E4A" w:rsidRPr="00CF0BF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и потянуться руками вверх</w:t>
      </w:r>
      <w:r w:rsidRPr="00CF0BF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).</w:t>
      </w:r>
    </w:p>
    <w:p w:rsidR="002F2E4A" w:rsidRPr="00CF0BF9" w:rsidRDefault="002F2E4A" w:rsidP="00CF0BF9">
      <w:pPr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двери висит замок </w:t>
      </w:r>
      <w:r w:rsidRPr="00CF0BF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</w:t>
      </w:r>
      <w:proofErr w:type="gramStart"/>
      <w:r w:rsidRPr="00CF0BF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стоя  руки</w:t>
      </w:r>
      <w:proofErr w:type="gramEnd"/>
      <w:r w:rsidRPr="00CF0BF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в замок</w:t>
      </w:r>
      <w:r w:rsidR="008300DA" w:rsidRPr="00CF0BF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). </w:t>
      </w:r>
    </w:p>
    <w:p w:rsidR="002F2E4A" w:rsidRDefault="008300DA" w:rsidP="00CF0BF9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300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Кто его открыть бы смог</w:t>
      </w:r>
      <w:r w:rsidR="002F2E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F2E4A" w:rsidRPr="00CF0BF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(повороты головы влево-вправо).</w:t>
      </w:r>
    </w:p>
    <w:p w:rsidR="002F2E4A" w:rsidRDefault="008300DA" w:rsidP="00CF0BF9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300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Постучали - постучали. </w:t>
      </w:r>
      <w:r w:rsidR="002F2E4A" w:rsidRPr="00CF0BF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(имитация </w:t>
      </w:r>
      <w:proofErr w:type="spellStart"/>
      <w:r w:rsidR="002F2E4A" w:rsidRPr="00CF0BF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стучания</w:t>
      </w:r>
      <w:proofErr w:type="spellEnd"/>
      <w:r w:rsidR="002F2E4A" w:rsidRPr="00CF0BF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руками, можно с прыжками).</w:t>
      </w:r>
    </w:p>
    <w:p w:rsidR="002F2E4A" w:rsidRDefault="008300DA" w:rsidP="00CF0BF9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300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Покрути</w:t>
      </w:r>
      <w:r w:rsidR="002F2E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ли - покрутили. </w:t>
      </w:r>
      <w:r w:rsidR="002F2E4A" w:rsidRPr="00CF0BF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(моторчик руками, самим вокруг себя</w:t>
      </w:r>
      <w:r w:rsidRPr="00CF0BF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).</w:t>
      </w:r>
    </w:p>
    <w:p w:rsidR="002F2E4A" w:rsidRDefault="008300DA" w:rsidP="00CF0BF9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300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Потянули и открыли </w:t>
      </w:r>
      <w:r w:rsidRPr="00CF0BF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</w:t>
      </w:r>
      <w:r w:rsidR="002F2E4A" w:rsidRPr="00CF0BF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стоя потянуться вверх и просто встать</w:t>
      </w:r>
      <w:r w:rsidRPr="00CF0BF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).</w:t>
      </w:r>
      <w:r w:rsidRPr="008300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583398" w:rsidRDefault="008300DA" w:rsidP="00CF0BF9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300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Молодцы, садитесь на стульчики.</w:t>
      </w:r>
    </w:p>
    <w:p w:rsidR="002F2E4A" w:rsidRDefault="002F2E4A" w:rsidP="00CF0BF9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теперь мы с вами поиграем еще в одну игру: «Сколько слогов»</w:t>
      </w:r>
      <w:r w:rsidR="006651D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E559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Давайте мы сядем за столы и возьмем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слоговые дорожки, и р</w:t>
      </w:r>
      <w:bookmarkStart w:id="0" w:name="_GoBack"/>
      <w:bookmarkEnd w:id="0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азмещаем по очереди героев нашей сказки. Сколько слогов в названии героя, в ту слоговую дорожку мы его и помещаем. Кто первый? Мышка. В слове мышка два слога (хлопают), потому что там два гласных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звука  «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ы», «а». Мышка живет в слоговой строке с 2мя слогами. И т.д.</w:t>
      </w:r>
    </w:p>
    <w:p w:rsidR="002F2E4A" w:rsidRDefault="002F2E4A" w:rsidP="00CF0BF9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BF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Педагог: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Какие вы молодцы! Снова справились с заданиями.</w:t>
      </w:r>
    </w:p>
    <w:p w:rsidR="002F2E4A" w:rsidRDefault="002F2E4A" w:rsidP="00CF0BF9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- </w:t>
      </w:r>
      <w:r w:rsidR="00CF0B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Теперь вспомните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пожалуйста, понравилась ли вам сказка?</w:t>
      </w:r>
    </w:p>
    <w:p w:rsidR="002F2E4A" w:rsidRDefault="002F2E4A" w:rsidP="00CF0B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чем она закончилась?</w:t>
      </w:r>
    </w:p>
    <w:p w:rsidR="002F2E4A" w:rsidRDefault="002F2E4A" w:rsidP="00CF0B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давайте мы откроем наш Черный ящик и посмотрим, что же там лежит? </w:t>
      </w:r>
      <w:r w:rsidRPr="00CF0BF9">
        <w:rPr>
          <w:rFonts w:ascii="Times New Roman" w:hAnsi="Times New Roman" w:cs="Times New Roman"/>
          <w:i/>
          <w:sz w:val="28"/>
          <w:szCs w:val="28"/>
        </w:rPr>
        <w:t>(Открывает и достает театральных кукол (животных) и два домика-теремка).</w:t>
      </w:r>
    </w:p>
    <w:p w:rsidR="002F2E4A" w:rsidRDefault="002F2E4A" w:rsidP="00CF0B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давайте </w:t>
      </w:r>
      <w:r w:rsidR="00E07308">
        <w:rPr>
          <w:rFonts w:ascii="Times New Roman" w:hAnsi="Times New Roman" w:cs="Times New Roman"/>
          <w:sz w:val="28"/>
          <w:szCs w:val="28"/>
        </w:rPr>
        <w:t>мы свами сами побудем актерами и покажем эту сказку гостям?</w:t>
      </w:r>
    </w:p>
    <w:p w:rsidR="00E07308" w:rsidRDefault="00E07308" w:rsidP="00CF0B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нужны актеры и автор. </w:t>
      </w:r>
      <w:r w:rsidRPr="00CF0BF9">
        <w:rPr>
          <w:rFonts w:ascii="Times New Roman" w:hAnsi="Times New Roman" w:cs="Times New Roman"/>
          <w:i/>
          <w:sz w:val="28"/>
          <w:szCs w:val="28"/>
        </w:rPr>
        <w:t>(Дети инсценируют сказку).</w:t>
      </w:r>
    </w:p>
    <w:p w:rsidR="00E07308" w:rsidRDefault="00E07308" w:rsidP="00CF0BF9">
      <w:pPr>
        <w:jc w:val="both"/>
        <w:rPr>
          <w:rFonts w:ascii="Times New Roman" w:hAnsi="Times New Roman" w:cs="Times New Roman"/>
          <w:sz w:val="28"/>
          <w:szCs w:val="28"/>
        </w:rPr>
      </w:pPr>
      <w:r w:rsidRPr="00CF0BF9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молодцы! Садитесь на стульчики, мы подведем итоги.</w:t>
      </w:r>
    </w:p>
    <w:p w:rsidR="00E07308" w:rsidRDefault="00E07308" w:rsidP="00CF0B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чем мы сегодня с вами занимались?</w:t>
      </w:r>
    </w:p>
    <w:p w:rsidR="00E07308" w:rsidRDefault="00E07308" w:rsidP="00CF0B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какие профессии в создании мультфильма вы сегодня узнали? </w:t>
      </w:r>
      <w:r w:rsidRPr="00CF0BF9">
        <w:rPr>
          <w:rFonts w:ascii="Times New Roman" w:hAnsi="Times New Roman" w:cs="Times New Roman"/>
          <w:i/>
          <w:sz w:val="28"/>
          <w:szCs w:val="28"/>
        </w:rPr>
        <w:t>(Мультипликатор).</w:t>
      </w:r>
    </w:p>
    <w:p w:rsidR="00E07308" w:rsidRDefault="00E07308" w:rsidP="00CF0B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была наша сказка? Как она называется? А как ее можно назвать по-другому?</w:t>
      </w:r>
    </w:p>
    <w:p w:rsidR="00E07308" w:rsidRDefault="00E07308" w:rsidP="00CF0B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нас научила эта сказка?</w:t>
      </w:r>
    </w:p>
    <w:p w:rsidR="00E07308" w:rsidRDefault="00E07308" w:rsidP="00CF0B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вам понравилось? А что нет? </w:t>
      </w:r>
      <w:r w:rsidRPr="00CF0BF9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E07308" w:rsidRPr="00CF0BF9" w:rsidRDefault="00E07308" w:rsidP="00CF0B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0BF9">
        <w:rPr>
          <w:rFonts w:ascii="Times New Roman" w:hAnsi="Times New Roman" w:cs="Times New Roman"/>
          <w:i/>
          <w:sz w:val="28"/>
          <w:szCs w:val="28"/>
        </w:rPr>
        <w:t>Педагог подводит итоги и благодарит детей на такое интересное занятие.</w:t>
      </w:r>
    </w:p>
    <w:p w:rsidR="00E07308" w:rsidRPr="008300DA" w:rsidRDefault="00E07308" w:rsidP="00CF0B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7308" w:rsidRPr="008300DA" w:rsidSect="008300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DA"/>
    <w:rsid w:val="002F2E4A"/>
    <w:rsid w:val="00362070"/>
    <w:rsid w:val="00583398"/>
    <w:rsid w:val="006651D5"/>
    <w:rsid w:val="008300DA"/>
    <w:rsid w:val="00842A94"/>
    <w:rsid w:val="00A53152"/>
    <w:rsid w:val="00AB0329"/>
    <w:rsid w:val="00CF0BF9"/>
    <w:rsid w:val="00E07308"/>
    <w:rsid w:val="00E55974"/>
    <w:rsid w:val="00FD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E33C6"/>
  <w15:chartTrackingRefBased/>
  <w15:docId w15:val="{39A2D4A2-6172-4143-9EBD-0585AAD0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00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0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5">
    <w:name w:val="c25"/>
    <w:basedOn w:val="a"/>
    <w:rsid w:val="0036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2070"/>
  </w:style>
  <w:style w:type="paragraph" w:customStyle="1" w:styleId="c2">
    <w:name w:val="c2"/>
    <w:basedOn w:val="a"/>
    <w:rsid w:val="0036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2070"/>
  </w:style>
  <w:style w:type="paragraph" w:customStyle="1" w:styleId="c21">
    <w:name w:val="c21"/>
    <w:basedOn w:val="a"/>
    <w:rsid w:val="0036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62070"/>
  </w:style>
  <w:style w:type="character" w:customStyle="1" w:styleId="c6">
    <w:name w:val="c6"/>
    <w:basedOn w:val="a0"/>
    <w:rsid w:val="00362070"/>
  </w:style>
  <w:style w:type="character" w:customStyle="1" w:styleId="c12">
    <w:name w:val="c12"/>
    <w:basedOn w:val="a0"/>
    <w:rsid w:val="00362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2024-04-17T07:58:00Z</dcterms:created>
  <dcterms:modified xsi:type="dcterms:W3CDTF">2024-04-17T09:25:00Z</dcterms:modified>
</cp:coreProperties>
</file>