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4F" w:rsidRDefault="00BC0E2C" w:rsidP="00BC0E2C">
      <w:pPr>
        <w:tabs>
          <w:tab w:val="left" w:pos="305"/>
        </w:tabs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BC0E2C">
        <w:rPr>
          <w:rFonts w:cs="Times New Roman"/>
          <w:b/>
          <w:sz w:val="28"/>
          <w:szCs w:val="28"/>
          <w:lang w:val="ru-RU"/>
        </w:rPr>
        <w:t>РОЛЬ И ЗНАЧЕНИЕ ГТО В СОВРЕМЕННОМ ОБЩЕСТВЕ</w:t>
      </w:r>
    </w:p>
    <w:p w:rsidR="00BC0E2C" w:rsidRDefault="00BC0E2C" w:rsidP="00BC0E2C">
      <w:pPr>
        <w:tabs>
          <w:tab w:val="left" w:pos="305"/>
        </w:tabs>
        <w:spacing w:line="360" w:lineRule="auto"/>
        <w:jc w:val="righ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Диденко Дарья Сергеевна</w:t>
      </w:r>
    </w:p>
    <w:p w:rsidR="00F44924" w:rsidRDefault="00F44924" w:rsidP="00BC0E2C">
      <w:pPr>
        <w:tabs>
          <w:tab w:val="left" w:pos="305"/>
        </w:tabs>
        <w:spacing w:line="360" w:lineRule="auto"/>
        <w:jc w:val="right"/>
        <w:rPr>
          <w:rFonts w:eastAsia="Times New Roman" w:cs="Times New Roman"/>
          <w:color w:val="000000"/>
          <w:sz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>Студентка</w:t>
      </w:r>
    </w:p>
    <w:p w:rsidR="00F44924" w:rsidRDefault="00F44924" w:rsidP="00BC0E2C">
      <w:pPr>
        <w:tabs>
          <w:tab w:val="left" w:pos="305"/>
        </w:tabs>
        <w:spacing w:line="360" w:lineRule="auto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Астраханский Государственный Технический Университет </w:t>
      </w:r>
    </w:p>
    <w:p w:rsidR="00F44924" w:rsidRPr="000D2ACE" w:rsidRDefault="00F44924" w:rsidP="00733E0B">
      <w:pPr>
        <w:tabs>
          <w:tab w:val="left" w:pos="305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F44924">
        <w:rPr>
          <w:rFonts w:cs="Times New Roman"/>
          <w:b/>
          <w:sz w:val="28"/>
          <w:szCs w:val="28"/>
          <w:lang w:val="ru-RU"/>
        </w:rPr>
        <w:t>Аннотация: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0D2ACE" w:rsidRPr="000D2ACE">
        <w:rPr>
          <w:rFonts w:cs="Times New Roman"/>
          <w:sz w:val="28"/>
          <w:szCs w:val="28"/>
          <w:lang w:val="ru-RU"/>
        </w:rPr>
        <w:t>В</w:t>
      </w:r>
      <w:r w:rsidR="000D2ACE">
        <w:rPr>
          <w:rFonts w:cs="Times New Roman"/>
          <w:sz w:val="28"/>
          <w:szCs w:val="28"/>
          <w:lang w:val="ru-RU"/>
        </w:rPr>
        <w:t xml:space="preserve"> статье раскрывается основное понятия аб</w:t>
      </w:r>
      <w:r w:rsidR="00C04709">
        <w:rPr>
          <w:rFonts w:cs="Times New Roman"/>
          <w:sz w:val="28"/>
          <w:szCs w:val="28"/>
          <w:lang w:val="ru-RU"/>
        </w:rPr>
        <w:t>бре</w:t>
      </w:r>
      <w:r w:rsidR="000D2ACE">
        <w:rPr>
          <w:rFonts w:cs="Times New Roman"/>
          <w:sz w:val="28"/>
          <w:szCs w:val="28"/>
          <w:lang w:val="ru-RU"/>
        </w:rPr>
        <w:t xml:space="preserve">виатуры – ГТО. </w:t>
      </w:r>
      <w:r w:rsidR="00EC692B">
        <w:rPr>
          <w:rFonts w:cs="Times New Roman"/>
          <w:sz w:val="28"/>
          <w:szCs w:val="28"/>
          <w:lang w:val="ru-RU"/>
        </w:rPr>
        <w:t>Раскрывается тема</w:t>
      </w:r>
      <w:r w:rsidR="000D2ACE">
        <w:rPr>
          <w:rFonts w:cs="Times New Roman"/>
          <w:sz w:val="28"/>
          <w:szCs w:val="28"/>
          <w:lang w:val="ru-RU"/>
        </w:rPr>
        <w:t xml:space="preserve"> о роли и значении компле</w:t>
      </w:r>
      <w:r w:rsidR="00C04709">
        <w:rPr>
          <w:rFonts w:cs="Times New Roman"/>
          <w:sz w:val="28"/>
          <w:szCs w:val="28"/>
          <w:lang w:val="ru-RU"/>
        </w:rPr>
        <w:t xml:space="preserve">кса ГТО в современном </w:t>
      </w:r>
      <w:r w:rsidR="00EC692B">
        <w:rPr>
          <w:rFonts w:cs="Times New Roman"/>
          <w:sz w:val="28"/>
          <w:szCs w:val="28"/>
          <w:lang w:val="ru-RU"/>
        </w:rPr>
        <w:t>мире</w:t>
      </w:r>
      <w:r w:rsidR="00C04709">
        <w:rPr>
          <w:rFonts w:cs="Times New Roman"/>
          <w:sz w:val="28"/>
          <w:szCs w:val="28"/>
          <w:lang w:val="ru-RU"/>
        </w:rPr>
        <w:t>,</w:t>
      </w:r>
      <w:r w:rsidR="003C1302">
        <w:rPr>
          <w:rFonts w:cs="Times New Roman"/>
          <w:sz w:val="28"/>
          <w:szCs w:val="28"/>
          <w:lang w:val="ru-RU"/>
        </w:rPr>
        <w:t xml:space="preserve"> а также тут вы найдет ответ</w:t>
      </w:r>
      <w:r w:rsidR="00004E6C">
        <w:rPr>
          <w:rFonts w:cs="Times New Roman"/>
          <w:sz w:val="28"/>
          <w:szCs w:val="28"/>
          <w:lang w:val="ru-RU"/>
        </w:rPr>
        <w:t xml:space="preserve"> на вопрос «Д</w:t>
      </w:r>
      <w:r w:rsidR="003C1302">
        <w:rPr>
          <w:rFonts w:cs="Times New Roman"/>
          <w:sz w:val="28"/>
          <w:szCs w:val="28"/>
          <w:lang w:val="ru-RU"/>
        </w:rPr>
        <w:t>ля чег</w:t>
      </w:r>
      <w:r w:rsidR="00004E6C">
        <w:rPr>
          <w:rFonts w:cs="Times New Roman"/>
          <w:sz w:val="28"/>
          <w:szCs w:val="28"/>
          <w:lang w:val="ru-RU"/>
        </w:rPr>
        <w:t>о нужно выполнять ГТО в 21 веке?»</w:t>
      </w:r>
      <w:r w:rsidR="009F3999">
        <w:rPr>
          <w:rFonts w:cs="Times New Roman"/>
          <w:sz w:val="28"/>
          <w:szCs w:val="28"/>
          <w:lang w:val="ru-RU"/>
        </w:rPr>
        <w:t xml:space="preserve"> и </w:t>
      </w:r>
      <w:r w:rsidR="00553B38">
        <w:rPr>
          <w:rFonts w:cs="Times New Roman"/>
          <w:sz w:val="28"/>
          <w:szCs w:val="28"/>
          <w:lang w:val="ru-RU"/>
        </w:rPr>
        <w:t>призыв к участию в ГТО</w:t>
      </w:r>
      <w:r w:rsidR="00795C99">
        <w:rPr>
          <w:rFonts w:cs="Times New Roman"/>
          <w:sz w:val="28"/>
          <w:szCs w:val="28"/>
          <w:lang w:val="ru-RU"/>
        </w:rPr>
        <w:t>, его пользы и преимущества для молодёжи</w:t>
      </w:r>
      <w:r w:rsidR="00553B38">
        <w:rPr>
          <w:rFonts w:cs="Times New Roman"/>
          <w:sz w:val="28"/>
          <w:szCs w:val="28"/>
          <w:lang w:val="ru-RU"/>
        </w:rPr>
        <w:t>.</w:t>
      </w:r>
    </w:p>
    <w:p w:rsidR="00F44924" w:rsidRDefault="00F44924" w:rsidP="00733E0B">
      <w:pPr>
        <w:tabs>
          <w:tab w:val="left" w:pos="305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Ключевые слова: </w:t>
      </w:r>
      <w:r w:rsidR="00C04709" w:rsidRPr="00C04709">
        <w:rPr>
          <w:rFonts w:cs="Times New Roman"/>
          <w:sz w:val="28"/>
          <w:szCs w:val="28"/>
          <w:lang w:val="ru-RU"/>
        </w:rPr>
        <w:t xml:space="preserve">комплекс ГТО, значок ГТО, </w:t>
      </w:r>
      <w:r w:rsidR="00CA298E">
        <w:rPr>
          <w:rFonts w:cs="Times New Roman"/>
          <w:sz w:val="28"/>
          <w:szCs w:val="28"/>
          <w:lang w:val="ru-RU"/>
        </w:rPr>
        <w:t xml:space="preserve">физическое воспитание, </w:t>
      </w:r>
      <w:r w:rsidR="009A6BA8">
        <w:rPr>
          <w:rFonts w:cs="Times New Roman"/>
          <w:sz w:val="28"/>
          <w:szCs w:val="28"/>
          <w:lang w:val="ru-RU"/>
        </w:rPr>
        <w:t>физичес</w:t>
      </w:r>
      <w:r w:rsidR="008C1BC9">
        <w:rPr>
          <w:rFonts w:cs="Times New Roman"/>
          <w:sz w:val="28"/>
          <w:szCs w:val="28"/>
          <w:lang w:val="ru-RU"/>
        </w:rPr>
        <w:t>кая культура, молодое поколение.</w:t>
      </w:r>
    </w:p>
    <w:p w:rsidR="00C04709" w:rsidRDefault="00C04709" w:rsidP="00733E0B">
      <w:pPr>
        <w:tabs>
          <w:tab w:val="left" w:pos="305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0B00AA" w:rsidRDefault="009B0176" w:rsidP="00EC692B">
      <w:pPr>
        <w:pStyle w:val="a7"/>
        <w:spacing w:line="36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Для начала нужно разобраться, что же </w:t>
      </w:r>
      <w:r w:rsidRPr="009B0176">
        <w:rPr>
          <w:rFonts w:cs="Times New Roman"/>
          <w:sz w:val="28"/>
          <w:szCs w:val="28"/>
          <w:lang w:val="ru-RU"/>
        </w:rPr>
        <w:t xml:space="preserve">означает аббревиатура ГТО? </w:t>
      </w:r>
      <w:r w:rsidRPr="009B0176">
        <w:rPr>
          <w:rFonts w:cs="Times New Roman"/>
          <w:sz w:val="28"/>
          <w:szCs w:val="28"/>
          <w:shd w:val="clear" w:color="auto" w:fill="FFFFFF"/>
        </w:rPr>
        <w:t>ГТО расшифровывается как</w:t>
      </w:r>
      <w:r w:rsidR="00CA298E">
        <w:rPr>
          <w:rFonts w:cs="Times New Roman"/>
          <w:sz w:val="28"/>
          <w:szCs w:val="28"/>
          <w:shd w:val="clear" w:color="auto" w:fill="FFFFFF"/>
          <w:lang w:val="ru-RU"/>
        </w:rPr>
        <w:t xml:space="preserve"> «</w:t>
      </w:r>
      <w:r w:rsidRPr="009B0176">
        <w:rPr>
          <w:rFonts w:cs="Times New Roman"/>
          <w:sz w:val="28"/>
          <w:szCs w:val="28"/>
          <w:shd w:val="clear" w:color="auto" w:fill="FFFFFF"/>
        </w:rPr>
        <w:t xml:space="preserve">Готов к труду и </w:t>
      </w:r>
      <w:r w:rsidRPr="00EC692B">
        <w:rPr>
          <w:rFonts w:cs="Times New Roman"/>
          <w:sz w:val="28"/>
          <w:szCs w:val="28"/>
          <w:shd w:val="clear" w:color="auto" w:fill="FFFFFF"/>
        </w:rPr>
        <w:t>обороне».</w:t>
      </w:r>
      <w:r w:rsidR="00EC692B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EC692B" w:rsidRPr="00EC692B">
        <w:rPr>
          <w:rFonts w:cs="Times New Roman"/>
          <w:color w:val="000000"/>
          <w:sz w:val="28"/>
          <w:szCs w:val="28"/>
          <w:shd w:val="clear" w:color="auto" w:fill="FFFFFF"/>
        </w:rPr>
        <w:t>Если говорить по-другому, то это комплекс специальных физических упражнений, который является главной и полной программой физического воспитания для всего населения нашей страны. Главными целями которой</w:t>
      </w:r>
      <w:r w:rsidR="000B00A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EC692B" w:rsidRPr="00EC692B">
        <w:rPr>
          <w:rFonts w:cs="Times New Roman"/>
          <w:color w:val="000000"/>
          <w:sz w:val="28"/>
          <w:szCs w:val="28"/>
          <w:shd w:val="clear" w:color="auto" w:fill="FFFFFF"/>
        </w:rPr>
        <w:t xml:space="preserve"> являются</w:t>
      </w:r>
      <w:r w:rsidR="00EC692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B00AA">
        <w:rPr>
          <w:rFonts w:cs="Times New Roman"/>
          <w:sz w:val="28"/>
          <w:szCs w:val="28"/>
          <w:shd w:val="clear" w:color="auto" w:fill="FFFFFF"/>
          <w:lang w:val="ru-RU"/>
        </w:rPr>
        <w:t>поддерживать здоровье и развивать спортивную культуру среди молодежи</w:t>
      </w:r>
      <w:r w:rsidR="000B00A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EC692B" w:rsidRPr="00EC692B">
        <w:rPr>
          <w:rFonts w:cs="Times New Roman"/>
          <w:color w:val="000000"/>
          <w:sz w:val="28"/>
          <w:szCs w:val="28"/>
          <w:shd w:val="clear" w:color="auto" w:fill="FFFFFF"/>
        </w:rPr>
        <w:t>Это что касается целей, а вот основная задача комплекса ГТО - это воспитать в ребёнке тягу, интерес, верность и стремление к здоровому образу жизни, к чему относят и правильное питание, и режим дня, и регулярную физическую активность. [1]</w:t>
      </w:r>
      <w:r w:rsidRPr="009B0176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1E67FB" w:rsidRPr="001E67FB" w:rsidRDefault="001E67FB" w:rsidP="000B00AA">
      <w:pPr>
        <w:pStyle w:val="a7"/>
        <w:spacing w:line="360" w:lineRule="auto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E67FB">
        <w:rPr>
          <w:rFonts w:cs="Times New Roman"/>
          <w:sz w:val="28"/>
          <w:szCs w:val="28"/>
          <w:lang w:val="ru-RU"/>
        </w:rPr>
        <w:t>В основные нормативы комплекса ГТО входят:</w:t>
      </w:r>
    </w:p>
    <w:p w:rsidR="001E67FB" w:rsidRPr="001E67FB" w:rsidRDefault="000B00AA" w:rsidP="001E67FB">
      <w:pPr>
        <w:pStyle w:val="a7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B20C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поднимание туловища из положения лежа</w:t>
      </w:r>
      <w:r w:rsidRPr="001E67F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E66A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 спине</w:t>
      </w:r>
      <w:r w:rsidR="001E67FB" w:rsidRPr="001E67F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1E67FB" w:rsidRPr="001E67FB" w:rsidRDefault="000B00AA" w:rsidP="001E67FB">
      <w:pPr>
        <w:pStyle w:val="a7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плавание</w:t>
      </w:r>
      <w:r w:rsidR="001E67FB" w:rsidRPr="001E67F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1E67FB" w:rsidRPr="001E67FB" w:rsidRDefault="000B00AA" w:rsidP="001E67FB">
      <w:pPr>
        <w:pStyle w:val="a7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B20C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подтягивание</w:t>
      </w:r>
      <w:r w:rsidR="001E67FB" w:rsidRPr="001E67F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1E67FB" w:rsidRPr="001E67FB" w:rsidRDefault="000B00AA" w:rsidP="001E67FB">
      <w:pPr>
        <w:pStyle w:val="a7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метание</w:t>
      </w:r>
      <w:r w:rsidR="001E67FB" w:rsidRPr="001E67F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1E67FB" w:rsidRPr="003B20C4" w:rsidRDefault="000B00AA" w:rsidP="001E67FB">
      <w:pPr>
        <w:pStyle w:val="a7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E67F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бег на короткие и длинные</w:t>
      </w:r>
      <w:r w:rsidR="00464F2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дистанции</w:t>
      </w:r>
      <w:r w:rsidR="001E67FB" w:rsidRPr="003B20C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3B20C4" w:rsidRDefault="000B00AA" w:rsidP="003B20C4">
      <w:pPr>
        <w:pStyle w:val="a7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Pr="001E67F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аклоны</w:t>
      </w:r>
      <w:r w:rsidR="001E67FB" w:rsidRPr="001E67F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3B20C4" w:rsidRPr="003B20C4" w:rsidRDefault="000B00AA" w:rsidP="003B20C4">
      <w:pPr>
        <w:pStyle w:val="a7"/>
        <w:spacing w:line="360" w:lineRule="auto"/>
        <w:ind w:firstLine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Что касается получения золотого значка, то </w:t>
      </w:r>
      <w:r w:rsidR="003B20C4" w:rsidRPr="003B20C4">
        <w:rPr>
          <w:rFonts w:cs="Times New Roman"/>
          <w:sz w:val="28"/>
          <w:szCs w:val="28"/>
          <w:shd w:val="clear" w:color="auto" w:fill="FFFFFF"/>
        </w:rPr>
        <w:t xml:space="preserve">не обязательно сдавать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весь перечень упражнений </w:t>
      </w:r>
      <w:r w:rsidR="003B20C4" w:rsidRPr="003B20C4">
        <w:rPr>
          <w:rFonts w:cs="Times New Roman"/>
          <w:sz w:val="28"/>
          <w:szCs w:val="28"/>
          <w:shd w:val="clear" w:color="auto" w:fill="FFFFFF"/>
        </w:rPr>
        <w:t>дисциплины. Достаточно выполнить чет</w:t>
      </w:r>
      <w:r w:rsidR="003B20C4">
        <w:rPr>
          <w:rFonts w:cs="Times New Roman"/>
          <w:sz w:val="28"/>
          <w:szCs w:val="28"/>
          <w:shd w:val="clear" w:color="auto" w:fill="FFFFFF"/>
        </w:rPr>
        <w:t xml:space="preserve">ыре обязательных норматива и </w:t>
      </w:r>
      <w:r w:rsidR="003B20C4">
        <w:rPr>
          <w:rFonts w:cs="Times New Roman"/>
          <w:sz w:val="28"/>
          <w:szCs w:val="28"/>
          <w:shd w:val="clear" w:color="auto" w:fill="FFFFFF"/>
          <w:lang w:val="ru-RU"/>
        </w:rPr>
        <w:t>ещё</w:t>
      </w:r>
      <w:r>
        <w:rPr>
          <w:rFonts w:cs="Times New Roman"/>
          <w:sz w:val="28"/>
          <w:szCs w:val="28"/>
          <w:shd w:val="clear" w:color="auto" w:fill="FFFFFF"/>
        </w:rPr>
        <w:t xml:space="preserve"> пять – по выбору.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Самое важное</w:t>
      </w:r>
      <w:r w:rsidR="003B20C4" w:rsidRPr="003B20C4">
        <w:rPr>
          <w:rFonts w:cs="Times New Roman"/>
          <w:sz w:val="28"/>
          <w:szCs w:val="28"/>
          <w:shd w:val="clear" w:color="auto" w:fill="FFFFFF"/>
        </w:rPr>
        <w:t xml:space="preserve">, чтобы все они </w:t>
      </w:r>
      <w:r w:rsidR="003B20C4" w:rsidRPr="003B20C4">
        <w:rPr>
          <w:rFonts w:cs="Times New Roman"/>
          <w:sz w:val="28"/>
          <w:szCs w:val="28"/>
          <w:shd w:val="clear" w:color="auto" w:fill="FFFFFF"/>
        </w:rPr>
        <w:lastRenderedPageBreak/>
        <w:t>были выполнены на золото. </w:t>
      </w:r>
    </w:p>
    <w:p w:rsidR="00964433" w:rsidRDefault="0012256F" w:rsidP="00964433">
      <w:pPr>
        <w:pStyle w:val="a7"/>
        <w:spacing w:line="360" w:lineRule="auto"/>
        <w:ind w:firstLine="284"/>
        <w:jc w:val="both"/>
        <w:rPr>
          <w:rStyle w:val="a6"/>
          <w:rFonts w:cs="Times New Roman"/>
          <w:b w:val="0"/>
          <w:bCs w:val="0"/>
          <w:sz w:val="28"/>
          <w:szCs w:val="28"/>
          <w:lang w:val="ru-RU"/>
        </w:rPr>
      </w:pPr>
      <w:r>
        <w:rPr>
          <w:rStyle w:val="a6"/>
          <w:rFonts w:cs="Times New Roman"/>
          <w:b w:val="0"/>
          <w:sz w:val="28"/>
          <w:szCs w:val="28"/>
          <w:lang w:val="ru-RU"/>
        </w:rPr>
        <w:t>Насколько</w:t>
      </w:r>
      <w:r w:rsidR="00EE66A0">
        <w:rPr>
          <w:rStyle w:val="a6"/>
          <w:rFonts w:cs="Times New Roman"/>
          <w:b w:val="0"/>
          <w:sz w:val="28"/>
          <w:szCs w:val="28"/>
          <w:lang w:val="ru-RU"/>
        </w:rPr>
        <w:t xml:space="preserve"> нам</w:t>
      </w:r>
      <w:r>
        <w:rPr>
          <w:rStyle w:val="a6"/>
          <w:rFonts w:cs="Times New Roman"/>
          <w:b w:val="0"/>
          <w:sz w:val="28"/>
          <w:szCs w:val="28"/>
          <w:lang w:val="ru-RU"/>
        </w:rPr>
        <w:t xml:space="preserve"> известно, </w:t>
      </w:r>
      <w:r w:rsidR="00464F29">
        <w:rPr>
          <w:rStyle w:val="a6"/>
          <w:rFonts w:cs="Times New Roman"/>
          <w:b w:val="0"/>
          <w:sz w:val="28"/>
          <w:szCs w:val="28"/>
          <w:lang w:val="ru-RU"/>
        </w:rPr>
        <w:t>сегодня комплекс</w:t>
      </w:r>
      <w:r w:rsidR="002E5AFA" w:rsidRPr="003B20C4">
        <w:rPr>
          <w:rStyle w:val="a6"/>
          <w:rFonts w:cs="Times New Roman"/>
          <w:b w:val="0"/>
          <w:sz w:val="28"/>
          <w:szCs w:val="28"/>
        </w:rPr>
        <w:t xml:space="preserve"> ГТО не</w:t>
      </w:r>
      <w:r w:rsidR="00464F29">
        <w:rPr>
          <w:rStyle w:val="a6"/>
          <w:rFonts w:cs="Times New Roman"/>
          <w:b w:val="0"/>
          <w:sz w:val="28"/>
          <w:szCs w:val="28"/>
          <w:lang w:val="ru-RU"/>
        </w:rPr>
        <w:t>сколько</w:t>
      </w:r>
      <w:r w:rsidR="002E5AFA" w:rsidRPr="003B20C4">
        <w:rPr>
          <w:rStyle w:val="a6"/>
          <w:rFonts w:cs="Times New Roman"/>
          <w:b w:val="0"/>
          <w:sz w:val="28"/>
          <w:szCs w:val="28"/>
        </w:rPr>
        <w:t xml:space="preserve"> видоизменен. В его</w:t>
      </w:r>
      <w:r w:rsidR="002E5AFA" w:rsidRPr="003B20C4"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 </w:t>
      </w:r>
      <w:r w:rsidR="008E5124" w:rsidRPr="003B20C4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состав </w:t>
      </w:r>
      <w:r>
        <w:rPr>
          <w:rStyle w:val="a6"/>
          <w:rFonts w:cs="Times New Roman"/>
          <w:b w:val="0"/>
          <w:color w:val="000000" w:themeColor="text1"/>
          <w:sz w:val="28"/>
          <w:szCs w:val="28"/>
        </w:rPr>
        <w:t>включе</w:t>
      </w:r>
      <w:r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ны </w:t>
      </w:r>
      <w:r w:rsidR="002E5AFA" w:rsidRPr="003B20C4"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лыжные гонки, </w:t>
      </w:r>
      <w:r w:rsidR="00464F29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походы</w:t>
      </w:r>
      <w:r w:rsidR="002E5AFA" w:rsidRPr="003B20C4"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, </w:t>
      </w:r>
      <w:r w:rsidRPr="003B20C4">
        <w:rPr>
          <w:rStyle w:val="a6"/>
          <w:rFonts w:cs="Times New Roman"/>
          <w:b w:val="0"/>
          <w:color w:val="000000" w:themeColor="text1"/>
          <w:sz w:val="28"/>
          <w:szCs w:val="28"/>
        </w:rPr>
        <w:t>легкая атлетика</w:t>
      </w:r>
      <w:r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,</w:t>
      </w:r>
      <w:r w:rsidRPr="003B20C4"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 </w:t>
      </w:r>
      <w:r w:rsidR="002E5AFA" w:rsidRPr="003B20C4"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стрельба и </w:t>
      </w:r>
      <w:r w:rsidR="00464F29">
        <w:rPr>
          <w:rStyle w:val="a6"/>
          <w:rFonts w:cs="Times New Roman"/>
          <w:b w:val="0"/>
          <w:color w:val="000000" w:themeColor="text1"/>
          <w:sz w:val="28"/>
          <w:szCs w:val="28"/>
        </w:rPr>
        <w:t>плавание</w:t>
      </w:r>
      <w:r w:rsidR="00464F29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. Это позволяет </w:t>
      </w:r>
      <w:r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каждому учащемуся</w:t>
      </w:r>
      <w:r w:rsidR="002E5AFA" w:rsidRPr="003B20C4"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 выбрать</w:t>
      </w:r>
      <w:r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464F29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из </w:t>
      </w:r>
      <w:r w:rsidR="00464F29">
        <w:rPr>
          <w:rStyle w:val="a6"/>
          <w:rFonts w:cs="Times New Roman"/>
          <w:b w:val="0"/>
          <w:color w:val="000000" w:themeColor="text1"/>
          <w:sz w:val="28"/>
          <w:szCs w:val="28"/>
        </w:rPr>
        <w:t>пят</w:t>
      </w:r>
      <w:r w:rsidR="00464F29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и</w:t>
      </w:r>
      <w:r w:rsidR="002E5AFA" w:rsidRPr="003B20C4"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 испытаний</w:t>
      </w:r>
      <w:r w:rsidR="00464F29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 ГТО те, которые будут </w:t>
      </w:r>
      <w:r w:rsidR="00964433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более</w:t>
      </w:r>
      <w:r w:rsidR="00464F29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464F29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интересны</w:t>
      </w:r>
      <w:proofErr w:type="gramEnd"/>
      <w:r w:rsidR="00464F29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 и</w:t>
      </w:r>
      <w:r w:rsidR="007F2337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 где каждый </w:t>
      </w:r>
      <w:r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будет </w:t>
      </w:r>
      <w:r w:rsidR="00964433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чувствовать себя более уверено и</w:t>
      </w:r>
      <w:r w:rsidR="007F2337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 сможет одержать</w:t>
      </w:r>
      <w:r w:rsidR="00964433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 победу</w:t>
      </w:r>
      <w:r w:rsidR="008E5124" w:rsidRPr="003B20C4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.</w:t>
      </w:r>
    </w:p>
    <w:p w:rsidR="00D036F5" w:rsidRPr="00964433" w:rsidRDefault="00D036F5" w:rsidP="00964433">
      <w:pPr>
        <w:pStyle w:val="a7"/>
        <w:spacing w:line="360" w:lineRule="auto"/>
        <w:ind w:firstLine="284"/>
        <w:jc w:val="both"/>
        <w:rPr>
          <w:rStyle w:val="a6"/>
          <w:rFonts w:cs="Times New Roman"/>
          <w:b w:val="0"/>
          <w:bCs w:val="0"/>
          <w:sz w:val="28"/>
          <w:szCs w:val="28"/>
          <w:lang w:val="ru-RU"/>
        </w:rPr>
      </w:pPr>
      <w:r w:rsidRPr="00D036F5">
        <w:rPr>
          <w:rStyle w:val="a6"/>
          <w:rFonts w:cs="Times New Roman"/>
          <w:b w:val="0"/>
          <w:color w:val="000000" w:themeColor="text1"/>
          <w:sz w:val="28"/>
          <w:szCs w:val="28"/>
        </w:rPr>
        <w:t>Современный комплекс Г</w:t>
      </w:r>
      <w:r>
        <w:rPr>
          <w:rStyle w:val="a6"/>
          <w:rFonts w:cs="Times New Roman"/>
          <w:b w:val="0"/>
          <w:color w:val="000000" w:themeColor="text1"/>
          <w:sz w:val="28"/>
          <w:szCs w:val="28"/>
        </w:rPr>
        <w:t>ТО основ</w:t>
      </w:r>
      <w:r w:rsidR="007F2337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ан</w:t>
      </w:r>
      <w:r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 на</w:t>
      </w:r>
      <w:r w:rsidR="008E5124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 следующих</w:t>
      </w:r>
      <w:r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 принципах:</w:t>
      </w:r>
    </w:p>
    <w:p w:rsidR="00D036F5" w:rsidRPr="00D036F5" w:rsidRDefault="007F2337" w:rsidP="00733E0B">
      <w:pPr>
        <w:pStyle w:val="a7"/>
        <w:numPr>
          <w:ilvl w:val="0"/>
          <w:numId w:val="5"/>
        </w:numPr>
        <w:spacing w:line="360" w:lineRule="auto"/>
        <w:jc w:val="both"/>
        <w:rPr>
          <w:rStyle w:val="a6"/>
          <w:b w:val="0"/>
          <w:bCs w:val="0"/>
          <w:color w:val="000000" w:themeColor="text1"/>
          <w:sz w:val="28"/>
          <w:szCs w:val="28"/>
          <w:lang w:val="ru-RU"/>
        </w:rPr>
      </w:pPr>
      <w:r>
        <w:rPr>
          <w:rStyle w:val="a6"/>
          <w:rFonts w:cs="Times New Roman"/>
          <w:b w:val="0"/>
          <w:color w:val="000000" w:themeColor="text1"/>
          <w:sz w:val="28"/>
          <w:szCs w:val="28"/>
        </w:rPr>
        <w:t>учёт местных</w:t>
      </w:r>
      <w:r w:rsidR="00964433" w:rsidRPr="00D036F5"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 особенностей и национальных традиций</w:t>
      </w:r>
      <w:r w:rsidR="00D036F5">
        <w:rPr>
          <w:rStyle w:val="a6"/>
          <w:rFonts w:cs="Times New Roman"/>
          <w:b w:val="0"/>
          <w:color w:val="000000" w:themeColor="text1"/>
          <w:sz w:val="28"/>
          <w:szCs w:val="28"/>
        </w:rPr>
        <w:t>;</w:t>
      </w:r>
    </w:p>
    <w:p w:rsidR="00D036F5" w:rsidRPr="00D036F5" w:rsidRDefault="007F2337" w:rsidP="00733E0B">
      <w:pPr>
        <w:pStyle w:val="a7"/>
        <w:numPr>
          <w:ilvl w:val="0"/>
          <w:numId w:val="5"/>
        </w:numPr>
        <w:spacing w:line="360" w:lineRule="auto"/>
        <w:jc w:val="both"/>
        <w:rPr>
          <w:rStyle w:val="a6"/>
          <w:b w:val="0"/>
          <w:bCs w:val="0"/>
          <w:color w:val="000000" w:themeColor="text1"/>
          <w:sz w:val="28"/>
          <w:szCs w:val="28"/>
          <w:lang w:val="ru-RU"/>
        </w:rPr>
      </w:pPr>
      <w:r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укрепление здоровья</w:t>
      </w:r>
      <w:r w:rsidR="00D036F5">
        <w:rPr>
          <w:rStyle w:val="a6"/>
          <w:rFonts w:cs="Times New Roman"/>
          <w:b w:val="0"/>
          <w:color w:val="000000" w:themeColor="text1"/>
          <w:sz w:val="28"/>
          <w:szCs w:val="28"/>
        </w:rPr>
        <w:t>;</w:t>
      </w:r>
    </w:p>
    <w:p w:rsidR="006D371B" w:rsidRPr="006D371B" w:rsidRDefault="007F2337" w:rsidP="00733E0B">
      <w:pPr>
        <w:pStyle w:val="a7"/>
        <w:numPr>
          <w:ilvl w:val="0"/>
          <w:numId w:val="5"/>
        </w:numPr>
        <w:spacing w:line="360" w:lineRule="auto"/>
        <w:jc w:val="both"/>
        <w:rPr>
          <w:rStyle w:val="a6"/>
          <w:b w:val="0"/>
          <w:bCs w:val="0"/>
          <w:color w:val="000000" w:themeColor="text1"/>
          <w:sz w:val="28"/>
          <w:szCs w:val="28"/>
          <w:lang w:val="ru-RU"/>
        </w:rPr>
      </w:pPr>
      <w:r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спонтанность</w:t>
      </w:r>
      <w:r w:rsidR="00964433"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 и доступности</w:t>
      </w:r>
      <w:r w:rsidR="006D371B">
        <w:rPr>
          <w:rStyle w:val="a6"/>
          <w:rFonts w:cs="Times New Roman"/>
          <w:b w:val="0"/>
          <w:color w:val="000000" w:themeColor="text1"/>
          <w:sz w:val="28"/>
          <w:szCs w:val="28"/>
        </w:rPr>
        <w:t>;</w:t>
      </w:r>
      <w:r w:rsidR="00964433" w:rsidRPr="00964433">
        <w:rPr>
          <w:rStyle w:val="a6"/>
          <w:rFonts w:cs="Times New Roman"/>
          <w:b w:val="0"/>
          <w:color w:val="000000" w:themeColor="text1"/>
          <w:sz w:val="28"/>
          <w:szCs w:val="28"/>
        </w:rPr>
        <w:t xml:space="preserve"> </w:t>
      </w:r>
    </w:p>
    <w:p w:rsidR="00964433" w:rsidRDefault="007F2337" w:rsidP="00964433">
      <w:pPr>
        <w:pStyle w:val="a7"/>
        <w:numPr>
          <w:ilvl w:val="0"/>
          <w:numId w:val="5"/>
        </w:numPr>
        <w:spacing w:line="360" w:lineRule="auto"/>
        <w:jc w:val="both"/>
        <w:rPr>
          <w:rStyle w:val="a6"/>
          <w:b w:val="0"/>
          <w:bCs w:val="0"/>
          <w:color w:val="000000" w:themeColor="text1"/>
          <w:sz w:val="28"/>
          <w:szCs w:val="28"/>
          <w:lang w:val="ru-RU"/>
        </w:rPr>
      </w:pPr>
      <w:r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обязательный контроль здоровья</w:t>
      </w:r>
      <w:r w:rsidR="006D371B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 xml:space="preserve">. </w:t>
      </w:r>
      <w:r w:rsidR="006D371B" w:rsidRPr="00964433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[</w:t>
      </w:r>
      <w:r w:rsidR="006D371B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2 с.2</w:t>
      </w:r>
      <w:r w:rsidR="006D371B" w:rsidRPr="00964433">
        <w:rPr>
          <w:rStyle w:val="a6"/>
          <w:rFonts w:cs="Times New Roman"/>
          <w:b w:val="0"/>
          <w:color w:val="000000" w:themeColor="text1"/>
          <w:sz w:val="28"/>
          <w:szCs w:val="28"/>
          <w:lang w:val="ru-RU"/>
        </w:rPr>
        <w:t>]</w:t>
      </w:r>
    </w:p>
    <w:p w:rsidR="00F05D28" w:rsidRPr="00964433" w:rsidRDefault="00964433" w:rsidP="00964433">
      <w:pPr>
        <w:pStyle w:val="a7"/>
        <w:spacing w:line="360" w:lineRule="auto"/>
        <w:ind w:firstLine="284"/>
        <w:jc w:val="both"/>
        <w:rPr>
          <w:rStyle w:val="a6"/>
          <w:b w:val="0"/>
          <w:bCs w:val="0"/>
          <w:color w:val="000000" w:themeColor="text1"/>
          <w:sz w:val="28"/>
          <w:szCs w:val="28"/>
          <w:lang w:val="ru-RU"/>
        </w:rPr>
      </w:pPr>
      <w:r w:rsidRPr="00964433">
        <w:rPr>
          <w:rStyle w:val="a6"/>
          <w:b w:val="0"/>
          <w:sz w:val="28"/>
          <w:szCs w:val="28"/>
          <w:lang w:val="ru-RU"/>
        </w:rPr>
        <w:t xml:space="preserve">Главной и </w:t>
      </w:r>
      <w:r w:rsidR="007F2337">
        <w:rPr>
          <w:rStyle w:val="a6"/>
          <w:b w:val="0"/>
          <w:sz w:val="28"/>
          <w:szCs w:val="28"/>
          <w:lang w:val="ru-RU"/>
        </w:rPr>
        <w:t xml:space="preserve">основополагающей </w:t>
      </w:r>
      <w:r w:rsidR="00F05D28" w:rsidRPr="00964433">
        <w:rPr>
          <w:rStyle w:val="a6"/>
          <w:b w:val="0"/>
          <w:sz w:val="28"/>
          <w:szCs w:val="28"/>
        </w:rPr>
        <w:t>целью физического воспитания</w:t>
      </w:r>
      <w:r w:rsidR="00F05D28" w:rsidRPr="00964433">
        <w:rPr>
          <w:rStyle w:val="a6"/>
          <w:b w:val="0"/>
          <w:sz w:val="28"/>
          <w:szCs w:val="28"/>
          <w:lang w:val="ru-RU"/>
        </w:rPr>
        <w:t xml:space="preserve"> </w:t>
      </w:r>
      <w:r w:rsidR="006D371B" w:rsidRPr="00964433">
        <w:rPr>
          <w:rStyle w:val="a6"/>
          <w:b w:val="0"/>
          <w:sz w:val="28"/>
          <w:szCs w:val="28"/>
        </w:rPr>
        <w:t xml:space="preserve">является формирование физической культуры личности студента, </w:t>
      </w:r>
      <w:r w:rsidR="007F2337">
        <w:rPr>
          <w:rStyle w:val="a6"/>
          <w:b w:val="0"/>
          <w:sz w:val="28"/>
          <w:szCs w:val="28"/>
          <w:lang w:val="ru-RU"/>
        </w:rPr>
        <w:t>которая состоит</w:t>
      </w:r>
      <w:r w:rsidR="00F05D28" w:rsidRPr="00964433">
        <w:rPr>
          <w:rStyle w:val="a6"/>
          <w:b w:val="0"/>
          <w:sz w:val="28"/>
          <w:szCs w:val="28"/>
        </w:rPr>
        <w:t xml:space="preserve"> из следующих компонентов:</w:t>
      </w:r>
    </w:p>
    <w:p w:rsidR="00F9355E" w:rsidRDefault="007F2337" w:rsidP="00733E0B">
      <w:pPr>
        <w:pStyle w:val="a7"/>
        <w:numPr>
          <w:ilvl w:val="0"/>
          <w:numId w:val="6"/>
        </w:numPr>
        <w:spacing w:line="360" w:lineRule="auto"/>
        <w:jc w:val="both"/>
        <w:rPr>
          <w:rStyle w:val="a6"/>
          <w:b w:val="0"/>
          <w:sz w:val="28"/>
          <w:szCs w:val="28"/>
          <w:lang w:val="ru-RU"/>
        </w:rPr>
      </w:pPr>
      <w:r>
        <w:rPr>
          <w:rStyle w:val="a6"/>
          <w:b w:val="0"/>
          <w:sz w:val="28"/>
          <w:szCs w:val="28"/>
          <w:lang w:val="ru-RU"/>
        </w:rPr>
        <w:t>мотивация</w:t>
      </w:r>
      <w:r w:rsidR="00F9355E">
        <w:rPr>
          <w:rStyle w:val="a6"/>
          <w:b w:val="0"/>
          <w:sz w:val="28"/>
          <w:szCs w:val="28"/>
        </w:rPr>
        <w:t>;</w:t>
      </w:r>
    </w:p>
    <w:p w:rsidR="00F9355E" w:rsidRDefault="007F2337" w:rsidP="00733E0B">
      <w:pPr>
        <w:pStyle w:val="a7"/>
        <w:numPr>
          <w:ilvl w:val="0"/>
          <w:numId w:val="6"/>
        </w:numPr>
        <w:spacing w:line="360" w:lineRule="auto"/>
        <w:jc w:val="both"/>
        <w:rPr>
          <w:rStyle w:val="a6"/>
          <w:b w:val="0"/>
          <w:sz w:val="28"/>
          <w:szCs w:val="28"/>
          <w:lang w:val="ru-RU"/>
        </w:rPr>
      </w:pPr>
      <w:r>
        <w:rPr>
          <w:rStyle w:val="a6"/>
          <w:b w:val="0"/>
          <w:sz w:val="28"/>
          <w:szCs w:val="28"/>
          <w:lang w:val="ru-RU"/>
        </w:rPr>
        <w:t>диагностика</w:t>
      </w:r>
      <w:r w:rsidR="00F9355E">
        <w:rPr>
          <w:rStyle w:val="a6"/>
          <w:b w:val="0"/>
          <w:sz w:val="28"/>
          <w:szCs w:val="28"/>
        </w:rPr>
        <w:t xml:space="preserve">; </w:t>
      </w:r>
    </w:p>
    <w:p w:rsidR="00F9355E" w:rsidRDefault="00C50E7E" w:rsidP="00733E0B">
      <w:pPr>
        <w:pStyle w:val="a7"/>
        <w:numPr>
          <w:ilvl w:val="0"/>
          <w:numId w:val="6"/>
        </w:numPr>
        <w:spacing w:line="360" w:lineRule="auto"/>
        <w:jc w:val="both"/>
        <w:rPr>
          <w:rStyle w:val="a6"/>
          <w:b w:val="0"/>
          <w:sz w:val="28"/>
          <w:szCs w:val="28"/>
          <w:lang w:val="ru-RU"/>
        </w:rPr>
      </w:pPr>
      <w:r>
        <w:rPr>
          <w:rStyle w:val="a6"/>
          <w:b w:val="0"/>
          <w:sz w:val="28"/>
          <w:szCs w:val="28"/>
          <w:lang w:val="ru-RU"/>
        </w:rPr>
        <w:t>правильное поведение</w:t>
      </w:r>
      <w:r w:rsidR="00F9355E">
        <w:rPr>
          <w:rStyle w:val="a6"/>
          <w:b w:val="0"/>
          <w:sz w:val="28"/>
          <w:szCs w:val="28"/>
        </w:rPr>
        <w:t>;</w:t>
      </w:r>
    </w:p>
    <w:p w:rsidR="00F9355E" w:rsidRPr="00964433" w:rsidRDefault="00C50E7E" w:rsidP="00733E0B">
      <w:pPr>
        <w:pStyle w:val="a7"/>
        <w:numPr>
          <w:ilvl w:val="0"/>
          <w:numId w:val="6"/>
        </w:numPr>
        <w:spacing w:line="360" w:lineRule="auto"/>
        <w:jc w:val="both"/>
        <w:rPr>
          <w:rStyle w:val="a6"/>
          <w:b w:val="0"/>
          <w:sz w:val="28"/>
          <w:szCs w:val="28"/>
          <w:lang w:val="ru-RU"/>
        </w:rPr>
      </w:pPr>
      <w:r>
        <w:rPr>
          <w:rStyle w:val="a6"/>
          <w:b w:val="0"/>
          <w:sz w:val="28"/>
          <w:szCs w:val="28"/>
          <w:lang w:val="ru-RU"/>
        </w:rPr>
        <w:t>оперативность</w:t>
      </w:r>
      <w:r w:rsidR="00F9355E" w:rsidRPr="00964433">
        <w:rPr>
          <w:rStyle w:val="a6"/>
          <w:b w:val="0"/>
          <w:sz w:val="28"/>
          <w:szCs w:val="28"/>
        </w:rPr>
        <w:t>;</w:t>
      </w:r>
    </w:p>
    <w:p w:rsidR="00B32043" w:rsidRDefault="00C50E7E" w:rsidP="00733E0B">
      <w:pPr>
        <w:pStyle w:val="a7"/>
        <w:numPr>
          <w:ilvl w:val="0"/>
          <w:numId w:val="6"/>
        </w:numPr>
        <w:spacing w:line="360" w:lineRule="auto"/>
        <w:jc w:val="both"/>
        <w:rPr>
          <w:rStyle w:val="a6"/>
          <w:b w:val="0"/>
          <w:sz w:val="28"/>
          <w:szCs w:val="28"/>
          <w:lang w:val="ru-RU"/>
        </w:rPr>
      </w:pPr>
      <w:proofErr w:type="spellStart"/>
      <w:r>
        <w:rPr>
          <w:rStyle w:val="a6"/>
          <w:b w:val="0"/>
          <w:sz w:val="28"/>
          <w:szCs w:val="28"/>
        </w:rPr>
        <w:t>познавательно</w:t>
      </w:r>
      <w:r>
        <w:rPr>
          <w:rStyle w:val="a6"/>
          <w:b w:val="0"/>
          <w:sz w:val="28"/>
          <w:szCs w:val="28"/>
          <w:lang w:val="ru-RU"/>
        </w:rPr>
        <w:t>сть</w:t>
      </w:r>
      <w:proofErr w:type="spellEnd"/>
      <w:r w:rsidR="006D371B" w:rsidRPr="00F05D28">
        <w:rPr>
          <w:rStyle w:val="a6"/>
          <w:b w:val="0"/>
          <w:sz w:val="28"/>
          <w:szCs w:val="28"/>
        </w:rPr>
        <w:t xml:space="preserve">. </w:t>
      </w:r>
    </w:p>
    <w:p w:rsidR="009A6BA8" w:rsidRDefault="00964433" w:rsidP="00733E0B">
      <w:pPr>
        <w:pStyle w:val="a7"/>
        <w:spacing w:line="360" w:lineRule="auto"/>
        <w:ind w:firstLine="567"/>
        <w:jc w:val="both"/>
        <w:rPr>
          <w:rStyle w:val="a6"/>
          <w:b w:val="0"/>
          <w:sz w:val="28"/>
          <w:szCs w:val="28"/>
          <w:lang w:val="ru-RU"/>
        </w:rPr>
      </w:pPr>
      <w:r>
        <w:rPr>
          <w:rStyle w:val="a6"/>
          <w:b w:val="0"/>
          <w:sz w:val="28"/>
          <w:szCs w:val="28"/>
          <w:lang w:val="ru-RU"/>
        </w:rPr>
        <w:t xml:space="preserve">Образование </w:t>
      </w:r>
      <w:r w:rsidR="00C50E7E">
        <w:rPr>
          <w:rStyle w:val="a6"/>
          <w:b w:val="0"/>
          <w:sz w:val="28"/>
          <w:szCs w:val="28"/>
          <w:lang w:val="ru-RU"/>
        </w:rPr>
        <w:t xml:space="preserve">играет самую важную и решающую роль в </w:t>
      </w:r>
      <w:r>
        <w:rPr>
          <w:rStyle w:val="a6"/>
          <w:b w:val="0"/>
          <w:sz w:val="28"/>
          <w:szCs w:val="28"/>
          <w:lang w:val="ru-RU"/>
        </w:rPr>
        <w:t>физическом воспитании</w:t>
      </w:r>
      <w:r w:rsidR="00CA20FD">
        <w:rPr>
          <w:rStyle w:val="a6"/>
          <w:b w:val="0"/>
          <w:sz w:val="28"/>
          <w:szCs w:val="28"/>
        </w:rPr>
        <w:t xml:space="preserve">, особенно </w:t>
      </w:r>
      <w:r w:rsidR="008C1BC9">
        <w:rPr>
          <w:rStyle w:val="a6"/>
          <w:b w:val="0"/>
          <w:sz w:val="28"/>
          <w:szCs w:val="28"/>
          <w:lang w:val="ru-RU"/>
        </w:rPr>
        <w:t xml:space="preserve">для современного </w:t>
      </w:r>
      <w:r w:rsidR="00CA20FD">
        <w:rPr>
          <w:rStyle w:val="a6"/>
          <w:b w:val="0"/>
          <w:sz w:val="28"/>
          <w:szCs w:val="28"/>
          <w:lang w:val="ru-RU"/>
        </w:rPr>
        <w:t>молодого поколения</w:t>
      </w:r>
      <w:r w:rsidR="006D371B" w:rsidRPr="00F05D28">
        <w:rPr>
          <w:rStyle w:val="a6"/>
          <w:b w:val="0"/>
          <w:sz w:val="28"/>
          <w:szCs w:val="28"/>
        </w:rPr>
        <w:t xml:space="preserve">. </w:t>
      </w:r>
      <w:r w:rsidR="00200140">
        <w:rPr>
          <w:rStyle w:val="a6"/>
          <w:b w:val="0"/>
          <w:sz w:val="28"/>
          <w:szCs w:val="28"/>
          <w:lang w:val="ru-RU"/>
        </w:rPr>
        <w:t>Экспертам</w:t>
      </w:r>
      <w:r w:rsidR="006D371B" w:rsidRPr="00F05D28">
        <w:rPr>
          <w:rStyle w:val="a6"/>
          <w:b w:val="0"/>
          <w:sz w:val="28"/>
          <w:szCs w:val="28"/>
        </w:rPr>
        <w:t xml:space="preserve"> в области </w:t>
      </w:r>
      <w:r w:rsidR="007D03A3" w:rsidRPr="00F05D28">
        <w:rPr>
          <w:rStyle w:val="a6"/>
          <w:b w:val="0"/>
          <w:sz w:val="28"/>
          <w:szCs w:val="28"/>
        </w:rPr>
        <w:t xml:space="preserve">физической культуры </w:t>
      </w:r>
      <w:r w:rsidR="006D371B" w:rsidRPr="00F05D28">
        <w:rPr>
          <w:rStyle w:val="a6"/>
          <w:b w:val="0"/>
          <w:sz w:val="28"/>
          <w:szCs w:val="28"/>
        </w:rPr>
        <w:t>и</w:t>
      </w:r>
      <w:r w:rsidR="007D03A3" w:rsidRPr="007D03A3">
        <w:rPr>
          <w:rStyle w:val="a6"/>
          <w:b w:val="0"/>
          <w:sz w:val="28"/>
          <w:szCs w:val="28"/>
        </w:rPr>
        <w:t xml:space="preserve"> </w:t>
      </w:r>
      <w:r w:rsidR="007D03A3" w:rsidRPr="00F05D28">
        <w:rPr>
          <w:rStyle w:val="a6"/>
          <w:b w:val="0"/>
          <w:sz w:val="28"/>
          <w:szCs w:val="28"/>
        </w:rPr>
        <w:t>спорта</w:t>
      </w:r>
      <w:r w:rsidR="006D371B" w:rsidRPr="00F05D28">
        <w:rPr>
          <w:rStyle w:val="a6"/>
          <w:b w:val="0"/>
          <w:sz w:val="28"/>
          <w:szCs w:val="28"/>
        </w:rPr>
        <w:t xml:space="preserve">, </w:t>
      </w:r>
      <w:r w:rsidR="00CA20FD">
        <w:rPr>
          <w:rStyle w:val="a6"/>
          <w:b w:val="0"/>
          <w:sz w:val="28"/>
          <w:szCs w:val="28"/>
          <w:lang w:val="ru-RU"/>
        </w:rPr>
        <w:t>н</w:t>
      </w:r>
      <w:r w:rsidR="00200140">
        <w:rPr>
          <w:rStyle w:val="a6"/>
          <w:b w:val="0"/>
          <w:sz w:val="28"/>
          <w:szCs w:val="28"/>
          <w:lang w:val="ru-RU"/>
        </w:rPr>
        <w:t>еобходимо</w:t>
      </w:r>
      <w:r w:rsidR="00CA20FD">
        <w:rPr>
          <w:rStyle w:val="a6"/>
          <w:b w:val="0"/>
          <w:sz w:val="28"/>
          <w:szCs w:val="28"/>
          <w:lang w:val="ru-RU"/>
        </w:rPr>
        <w:t xml:space="preserve"> </w:t>
      </w:r>
      <w:r w:rsidR="006D371B" w:rsidRPr="00F05D28">
        <w:rPr>
          <w:rStyle w:val="a6"/>
          <w:b w:val="0"/>
          <w:sz w:val="28"/>
          <w:szCs w:val="28"/>
        </w:rPr>
        <w:t xml:space="preserve">обратить большее внимание на тот факт, что задачи </w:t>
      </w:r>
      <w:r w:rsidR="00C50E7E">
        <w:rPr>
          <w:rStyle w:val="a6"/>
          <w:b w:val="0"/>
          <w:sz w:val="28"/>
          <w:szCs w:val="28"/>
          <w:lang w:val="ru-RU"/>
        </w:rPr>
        <w:t>образования в России</w:t>
      </w:r>
      <w:r w:rsidR="006D371B" w:rsidRPr="00F05D28">
        <w:rPr>
          <w:rStyle w:val="a6"/>
          <w:b w:val="0"/>
          <w:sz w:val="28"/>
          <w:szCs w:val="28"/>
        </w:rPr>
        <w:t xml:space="preserve"> предъявляют все более новые требования к системе физического воспитания </w:t>
      </w:r>
      <w:r w:rsidR="00200140">
        <w:rPr>
          <w:rStyle w:val="a6"/>
          <w:b w:val="0"/>
          <w:sz w:val="28"/>
          <w:szCs w:val="28"/>
          <w:lang w:val="ru-RU"/>
        </w:rPr>
        <w:t>учащихся</w:t>
      </w:r>
      <w:r w:rsidR="00200140">
        <w:rPr>
          <w:rStyle w:val="a6"/>
          <w:b w:val="0"/>
          <w:sz w:val="28"/>
          <w:szCs w:val="28"/>
        </w:rPr>
        <w:t>.</w:t>
      </w:r>
      <w:r w:rsidR="00200140">
        <w:rPr>
          <w:rStyle w:val="a6"/>
          <w:b w:val="0"/>
          <w:sz w:val="28"/>
          <w:szCs w:val="28"/>
          <w:lang w:val="ru-RU"/>
        </w:rPr>
        <w:t xml:space="preserve"> Совместно</w:t>
      </w:r>
      <w:r w:rsidR="006D371B" w:rsidRPr="00F05D28">
        <w:rPr>
          <w:rStyle w:val="a6"/>
          <w:b w:val="0"/>
          <w:sz w:val="28"/>
          <w:szCs w:val="28"/>
        </w:rPr>
        <w:t xml:space="preserve"> это способствует социокультурному и психологическому развитию обучающихся</w:t>
      </w:r>
      <w:r w:rsidR="00AD4CB7">
        <w:rPr>
          <w:rStyle w:val="a6"/>
          <w:b w:val="0"/>
          <w:sz w:val="28"/>
          <w:szCs w:val="28"/>
          <w:lang w:val="ru-RU"/>
        </w:rPr>
        <w:t xml:space="preserve"> во всех </w:t>
      </w:r>
      <w:proofErr w:type="gramStart"/>
      <w:r w:rsidR="00AD4CB7">
        <w:rPr>
          <w:rStyle w:val="a6"/>
          <w:b w:val="0"/>
          <w:sz w:val="28"/>
          <w:szCs w:val="28"/>
          <w:lang w:val="ru-RU"/>
        </w:rPr>
        <w:t>сферах</w:t>
      </w:r>
      <w:proofErr w:type="gramEnd"/>
      <w:r w:rsidR="00AD4CB7">
        <w:rPr>
          <w:rStyle w:val="a6"/>
          <w:b w:val="0"/>
          <w:sz w:val="28"/>
          <w:szCs w:val="28"/>
          <w:lang w:val="ru-RU"/>
        </w:rPr>
        <w:t xml:space="preserve"> деятельности. </w:t>
      </w:r>
      <w:r w:rsidR="006D371B" w:rsidRPr="00F05D28">
        <w:rPr>
          <w:rStyle w:val="a6"/>
          <w:b w:val="0"/>
          <w:sz w:val="28"/>
          <w:szCs w:val="28"/>
        </w:rPr>
        <w:t>Ведь работоспособность будущих специалистов, имеющих высшее образование, зависит полностью от</w:t>
      </w:r>
      <w:r w:rsidR="007D03A3">
        <w:rPr>
          <w:rStyle w:val="a6"/>
          <w:b w:val="0"/>
          <w:sz w:val="28"/>
          <w:szCs w:val="28"/>
          <w:lang w:val="ru-RU"/>
        </w:rPr>
        <w:t xml:space="preserve"> физического</w:t>
      </w:r>
      <w:r w:rsidR="006D371B" w:rsidRPr="00F05D28">
        <w:rPr>
          <w:rStyle w:val="a6"/>
          <w:b w:val="0"/>
          <w:sz w:val="28"/>
          <w:szCs w:val="28"/>
        </w:rPr>
        <w:t xml:space="preserve"> здоровья самого</w:t>
      </w:r>
      <w:r w:rsidR="00F05D28">
        <w:rPr>
          <w:rStyle w:val="a6"/>
          <w:b w:val="0"/>
          <w:sz w:val="28"/>
          <w:szCs w:val="28"/>
          <w:lang w:val="ru-RU"/>
        </w:rPr>
        <w:t xml:space="preserve"> </w:t>
      </w:r>
      <w:r w:rsidR="006D371B" w:rsidRPr="00F05D28">
        <w:rPr>
          <w:rStyle w:val="a6"/>
          <w:b w:val="0"/>
          <w:sz w:val="28"/>
          <w:szCs w:val="28"/>
        </w:rPr>
        <w:t>человека.</w:t>
      </w:r>
      <w:r w:rsidR="006F2152">
        <w:rPr>
          <w:rStyle w:val="a6"/>
          <w:b w:val="0"/>
          <w:sz w:val="28"/>
          <w:szCs w:val="28"/>
          <w:lang w:val="ru-RU"/>
        </w:rPr>
        <w:t xml:space="preserve"> </w:t>
      </w:r>
      <w:r w:rsidR="006F2152" w:rsidRPr="00FF5890">
        <w:rPr>
          <w:rStyle w:val="a6"/>
          <w:b w:val="0"/>
          <w:sz w:val="28"/>
          <w:szCs w:val="28"/>
          <w:lang w:val="ru-RU"/>
        </w:rPr>
        <w:t>[</w:t>
      </w:r>
      <w:r w:rsidR="003A65BF">
        <w:rPr>
          <w:rStyle w:val="a6"/>
          <w:b w:val="0"/>
          <w:sz w:val="28"/>
          <w:szCs w:val="28"/>
          <w:lang w:val="ru-RU"/>
        </w:rPr>
        <w:t>2</w:t>
      </w:r>
      <w:r w:rsidR="006F2152" w:rsidRPr="00FF5890">
        <w:rPr>
          <w:rStyle w:val="a6"/>
          <w:b w:val="0"/>
          <w:sz w:val="28"/>
          <w:szCs w:val="28"/>
          <w:lang w:val="ru-RU"/>
        </w:rPr>
        <w:t>]</w:t>
      </w:r>
    </w:p>
    <w:p w:rsidR="007D03A3" w:rsidRDefault="007D03A3" w:rsidP="00733E0B">
      <w:pPr>
        <w:pStyle w:val="a7"/>
        <w:spacing w:line="360" w:lineRule="auto"/>
        <w:ind w:firstLine="567"/>
        <w:jc w:val="both"/>
        <w:rPr>
          <w:rStyle w:val="a6"/>
          <w:b w:val="0"/>
          <w:sz w:val="28"/>
          <w:szCs w:val="28"/>
          <w:lang w:val="ru-RU"/>
        </w:rPr>
      </w:pPr>
      <w:r>
        <w:rPr>
          <w:rStyle w:val="a6"/>
          <w:b w:val="0"/>
          <w:sz w:val="28"/>
          <w:szCs w:val="28"/>
          <w:lang w:val="ru-RU"/>
        </w:rPr>
        <w:t xml:space="preserve">Мне кажется, сегодня много возможностей у каждого человека, поэтому спортивную инфраструктуру нужно развивать во всех регионах нашей страны. </w:t>
      </w:r>
      <w:r>
        <w:rPr>
          <w:rStyle w:val="a6"/>
          <w:b w:val="0"/>
          <w:sz w:val="28"/>
          <w:szCs w:val="28"/>
          <w:lang w:val="ru-RU"/>
        </w:rPr>
        <w:lastRenderedPageBreak/>
        <w:t>Открывать спортивные площадки и спортзалы,</w:t>
      </w:r>
      <w:r w:rsidR="009E6447">
        <w:rPr>
          <w:rStyle w:val="a6"/>
          <w:b w:val="0"/>
          <w:sz w:val="28"/>
          <w:szCs w:val="28"/>
          <w:lang w:val="ru-RU"/>
        </w:rPr>
        <w:t xml:space="preserve"> бассейны,</w:t>
      </w:r>
      <w:r>
        <w:rPr>
          <w:rStyle w:val="a6"/>
          <w:b w:val="0"/>
          <w:sz w:val="28"/>
          <w:szCs w:val="28"/>
          <w:lang w:val="ru-RU"/>
        </w:rPr>
        <w:t xml:space="preserve"> устанавливать тренажеры</w:t>
      </w:r>
      <w:r w:rsidR="009E6447">
        <w:rPr>
          <w:rStyle w:val="a6"/>
          <w:b w:val="0"/>
          <w:sz w:val="28"/>
          <w:szCs w:val="28"/>
          <w:lang w:val="ru-RU"/>
        </w:rPr>
        <w:t xml:space="preserve"> на улице, в школах, университетах, проводить </w:t>
      </w:r>
      <w:proofErr w:type="spellStart"/>
      <w:r w:rsidR="00551A93">
        <w:rPr>
          <w:rStyle w:val="a6"/>
          <w:b w:val="0"/>
          <w:sz w:val="28"/>
          <w:szCs w:val="28"/>
          <w:lang w:val="ru-RU"/>
        </w:rPr>
        <w:t>интерактивы</w:t>
      </w:r>
      <w:proofErr w:type="spellEnd"/>
      <w:r w:rsidR="009E6447">
        <w:rPr>
          <w:rStyle w:val="a6"/>
          <w:b w:val="0"/>
          <w:sz w:val="28"/>
          <w:szCs w:val="28"/>
          <w:lang w:val="ru-RU"/>
        </w:rPr>
        <w:t xml:space="preserve"> и акции по зд</w:t>
      </w:r>
      <w:r w:rsidR="00C77B10">
        <w:rPr>
          <w:rStyle w:val="a6"/>
          <w:b w:val="0"/>
          <w:sz w:val="28"/>
          <w:szCs w:val="28"/>
          <w:lang w:val="ru-RU"/>
        </w:rPr>
        <w:t>оровому образу жизни</w:t>
      </w:r>
      <w:proofErr w:type="gramStart"/>
      <w:r w:rsidR="00C77B10">
        <w:rPr>
          <w:rStyle w:val="a6"/>
          <w:b w:val="0"/>
          <w:sz w:val="28"/>
          <w:szCs w:val="28"/>
          <w:lang w:val="ru-RU"/>
        </w:rPr>
        <w:t>.</w:t>
      </w:r>
      <w:proofErr w:type="gramEnd"/>
      <w:r w:rsidR="00C77B10">
        <w:rPr>
          <w:rStyle w:val="a6"/>
          <w:b w:val="0"/>
          <w:sz w:val="28"/>
          <w:szCs w:val="28"/>
          <w:lang w:val="ru-RU"/>
        </w:rPr>
        <w:t xml:space="preserve"> Уверено можно сказать</w:t>
      </w:r>
      <w:r w:rsidR="009E6447">
        <w:rPr>
          <w:rStyle w:val="a6"/>
          <w:b w:val="0"/>
          <w:sz w:val="28"/>
          <w:szCs w:val="28"/>
          <w:lang w:val="ru-RU"/>
        </w:rPr>
        <w:t xml:space="preserve">, что все эти действия приведут к увеличению числа участников комплекса ГТО и сформирует иное отношение к спорту.   </w:t>
      </w:r>
    </w:p>
    <w:p w:rsidR="009A6BA8" w:rsidRDefault="00AD4CB7" w:rsidP="00733E0B">
      <w:pPr>
        <w:pStyle w:val="a7"/>
        <w:spacing w:line="360" w:lineRule="auto"/>
        <w:ind w:firstLine="567"/>
        <w:jc w:val="both"/>
        <w:rPr>
          <w:rStyle w:val="a6"/>
          <w:b w:val="0"/>
          <w:sz w:val="28"/>
          <w:szCs w:val="28"/>
          <w:lang w:val="ru-RU"/>
        </w:rPr>
      </w:pPr>
      <w:r>
        <w:rPr>
          <w:rStyle w:val="a6"/>
          <w:b w:val="0"/>
          <w:sz w:val="28"/>
          <w:szCs w:val="28"/>
          <w:lang w:val="ru-RU"/>
        </w:rPr>
        <w:t xml:space="preserve">Главными задачами </w:t>
      </w:r>
      <w:r w:rsidR="009A6BA8">
        <w:rPr>
          <w:rStyle w:val="a6"/>
          <w:b w:val="0"/>
          <w:sz w:val="28"/>
          <w:szCs w:val="28"/>
        </w:rPr>
        <w:t>комплекса ГТО являются:</w:t>
      </w:r>
    </w:p>
    <w:p w:rsidR="009A6BA8" w:rsidRPr="009A6BA8" w:rsidRDefault="009E6447" w:rsidP="00733E0B">
      <w:pPr>
        <w:pStyle w:val="a7"/>
        <w:numPr>
          <w:ilvl w:val="0"/>
          <w:numId w:val="8"/>
        </w:numPr>
        <w:spacing w:line="360" w:lineRule="auto"/>
        <w:jc w:val="both"/>
        <w:rPr>
          <w:rStyle w:val="a6"/>
          <w:b w:val="0"/>
          <w:sz w:val="28"/>
          <w:szCs w:val="28"/>
        </w:rPr>
      </w:pPr>
      <w:r w:rsidRPr="009A6BA8">
        <w:rPr>
          <w:rStyle w:val="a6"/>
          <w:b w:val="0"/>
          <w:sz w:val="28"/>
          <w:szCs w:val="28"/>
        </w:rPr>
        <w:t xml:space="preserve">повышение общего уровня знаний населения о средствах, методах и формах организации самостоятельных занятий </w:t>
      </w:r>
    </w:p>
    <w:p w:rsidR="009A6BA8" w:rsidRPr="009A6BA8" w:rsidRDefault="009E6447" w:rsidP="00733E0B">
      <w:pPr>
        <w:pStyle w:val="a7"/>
        <w:numPr>
          <w:ilvl w:val="0"/>
          <w:numId w:val="8"/>
        </w:numPr>
        <w:spacing w:line="360" w:lineRule="auto"/>
        <w:jc w:val="both"/>
        <w:rPr>
          <w:rStyle w:val="a6"/>
          <w:b w:val="0"/>
          <w:sz w:val="28"/>
          <w:szCs w:val="28"/>
        </w:rPr>
      </w:pPr>
      <w:r w:rsidRPr="009A6BA8">
        <w:rPr>
          <w:rStyle w:val="a6"/>
          <w:b w:val="0"/>
          <w:sz w:val="28"/>
          <w:szCs w:val="28"/>
        </w:rPr>
        <w:t>увеличение числа граждан, систематически занимающихся физической культ</w:t>
      </w:r>
      <w:r>
        <w:rPr>
          <w:rStyle w:val="a6"/>
          <w:b w:val="0"/>
          <w:sz w:val="28"/>
          <w:szCs w:val="28"/>
        </w:rPr>
        <w:t>урой и спортом;</w:t>
      </w:r>
      <w:r w:rsidR="009A6BA8">
        <w:rPr>
          <w:rStyle w:val="a6"/>
          <w:b w:val="0"/>
          <w:sz w:val="28"/>
          <w:szCs w:val="28"/>
        </w:rPr>
        <w:t>;</w:t>
      </w:r>
    </w:p>
    <w:p w:rsidR="00166AF3" w:rsidRPr="00166AF3" w:rsidRDefault="009E6447" w:rsidP="00166AF3">
      <w:pPr>
        <w:pStyle w:val="a7"/>
        <w:numPr>
          <w:ilvl w:val="0"/>
          <w:numId w:val="8"/>
        </w:numPr>
        <w:spacing w:line="360" w:lineRule="auto"/>
        <w:jc w:val="both"/>
        <w:rPr>
          <w:rStyle w:val="a6"/>
          <w:b w:val="0"/>
          <w:sz w:val="28"/>
          <w:szCs w:val="28"/>
        </w:rPr>
      </w:pPr>
      <w:r w:rsidRPr="009A6BA8">
        <w:rPr>
          <w:rStyle w:val="a6"/>
          <w:b w:val="0"/>
          <w:sz w:val="28"/>
          <w:szCs w:val="28"/>
        </w:rPr>
        <w:t>формирование у населения осознанных потребностей в систематических занятиях физической культурой и спортом, физическом совершенствовании и ве</w:t>
      </w:r>
      <w:r>
        <w:rPr>
          <w:rStyle w:val="a6"/>
          <w:b w:val="0"/>
          <w:sz w:val="28"/>
          <w:szCs w:val="28"/>
        </w:rPr>
        <w:t>дении здорового образа жизни</w:t>
      </w:r>
      <w:r w:rsidR="009A6BA8" w:rsidRPr="009A6BA8">
        <w:rPr>
          <w:rStyle w:val="a6"/>
          <w:b w:val="0"/>
          <w:sz w:val="28"/>
          <w:szCs w:val="28"/>
        </w:rPr>
        <w:t xml:space="preserve">. </w:t>
      </w:r>
    </w:p>
    <w:p w:rsidR="00BC281A" w:rsidRPr="00166AF3" w:rsidRDefault="00166AF3" w:rsidP="00166AF3">
      <w:pPr>
        <w:pStyle w:val="a7"/>
        <w:spacing w:line="360" w:lineRule="auto"/>
        <w:jc w:val="center"/>
        <w:rPr>
          <w:bCs/>
          <w:sz w:val="28"/>
          <w:szCs w:val="28"/>
        </w:rPr>
      </w:pPr>
      <w:r w:rsidRPr="00166AF3">
        <w:rPr>
          <w:b/>
          <w:bCs/>
          <w:color w:val="000000"/>
          <w:sz w:val="28"/>
          <w:szCs w:val="28"/>
        </w:rPr>
        <w:t>Так д</w:t>
      </w:r>
      <w:r w:rsidR="00FF5890" w:rsidRPr="00166AF3">
        <w:rPr>
          <w:b/>
          <w:bCs/>
          <w:color w:val="000000"/>
          <w:sz w:val="28"/>
          <w:szCs w:val="28"/>
        </w:rPr>
        <w:t>ля чего</w:t>
      </w:r>
      <w:r w:rsidR="00BC281A" w:rsidRPr="00166AF3">
        <w:rPr>
          <w:b/>
          <w:bCs/>
          <w:color w:val="000000"/>
          <w:sz w:val="28"/>
          <w:szCs w:val="28"/>
        </w:rPr>
        <w:t xml:space="preserve"> же выполнять ГТО в 21 веке?</w:t>
      </w:r>
    </w:p>
    <w:p w:rsidR="009E6D20" w:rsidRDefault="00F22999" w:rsidP="00166AF3">
      <w:pPr>
        <w:pStyle w:val="2"/>
        <w:spacing w:line="360" w:lineRule="auto"/>
        <w:ind w:firstLine="567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 xml:space="preserve">Ответ на этот вопрос </w:t>
      </w:r>
      <w:r>
        <w:rPr>
          <w:i w:val="0"/>
          <w:sz w:val="28"/>
          <w:szCs w:val="28"/>
          <w:lang w:val="ru-RU"/>
        </w:rPr>
        <w:t>у</w:t>
      </w:r>
      <w:r w:rsidR="00BC281A" w:rsidRPr="009E6D20">
        <w:rPr>
          <w:i w:val="0"/>
          <w:sz w:val="28"/>
          <w:szCs w:val="28"/>
        </w:rPr>
        <w:t xml:space="preserve"> каждого человека может быть свой. Кто-то хочет сравнить себя со старшими членами семьи, имеющими советский знак ГТО. Кто-то хочет попробовать достичь конкретного результата и проверить свою силу воли и настойчивость. А кто-то прост</w:t>
      </w:r>
      <w:r w:rsidR="006B7AAE">
        <w:rPr>
          <w:i w:val="0"/>
          <w:sz w:val="28"/>
          <w:szCs w:val="28"/>
        </w:rPr>
        <w:t>о привык</w:t>
      </w:r>
      <w:r w:rsidR="006B7AAE">
        <w:rPr>
          <w:i w:val="0"/>
          <w:sz w:val="28"/>
          <w:szCs w:val="28"/>
          <w:lang w:val="ru-RU"/>
        </w:rPr>
        <w:t xml:space="preserve"> учувствовать в различных мероприятиях и занимать призовые места.</w:t>
      </w:r>
      <w:r w:rsidR="00BC281A" w:rsidRPr="009E6D20">
        <w:rPr>
          <w:i w:val="0"/>
          <w:sz w:val="28"/>
          <w:szCs w:val="28"/>
        </w:rPr>
        <w:t xml:space="preserve"> Все люди разные. Однако, у всех, кто добровольно решил пройти испытание комплексом ГТО, есть одна общая черта</w:t>
      </w:r>
      <w:r w:rsidR="009E6D20">
        <w:rPr>
          <w:i w:val="0"/>
          <w:sz w:val="28"/>
          <w:szCs w:val="28"/>
        </w:rPr>
        <w:t>,</w:t>
      </w:r>
      <w:r w:rsidR="009E6D20">
        <w:rPr>
          <w:i w:val="0"/>
          <w:sz w:val="28"/>
          <w:szCs w:val="28"/>
          <w:lang w:val="ru-RU"/>
        </w:rPr>
        <w:t xml:space="preserve"> - </w:t>
      </w:r>
      <w:r w:rsidR="00BC281A" w:rsidRPr="009E6D20">
        <w:rPr>
          <w:i w:val="0"/>
          <w:sz w:val="28"/>
          <w:szCs w:val="28"/>
        </w:rPr>
        <w:t>целеустремлённость. Именно эта черта является наиболее важной для людей XXI века. Только целеустремлённые и физически подготовленные люди смогут добиваться успеха в условиях конкуренции</w:t>
      </w:r>
      <w:r w:rsidR="006B7AAE">
        <w:rPr>
          <w:i w:val="0"/>
          <w:sz w:val="28"/>
          <w:szCs w:val="28"/>
          <w:lang w:val="ru-RU"/>
        </w:rPr>
        <w:t xml:space="preserve"> друг перед другом</w:t>
      </w:r>
      <w:r w:rsidR="00BC281A" w:rsidRPr="009E6D20">
        <w:rPr>
          <w:i w:val="0"/>
          <w:sz w:val="28"/>
          <w:szCs w:val="28"/>
        </w:rPr>
        <w:t>.</w:t>
      </w:r>
    </w:p>
    <w:p w:rsidR="009E6D20" w:rsidRDefault="00C77B10" w:rsidP="00733E0B">
      <w:pPr>
        <w:pStyle w:val="2"/>
        <w:spacing w:line="360" w:lineRule="auto"/>
        <w:ind w:firstLine="567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</w:t>
      </w:r>
      <w:r w:rsidR="00BC281A" w:rsidRPr="009E6D20">
        <w:rPr>
          <w:i w:val="0"/>
          <w:sz w:val="28"/>
          <w:szCs w:val="28"/>
        </w:rPr>
        <w:t>Организаторы</w:t>
      </w:r>
      <w:r w:rsidR="00F22999">
        <w:rPr>
          <w:i w:val="0"/>
          <w:sz w:val="28"/>
          <w:szCs w:val="28"/>
          <w:lang w:val="ru-RU"/>
        </w:rPr>
        <w:t xml:space="preserve"> и создатели</w:t>
      </w:r>
      <w:r w:rsidR="00BC281A" w:rsidRPr="009E6D20">
        <w:rPr>
          <w:i w:val="0"/>
          <w:sz w:val="28"/>
          <w:szCs w:val="28"/>
        </w:rPr>
        <w:t xml:space="preserve"> проекта ГТО считают возрождение комплекса ГТО в учебных заведениях </w:t>
      </w:r>
      <w:r w:rsidR="00F22999">
        <w:rPr>
          <w:i w:val="0"/>
          <w:sz w:val="28"/>
          <w:szCs w:val="28"/>
          <w:lang w:val="ru-RU"/>
        </w:rPr>
        <w:t>очень</w:t>
      </w:r>
      <w:r w:rsidR="00BC281A" w:rsidRPr="009E6D20">
        <w:rPr>
          <w:i w:val="0"/>
          <w:sz w:val="28"/>
          <w:szCs w:val="28"/>
        </w:rPr>
        <w:t xml:space="preserve"> важным </w:t>
      </w:r>
      <w:r w:rsidR="00973E85">
        <w:rPr>
          <w:i w:val="0"/>
          <w:sz w:val="28"/>
          <w:szCs w:val="28"/>
          <w:lang w:val="ru-RU"/>
        </w:rPr>
        <w:t xml:space="preserve">событием </w:t>
      </w:r>
      <w:r w:rsidR="00BC281A" w:rsidRPr="009E6D20">
        <w:rPr>
          <w:i w:val="0"/>
          <w:sz w:val="28"/>
          <w:szCs w:val="28"/>
        </w:rPr>
        <w:t xml:space="preserve">для формирования у молодого поколения целеустремлённости и уверенности в </w:t>
      </w:r>
      <w:r w:rsidR="00F22999">
        <w:rPr>
          <w:i w:val="0"/>
          <w:sz w:val="28"/>
          <w:szCs w:val="28"/>
          <w:lang w:val="ru-RU"/>
        </w:rPr>
        <w:t xml:space="preserve">себе и в </w:t>
      </w:r>
      <w:r w:rsidR="00BC281A" w:rsidRPr="009E6D20">
        <w:rPr>
          <w:i w:val="0"/>
          <w:sz w:val="28"/>
          <w:szCs w:val="28"/>
        </w:rPr>
        <w:t>своих силах</w:t>
      </w:r>
      <w:r>
        <w:rPr>
          <w:i w:val="0"/>
          <w:sz w:val="28"/>
          <w:szCs w:val="28"/>
          <w:lang w:val="ru-RU"/>
        </w:rPr>
        <w:t>»</w:t>
      </w:r>
      <w:r w:rsidR="00BC281A" w:rsidRPr="009E6D20">
        <w:rPr>
          <w:i w:val="0"/>
          <w:sz w:val="28"/>
          <w:szCs w:val="28"/>
        </w:rPr>
        <w:t>.</w:t>
      </w:r>
      <w:r w:rsidR="009E6D20" w:rsidRPr="009E6D20">
        <w:rPr>
          <w:i w:val="0"/>
          <w:sz w:val="28"/>
          <w:szCs w:val="28"/>
          <w:lang w:val="ru-RU"/>
        </w:rPr>
        <w:t>[</w:t>
      </w:r>
      <w:r w:rsidR="009E6D20">
        <w:rPr>
          <w:i w:val="0"/>
          <w:sz w:val="28"/>
          <w:szCs w:val="28"/>
          <w:lang w:val="ru-RU"/>
        </w:rPr>
        <w:t>4</w:t>
      </w:r>
      <w:r w:rsidR="009E6D20" w:rsidRPr="00FF5890">
        <w:rPr>
          <w:i w:val="0"/>
          <w:sz w:val="28"/>
          <w:szCs w:val="28"/>
          <w:lang w:val="ru-RU"/>
        </w:rPr>
        <w:t>]</w:t>
      </w:r>
    </w:p>
    <w:p w:rsidR="00C01A01" w:rsidRDefault="009F3999" w:rsidP="00733E0B">
      <w:pPr>
        <w:pStyle w:val="2"/>
        <w:spacing w:line="360" w:lineRule="auto"/>
        <w:ind w:firstLine="567"/>
        <w:jc w:val="both"/>
        <w:rPr>
          <w:rStyle w:val="af2"/>
          <w:sz w:val="28"/>
          <w:szCs w:val="28"/>
          <w:lang w:val="ru-RU"/>
        </w:rPr>
      </w:pPr>
      <w:r w:rsidRPr="008177D0">
        <w:rPr>
          <w:rStyle w:val="af2"/>
          <w:sz w:val="28"/>
          <w:szCs w:val="28"/>
        </w:rPr>
        <w:t>Комплекс ГТО вернулся</w:t>
      </w:r>
      <w:r w:rsidR="00F22999">
        <w:rPr>
          <w:rStyle w:val="af2"/>
          <w:sz w:val="28"/>
          <w:szCs w:val="28"/>
          <w:lang w:val="ru-RU"/>
        </w:rPr>
        <w:t xml:space="preserve"> обратно</w:t>
      </w:r>
      <w:r w:rsidRPr="008177D0">
        <w:rPr>
          <w:rStyle w:val="af2"/>
          <w:sz w:val="28"/>
          <w:szCs w:val="28"/>
        </w:rPr>
        <w:t xml:space="preserve"> в нашу страну в 2013 году, после того как Президент России выступил с предложением о возобновлении комплекса, но с внесенными изменениями</w:t>
      </w:r>
      <w:r w:rsidR="00C224A1">
        <w:rPr>
          <w:rStyle w:val="af2"/>
          <w:sz w:val="28"/>
          <w:szCs w:val="28"/>
          <w:lang w:val="ru-RU"/>
        </w:rPr>
        <w:t>,</w:t>
      </w:r>
      <w:r w:rsidRPr="008177D0">
        <w:rPr>
          <w:rStyle w:val="af2"/>
          <w:sz w:val="28"/>
          <w:szCs w:val="28"/>
        </w:rPr>
        <w:t xml:space="preserve"> </w:t>
      </w:r>
      <w:r w:rsidR="00C224A1">
        <w:rPr>
          <w:rStyle w:val="af2"/>
          <w:sz w:val="28"/>
          <w:szCs w:val="28"/>
          <w:lang w:val="ru-RU"/>
        </w:rPr>
        <w:t>потому что</w:t>
      </w:r>
      <w:r w:rsidR="00C224A1">
        <w:rPr>
          <w:rStyle w:val="af2"/>
          <w:sz w:val="28"/>
          <w:szCs w:val="28"/>
        </w:rPr>
        <w:t xml:space="preserve"> </w:t>
      </w:r>
      <w:r w:rsidR="00C224A1">
        <w:rPr>
          <w:rStyle w:val="af2"/>
          <w:sz w:val="28"/>
          <w:szCs w:val="28"/>
          <w:lang w:val="ru-RU"/>
        </w:rPr>
        <w:t>уровень</w:t>
      </w:r>
      <w:r w:rsidRPr="008177D0">
        <w:rPr>
          <w:rStyle w:val="af2"/>
          <w:sz w:val="28"/>
          <w:szCs w:val="28"/>
        </w:rPr>
        <w:t xml:space="preserve"> </w:t>
      </w:r>
      <w:r w:rsidR="00C224A1">
        <w:rPr>
          <w:rStyle w:val="af2"/>
          <w:sz w:val="28"/>
          <w:szCs w:val="28"/>
          <w:lang w:val="ru-RU"/>
        </w:rPr>
        <w:t xml:space="preserve">жизни людей в стране тоже </w:t>
      </w:r>
      <w:r w:rsidR="00C224A1">
        <w:rPr>
          <w:rStyle w:val="af2"/>
          <w:sz w:val="28"/>
          <w:szCs w:val="28"/>
          <w:lang w:val="ru-RU"/>
        </w:rPr>
        <w:lastRenderedPageBreak/>
        <w:t>изменился</w:t>
      </w:r>
      <w:r w:rsidRPr="008177D0">
        <w:rPr>
          <w:rStyle w:val="af2"/>
          <w:sz w:val="28"/>
          <w:szCs w:val="28"/>
        </w:rPr>
        <w:t xml:space="preserve">. </w:t>
      </w:r>
      <w:r w:rsidR="006E31AB">
        <w:rPr>
          <w:rStyle w:val="af2"/>
          <w:sz w:val="28"/>
          <w:szCs w:val="28"/>
          <w:lang w:val="ru-RU"/>
        </w:rPr>
        <w:t>На сегодняшний день</w:t>
      </w:r>
      <w:r w:rsidRPr="008177D0">
        <w:rPr>
          <w:rStyle w:val="af2"/>
          <w:sz w:val="28"/>
          <w:szCs w:val="28"/>
        </w:rPr>
        <w:t xml:space="preserve"> ГТО</w:t>
      </w:r>
      <w:r w:rsidR="00C224A1">
        <w:rPr>
          <w:rStyle w:val="af2"/>
          <w:sz w:val="28"/>
          <w:szCs w:val="28"/>
          <w:lang w:val="ru-RU"/>
        </w:rPr>
        <w:t xml:space="preserve"> возвращается в мир спорта </w:t>
      </w:r>
      <w:r w:rsidRPr="008177D0">
        <w:rPr>
          <w:rStyle w:val="af2"/>
          <w:sz w:val="28"/>
          <w:szCs w:val="28"/>
        </w:rPr>
        <w:t>с</w:t>
      </w:r>
      <w:r w:rsidR="00C224A1">
        <w:rPr>
          <w:rStyle w:val="af2"/>
          <w:sz w:val="28"/>
          <w:szCs w:val="28"/>
          <w:lang w:val="ru-RU"/>
        </w:rPr>
        <w:t xml:space="preserve"> главными</w:t>
      </w:r>
      <w:r w:rsidR="00C224A1">
        <w:rPr>
          <w:rStyle w:val="af2"/>
          <w:sz w:val="28"/>
          <w:szCs w:val="28"/>
        </w:rPr>
        <w:t xml:space="preserve"> цел</w:t>
      </w:r>
      <w:r w:rsidR="00C224A1">
        <w:rPr>
          <w:rStyle w:val="af2"/>
          <w:sz w:val="28"/>
          <w:szCs w:val="28"/>
          <w:lang w:val="ru-RU"/>
        </w:rPr>
        <w:t>ями -</w:t>
      </w:r>
      <w:r w:rsidRPr="008177D0">
        <w:rPr>
          <w:rStyle w:val="af2"/>
          <w:sz w:val="28"/>
          <w:szCs w:val="28"/>
        </w:rPr>
        <w:t xml:space="preserve"> увеличить количество людей, которое будет заниматься спортом,</w:t>
      </w:r>
      <w:r w:rsidR="006E31AB">
        <w:rPr>
          <w:rStyle w:val="af2"/>
          <w:sz w:val="28"/>
          <w:szCs w:val="28"/>
          <w:lang w:val="ru-RU"/>
        </w:rPr>
        <w:t xml:space="preserve"> </w:t>
      </w:r>
      <w:r w:rsidR="007F4F8E">
        <w:rPr>
          <w:rStyle w:val="af2"/>
          <w:sz w:val="28"/>
          <w:szCs w:val="28"/>
          <w:lang w:val="ru-RU"/>
        </w:rPr>
        <w:t xml:space="preserve">прививать любовь к физической культуре, </w:t>
      </w:r>
      <w:r w:rsidR="00C224A1" w:rsidRPr="008177D0">
        <w:rPr>
          <w:rStyle w:val="af2"/>
          <w:sz w:val="28"/>
          <w:szCs w:val="28"/>
        </w:rPr>
        <w:t>увеличить продолжительность жизни населения нашей страны</w:t>
      </w:r>
      <w:r w:rsidR="006E31AB">
        <w:rPr>
          <w:rStyle w:val="af2"/>
          <w:sz w:val="28"/>
          <w:szCs w:val="28"/>
          <w:lang w:val="ru-RU"/>
        </w:rPr>
        <w:t>,</w:t>
      </w:r>
      <w:r w:rsidRPr="008177D0">
        <w:rPr>
          <w:rStyle w:val="af2"/>
          <w:sz w:val="28"/>
          <w:szCs w:val="28"/>
        </w:rPr>
        <w:t xml:space="preserve"> а так же</w:t>
      </w:r>
      <w:r w:rsidR="00C224A1" w:rsidRPr="00C224A1">
        <w:rPr>
          <w:rStyle w:val="af2"/>
          <w:sz w:val="28"/>
          <w:szCs w:val="28"/>
          <w:lang w:val="ru-RU"/>
        </w:rPr>
        <w:t xml:space="preserve"> </w:t>
      </w:r>
      <w:r w:rsidR="00C224A1">
        <w:rPr>
          <w:rStyle w:val="af2"/>
          <w:sz w:val="28"/>
          <w:szCs w:val="28"/>
          <w:lang w:val="ru-RU"/>
        </w:rPr>
        <w:t>давать возможность учувствовать молодому поколению в различных спортивных мероприятиях и соревнованиях</w:t>
      </w:r>
      <w:r w:rsidRPr="008177D0">
        <w:rPr>
          <w:rStyle w:val="af2"/>
          <w:sz w:val="28"/>
          <w:szCs w:val="28"/>
        </w:rPr>
        <w:t>.</w:t>
      </w:r>
    </w:p>
    <w:p w:rsidR="007F45ED" w:rsidRPr="007F45ED" w:rsidRDefault="009F3999" w:rsidP="00733E0B">
      <w:pPr>
        <w:pStyle w:val="2"/>
        <w:spacing w:line="360" w:lineRule="auto"/>
        <w:ind w:firstLine="567"/>
        <w:jc w:val="both"/>
        <w:rPr>
          <w:rStyle w:val="af2"/>
          <w:sz w:val="28"/>
          <w:szCs w:val="28"/>
          <w:lang w:val="ru-RU"/>
        </w:rPr>
      </w:pPr>
      <w:r w:rsidRPr="008177D0">
        <w:rPr>
          <w:rStyle w:val="af2"/>
          <w:sz w:val="28"/>
          <w:szCs w:val="28"/>
        </w:rPr>
        <w:t>С</w:t>
      </w:r>
      <w:r w:rsidR="007F45ED">
        <w:rPr>
          <w:rStyle w:val="af2"/>
          <w:sz w:val="28"/>
          <w:szCs w:val="28"/>
          <w:lang w:val="ru-RU"/>
        </w:rPr>
        <w:t>егодня с</w:t>
      </w:r>
      <w:r w:rsidRPr="008177D0">
        <w:rPr>
          <w:rStyle w:val="af2"/>
          <w:sz w:val="28"/>
          <w:szCs w:val="28"/>
        </w:rPr>
        <w:t>овременный комплекс ГТО охватывает граждан от 6 до 70 лет и даже старше. Нормативы включают в себя обязательные дисциплины, которые развивают выносливость, быстроту, гибкость, силу и мет</w:t>
      </w:r>
      <w:r w:rsidR="007F45ED">
        <w:rPr>
          <w:rStyle w:val="af2"/>
          <w:sz w:val="28"/>
          <w:szCs w:val="28"/>
        </w:rPr>
        <w:t>кость.</w:t>
      </w:r>
      <w:r w:rsidR="007F45ED">
        <w:rPr>
          <w:rStyle w:val="af2"/>
          <w:sz w:val="28"/>
          <w:szCs w:val="28"/>
          <w:lang w:val="ru-RU"/>
        </w:rPr>
        <w:t xml:space="preserve"> Существует три знака отличия нормативов ГТО </w:t>
      </w:r>
      <w:r w:rsidR="008177D0">
        <w:rPr>
          <w:rStyle w:val="af2"/>
          <w:sz w:val="28"/>
          <w:szCs w:val="28"/>
          <w:lang w:val="ru-RU"/>
        </w:rPr>
        <w:t xml:space="preserve">- </w:t>
      </w:r>
      <w:r w:rsidRPr="008177D0">
        <w:rPr>
          <w:rStyle w:val="af2"/>
          <w:sz w:val="28"/>
          <w:szCs w:val="28"/>
        </w:rPr>
        <w:t>«золото», «серебро» и «бронза».</w:t>
      </w:r>
      <w:r w:rsidR="007F45ED">
        <w:rPr>
          <w:rStyle w:val="af2"/>
          <w:sz w:val="28"/>
          <w:szCs w:val="28"/>
        </w:rPr>
        <w:t xml:space="preserve"> </w:t>
      </w:r>
      <w:r w:rsidR="007F45ED">
        <w:rPr>
          <w:rStyle w:val="af2"/>
          <w:sz w:val="28"/>
          <w:szCs w:val="28"/>
          <w:lang w:val="ru-RU"/>
        </w:rPr>
        <w:t xml:space="preserve">Если хочется получить золотой значок ГТО, то нужно очень постараться и сдать все нормативы на «золото», </w:t>
      </w:r>
      <w:proofErr w:type="gramStart"/>
      <w:r w:rsidR="007F45ED">
        <w:rPr>
          <w:rStyle w:val="af2"/>
          <w:sz w:val="28"/>
          <w:szCs w:val="28"/>
          <w:lang w:val="ru-RU"/>
        </w:rPr>
        <w:t>но</w:t>
      </w:r>
      <w:proofErr w:type="gramEnd"/>
      <w:r w:rsidR="007F45ED">
        <w:rPr>
          <w:rStyle w:val="af2"/>
          <w:sz w:val="28"/>
          <w:szCs w:val="28"/>
          <w:lang w:val="ru-RU"/>
        </w:rPr>
        <w:t xml:space="preserve"> если вдруг имеется хотя бы</w:t>
      </w:r>
      <w:r w:rsidR="0065040E">
        <w:rPr>
          <w:rStyle w:val="af2"/>
          <w:sz w:val="28"/>
          <w:szCs w:val="28"/>
          <w:lang w:val="ru-RU"/>
        </w:rPr>
        <w:t xml:space="preserve"> одна «бронза» или «серебро», то золотого значка ГТО вам уже не получить.</w:t>
      </w:r>
      <w:r w:rsidR="007F45ED">
        <w:rPr>
          <w:rStyle w:val="af2"/>
          <w:sz w:val="28"/>
          <w:szCs w:val="28"/>
          <w:lang w:val="ru-RU"/>
        </w:rPr>
        <w:t xml:space="preserve"> </w:t>
      </w:r>
    </w:p>
    <w:p w:rsidR="00C01A01" w:rsidRPr="00795C99" w:rsidRDefault="006F4C55" w:rsidP="0065040E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shd w:val="clear" w:color="auto" w:fill="FCFCFC"/>
          <w:lang w:val="ru-RU"/>
        </w:rPr>
        <w:t xml:space="preserve">Одно из преимуществ ГТО стало для студентов высших учебных заведений, в </w:t>
      </w:r>
      <w:r w:rsidRPr="006F4C55">
        <w:rPr>
          <w:rFonts w:cs="Times New Roman"/>
          <w:sz w:val="28"/>
          <w:szCs w:val="28"/>
          <w:shd w:val="clear" w:color="auto" w:fill="FCFCFC"/>
        </w:rPr>
        <w:t xml:space="preserve">2015 году </w:t>
      </w:r>
      <w:r>
        <w:rPr>
          <w:rFonts w:cs="Times New Roman"/>
          <w:sz w:val="28"/>
          <w:szCs w:val="28"/>
          <w:shd w:val="clear" w:color="auto" w:fill="FCFCFC"/>
          <w:lang w:val="ru-RU"/>
        </w:rPr>
        <w:t xml:space="preserve">были введены </w:t>
      </w:r>
      <w:r w:rsidRPr="006F4C55">
        <w:rPr>
          <w:rFonts w:cs="Times New Roman"/>
          <w:sz w:val="28"/>
          <w:szCs w:val="28"/>
          <w:shd w:val="clear" w:color="auto" w:fill="FCFCFC"/>
        </w:rPr>
        <w:t>дополнительные баллы при поступлении в высшие учебные заведения за золотой знак ГТО. Это стало хорошим стимулом для будущих студентов к занятиям спортом, ведь любому абитуриенту важен каждый балл при поступлении в ВУЗ. После сдачи ГТО для поступления многие влились в спорт и продолжили заниматься уже на новом</w:t>
      </w:r>
      <w:r w:rsidR="00F8398C">
        <w:rPr>
          <w:rFonts w:cs="Times New Roman"/>
          <w:sz w:val="28"/>
          <w:szCs w:val="28"/>
          <w:shd w:val="clear" w:color="auto" w:fill="FCFCFC"/>
        </w:rPr>
        <w:t xml:space="preserve"> учебном месте</w:t>
      </w:r>
      <w:r>
        <w:rPr>
          <w:rFonts w:cs="Times New Roman"/>
          <w:sz w:val="28"/>
          <w:szCs w:val="28"/>
          <w:shd w:val="clear" w:color="auto" w:fill="FCFCFC"/>
          <w:lang w:val="ru-RU"/>
        </w:rPr>
        <w:t xml:space="preserve"> профессиональным спортом, т</w:t>
      </w:r>
      <w:r w:rsidR="00795C99">
        <w:rPr>
          <w:rFonts w:cs="Times New Roman"/>
          <w:sz w:val="28"/>
          <w:szCs w:val="28"/>
          <w:shd w:val="clear" w:color="auto" w:fill="FCFCFC"/>
          <w:lang w:val="ru-RU"/>
        </w:rPr>
        <w:t>ем</w:t>
      </w:r>
      <w:r w:rsidRPr="006F4C55">
        <w:rPr>
          <w:rFonts w:cs="Times New Roman"/>
          <w:sz w:val="28"/>
          <w:szCs w:val="28"/>
          <w:shd w:val="clear" w:color="auto" w:fill="FCFCFC"/>
        </w:rPr>
        <w:t xml:space="preserve"> самым повысив личные спортивные показатели.</w:t>
      </w:r>
      <w:r w:rsidR="00795C99">
        <w:rPr>
          <w:rFonts w:cs="Times New Roman"/>
          <w:sz w:val="28"/>
          <w:szCs w:val="28"/>
          <w:shd w:val="clear" w:color="auto" w:fill="FCFCFC"/>
          <w:lang w:val="ru-RU"/>
        </w:rPr>
        <w:t xml:space="preserve"> Также для всей молодёжи имеется </w:t>
      </w:r>
      <w:proofErr w:type="gramStart"/>
      <w:r w:rsidR="00795C99">
        <w:rPr>
          <w:rFonts w:cs="Times New Roman"/>
          <w:sz w:val="28"/>
          <w:szCs w:val="28"/>
          <w:shd w:val="clear" w:color="auto" w:fill="FCFCFC"/>
          <w:lang w:val="ru-RU"/>
        </w:rPr>
        <w:t>прекрасная</w:t>
      </w:r>
      <w:proofErr w:type="gramEnd"/>
      <w:r w:rsidR="00795C99">
        <w:rPr>
          <w:rFonts w:cs="Times New Roman"/>
          <w:sz w:val="28"/>
          <w:szCs w:val="28"/>
          <w:shd w:val="clear" w:color="auto" w:fill="FCFCFC"/>
          <w:lang w:val="ru-RU"/>
        </w:rPr>
        <w:t xml:space="preserve"> возможность</w:t>
      </w:r>
      <w:r w:rsidR="00295023">
        <w:rPr>
          <w:rFonts w:cs="Times New Roman"/>
          <w:sz w:val="28"/>
          <w:szCs w:val="28"/>
          <w:shd w:val="clear" w:color="auto" w:fill="FCFCFC"/>
          <w:lang w:val="ru-RU"/>
        </w:rPr>
        <w:t xml:space="preserve"> принять участие в спортивных мероприятиях, и представлять Россию от своего лица. Это откроет каждому спортсмену большие возможности в сфере спорта.</w:t>
      </w:r>
    </w:p>
    <w:p w:rsidR="00553B38" w:rsidRPr="008177D0" w:rsidRDefault="00295023" w:rsidP="006F4C55">
      <w:pPr>
        <w:pStyle w:val="2"/>
        <w:spacing w:line="360" w:lineRule="auto"/>
        <w:ind w:firstLine="567"/>
        <w:jc w:val="both"/>
        <w:rPr>
          <w:rStyle w:val="af2"/>
          <w:sz w:val="28"/>
          <w:szCs w:val="28"/>
        </w:rPr>
      </w:pPr>
      <w:r>
        <w:rPr>
          <w:rStyle w:val="af2"/>
          <w:rFonts w:cs="Times New Roman"/>
          <w:color w:val="auto"/>
          <w:sz w:val="28"/>
          <w:szCs w:val="28"/>
          <w:lang w:val="ru-RU"/>
        </w:rPr>
        <w:t>Мне кажется</w:t>
      </w:r>
      <w:r w:rsidR="00553B38" w:rsidRPr="006F4C55">
        <w:rPr>
          <w:rStyle w:val="af2"/>
          <w:rFonts w:cs="Times New Roman"/>
          <w:color w:val="auto"/>
          <w:sz w:val="28"/>
          <w:szCs w:val="28"/>
        </w:rPr>
        <w:t>, что не вся молодежь</w:t>
      </w:r>
      <w:r w:rsidR="00553B38" w:rsidRPr="008177D0">
        <w:rPr>
          <w:rStyle w:val="af2"/>
          <w:sz w:val="28"/>
          <w:szCs w:val="28"/>
        </w:rPr>
        <w:t xml:space="preserve"> знакома с данным комплексом</w:t>
      </w:r>
      <w:r w:rsidR="008177D0">
        <w:rPr>
          <w:rStyle w:val="af2"/>
          <w:sz w:val="28"/>
          <w:szCs w:val="28"/>
          <w:lang w:val="ru-RU"/>
        </w:rPr>
        <w:t xml:space="preserve"> ГТО</w:t>
      </w:r>
      <w:r w:rsidR="00F8398C">
        <w:rPr>
          <w:rStyle w:val="af2"/>
          <w:sz w:val="28"/>
          <w:szCs w:val="28"/>
        </w:rPr>
        <w:t>, и знает</w:t>
      </w:r>
      <w:r w:rsidR="00F8398C">
        <w:rPr>
          <w:rStyle w:val="af2"/>
          <w:sz w:val="28"/>
          <w:szCs w:val="28"/>
          <w:lang w:val="ru-RU"/>
        </w:rPr>
        <w:t xml:space="preserve"> </w:t>
      </w:r>
      <w:r>
        <w:rPr>
          <w:rStyle w:val="af2"/>
          <w:sz w:val="28"/>
          <w:szCs w:val="28"/>
        </w:rPr>
        <w:t>о н</w:t>
      </w:r>
      <w:r>
        <w:rPr>
          <w:rStyle w:val="af2"/>
          <w:sz w:val="28"/>
          <w:szCs w:val="28"/>
          <w:lang w:val="ru-RU"/>
        </w:rPr>
        <w:t>ё</w:t>
      </w:r>
      <w:r w:rsidR="00553B38" w:rsidRPr="008177D0">
        <w:rPr>
          <w:rStyle w:val="af2"/>
          <w:sz w:val="28"/>
          <w:szCs w:val="28"/>
        </w:rPr>
        <w:t>м достаточно</w:t>
      </w:r>
      <w:r>
        <w:rPr>
          <w:rStyle w:val="af2"/>
          <w:sz w:val="28"/>
          <w:szCs w:val="28"/>
          <w:lang w:val="ru-RU"/>
        </w:rPr>
        <w:t xml:space="preserve"> информации</w:t>
      </w:r>
      <w:r w:rsidR="00553B38" w:rsidRPr="008177D0">
        <w:rPr>
          <w:rStyle w:val="af2"/>
          <w:sz w:val="28"/>
          <w:szCs w:val="28"/>
        </w:rPr>
        <w:t>. Для</w:t>
      </w:r>
      <w:r>
        <w:rPr>
          <w:rStyle w:val="af2"/>
          <w:sz w:val="28"/>
          <w:szCs w:val="28"/>
          <w:lang w:val="ru-RU"/>
        </w:rPr>
        <w:t xml:space="preserve"> таких людей стоит</w:t>
      </w:r>
      <w:r>
        <w:rPr>
          <w:rStyle w:val="af2"/>
          <w:sz w:val="28"/>
          <w:szCs w:val="28"/>
        </w:rPr>
        <w:t xml:space="preserve"> </w:t>
      </w:r>
      <w:r>
        <w:rPr>
          <w:rStyle w:val="af2"/>
          <w:sz w:val="28"/>
          <w:szCs w:val="28"/>
          <w:lang w:val="ru-RU"/>
        </w:rPr>
        <w:t>информировать</w:t>
      </w:r>
      <w:r w:rsidR="00553B38" w:rsidRPr="008177D0">
        <w:rPr>
          <w:rStyle w:val="af2"/>
          <w:sz w:val="28"/>
          <w:szCs w:val="28"/>
        </w:rPr>
        <w:t xml:space="preserve"> </w:t>
      </w:r>
      <w:r>
        <w:rPr>
          <w:rStyle w:val="af2"/>
          <w:sz w:val="28"/>
          <w:szCs w:val="28"/>
          <w:lang w:val="ru-RU"/>
        </w:rPr>
        <w:t xml:space="preserve">и </w:t>
      </w:r>
      <w:r w:rsidR="00553B38" w:rsidRPr="008177D0">
        <w:rPr>
          <w:rStyle w:val="af2"/>
          <w:sz w:val="28"/>
          <w:szCs w:val="28"/>
        </w:rPr>
        <w:t>проводить «дру</w:t>
      </w:r>
      <w:r w:rsidR="008177D0">
        <w:rPr>
          <w:rStyle w:val="af2"/>
          <w:sz w:val="28"/>
          <w:szCs w:val="28"/>
        </w:rPr>
        <w:t>жеские» ГТО</w:t>
      </w:r>
      <w:r w:rsidR="008177D0">
        <w:rPr>
          <w:rStyle w:val="af2"/>
          <w:sz w:val="28"/>
          <w:szCs w:val="28"/>
          <w:lang w:val="ru-RU"/>
        </w:rPr>
        <w:t xml:space="preserve"> - </w:t>
      </w:r>
      <w:r w:rsidR="00553B38" w:rsidRPr="008177D0">
        <w:rPr>
          <w:rStyle w:val="af2"/>
          <w:sz w:val="28"/>
          <w:szCs w:val="28"/>
        </w:rPr>
        <w:t>соревнования. В таких соревнованиях юноши и девушки, по добровольному желанию, смогут попробовать свои силы в сдаче нормативов и понять, хотят ли они заниматься</w:t>
      </w:r>
      <w:r>
        <w:rPr>
          <w:rStyle w:val="af2"/>
          <w:sz w:val="28"/>
          <w:szCs w:val="28"/>
          <w:lang w:val="ru-RU"/>
        </w:rPr>
        <w:t xml:space="preserve"> спортом</w:t>
      </w:r>
      <w:r w:rsidR="00553B38" w:rsidRPr="008177D0">
        <w:rPr>
          <w:rStyle w:val="af2"/>
          <w:sz w:val="28"/>
          <w:szCs w:val="28"/>
        </w:rPr>
        <w:t xml:space="preserve"> серьезнее или </w:t>
      </w:r>
      <w:r>
        <w:rPr>
          <w:rStyle w:val="af2"/>
          <w:sz w:val="28"/>
          <w:szCs w:val="28"/>
          <w:lang w:val="ru-RU"/>
        </w:rPr>
        <w:t xml:space="preserve">же </w:t>
      </w:r>
      <w:r w:rsidR="00553B38" w:rsidRPr="008177D0">
        <w:rPr>
          <w:rStyle w:val="af2"/>
          <w:sz w:val="28"/>
          <w:szCs w:val="28"/>
        </w:rPr>
        <w:t>нет.</w:t>
      </w:r>
    </w:p>
    <w:p w:rsidR="00553B38" w:rsidRPr="00295023" w:rsidRDefault="00553B38" w:rsidP="00733E0B">
      <w:pPr>
        <w:pStyle w:val="2"/>
        <w:spacing w:line="360" w:lineRule="auto"/>
        <w:ind w:firstLine="567"/>
        <w:jc w:val="both"/>
        <w:rPr>
          <w:rStyle w:val="af2"/>
          <w:sz w:val="28"/>
          <w:szCs w:val="28"/>
          <w:lang w:val="ru-RU"/>
        </w:rPr>
      </w:pPr>
      <w:r w:rsidRPr="008177D0">
        <w:rPr>
          <w:rStyle w:val="af2"/>
          <w:sz w:val="28"/>
          <w:szCs w:val="28"/>
        </w:rPr>
        <w:t>Можно без сомнений сказать, что возрожден</w:t>
      </w:r>
      <w:r w:rsidR="008177D0">
        <w:rPr>
          <w:rStyle w:val="af2"/>
          <w:sz w:val="28"/>
          <w:szCs w:val="28"/>
        </w:rPr>
        <w:t>ие комплекса ГТО в наше время</w:t>
      </w:r>
      <w:r w:rsidR="008177D0">
        <w:rPr>
          <w:rStyle w:val="af2"/>
          <w:sz w:val="28"/>
          <w:szCs w:val="28"/>
          <w:lang w:val="ru-RU"/>
        </w:rPr>
        <w:t xml:space="preserve"> </w:t>
      </w:r>
      <w:r w:rsidR="00295023">
        <w:rPr>
          <w:rStyle w:val="af2"/>
          <w:sz w:val="28"/>
          <w:szCs w:val="28"/>
          <w:lang w:val="ru-RU"/>
        </w:rPr>
        <w:t>–</w:t>
      </w:r>
      <w:r w:rsidR="008177D0">
        <w:rPr>
          <w:rStyle w:val="af2"/>
          <w:sz w:val="28"/>
          <w:szCs w:val="28"/>
          <w:lang w:val="ru-RU"/>
        </w:rPr>
        <w:t xml:space="preserve"> </w:t>
      </w:r>
      <w:r w:rsidRPr="008177D0">
        <w:rPr>
          <w:rStyle w:val="af2"/>
          <w:sz w:val="28"/>
          <w:szCs w:val="28"/>
        </w:rPr>
        <w:t>важный</w:t>
      </w:r>
      <w:r w:rsidR="00295023">
        <w:rPr>
          <w:rStyle w:val="af2"/>
          <w:sz w:val="28"/>
          <w:szCs w:val="28"/>
          <w:lang w:val="ru-RU"/>
        </w:rPr>
        <w:t xml:space="preserve"> и нужный</w:t>
      </w:r>
      <w:r w:rsidRPr="008177D0">
        <w:rPr>
          <w:rStyle w:val="af2"/>
          <w:sz w:val="28"/>
          <w:szCs w:val="28"/>
        </w:rPr>
        <w:t xml:space="preserve"> шаг вперед </w:t>
      </w:r>
      <w:r w:rsidR="00295023">
        <w:rPr>
          <w:rStyle w:val="af2"/>
          <w:sz w:val="28"/>
          <w:szCs w:val="28"/>
        </w:rPr>
        <w:t xml:space="preserve">в физическом воспитании нашего </w:t>
      </w:r>
      <w:r w:rsidR="00295023">
        <w:rPr>
          <w:rStyle w:val="af2"/>
          <w:sz w:val="28"/>
          <w:szCs w:val="28"/>
          <w:lang w:val="ru-RU"/>
        </w:rPr>
        <w:t>поколения</w:t>
      </w:r>
      <w:r w:rsidRPr="008177D0">
        <w:rPr>
          <w:rStyle w:val="af2"/>
          <w:sz w:val="28"/>
          <w:szCs w:val="28"/>
        </w:rPr>
        <w:t xml:space="preserve">. Неудивительно, что в сдаче нормативов ГТО принимают участие </w:t>
      </w:r>
      <w:r w:rsidRPr="008177D0">
        <w:rPr>
          <w:rStyle w:val="af2"/>
          <w:sz w:val="28"/>
          <w:szCs w:val="28"/>
        </w:rPr>
        <w:lastRenderedPageBreak/>
        <w:t>пожилые люди. Для пенсионеров нор</w:t>
      </w:r>
      <w:r w:rsidR="008177D0">
        <w:rPr>
          <w:rStyle w:val="af2"/>
          <w:sz w:val="28"/>
          <w:szCs w:val="28"/>
        </w:rPr>
        <w:t xml:space="preserve">мативы ГТО </w:t>
      </w:r>
      <w:r w:rsidR="008177D0">
        <w:rPr>
          <w:rStyle w:val="af2"/>
          <w:sz w:val="28"/>
          <w:szCs w:val="28"/>
          <w:lang w:val="ru-RU"/>
        </w:rPr>
        <w:t xml:space="preserve">- </w:t>
      </w:r>
      <w:r w:rsidRPr="008177D0">
        <w:rPr>
          <w:rStyle w:val="af2"/>
          <w:sz w:val="28"/>
          <w:szCs w:val="28"/>
        </w:rPr>
        <w:t>серьезное мероприятие и относятся они к нему с достоинством, ну и конечно - это ностальгия о молодости.</w:t>
      </w:r>
      <w:r w:rsidR="00295023">
        <w:rPr>
          <w:rStyle w:val="af2"/>
          <w:sz w:val="28"/>
          <w:szCs w:val="28"/>
          <w:lang w:val="ru-RU"/>
        </w:rPr>
        <w:t xml:space="preserve"> Но </w:t>
      </w:r>
      <w:r w:rsidR="001E67FB">
        <w:rPr>
          <w:rStyle w:val="af2"/>
          <w:sz w:val="28"/>
          <w:szCs w:val="28"/>
          <w:lang w:val="ru-RU"/>
        </w:rPr>
        <w:t xml:space="preserve">и </w:t>
      </w:r>
      <w:r w:rsidR="00295023">
        <w:rPr>
          <w:rStyle w:val="af2"/>
          <w:sz w:val="28"/>
          <w:szCs w:val="28"/>
          <w:lang w:val="ru-RU"/>
        </w:rPr>
        <w:t xml:space="preserve">привлекать молодое поколение к спорту тоже не </w:t>
      </w:r>
      <w:proofErr w:type="gramStart"/>
      <w:r w:rsidR="00295023">
        <w:rPr>
          <w:rStyle w:val="af2"/>
          <w:sz w:val="28"/>
          <w:szCs w:val="28"/>
          <w:lang w:val="ru-RU"/>
        </w:rPr>
        <w:t>мало важно</w:t>
      </w:r>
      <w:proofErr w:type="gramEnd"/>
      <w:r w:rsidR="00295023">
        <w:rPr>
          <w:rStyle w:val="af2"/>
          <w:sz w:val="28"/>
          <w:szCs w:val="28"/>
          <w:lang w:val="ru-RU"/>
        </w:rPr>
        <w:t xml:space="preserve">. </w:t>
      </w:r>
      <w:r w:rsidR="008177D0" w:rsidRPr="00295023">
        <w:rPr>
          <w:rStyle w:val="af2"/>
          <w:sz w:val="28"/>
          <w:szCs w:val="28"/>
          <w:lang w:val="ru-RU"/>
        </w:rPr>
        <w:t>[</w:t>
      </w:r>
      <w:r w:rsidR="008177D0">
        <w:rPr>
          <w:rStyle w:val="af2"/>
          <w:sz w:val="28"/>
          <w:szCs w:val="28"/>
          <w:lang w:val="ru-RU"/>
        </w:rPr>
        <w:t>5</w:t>
      </w:r>
      <w:r w:rsidR="008177D0" w:rsidRPr="00295023">
        <w:rPr>
          <w:rStyle w:val="af2"/>
          <w:sz w:val="28"/>
          <w:szCs w:val="28"/>
          <w:lang w:val="ru-RU"/>
        </w:rPr>
        <w:t>]</w:t>
      </w:r>
    </w:p>
    <w:p w:rsidR="00733E0B" w:rsidRDefault="00733E0B" w:rsidP="00733E0B">
      <w:pPr>
        <w:tabs>
          <w:tab w:val="left" w:pos="3614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3C1302" w:rsidRPr="008177D0" w:rsidRDefault="003C1302" w:rsidP="00733E0B">
      <w:pPr>
        <w:tabs>
          <w:tab w:val="left" w:pos="3614"/>
        </w:tabs>
        <w:spacing w:line="360" w:lineRule="auto"/>
        <w:jc w:val="center"/>
        <w:rPr>
          <w:lang w:val="ru-RU"/>
        </w:rPr>
      </w:pPr>
      <w:r w:rsidRPr="003C1302">
        <w:rPr>
          <w:b/>
          <w:sz w:val="28"/>
          <w:szCs w:val="28"/>
          <w:lang w:val="ru-RU"/>
        </w:rPr>
        <w:t xml:space="preserve">Список </w:t>
      </w:r>
      <w:r w:rsidR="00414D82">
        <w:rPr>
          <w:b/>
          <w:sz w:val="28"/>
          <w:szCs w:val="28"/>
          <w:lang w:val="ru-RU"/>
        </w:rPr>
        <w:t>литературы</w:t>
      </w:r>
    </w:p>
    <w:p w:rsidR="00CA298E" w:rsidRPr="008177D0" w:rsidRDefault="00220CA3" w:rsidP="00733E0B">
      <w:pPr>
        <w:pStyle w:val="ac"/>
        <w:numPr>
          <w:ilvl w:val="0"/>
          <w:numId w:val="4"/>
        </w:numPr>
        <w:tabs>
          <w:tab w:val="left" w:pos="3614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  <w:hyperlink r:id="rId7" w:history="1">
        <w:r w:rsidR="003C1302" w:rsidRPr="008177D0">
          <w:rPr>
            <w:rStyle w:val="ad"/>
            <w:rFonts w:cs="Times New Roman"/>
            <w:sz w:val="28"/>
            <w:szCs w:val="28"/>
            <w:lang w:val="ru-RU"/>
          </w:rPr>
          <w:t>https://cgon.rospotrebnadzor.ru/naseleniyu/zdorovyy-obraz-zhizni/chto-takoe-gto-/</w:t>
        </w:r>
      </w:hyperlink>
    </w:p>
    <w:p w:rsidR="009A6BA8" w:rsidRPr="009A6BA8" w:rsidRDefault="006D371B" w:rsidP="00733E0B">
      <w:pPr>
        <w:pStyle w:val="ac"/>
        <w:numPr>
          <w:ilvl w:val="0"/>
          <w:numId w:val="4"/>
        </w:numPr>
        <w:tabs>
          <w:tab w:val="left" w:pos="3614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6D371B">
        <w:rPr>
          <w:rFonts w:cs="Times New Roman"/>
          <w:color w:val="333333"/>
          <w:sz w:val="28"/>
          <w:szCs w:val="28"/>
          <w:shd w:val="clear" w:color="auto" w:fill="F6F6F6"/>
        </w:rPr>
        <w:t>«Научно-практический электронный журнал Аллея Науки» № 6(57) 2021 Alley-science.ru</w:t>
      </w:r>
      <w:r>
        <w:rPr>
          <w:rFonts w:cs="Times New Roman"/>
          <w:color w:val="333333"/>
          <w:sz w:val="28"/>
          <w:szCs w:val="28"/>
          <w:shd w:val="clear" w:color="auto" w:fill="F6F6F6"/>
          <w:lang w:val="ru-RU"/>
        </w:rPr>
        <w:t xml:space="preserve"> </w:t>
      </w:r>
    </w:p>
    <w:p w:rsidR="009A6BA8" w:rsidRPr="009A6BA8" w:rsidRDefault="00220CA3" w:rsidP="00733E0B">
      <w:pPr>
        <w:pStyle w:val="ac"/>
        <w:numPr>
          <w:ilvl w:val="0"/>
          <w:numId w:val="4"/>
        </w:numPr>
        <w:tabs>
          <w:tab w:val="left" w:pos="3614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  <w:hyperlink r:id="rId8" w:history="1">
        <w:r w:rsidR="009A6BA8" w:rsidRPr="00336BF4">
          <w:rPr>
            <w:rStyle w:val="ad"/>
            <w:rFonts w:cs="Times New Roman"/>
            <w:sz w:val="28"/>
            <w:szCs w:val="28"/>
          </w:rPr>
          <w:t>https://moluch.ru/archive/393/86888/</w:t>
        </w:r>
      </w:hyperlink>
    </w:p>
    <w:p w:rsidR="009E6D20" w:rsidRPr="009E6D20" w:rsidRDefault="00220CA3" w:rsidP="00733E0B">
      <w:pPr>
        <w:pStyle w:val="ac"/>
        <w:numPr>
          <w:ilvl w:val="0"/>
          <w:numId w:val="4"/>
        </w:numPr>
        <w:tabs>
          <w:tab w:val="left" w:pos="3614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  <w:hyperlink r:id="rId9" w:history="1">
        <w:r w:rsidR="009E6D20" w:rsidRPr="00336BF4">
          <w:rPr>
            <w:rStyle w:val="ad"/>
            <w:rFonts w:cs="Times New Roman"/>
            <w:sz w:val="28"/>
            <w:szCs w:val="28"/>
          </w:rPr>
          <w:t>https://multiurok.ru/files/statia-rol-i-znachenie-gto-v-sovremennom-obshchest.html</w:t>
        </w:r>
      </w:hyperlink>
    </w:p>
    <w:p w:rsidR="008177D0" w:rsidRPr="008177D0" w:rsidRDefault="00220CA3" w:rsidP="00733E0B">
      <w:pPr>
        <w:pStyle w:val="ac"/>
        <w:numPr>
          <w:ilvl w:val="0"/>
          <w:numId w:val="4"/>
        </w:numPr>
        <w:tabs>
          <w:tab w:val="left" w:pos="3614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  <w:hyperlink r:id="rId10" w:history="1">
        <w:r w:rsidR="008177D0" w:rsidRPr="00336BF4">
          <w:rPr>
            <w:rStyle w:val="ad"/>
            <w:rFonts w:cs="Times New Roman"/>
            <w:sz w:val="28"/>
            <w:szCs w:val="28"/>
          </w:rPr>
          <w:t>https://izron.ru/articles/perspektivy-razvitiya-nauki-v-oblasti-pedagogiki-i-psikhologii-sbornik-nauchnykh-trudov-po-itogam-me/sektsiya-4-teoriya-i-metodika-fizicheskogo-vospitaniya-sportivnoy-trenirovki-ozdorovitelnoy-i-adapti/znachimost-kompleksa-gto-v-nashe-vremya/</w:t>
        </w:r>
      </w:hyperlink>
    </w:p>
    <w:p w:rsidR="003C1302" w:rsidRPr="00733E0B" w:rsidRDefault="003C1302" w:rsidP="00733E0B">
      <w:pPr>
        <w:pStyle w:val="ac"/>
        <w:tabs>
          <w:tab w:val="left" w:pos="3614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sectPr w:rsidR="003C1302" w:rsidRPr="00733E0B" w:rsidSect="0012754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D7" w:rsidRDefault="00927AD7" w:rsidP="004C044B">
      <w:r>
        <w:separator/>
      </w:r>
    </w:p>
  </w:endnote>
  <w:endnote w:type="continuationSeparator" w:id="0">
    <w:p w:rsidR="00927AD7" w:rsidRDefault="00927AD7" w:rsidP="004C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D7" w:rsidRDefault="00927AD7" w:rsidP="004C044B">
      <w:r w:rsidRPr="004C044B">
        <w:rPr>
          <w:color w:val="000000"/>
        </w:rPr>
        <w:separator/>
      </w:r>
    </w:p>
  </w:footnote>
  <w:footnote w:type="continuationSeparator" w:id="0">
    <w:p w:rsidR="00927AD7" w:rsidRDefault="00927AD7" w:rsidP="004C0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D46"/>
    <w:multiLevelType w:val="multilevel"/>
    <w:tmpl w:val="E7E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602A0"/>
    <w:multiLevelType w:val="multilevel"/>
    <w:tmpl w:val="ADD2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A781C"/>
    <w:multiLevelType w:val="hybridMultilevel"/>
    <w:tmpl w:val="2C7E339C"/>
    <w:lvl w:ilvl="0" w:tplc="4168B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0164C"/>
    <w:multiLevelType w:val="hybridMultilevel"/>
    <w:tmpl w:val="3716AAD6"/>
    <w:lvl w:ilvl="0" w:tplc="4168B628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>
    <w:nsid w:val="3B270CB6"/>
    <w:multiLevelType w:val="hybridMultilevel"/>
    <w:tmpl w:val="A1129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3B3A5B"/>
    <w:multiLevelType w:val="hybridMultilevel"/>
    <w:tmpl w:val="F1FAA212"/>
    <w:lvl w:ilvl="0" w:tplc="4168B6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FE44C14"/>
    <w:multiLevelType w:val="hybridMultilevel"/>
    <w:tmpl w:val="B2DE81E2"/>
    <w:lvl w:ilvl="0" w:tplc="4168B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B420D"/>
    <w:multiLevelType w:val="hybridMultilevel"/>
    <w:tmpl w:val="A238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A6A5F"/>
    <w:multiLevelType w:val="hybridMultilevel"/>
    <w:tmpl w:val="7B00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87FBD"/>
    <w:multiLevelType w:val="multilevel"/>
    <w:tmpl w:val="A5D6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F1983"/>
    <w:multiLevelType w:val="hybridMultilevel"/>
    <w:tmpl w:val="DB82CE1C"/>
    <w:lvl w:ilvl="0" w:tplc="4168B6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4B"/>
    <w:rsid w:val="00004E6C"/>
    <w:rsid w:val="00023943"/>
    <w:rsid w:val="000756DF"/>
    <w:rsid w:val="000860FD"/>
    <w:rsid w:val="000B00AA"/>
    <w:rsid w:val="000D2ACE"/>
    <w:rsid w:val="0012256F"/>
    <w:rsid w:val="0012754F"/>
    <w:rsid w:val="00166AF3"/>
    <w:rsid w:val="00166FBE"/>
    <w:rsid w:val="001814EC"/>
    <w:rsid w:val="001E67FB"/>
    <w:rsid w:val="00200140"/>
    <w:rsid w:val="00220CA3"/>
    <w:rsid w:val="002425C3"/>
    <w:rsid w:val="00281DC9"/>
    <w:rsid w:val="00295023"/>
    <w:rsid w:val="002E5AFA"/>
    <w:rsid w:val="002F6A87"/>
    <w:rsid w:val="0035111E"/>
    <w:rsid w:val="003A65BF"/>
    <w:rsid w:val="003B20C4"/>
    <w:rsid w:val="003C1302"/>
    <w:rsid w:val="00414D82"/>
    <w:rsid w:val="00424D9A"/>
    <w:rsid w:val="004550B3"/>
    <w:rsid w:val="00464F29"/>
    <w:rsid w:val="004C044B"/>
    <w:rsid w:val="0051502A"/>
    <w:rsid w:val="00517A74"/>
    <w:rsid w:val="00551A93"/>
    <w:rsid w:val="00553B38"/>
    <w:rsid w:val="005545E8"/>
    <w:rsid w:val="00647DC6"/>
    <w:rsid w:val="0065040E"/>
    <w:rsid w:val="00652B6F"/>
    <w:rsid w:val="006B7AAE"/>
    <w:rsid w:val="006D371B"/>
    <w:rsid w:val="006E31AB"/>
    <w:rsid w:val="006F2152"/>
    <w:rsid w:val="006F4C55"/>
    <w:rsid w:val="00733E0B"/>
    <w:rsid w:val="00795C99"/>
    <w:rsid w:val="007D03A3"/>
    <w:rsid w:val="007F2337"/>
    <w:rsid w:val="007F45ED"/>
    <w:rsid w:val="007F4F8E"/>
    <w:rsid w:val="008177D0"/>
    <w:rsid w:val="008327B6"/>
    <w:rsid w:val="00866934"/>
    <w:rsid w:val="00875C2F"/>
    <w:rsid w:val="008C19DF"/>
    <w:rsid w:val="008C1BC9"/>
    <w:rsid w:val="008E5124"/>
    <w:rsid w:val="008F7E46"/>
    <w:rsid w:val="00927AD7"/>
    <w:rsid w:val="00964433"/>
    <w:rsid w:val="00973E85"/>
    <w:rsid w:val="009A6BA8"/>
    <w:rsid w:val="009B0176"/>
    <w:rsid w:val="009D4423"/>
    <w:rsid w:val="009E6447"/>
    <w:rsid w:val="009E6D20"/>
    <w:rsid w:val="009F3999"/>
    <w:rsid w:val="00AD4CB7"/>
    <w:rsid w:val="00AE7F39"/>
    <w:rsid w:val="00B07905"/>
    <w:rsid w:val="00B32043"/>
    <w:rsid w:val="00B766AB"/>
    <w:rsid w:val="00B9563B"/>
    <w:rsid w:val="00BC0E2C"/>
    <w:rsid w:val="00BC281A"/>
    <w:rsid w:val="00C01A01"/>
    <w:rsid w:val="00C04709"/>
    <w:rsid w:val="00C224A1"/>
    <w:rsid w:val="00C50E7E"/>
    <w:rsid w:val="00C77B10"/>
    <w:rsid w:val="00CA20FD"/>
    <w:rsid w:val="00CA298E"/>
    <w:rsid w:val="00D032F4"/>
    <w:rsid w:val="00D036F5"/>
    <w:rsid w:val="00D373E8"/>
    <w:rsid w:val="00DB7CA8"/>
    <w:rsid w:val="00E27834"/>
    <w:rsid w:val="00E37143"/>
    <w:rsid w:val="00E742CE"/>
    <w:rsid w:val="00E92F71"/>
    <w:rsid w:val="00EB23E0"/>
    <w:rsid w:val="00EC53D6"/>
    <w:rsid w:val="00EC692B"/>
    <w:rsid w:val="00EE66A0"/>
    <w:rsid w:val="00EF3760"/>
    <w:rsid w:val="00F05D28"/>
    <w:rsid w:val="00F15011"/>
    <w:rsid w:val="00F22999"/>
    <w:rsid w:val="00F44924"/>
    <w:rsid w:val="00F550F3"/>
    <w:rsid w:val="00F8398C"/>
    <w:rsid w:val="00F9355E"/>
    <w:rsid w:val="00FB3632"/>
    <w:rsid w:val="00FB740B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44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D03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044B"/>
    <w:pPr>
      <w:suppressAutoHyphens/>
    </w:pPr>
  </w:style>
  <w:style w:type="paragraph" w:customStyle="1" w:styleId="Heading">
    <w:name w:val="Heading"/>
    <w:basedOn w:val="Standard"/>
    <w:next w:val="Textbody"/>
    <w:rsid w:val="004C04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C044B"/>
    <w:pPr>
      <w:spacing w:after="120"/>
    </w:pPr>
  </w:style>
  <w:style w:type="paragraph" w:styleId="a3">
    <w:name w:val="List"/>
    <w:basedOn w:val="Textbody"/>
    <w:rsid w:val="004C044B"/>
  </w:style>
  <w:style w:type="paragraph" w:customStyle="1" w:styleId="Caption">
    <w:name w:val="Caption"/>
    <w:basedOn w:val="Standard"/>
    <w:rsid w:val="004C04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044B"/>
    <w:pPr>
      <w:suppressLineNumbers/>
    </w:pPr>
  </w:style>
  <w:style w:type="paragraph" w:styleId="a4">
    <w:name w:val="Balloon Text"/>
    <w:basedOn w:val="a"/>
    <w:rsid w:val="004C044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rsid w:val="004C044B"/>
    <w:rPr>
      <w:rFonts w:ascii="Tahoma" w:hAnsi="Tahoma"/>
      <w:sz w:val="16"/>
      <w:szCs w:val="16"/>
    </w:rPr>
  </w:style>
  <w:style w:type="paragraph" w:customStyle="1" w:styleId="paragraph7ilyg4">
    <w:name w:val="_paragraph_7ilyg_4"/>
    <w:basedOn w:val="a"/>
    <w:rsid w:val="008C19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Strong"/>
    <w:basedOn w:val="a0"/>
    <w:uiPriority w:val="22"/>
    <w:qFormat/>
    <w:rsid w:val="008C19DF"/>
    <w:rPr>
      <w:b/>
      <w:bCs/>
    </w:rPr>
  </w:style>
  <w:style w:type="paragraph" w:styleId="a7">
    <w:name w:val="No Spacing"/>
    <w:uiPriority w:val="1"/>
    <w:qFormat/>
    <w:rsid w:val="0051502A"/>
    <w:pPr>
      <w:suppressAutoHyphens/>
    </w:pPr>
  </w:style>
  <w:style w:type="paragraph" w:styleId="a8">
    <w:name w:val="header"/>
    <w:basedOn w:val="a"/>
    <w:link w:val="a9"/>
    <w:uiPriority w:val="99"/>
    <w:semiHidden/>
    <w:unhideWhenUsed/>
    <w:rsid w:val="00CA29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298E"/>
  </w:style>
  <w:style w:type="paragraph" w:styleId="aa">
    <w:name w:val="footer"/>
    <w:basedOn w:val="a"/>
    <w:link w:val="ab"/>
    <w:uiPriority w:val="99"/>
    <w:semiHidden/>
    <w:unhideWhenUsed/>
    <w:rsid w:val="00CA29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298E"/>
  </w:style>
  <w:style w:type="paragraph" w:styleId="ac">
    <w:name w:val="List Paragraph"/>
    <w:basedOn w:val="a"/>
    <w:uiPriority w:val="34"/>
    <w:qFormat/>
    <w:rsid w:val="00CA298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C1302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E5A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E5AF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f0">
    <w:name w:val="Book Title"/>
    <w:basedOn w:val="a0"/>
    <w:uiPriority w:val="33"/>
    <w:qFormat/>
    <w:rsid w:val="00D036F5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D03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BC28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2">
    <w:name w:val="Quote"/>
    <w:basedOn w:val="a"/>
    <w:next w:val="a"/>
    <w:link w:val="20"/>
    <w:uiPriority w:val="29"/>
    <w:qFormat/>
    <w:rsid w:val="009E6D2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E6D20"/>
    <w:rPr>
      <w:i/>
      <w:iCs/>
      <w:color w:val="000000" w:themeColor="text1"/>
    </w:rPr>
  </w:style>
  <w:style w:type="character" w:styleId="af2">
    <w:name w:val="Emphasis"/>
    <w:basedOn w:val="a0"/>
    <w:uiPriority w:val="20"/>
    <w:qFormat/>
    <w:rsid w:val="008177D0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6E31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393/868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on.rospotrebnadzor.ru/naseleniyu/zdorovyy-obraz-zhizni/chto-takoe-gto-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zron.ru/articles/perspektivy-razvitiya-nauki-v-oblasti-pedagogiki-i-psikhologii-sbornik-nauchnykh-trudov-po-itogam-me/sektsiya-4-teoriya-i-metodika-fizicheskogo-vospitaniya-sportivnoy-trenirovki-ozdorovitelnoy-i-adapti/znachimost-kompleksa-gto-v-nashe-vrem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statia-rol-i-znachenie-gto-v-sovremennom-obshche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</cp:revision>
  <cp:lastPrinted>2024-04-16T10:43:00Z</cp:lastPrinted>
  <dcterms:created xsi:type="dcterms:W3CDTF">2024-04-11T18:41:00Z</dcterms:created>
  <dcterms:modified xsi:type="dcterms:W3CDTF">2024-04-17T12:15:00Z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