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4DB" w:rsidRDefault="00C974DB" w:rsidP="00C974DB">
      <w:pPr>
        <w:pStyle w:val="c11"/>
        <w:shd w:val="clear" w:color="auto" w:fill="FFFFFF"/>
        <w:spacing w:before="0" w:beforeAutospacing="0" w:after="0" w:afterAutospacing="0"/>
        <w:jc w:val="center"/>
        <w:rPr>
          <w:rFonts w:ascii="Calibri" w:hAnsi="Calibri"/>
          <w:color w:val="000000"/>
          <w:sz w:val="22"/>
          <w:szCs w:val="22"/>
        </w:rPr>
      </w:pPr>
      <w:r>
        <w:rPr>
          <w:rStyle w:val="c3"/>
          <w:b/>
          <w:bCs/>
          <w:color w:val="000000"/>
          <w:sz w:val="28"/>
          <w:szCs w:val="28"/>
        </w:rPr>
        <w:t>Как закрепить правильное произношение звуков</w:t>
      </w:r>
    </w:p>
    <w:p w:rsidR="00C974DB" w:rsidRDefault="00C974DB" w:rsidP="00C974DB">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Наконец, наступил долгожданный момент: ваш ребенок научился произносить трудный для него звук. Но родители часто бывают разочарованы тем, что, повторяя звук изолированно по просьбе взрослых или по собственной инициативе, малыш не произноси его речи, которая остается практически без изменений. Это вполне закономерное явление, говорящее о том, что пришло время для важного этапа логопедической работы – </w:t>
      </w:r>
      <w:r>
        <w:rPr>
          <w:rStyle w:val="c10"/>
          <w:i/>
          <w:iCs/>
          <w:color w:val="000000"/>
          <w:sz w:val="28"/>
          <w:szCs w:val="28"/>
          <w:u w:val="single"/>
        </w:rPr>
        <w:t>автоматизации (закрепления) правильного произношения</w:t>
      </w:r>
      <w:r>
        <w:rPr>
          <w:rStyle w:val="c0"/>
          <w:color w:val="000000"/>
          <w:sz w:val="28"/>
          <w:szCs w:val="28"/>
        </w:rPr>
        <w:t>. Насколько постановка звука кропотливый труд логопеда, требующий специальных знаний и навыков, настолько автоматизация звуков – сотрудничество ребенка и его родителей.</w:t>
      </w:r>
    </w:p>
    <w:p w:rsidR="00C974DB" w:rsidRDefault="00C974DB" w:rsidP="00C974DB">
      <w:pPr>
        <w:pStyle w:val="c2"/>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Предлагаемые игры и игровые упражнения помогут автоматизировать (закрепить) звук, который ваш ребёнок научился правильно произносить, а так же будут способствовать расширению его словарного запаса, подготовят к усвоению грамоты, предупредят ошибки чтения и письма, научат правильно строить предложения, разовьют связную речь.</w:t>
      </w:r>
    </w:p>
    <w:p w:rsidR="00C974DB" w:rsidRDefault="00C974DB" w:rsidP="00C974DB">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r>
        <w:rPr>
          <w:rStyle w:val="c3"/>
          <w:b/>
          <w:bCs/>
          <w:color w:val="000000"/>
          <w:sz w:val="28"/>
          <w:szCs w:val="28"/>
        </w:rPr>
        <w:t>        Планируя занятия, помните, что:</w:t>
      </w:r>
    </w:p>
    <w:p w:rsidR="00C974DB" w:rsidRDefault="00C974DB" w:rsidP="00C974DB">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r>
        <w:rPr>
          <w:rStyle w:val="c9"/>
          <w:color w:val="000000"/>
          <w:sz w:val="28"/>
          <w:szCs w:val="28"/>
          <w:u w:val="single"/>
        </w:rPr>
        <w:t>они должны быть систематическим</w:t>
      </w:r>
      <w:r>
        <w:rPr>
          <w:rStyle w:val="c0"/>
          <w:color w:val="000000"/>
          <w:sz w:val="28"/>
          <w:szCs w:val="28"/>
        </w:rPr>
        <w:t>, так как у ребёнка 5-7 лет навык формируется в результате постоянного повторения, закрепления желаемого действия; в противном случае автоматизация звука может затянуться на длительное время;</w:t>
      </w:r>
    </w:p>
    <w:p w:rsidR="00C974DB" w:rsidRDefault="00C974DB" w:rsidP="00C974DB">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r>
        <w:rPr>
          <w:rStyle w:val="c9"/>
          <w:color w:val="000000"/>
          <w:sz w:val="28"/>
          <w:szCs w:val="28"/>
          <w:u w:val="single"/>
        </w:rPr>
        <w:t>правильно выбирайте время для занятий;</w:t>
      </w:r>
      <w:r>
        <w:rPr>
          <w:rStyle w:val="c0"/>
          <w:color w:val="000000"/>
          <w:sz w:val="28"/>
          <w:szCs w:val="28"/>
        </w:rPr>
        <w:t> </w:t>
      </w:r>
    </w:p>
    <w:p w:rsidR="00C974DB" w:rsidRDefault="00C974DB" w:rsidP="00C974DB">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r>
        <w:rPr>
          <w:rStyle w:val="c9"/>
          <w:color w:val="000000"/>
          <w:sz w:val="28"/>
          <w:szCs w:val="28"/>
          <w:u w:val="single"/>
        </w:rPr>
        <w:t>продолжительность</w:t>
      </w:r>
      <w:r>
        <w:rPr>
          <w:rStyle w:val="c0"/>
          <w:color w:val="000000"/>
          <w:sz w:val="28"/>
          <w:szCs w:val="28"/>
        </w:rPr>
        <w:t> занятия может составлять </w:t>
      </w:r>
      <w:r>
        <w:rPr>
          <w:rStyle w:val="c9"/>
          <w:color w:val="000000"/>
          <w:sz w:val="28"/>
          <w:szCs w:val="28"/>
          <w:u w:val="single"/>
        </w:rPr>
        <w:t>от 10 до 20-25 минут</w:t>
      </w:r>
      <w:r>
        <w:rPr>
          <w:rStyle w:val="c0"/>
          <w:color w:val="000000"/>
          <w:sz w:val="28"/>
          <w:szCs w:val="28"/>
        </w:rPr>
        <w:t>;</w:t>
      </w:r>
    </w:p>
    <w:p w:rsidR="00C974DB" w:rsidRDefault="00C974DB" w:rsidP="00C974DB">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r>
        <w:rPr>
          <w:rStyle w:val="c9"/>
          <w:color w:val="000000"/>
          <w:sz w:val="28"/>
          <w:szCs w:val="28"/>
          <w:u w:val="single"/>
        </w:rPr>
        <w:t>ваш ребёнок нуждается в похвале и поддержке</w:t>
      </w:r>
      <w:r>
        <w:rPr>
          <w:rStyle w:val="c0"/>
          <w:color w:val="000000"/>
          <w:sz w:val="28"/>
          <w:szCs w:val="28"/>
        </w:rPr>
        <w:t>, особенно если испытывает какие-то трудности; избегайте слов «Ты сказал неправильно», «Это неверный ответ», «Ты слушаешь невнимательно», лучшие варианты  - </w:t>
      </w:r>
      <w:r>
        <w:rPr>
          <w:rStyle w:val="c10"/>
          <w:i/>
          <w:iCs/>
          <w:color w:val="000000"/>
          <w:sz w:val="28"/>
          <w:szCs w:val="28"/>
          <w:u w:val="single"/>
        </w:rPr>
        <w:t>«Давай подумаем вместе», «Я назову два (три) слова, а ты выбери подходящее», «Послушай ещё раз»;</w:t>
      </w:r>
    </w:p>
    <w:p w:rsidR="00C974DB" w:rsidRDefault="00C974DB" w:rsidP="00C974DB">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Предлагаемые вам игровые задания и   могут выполняться не только в домашних условиях, но и на прогулке.  </w:t>
      </w:r>
    </w:p>
    <w:p w:rsidR="00C974DB" w:rsidRDefault="00C974DB" w:rsidP="00C974DB">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r>
        <w:rPr>
          <w:rStyle w:val="c3"/>
          <w:b/>
          <w:bCs/>
          <w:color w:val="000000"/>
          <w:sz w:val="28"/>
          <w:szCs w:val="28"/>
        </w:rPr>
        <w:t>«Звук потерялся».</w:t>
      </w:r>
      <w:r>
        <w:rPr>
          <w:rStyle w:val="c0"/>
          <w:color w:val="000000"/>
          <w:sz w:val="28"/>
          <w:szCs w:val="28"/>
        </w:rPr>
        <w:t> Называя слова без последнего (или первого – более сложный вариант) звука, попросите ребёнка вернуть его на место, чтобы слово стало понятным. Например, для звука «Р»: _ак, _оза, _учка, _ыба…  </w:t>
      </w:r>
    </w:p>
    <w:p w:rsidR="00C974DB" w:rsidRDefault="00C974DB" w:rsidP="00C974DB">
      <w:pPr>
        <w:pStyle w:val="c2"/>
        <w:shd w:val="clear" w:color="auto" w:fill="FFFFFF"/>
        <w:spacing w:before="0" w:beforeAutospacing="0" w:after="0" w:afterAutospacing="0"/>
        <w:ind w:firstLine="708"/>
        <w:jc w:val="both"/>
        <w:rPr>
          <w:rFonts w:ascii="Calibri" w:hAnsi="Calibri"/>
          <w:color w:val="000000"/>
          <w:sz w:val="22"/>
          <w:szCs w:val="22"/>
        </w:rPr>
      </w:pPr>
      <w:r>
        <w:rPr>
          <w:rStyle w:val="c3"/>
          <w:b/>
          <w:bCs/>
          <w:color w:val="000000"/>
          <w:sz w:val="28"/>
          <w:szCs w:val="28"/>
        </w:rPr>
        <w:t>«Назови маленький предмет».</w:t>
      </w:r>
      <w:r>
        <w:rPr>
          <w:rStyle w:val="c0"/>
          <w:color w:val="000000"/>
          <w:sz w:val="28"/>
          <w:szCs w:val="28"/>
        </w:rPr>
        <w:t> Предлагая ребёнку слова, где есть нужный звук, попросите изменить его: лодка – лодочка, полка - … , угол - …</w:t>
      </w:r>
    </w:p>
    <w:p w:rsidR="00C974DB" w:rsidRDefault="00C974DB" w:rsidP="00C974DB">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r>
        <w:rPr>
          <w:rStyle w:val="c3"/>
          <w:b/>
          <w:bCs/>
          <w:color w:val="000000"/>
          <w:sz w:val="28"/>
          <w:szCs w:val="28"/>
        </w:rPr>
        <w:t>«Один – много»</w:t>
      </w:r>
      <w:r>
        <w:rPr>
          <w:rStyle w:val="c0"/>
          <w:color w:val="000000"/>
          <w:sz w:val="28"/>
          <w:szCs w:val="28"/>
        </w:rPr>
        <w:t>: роза – розы, друг - … , сестра - …  </w:t>
      </w:r>
    </w:p>
    <w:p w:rsidR="00C974DB" w:rsidRDefault="00C974DB" w:rsidP="00C974DB">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Можно обыграть ситуацию: «Представь, что у тебя есть волшебная палочка. Она может превратить один предмет в несколько. Я назову один предмет, а ты преврати их во множество. Не забудь красиво говорить звук …».</w:t>
      </w:r>
    </w:p>
    <w:p w:rsidR="00C974DB" w:rsidRDefault="00C974DB" w:rsidP="00C974DB">
      <w:pPr>
        <w:pStyle w:val="c2"/>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«Доскажи словечко».  «Угадай, какое слово я задумал:</w:t>
      </w:r>
      <w:r>
        <w:rPr>
          <w:rStyle w:val="c0"/>
          <w:color w:val="000000"/>
          <w:sz w:val="28"/>
          <w:szCs w:val="28"/>
        </w:rPr>
        <w:t> ра… (кета, дио, кушка, стение и т.д.), чу… (до, жой, кча, лан).  </w:t>
      </w:r>
    </w:p>
    <w:p w:rsidR="00C974DB" w:rsidRDefault="00C974DB" w:rsidP="00C974DB">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Предложите ребёнку назвать как можно больше предметов со звуком. Который он научился правильно произносить. Это может быть игра </w:t>
      </w:r>
      <w:r>
        <w:rPr>
          <w:rStyle w:val="c3"/>
          <w:b/>
          <w:bCs/>
          <w:color w:val="000000"/>
          <w:sz w:val="28"/>
          <w:szCs w:val="28"/>
        </w:rPr>
        <w:t>«Магазин»:</w:t>
      </w:r>
      <w:r>
        <w:rPr>
          <w:rStyle w:val="c0"/>
          <w:color w:val="000000"/>
          <w:sz w:val="28"/>
          <w:szCs w:val="28"/>
        </w:rPr>
        <w:t xml:space="preserve"> «Представь. Что ты пришёл в волшебный магазин. Там можно купить только предметы, у которых в названиях есть звук «Р» (или другой). Зайди в разные отделы («продуктовый», «игрушки», «одежда», </w:t>
      </w:r>
      <w:r>
        <w:rPr>
          <w:rStyle w:val="c0"/>
          <w:color w:val="000000"/>
          <w:sz w:val="28"/>
          <w:szCs w:val="28"/>
        </w:rPr>
        <w:lastRenderedPageBreak/>
        <w:t>«мебель» и др.) и купи как можно больше. Можно поиграть в игру «Слово – шаг», когда разрешается делать шаг, называя любое слово с нужным звуком. При этом ставится задача: дойти до конца ковра, до противоположной стены. В случае повторения одного и того же слова (нет звука или неправильное произношение) придётся вернуться на шаг назад.</w:t>
      </w:r>
    </w:p>
    <w:p w:rsidR="00C974DB" w:rsidRDefault="00C974DB" w:rsidP="00C974DB">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Полезна </w:t>
      </w:r>
      <w:r>
        <w:rPr>
          <w:rStyle w:val="c3"/>
          <w:b/>
          <w:bCs/>
          <w:color w:val="000000"/>
          <w:sz w:val="28"/>
          <w:szCs w:val="28"/>
        </w:rPr>
        <w:t>игра-соревнование «Что вокруг»,</w:t>
      </w:r>
      <w:r>
        <w:rPr>
          <w:rStyle w:val="c0"/>
          <w:color w:val="000000"/>
          <w:sz w:val="28"/>
          <w:szCs w:val="28"/>
        </w:rPr>
        <w:t> в которой вы с ребёнком по очереди называете предметы с закрепляемым звуком, которые есть вокруг. Это могут быть и части предметов ( крышка, карман, рама, ручка), а так же признаки предметов: деревянный, шершавый, красивое, полированный или действия, которые можно совершать с предметами или с их помощью: резать, рисовать, красить, сверлить, вытирать и др.  Выигрывает назвавший слово последним.</w:t>
      </w:r>
    </w:p>
    <w:p w:rsidR="00C974DB" w:rsidRDefault="00C974DB" w:rsidP="00C974DB">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При закреплении звука в речи важно, чтобы ребёнок не столько повторял за вами слова и предложения (хотя это тоже нужно на начальном этапе), сколько чтобы он самостоятельно употреблял то или иное слово. Для этой цели хорошо подходят загадки, которые позволяют развить мыслительные процессы. Как вы уже догадались, отгадка должна содержать закрепляемый звук. Желательно, чтобы и сам текст загадки был насыщен нужным звуком. Например:   </w:t>
      </w:r>
    </w:p>
    <w:p w:rsidR="00C974DB" w:rsidRDefault="00C974DB" w:rsidP="00C974DB">
      <w:pPr>
        <w:pStyle w:val="c11"/>
        <w:shd w:val="clear" w:color="auto" w:fill="FFFFFF"/>
        <w:spacing w:before="0" w:beforeAutospacing="0" w:after="0" w:afterAutospacing="0"/>
        <w:jc w:val="center"/>
        <w:rPr>
          <w:rFonts w:ascii="Calibri" w:hAnsi="Calibri"/>
          <w:color w:val="000000"/>
          <w:sz w:val="22"/>
          <w:szCs w:val="22"/>
        </w:rPr>
      </w:pPr>
      <w:r>
        <w:rPr>
          <w:rStyle w:val="c8"/>
          <w:i/>
          <w:iCs/>
          <w:color w:val="000000"/>
          <w:sz w:val="28"/>
          <w:szCs w:val="28"/>
        </w:rPr>
        <w:t>Я землю копа</w:t>
      </w:r>
      <w:r>
        <w:rPr>
          <w:rStyle w:val="c10"/>
          <w:i/>
          <w:iCs/>
          <w:color w:val="000000"/>
          <w:sz w:val="28"/>
          <w:szCs w:val="28"/>
          <w:u w:val="single"/>
        </w:rPr>
        <w:t>л</w:t>
      </w:r>
      <w:r>
        <w:rPr>
          <w:rStyle w:val="c8"/>
          <w:i/>
          <w:iCs/>
          <w:color w:val="000000"/>
          <w:sz w:val="28"/>
          <w:szCs w:val="28"/>
        </w:rPr>
        <w:t>а, ничуть не уста</w:t>
      </w:r>
      <w:r>
        <w:rPr>
          <w:rStyle w:val="c10"/>
          <w:i/>
          <w:iCs/>
          <w:color w:val="000000"/>
          <w:sz w:val="28"/>
          <w:szCs w:val="28"/>
          <w:u w:val="single"/>
        </w:rPr>
        <w:t>л</w:t>
      </w:r>
      <w:r>
        <w:rPr>
          <w:rStyle w:val="c8"/>
          <w:i/>
          <w:iCs/>
          <w:color w:val="000000"/>
          <w:sz w:val="28"/>
          <w:szCs w:val="28"/>
        </w:rPr>
        <w:t>а,</w:t>
      </w:r>
    </w:p>
    <w:p w:rsidR="00C974DB" w:rsidRDefault="00C974DB" w:rsidP="00C974DB">
      <w:pPr>
        <w:pStyle w:val="c11"/>
        <w:shd w:val="clear" w:color="auto" w:fill="FFFFFF"/>
        <w:spacing w:before="0" w:beforeAutospacing="0" w:after="0" w:afterAutospacing="0"/>
        <w:jc w:val="center"/>
        <w:rPr>
          <w:rFonts w:ascii="Calibri" w:hAnsi="Calibri"/>
          <w:color w:val="000000"/>
          <w:sz w:val="22"/>
          <w:szCs w:val="22"/>
        </w:rPr>
      </w:pPr>
      <w:r>
        <w:rPr>
          <w:rStyle w:val="c8"/>
          <w:i/>
          <w:iCs/>
          <w:color w:val="000000"/>
          <w:sz w:val="28"/>
          <w:szCs w:val="28"/>
        </w:rPr>
        <w:t>А кто мной копа</w:t>
      </w:r>
      <w:r>
        <w:rPr>
          <w:rStyle w:val="c10"/>
          <w:i/>
          <w:iCs/>
          <w:color w:val="000000"/>
          <w:sz w:val="28"/>
          <w:szCs w:val="28"/>
          <w:u w:val="single"/>
        </w:rPr>
        <w:t>л</w:t>
      </w:r>
      <w:r>
        <w:rPr>
          <w:rStyle w:val="c8"/>
          <w:i/>
          <w:iCs/>
          <w:color w:val="000000"/>
          <w:sz w:val="28"/>
          <w:szCs w:val="28"/>
        </w:rPr>
        <w:t>, тот и уста</w:t>
      </w:r>
      <w:r>
        <w:rPr>
          <w:rStyle w:val="c10"/>
          <w:i/>
          <w:iCs/>
          <w:color w:val="000000"/>
          <w:sz w:val="28"/>
          <w:szCs w:val="28"/>
          <w:u w:val="single"/>
        </w:rPr>
        <w:t>л</w:t>
      </w:r>
      <w:r>
        <w:rPr>
          <w:rStyle w:val="c8"/>
          <w:i/>
          <w:iCs/>
          <w:color w:val="000000"/>
          <w:sz w:val="28"/>
          <w:szCs w:val="28"/>
        </w:rPr>
        <w:t>.</w:t>
      </w:r>
    </w:p>
    <w:p w:rsidR="00C974DB" w:rsidRDefault="00C974DB" w:rsidP="00C974DB">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Часто родители бывают огорчены тем, что их сын или дочь, научившись правильно произносить звук, пропускают или искажают его даже после продолжительных занятий. Чисто проговорив загадку, стихотворение, скороговорку, малыш возвращается к неправильному произношению, когда его речь не отработана заранее. Объяснение просто: звук автоматизирован тогда, когда мы произносим его, не задумываясь. Ребёнку же достаточно длительное время приходится постоянно контролировать свою речь: за доли секунды определить наличие того самого звука в слове или фразе, которую нужно произнести, определить его место в слове (начало, середина, конец). Надо не забывать и как произносить звук (положение языка, губ, правильный выдох). Добавьте к этому и то, что ребёнку необходимо успеть оформить свою мысль, обдумать содержание высказывания, и вы поймёте, какая трудная задача перед ним стоит. Поэтому никогда не торопите ребёнка, старайтесь внимательно его выслушать. Если, отвечая на вопрос, он забыл правильно произнести звук, обязательно поправьте его, но не упрекая и не отвлекая от мысли.</w:t>
      </w:r>
    </w:p>
    <w:p w:rsidR="00236D60" w:rsidRPr="00C974DB" w:rsidRDefault="00236D60" w:rsidP="00C974DB">
      <w:bookmarkStart w:id="0" w:name="_GoBack"/>
      <w:bookmarkEnd w:id="0"/>
    </w:p>
    <w:sectPr w:rsidR="00236D60" w:rsidRPr="00C974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4D"/>
    <w:rsid w:val="00236D60"/>
    <w:rsid w:val="00BA184D"/>
    <w:rsid w:val="00C97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732B6-2880-416C-AA7C-1EF2234B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BA1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A184D"/>
  </w:style>
  <w:style w:type="paragraph" w:customStyle="1" w:styleId="c2">
    <w:name w:val="c2"/>
    <w:basedOn w:val="a"/>
    <w:rsid w:val="00BA1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A184D"/>
  </w:style>
  <w:style w:type="character" w:customStyle="1" w:styleId="c10">
    <w:name w:val="c10"/>
    <w:basedOn w:val="a0"/>
    <w:rsid w:val="00BA184D"/>
  </w:style>
  <w:style w:type="character" w:customStyle="1" w:styleId="c9">
    <w:name w:val="c9"/>
    <w:basedOn w:val="a0"/>
    <w:rsid w:val="00BA184D"/>
  </w:style>
  <w:style w:type="character" w:customStyle="1" w:styleId="c8">
    <w:name w:val="c8"/>
    <w:basedOn w:val="a0"/>
    <w:rsid w:val="00BA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80333">
      <w:bodyDiv w:val="1"/>
      <w:marLeft w:val="0"/>
      <w:marRight w:val="0"/>
      <w:marTop w:val="0"/>
      <w:marBottom w:val="0"/>
      <w:divBdr>
        <w:top w:val="none" w:sz="0" w:space="0" w:color="auto"/>
        <w:left w:val="none" w:sz="0" w:space="0" w:color="auto"/>
        <w:bottom w:val="none" w:sz="0" w:space="0" w:color="auto"/>
        <w:right w:val="none" w:sz="0" w:space="0" w:color="auto"/>
      </w:divBdr>
    </w:div>
    <w:div w:id="127378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2024-03-28T17:38:00Z</dcterms:created>
  <dcterms:modified xsi:type="dcterms:W3CDTF">2024-03-28T17:52:00Z</dcterms:modified>
</cp:coreProperties>
</file>