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B8" w:rsidRPr="0026583D" w:rsidRDefault="00F91DB8" w:rsidP="0026583D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Родительское собрание «</w:t>
      </w:r>
      <w:r w:rsidR="000B7F9F" w:rsidRPr="002658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Использование мнемотехники в развитии связанной речи у детей дошкольного возраста</w:t>
      </w:r>
      <w:r w:rsidRPr="002658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F91DB8" w:rsidRPr="0026583D" w:rsidRDefault="000B7F9F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1)</w:t>
      </w:r>
      <w:r w:rsidR="00F91DB8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Родительское собрание «</w:t>
      </w:r>
      <w:r w:rsidRPr="002658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Использование мнемотехники в развитии связанной речи у детей дошкольного возраста</w:t>
      </w:r>
      <w:r w:rsidR="00F91DB8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» 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• ознакомление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с системой методов и приемов, обеспечивающих эффективное запоминание, сохранение и воспроизведение информации - методом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• ознакомление и последующее применение </w:t>
      </w:r>
      <w:r w:rsidRPr="0026583D">
        <w:rPr>
          <w:rFonts w:ascii="Times New Roman" w:eastAsia="Times New Roman" w:hAnsi="Times New Roman" w:cs="Times New Roman"/>
          <w:bCs/>
          <w:sz w:val="28"/>
          <w:szCs w:val="28"/>
        </w:rPr>
        <w:t>родителями </w:t>
      </w:r>
      <w:hyperlink r:id="rId4" w:tooltip="Мнемотехника. Опорные картинки, мнемотаблицы " w:history="1">
        <w:r w:rsidRPr="0026583D">
          <w:rPr>
            <w:rFonts w:ascii="Times New Roman" w:eastAsia="Times New Roman" w:hAnsi="Times New Roman" w:cs="Times New Roman"/>
            <w:bCs/>
            <w:sz w:val="28"/>
            <w:szCs w:val="28"/>
          </w:rPr>
          <w:t>мнемотаблиц в домашних условиях</w:t>
        </w:r>
      </w:hyperlink>
      <w:r w:rsidRPr="002658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Раскрыть понятия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658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Мнемотехника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658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Мнемотаблица</w:t>
      </w:r>
      <w:proofErr w:type="spellEnd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2. Познакомить с этапами работы и показать различные варианты использования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разучивании стихотворений, составлении пересказов, разучивание песен с детьми;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3. Дать задание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попрактиковаться в составлении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4. Дать рекомендации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 по использованию мнемотаблиц в домашних условиях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совместной с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и самостоятельной деятельности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91DB8" w:rsidRPr="0026583D" w:rsidRDefault="00F91DB8" w:rsidP="0026583D">
      <w:pPr>
        <w:spacing w:before="2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b/>
          <w:sz w:val="28"/>
          <w:szCs w:val="28"/>
        </w:rPr>
        <w:t>Ход мастер-класса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2)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«Учите ребенка каким–</w:t>
      </w:r>
      <w:proofErr w:type="spell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</w:t>
      </w:r>
      <w:proofErr w:type="spell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неизвестным ему пяти словам –</w:t>
      </w:r>
    </w:p>
    <w:p w:rsidR="00F91DB8" w:rsidRPr="0026583D" w:rsidRDefault="00F91DB8" w:rsidP="00F91DB8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он будет долго и напрасно мучится,</w:t>
      </w:r>
    </w:p>
    <w:p w:rsidR="00F91DB8" w:rsidRPr="0026583D" w:rsidRDefault="00F91DB8" w:rsidP="00F91DB8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но свяжите двадцать таких слов с картинками,</w:t>
      </w:r>
    </w:p>
    <w:p w:rsidR="00F91DB8" w:rsidRPr="0026583D" w:rsidRDefault="00F91DB8" w:rsidP="00F91DB8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и он их усвоит на лету»</w:t>
      </w:r>
    </w:p>
    <w:p w:rsidR="00F91DB8" w:rsidRPr="0026583D" w:rsidRDefault="00F91DB8" w:rsidP="00F91DB8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К. Д. Ушинский</w:t>
      </w:r>
    </w:p>
    <w:p w:rsidR="00007799" w:rsidRPr="0026583D" w:rsidRDefault="00F91DB8" w:rsidP="0000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уважаемые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! Я рада приветствовать Вас на сегодняшнем мастер-классе, в ходе которого Вы познакомитесь с такими понятиями, как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658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Мнемотехника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658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Мнемотаблица</w:t>
      </w:r>
      <w:proofErr w:type="spellEnd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 же узнаете, как и для чего можно использовать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мнемотаблицы</w:t>
      </w:r>
      <w:proofErr w:type="spellEnd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домашних условиях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007799"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самый благоприятный для закладывания основ грамотной, чёткой, красивой речи, что является важным условием развития ребёнка. Но на сегодняшний день богатая речь у </w:t>
      </w:r>
      <w:r w:rsidR="00007799"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дошкольного возраста</w:t>
      </w:r>
      <w:r w:rsidR="00007799"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явление очень редкое. Современный мир насыщен новейшими технологиями, дети живут в мощном потоке информации, где живое общение заменяется общением с компьютером и телевизором, планшетом или телефоном. </w:t>
      </w:r>
      <w:r w:rsidR="001C2547" w:rsidRPr="002658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речи детей существуют множество проблем. Это односложная, состоящая лишь из простых предложений речь, неспособность грамматически правильно построить распространенное предложение. При этом педагогическое воздействие на развитие речи дошкольников - очень сложное дело. Необходимо научить детей связно, последовательно, </w:t>
      </w:r>
      <w:r w:rsidR="001C2547" w:rsidRPr="0026583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грамматически правильно излагать свои мысли, рассказывать о различных событиях из окружающей жизни.</w:t>
      </w:r>
    </w:p>
    <w:p w:rsidR="00007799" w:rsidRPr="0026583D" w:rsidRDefault="00007799" w:rsidP="0000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помочь детям в овладении грамотной речью и облегчить этот процесс, используется приём мнемотехники.</w:t>
      </w:r>
    </w:p>
    <w:p w:rsidR="00007799" w:rsidRPr="0026583D" w:rsidRDefault="00007799" w:rsidP="0000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Мнемотехника-очень</w:t>
      </w:r>
      <w:proofErr w:type="spell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древняя наука, которая имеет свою историю. Термин был введён Пифагором ещё в 6 веке до нашей эры. Феноменальная память, которой владел Юлий Цезарь-это результат применения мнемотехники. Использование приемов мнемотехники для развития речи </w:t>
      </w:r>
      <w:proofErr w:type="gram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то новое направление.</w:t>
      </w:r>
    </w:p>
    <w:p w:rsidR="00007799" w:rsidRPr="0026583D" w:rsidRDefault="00007799" w:rsidP="0000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  У дошкольников память носит непроизвольный характер, т.е. лучше запоминаются предметы, события, явления. Еще  К. Д. Ушинский писал: 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F91DB8" w:rsidRPr="0026583D" w:rsidRDefault="00007799" w:rsidP="0000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Этому-то и способствует мнемотехника.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От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часто слышим такие слова – «У нас стихи не запоминаются! Не может быстро запомнить текст, путается в строчках».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то же время вы, 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родители, </w:t>
      </w:r>
      <w:proofErr w:type="gram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наверное</w:t>
      </w:r>
      <w:proofErr w:type="gramEnd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замечали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ваш ребенок великолепно запоминает рекламу или может легко пересказать очередную серию любимого мультфильма. В чём причина?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Дело в том, что в первом случае, при разучивании стихотворения, требуется произвольное запоминание (когда мы запоминаем что-то специально, это требует волевых усилий, а во втором - действует непроизвольное, основанное на эмоциях и интересе ребёнка.</w:t>
      </w:r>
      <w:proofErr w:type="gram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Вспомните любую рекламу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: текст, красочные картинки, быстро сменяющие друг друга, сопровождающиеся музыкой не требуют усилий для запоминания.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Одни дети лучше запоминают слова (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развита слуховая память - музыкальные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речевые звуки, а другие - зрительные образы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658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развита зрительная память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Ассоциативная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память - память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которой элементы запоминаемого материала связаны между собой ассоциативно.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такое ассоциация? Это связь между отдельными представлениями, когда одно из них влечет за собой появление другого. Например, мы чувствуем запах пирога и вспоминаем старый деревенский дом, в котором провели свое детство. Или кто-то говорит нам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«лес»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и в нашем сознании всплывает образ ели.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ещё интересный вид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памяти - фотографическая память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у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 встречается редко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 Вспоминая что-нибудь, ребенок как бы снова видит это перед глазами и может описать во всех подробностях. Поскольку мы с Вами определили, что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память бывает разная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она влияет на 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то, как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мышление ребёнка и его речь, то нам необходимо найти такие приёмы, которые бы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развивали детскую память в целом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Такие приёмы есть.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мне хотелось бы не просто рассказать, а показать и дать возможность практически опробовать некоторые методические приёмы, которые мы </w:t>
      </w:r>
      <w:proofErr w:type="spell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используюем</w:t>
      </w:r>
      <w:proofErr w:type="spell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работе с детьми по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речи и памяти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Слай</w:t>
      </w:r>
      <w:proofErr w:type="spellEnd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proofErr w:type="gramEnd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3)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Мнемотехника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(от греч. </w:t>
      </w:r>
      <w:proofErr w:type="spellStart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mnemonikon</w:t>
      </w:r>
      <w:proofErr w:type="spellEnd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– искусство запоминания)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система методов и приёмов, обеспечивающих эффективное запоминание, сохранение и воспроизведение информации.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«секрет»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 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4)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( </w:t>
      </w:r>
      <w:proofErr w:type="gram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Простейший пример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«Каждый охотник желает знать, где сидит фазан»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- запоминание цветов радуги)</w:t>
      </w:r>
      <w:proofErr w:type="gramEnd"/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5)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Цель работы с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мнемотехниками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разные виды памяти у детей дошкольного возраста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(слуховая, зрительная, ассоциативная, фотографическая)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 работы с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мнемотехниками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управлять своей памятью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увеличивать её объём, используя приёмы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91DB8" w:rsidRPr="0026583D" w:rsidRDefault="00F91DB8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6)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A64EC6" w:rsidRPr="0026583D" w:rsidRDefault="00F91DB8" w:rsidP="0000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Мнемотехникой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начинать заниматься с раннего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07799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Чаще всего используют… </w:t>
      </w:r>
      <w:proofErr w:type="spellStart"/>
      <w:r w:rsidR="00007799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Мнемоквадрат</w:t>
      </w:r>
      <w:proofErr w:type="spellEnd"/>
      <w:r w:rsidR="00007799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proofErr w:type="spellStart"/>
      <w:r w:rsidR="00007799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мнемодорожку</w:t>
      </w:r>
      <w:proofErr w:type="spellEnd"/>
      <w:r w:rsidR="00007799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</w:t>
      </w:r>
      <w:proofErr w:type="spellStart"/>
      <w:r w:rsidR="00007799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мнемотаблицу</w:t>
      </w:r>
      <w:proofErr w:type="spellEnd"/>
      <w:r w:rsidR="00007799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01CF2"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1CF2" w:rsidRPr="0026583D" w:rsidRDefault="00A64EC6" w:rsidP="00A64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7)</w:t>
      </w: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необходимо начинать с простейших </w:t>
      </w:r>
      <w:proofErr w:type="spell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мнемоквадратов</w:t>
      </w:r>
      <w:proofErr w:type="spell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последовательно переходить к </w:t>
      </w:r>
      <w:proofErr w:type="spell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мнемодорожкам</w:t>
      </w:r>
      <w:proofErr w:type="spell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мнемотаблицам</w:t>
      </w:r>
      <w:proofErr w:type="spell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proofErr w:type="spellStart"/>
      <w:r w:rsidR="00601CF2"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Мнемоквадрат</w:t>
      </w:r>
      <w:proofErr w:type="spellEnd"/>
      <w:r w:rsidR="00601CF2"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601CF2"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графическое или частично графическое изображение предмета, явления природы, персонажа сказки и т. д.</w:t>
      </w:r>
    </w:p>
    <w:p w:rsidR="00A64EC6" w:rsidRPr="0026583D" w:rsidRDefault="00A64EC6" w:rsidP="00A64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8)</w:t>
      </w:r>
    </w:p>
    <w:p w:rsidR="00A64EC6" w:rsidRPr="0026583D" w:rsidRDefault="00601CF2" w:rsidP="00A64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Мнемодорожка</w:t>
      </w:r>
      <w:proofErr w:type="spellEnd"/>
      <w:r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t>– суть заключается в следующем: на каждое слово или маленькое словосочетание придумывается изображение; таким образом, весь текст разрисовывается схематично. Глядя на эти рисунки – схемы ребёнок легко воспроизводит текстовую информацию.</w:t>
      </w:r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младшего </w:t>
      </w:r>
      <w:r w:rsidR="00A64EC6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</w:t>
      </w:r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трудно сразу уловить обучающую информацию через </w:t>
      </w:r>
      <w:proofErr w:type="spellStart"/>
      <w:r w:rsidR="00A64EC6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мнемотаблицу</w:t>
      </w:r>
      <w:proofErr w:type="spellEnd"/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с ними необходимо работать через </w:t>
      </w:r>
      <w:proofErr w:type="spellStart"/>
      <w:r w:rsidR="00A64EC6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мнемодорожки</w:t>
      </w:r>
      <w:proofErr w:type="spellEnd"/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 Например, поставив перед собой  цель - ознакомить </w:t>
      </w:r>
      <w:r w:rsidR="00A64EC6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с характерными особенностями времён года, </w:t>
      </w:r>
      <w:r w:rsidR="00A64EC6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учат рассказывать о временах года с использованием </w:t>
      </w:r>
      <w:proofErr w:type="spellStart"/>
      <w:r w:rsidR="00A64EC6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мнемодорожки</w:t>
      </w:r>
      <w:proofErr w:type="spellEnd"/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 В работе с </w:t>
      </w:r>
      <w:proofErr w:type="spellStart"/>
      <w:r w:rsidR="00A64EC6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мнемодорожками</w:t>
      </w:r>
      <w:proofErr w:type="spellEnd"/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устанавливают следующие условные обозначения, </w:t>
      </w:r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характерные для каждого времени года</w:t>
      </w:r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дождь, ветер, снег, тучи, тепло, почки, трава, тает снег, </w:t>
      </w:r>
      <w:proofErr w:type="gramStart"/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прилетают</w:t>
      </w:r>
      <w:proofErr w:type="gramEnd"/>
      <w:r w:rsidR="00A64EC6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/улетают птицы, солнце светит мало, деревья без листьев и т. п.</w:t>
      </w:r>
    </w:p>
    <w:p w:rsidR="00A64EC6" w:rsidRPr="0026583D" w:rsidRDefault="00A64EC6" w:rsidP="00A64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Использование таких условных обозначений признаков времени года позволяет составить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мнемодорожку</w:t>
      </w:r>
      <w:proofErr w:type="spell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об осени или весне и рассказ по ней.</w:t>
      </w:r>
    </w:p>
    <w:p w:rsidR="00601CF2" w:rsidRPr="0026583D" w:rsidRDefault="00601CF2" w:rsidP="00A64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64EC6" w:rsidRPr="0026583D" w:rsidRDefault="00A64EC6" w:rsidP="00A64E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9)</w:t>
      </w:r>
    </w:p>
    <w:tbl>
      <w:tblPr>
        <w:tblW w:w="79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92"/>
        <w:gridCol w:w="1992"/>
        <w:gridCol w:w="1992"/>
        <w:gridCol w:w="1992"/>
      </w:tblGrid>
      <w:tr w:rsidR="00601CF2" w:rsidRPr="0026583D" w:rsidTr="000001C6">
        <w:trPr>
          <w:tblCellSpacing w:w="0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601CF2" w:rsidRPr="0026583D" w:rsidRDefault="00601CF2" w:rsidP="000001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601CF2" w:rsidRPr="0026583D" w:rsidRDefault="00601CF2" w:rsidP="0000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601CF2" w:rsidRPr="0026583D" w:rsidRDefault="00601CF2" w:rsidP="0000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601CF2" w:rsidRPr="0026583D" w:rsidRDefault="00601CF2" w:rsidP="0000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3A7D" w:rsidRPr="0026583D" w:rsidRDefault="00601CF2" w:rsidP="00A64EC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proofErr w:type="spellStart"/>
      <w:r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Мнемотаблица</w:t>
      </w:r>
      <w:proofErr w:type="spellEnd"/>
      <w:r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F91DB8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это схема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которую заложена определенная информация. 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Суть заключается в следующем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: на каждое слово или строку придумывается картинка </w:t>
      </w:r>
      <w:r w:rsidR="00F91DB8"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(изображение)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; таким, образом, все стихотворение зарисовывается схематически </w:t>
      </w:r>
      <w:r w:rsidR="00F91DB8"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(кодируется)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чего ребенок по </w:t>
      </w:r>
      <w:r w:rsidR="00F91DB8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памяти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используя графическое изображение, воспроизводит стихотворение целиком. 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8F76FE" w:rsidRPr="0026583D" w:rsidRDefault="00A64EC6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(Слайд </w:t>
      </w:r>
      <w:r w:rsidR="00F91DB8"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9,10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,11</w:t>
      </w:r>
      <w:r w:rsidR="00F91DB8"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разучивание стихотво</w:t>
      </w:r>
      <w:r w:rsidR="00F00BF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рений 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F76FE" w:rsidRPr="0026583D" w:rsidRDefault="00A64EC6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12</w:t>
      </w:r>
      <w:r w:rsidR="00F91DB8"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также их можно также использовать при составлении и отгадывании загадок </w:t>
      </w:r>
    </w:p>
    <w:p w:rsidR="00F91DB8" w:rsidRPr="0026583D" w:rsidRDefault="00A64EC6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Слай</w:t>
      </w:r>
      <w:proofErr w:type="spell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13</w:t>
      </w:r>
      <w:r w:rsidR="008F76FE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Также </w:t>
      </w:r>
      <w:proofErr w:type="spellStart"/>
      <w:r w:rsidR="00F91DB8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мнемотаблицы</w:t>
      </w:r>
      <w:proofErr w:type="spellEnd"/>
      <w:r w:rsidR="00F91DB8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можно использовать при рассказывании сказок. </w:t>
      </w:r>
      <w:r w:rsidR="00D81ACB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вашему вниманию </w:t>
      </w:r>
      <w:proofErr w:type="spellStart"/>
      <w:r w:rsidR="00D81ACB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мнемотаблицу</w:t>
      </w:r>
      <w:proofErr w:type="spellEnd"/>
      <w:r w:rsidR="00D81ACB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сказке </w:t>
      </w:r>
      <w:r w:rsidR="00D81ACB"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="00D81ACB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Обращаю Ваше внимание на то, что при регулярном использовании такого способа запоминания текста, у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вырабатывается хорошая привычка перекодировать образы в рисунки.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ещё можно использовать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мнемотаблицы</w:t>
      </w:r>
      <w:proofErr w:type="spell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занимаясь с ребёнком дома?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14)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Варианты игр с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мнемотаблицами</w:t>
      </w:r>
      <w:proofErr w:type="spellEnd"/>
      <w:proofErr w:type="gram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1. Восстановить последовательность картинок по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памяти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2. Смешать их с другими и отбирать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нескольких картинок те, которые относятся к данной теме;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3. Определять, где должна находиться “выпавшая” картинка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среди других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81ACB" w:rsidRPr="0026583D" w:rsidRDefault="00D81ACB" w:rsidP="00D81ACB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4. Найти лишнюю картинку;</w:t>
      </w:r>
    </w:p>
    <w:p w:rsidR="00D81ACB" w:rsidRPr="0026583D" w:rsidRDefault="00D81ACB" w:rsidP="00D81ACB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5. Найти ошибку в последовательности картинок после прочтения текста;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6. 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«Распутать»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два события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(предъявляются вперемешку две разрезанные </w:t>
      </w:r>
      <w:proofErr w:type="spellStart"/>
      <w:r w:rsidRPr="002658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мнемотаблицы</w:t>
      </w:r>
      <w:proofErr w:type="spellEnd"/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81ACB" w:rsidRPr="0026583D" w:rsidRDefault="00D81ACB" w:rsidP="00D81ACB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7. Игра “Не зевай, нужную картинку поднимай”. Взрослый читает отрывок текста, а ребенок находит картинку.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Вы можете в игровой, ненавязчивой форме разучить стихотворение или пересказать художественный текст и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речь и  память ребёнка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 </w:t>
      </w: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15)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использование методов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мнемотехники</w:t>
      </w:r>
      <w:proofErr w:type="gram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облегчает запоминание и увеличивает объем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памяти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речемыслительную деятельность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позволяет ребенку систематизировать свой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непосредственный опыт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ребенок с опорой на образы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памяти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устанавливает причинно-следственные связи, делает выводы;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творческое познание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Хотелось бы отметить, что детям очень нравится работать с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мнемотаблицами</w:t>
      </w:r>
      <w:proofErr w:type="spell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 А процесс разучивания стихотворения становится интересным и быстрым.</w:t>
      </w:r>
    </w:p>
    <w:p w:rsidR="00D81ACB" w:rsidRPr="0026583D" w:rsidRDefault="00D81ACB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приём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</w:t>
      </w:r>
      <w:proofErr w:type="spell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им пригодится в жизни? А конкретно где? </w:t>
      </w:r>
      <w:proofErr w:type="gram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Действительно, это, в дальнейшем, 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поможет учиться в школе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: при написании изложений (для запоминания текста дети могут выстроить цепочку символов, а так же для сочинений и диктантов, при составлении и решении задач.</w:t>
      </w:r>
      <w:proofErr w:type="gram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Этот приём запоминания может пригодиться не только детям, но и Вам самим. Вы только попробуйте и сами увидите результат!</w:t>
      </w:r>
    </w:p>
    <w:p w:rsidR="006E7F7A" w:rsidRPr="0026583D" w:rsidRDefault="006E7F7A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в группах – тренинг по составлению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</w:t>
      </w:r>
      <w:proofErr w:type="spell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7F7A" w:rsidRPr="0026583D" w:rsidRDefault="006E7F7A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А попробовать вы можете прямо сейчас. Мне хотелось бы предложить вам на практике применить методы </w:t>
      </w:r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мнемотехники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7F7A" w:rsidRPr="0026583D" w:rsidRDefault="00DC25BF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16)</w:t>
      </w: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Вам разделиться на 2</w:t>
      </w:r>
      <w:r w:rsidR="006E7F7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группы, и выполнить следующие задания</w:t>
      </w:r>
      <w:proofErr w:type="gramStart"/>
      <w:r w:rsidR="006E7F7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еред вами листы бумаги и карандаши. Рисуем схематично. Одна клеточка это один рисунок, который у вас будет ассоциироваться с одной строчкой данного стихотворения. Наше стихотворение «нарисовано», </w:t>
      </w:r>
      <w:proofErr w:type="spell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готова</w:t>
      </w:r>
      <w:proofErr w:type="gram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</w:t>
      </w:r>
      <w:proofErr w:type="spell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гляля</w:t>
      </w:r>
      <w:proofErr w:type="spell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свои </w:t>
      </w:r>
      <w:proofErr w:type="spell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прочтите стихотворение без опоры на текст.</w:t>
      </w: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6E7F7A" w:rsidRPr="0026583D" w:rsidRDefault="006E7F7A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Первая группа – составление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мнемотаблицы</w:t>
      </w:r>
      <w:proofErr w:type="spellEnd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 стихотворению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7F7A" w:rsidRPr="0026583D" w:rsidRDefault="006E7F7A" w:rsidP="006E7F7A">
      <w:pPr>
        <w:rPr>
          <w:rFonts w:ascii="Times New Roman" w:hAnsi="Times New Roman" w:cs="Times New Roman"/>
          <w:sz w:val="28"/>
          <w:szCs w:val="28"/>
        </w:rPr>
      </w:pPr>
      <w:r w:rsidRPr="0026583D">
        <w:rPr>
          <w:rFonts w:ascii="Times New Roman" w:hAnsi="Times New Roman" w:cs="Times New Roman"/>
          <w:sz w:val="28"/>
          <w:szCs w:val="28"/>
        </w:rPr>
        <w:t>Перед нами ёлочка:</w:t>
      </w:r>
      <w:r w:rsidRPr="0026583D">
        <w:rPr>
          <w:rFonts w:ascii="Times New Roman" w:hAnsi="Times New Roman" w:cs="Times New Roman"/>
          <w:sz w:val="28"/>
          <w:szCs w:val="28"/>
        </w:rPr>
        <w:br/>
        <w:t>Шишечки, иголочки.</w:t>
      </w:r>
      <w:r w:rsidRPr="0026583D">
        <w:rPr>
          <w:rFonts w:ascii="Times New Roman" w:hAnsi="Times New Roman" w:cs="Times New Roman"/>
          <w:sz w:val="28"/>
          <w:szCs w:val="28"/>
        </w:rPr>
        <w:br/>
        <w:t>Шарики, фонарики,</w:t>
      </w:r>
      <w:r w:rsidRPr="0026583D">
        <w:rPr>
          <w:rFonts w:ascii="Times New Roman" w:hAnsi="Times New Roman" w:cs="Times New Roman"/>
          <w:sz w:val="28"/>
          <w:szCs w:val="28"/>
        </w:rPr>
        <w:br/>
        <w:t>Зайчики и свечки,</w:t>
      </w:r>
      <w:r w:rsidRPr="0026583D">
        <w:rPr>
          <w:rFonts w:ascii="Times New Roman" w:hAnsi="Times New Roman" w:cs="Times New Roman"/>
          <w:sz w:val="28"/>
          <w:szCs w:val="28"/>
        </w:rPr>
        <w:br/>
        <w:t>Звёзды, человечки.</w:t>
      </w:r>
    </w:p>
    <w:p w:rsidR="006E7F7A" w:rsidRPr="0026583D" w:rsidRDefault="006E7F7A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Вторая группа – составление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мнемотаблицы</w:t>
      </w:r>
      <w:proofErr w:type="spellEnd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 песне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7F7A" w:rsidRPr="0026583D" w:rsidRDefault="006E7F7A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83D">
        <w:rPr>
          <w:rFonts w:ascii="Times New Roman" w:hAnsi="Times New Roman" w:cs="Times New Roman"/>
          <w:sz w:val="28"/>
          <w:szCs w:val="28"/>
        </w:rPr>
        <w:t>Жили у бабуси</w:t>
      </w:r>
      <w:proofErr w:type="gramStart"/>
      <w:r w:rsidRPr="0026583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6583D">
        <w:rPr>
          <w:rFonts w:ascii="Times New Roman" w:hAnsi="Times New Roman" w:cs="Times New Roman"/>
          <w:sz w:val="28"/>
          <w:szCs w:val="28"/>
        </w:rPr>
        <w:t>ва весёлых гуся,</w:t>
      </w:r>
      <w:r w:rsidRPr="0026583D">
        <w:rPr>
          <w:rFonts w:ascii="Times New Roman" w:hAnsi="Times New Roman" w:cs="Times New Roman"/>
          <w:sz w:val="28"/>
          <w:szCs w:val="28"/>
        </w:rPr>
        <w:br/>
        <w:t>Один — серый, другой — белый,</w:t>
      </w:r>
      <w:r w:rsidRPr="0026583D">
        <w:rPr>
          <w:rFonts w:ascii="Times New Roman" w:hAnsi="Times New Roman" w:cs="Times New Roman"/>
          <w:sz w:val="28"/>
          <w:szCs w:val="28"/>
        </w:rPr>
        <w:br/>
        <w:t>Два весёлых гуся.</w:t>
      </w:r>
      <w:r w:rsidRPr="0026583D">
        <w:rPr>
          <w:rFonts w:ascii="Times New Roman" w:hAnsi="Times New Roman" w:cs="Times New Roman"/>
          <w:sz w:val="28"/>
          <w:szCs w:val="28"/>
        </w:rPr>
        <w:br/>
        <w:t>Один — серый, другой — белый,</w:t>
      </w:r>
      <w:r w:rsidRPr="0026583D">
        <w:rPr>
          <w:rFonts w:ascii="Times New Roman" w:hAnsi="Times New Roman" w:cs="Times New Roman"/>
          <w:sz w:val="28"/>
          <w:szCs w:val="28"/>
        </w:rPr>
        <w:br/>
        <w:t>Два весёлых гуся!</w:t>
      </w:r>
      <w:r w:rsidRPr="0026583D">
        <w:rPr>
          <w:rFonts w:ascii="Times New Roman" w:hAnsi="Times New Roman" w:cs="Times New Roman"/>
          <w:sz w:val="28"/>
          <w:szCs w:val="28"/>
        </w:rPr>
        <w:br/>
      </w:r>
      <w:r w:rsidRPr="0026583D">
        <w:rPr>
          <w:rFonts w:ascii="Times New Roman" w:hAnsi="Times New Roman" w:cs="Times New Roman"/>
          <w:sz w:val="28"/>
          <w:szCs w:val="28"/>
        </w:rPr>
        <w:br/>
        <w:t>Мыли гуси лапки</w:t>
      </w:r>
      <w:proofErr w:type="gramStart"/>
      <w:r w:rsidRPr="002658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6583D">
        <w:rPr>
          <w:rFonts w:ascii="Times New Roman" w:hAnsi="Times New Roman" w:cs="Times New Roman"/>
          <w:sz w:val="28"/>
          <w:szCs w:val="28"/>
        </w:rPr>
        <w:t xml:space="preserve"> луже у канавки,</w:t>
      </w:r>
      <w:r w:rsidRPr="0026583D">
        <w:rPr>
          <w:rFonts w:ascii="Times New Roman" w:hAnsi="Times New Roman" w:cs="Times New Roman"/>
          <w:sz w:val="28"/>
          <w:szCs w:val="28"/>
        </w:rPr>
        <w:br/>
        <w:t>Один — серый, другой — белый,</w:t>
      </w:r>
      <w:r w:rsidRPr="0026583D">
        <w:rPr>
          <w:rFonts w:ascii="Times New Roman" w:hAnsi="Times New Roman" w:cs="Times New Roman"/>
          <w:sz w:val="28"/>
          <w:szCs w:val="28"/>
        </w:rPr>
        <w:br/>
        <w:t>Спрятались в канавке.</w:t>
      </w:r>
      <w:r w:rsidRPr="0026583D">
        <w:rPr>
          <w:rFonts w:ascii="Times New Roman" w:hAnsi="Times New Roman" w:cs="Times New Roman"/>
          <w:sz w:val="28"/>
          <w:szCs w:val="28"/>
        </w:rPr>
        <w:br/>
        <w:t>Один — серый, другой — белый,</w:t>
      </w:r>
      <w:r w:rsidRPr="0026583D">
        <w:rPr>
          <w:rFonts w:ascii="Times New Roman" w:hAnsi="Times New Roman" w:cs="Times New Roman"/>
          <w:sz w:val="28"/>
          <w:szCs w:val="28"/>
        </w:rPr>
        <w:br/>
        <w:t>Спрятались в канавке!</w:t>
      </w:r>
      <w:r w:rsidRPr="0026583D">
        <w:rPr>
          <w:rFonts w:ascii="Times New Roman" w:hAnsi="Times New Roman" w:cs="Times New Roman"/>
          <w:sz w:val="28"/>
          <w:szCs w:val="28"/>
        </w:rPr>
        <w:br/>
      </w:r>
      <w:r w:rsidRPr="0026583D">
        <w:rPr>
          <w:rFonts w:ascii="Times New Roman" w:hAnsi="Times New Roman" w:cs="Times New Roman"/>
          <w:sz w:val="28"/>
          <w:szCs w:val="28"/>
        </w:rPr>
        <w:br/>
        <w:t>Вот кричит бабуся:</w:t>
      </w:r>
      <w:r w:rsidRPr="0026583D">
        <w:rPr>
          <w:rFonts w:ascii="Times New Roman" w:hAnsi="Times New Roman" w:cs="Times New Roman"/>
          <w:sz w:val="28"/>
          <w:szCs w:val="28"/>
        </w:rPr>
        <w:br/>
        <w:t>«Ой, пропали гуси!</w:t>
      </w:r>
      <w:r w:rsidRPr="0026583D">
        <w:rPr>
          <w:rFonts w:ascii="Times New Roman" w:hAnsi="Times New Roman" w:cs="Times New Roman"/>
          <w:sz w:val="28"/>
          <w:szCs w:val="28"/>
        </w:rPr>
        <w:br/>
      </w:r>
      <w:r w:rsidRPr="0026583D">
        <w:rPr>
          <w:rFonts w:ascii="Times New Roman" w:hAnsi="Times New Roman" w:cs="Times New Roman"/>
          <w:sz w:val="28"/>
          <w:szCs w:val="28"/>
        </w:rPr>
        <w:lastRenderedPageBreak/>
        <w:t>Один — серый, другой — белый,</w:t>
      </w:r>
      <w:r w:rsidRPr="0026583D">
        <w:rPr>
          <w:rFonts w:ascii="Times New Roman" w:hAnsi="Times New Roman" w:cs="Times New Roman"/>
          <w:sz w:val="28"/>
          <w:szCs w:val="28"/>
        </w:rPr>
        <w:br/>
        <w:t>Гуси мои, гуси!</w:t>
      </w:r>
      <w:r w:rsidRPr="0026583D">
        <w:rPr>
          <w:rFonts w:ascii="Times New Roman" w:hAnsi="Times New Roman" w:cs="Times New Roman"/>
          <w:sz w:val="28"/>
          <w:szCs w:val="28"/>
        </w:rPr>
        <w:br/>
        <w:t>Один — серый, другой — белый,</w:t>
      </w:r>
      <w:r w:rsidRPr="0026583D">
        <w:rPr>
          <w:rFonts w:ascii="Times New Roman" w:hAnsi="Times New Roman" w:cs="Times New Roman"/>
          <w:sz w:val="28"/>
          <w:szCs w:val="28"/>
        </w:rPr>
        <w:br/>
        <w:t>Гуси мои, гуси!»</w:t>
      </w:r>
      <w:r w:rsidRPr="0026583D">
        <w:rPr>
          <w:rFonts w:ascii="Times New Roman" w:hAnsi="Times New Roman" w:cs="Times New Roman"/>
          <w:sz w:val="28"/>
          <w:szCs w:val="28"/>
        </w:rPr>
        <w:br/>
      </w:r>
      <w:r w:rsidRPr="0026583D">
        <w:rPr>
          <w:rFonts w:ascii="Times New Roman" w:hAnsi="Times New Roman" w:cs="Times New Roman"/>
          <w:sz w:val="28"/>
          <w:szCs w:val="28"/>
        </w:rPr>
        <w:br/>
        <w:t>Выходили гуси,</w:t>
      </w:r>
      <w:r w:rsidRPr="0026583D">
        <w:rPr>
          <w:rFonts w:ascii="Times New Roman" w:hAnsi="Times New Roman" w:cs="Times New Roman"/>
          <w:sz w:val="28"/>
          <w:szCs w:val="28"/>
        </w:rPr>
        <w:br/>
        <w:t>Кланялись бабусе,</w:t>
      </w:r>
      <w:r w:rsidRPr="0026583D">
        <w:rPr>
          <w:rFonts w:ascii="Times New Roman" w:hAnsi="Times New Roman" w:cs="Times New Roman"/>
          <w:sz w:val="28"/>
          <w:szCs w:val="28"/>
        </w:rPr>
        <w:br/>
        <w:t>Один — серый, другой — белый,</w:t>
      </w:r>
      <w:r w:rsidRPr="0026583D">
        <w:rPr>
          <w:rFonts w:ascii="Times New Roman" w:hAnsi="Times New Roman" w:cs="Times New Roman"/>
          <w:sz w:val="28"/>
          <w:szCs w:val="28"/>
        </w:rPr>
        <w:br/>
        <w:t>Кланялись бабусе.</w:t>
      </w:r>
      <w:r w:rsidRPr="0026583D">
        <w:rPr>
          <w:rFonts w:ascii="Times New Roman" w:hAnsi="Times New Roman" w:cs="Times New Roman"/>
          <w:sz w:val="28"/>
          <w:szCs w:val="28"/>
        </w:rPr>
        <w:br/>
        <w:t>Один — серый, другой — белый,</w:t>
      </w:r>
      <w:r w:rsidRPr="0026583D">
        <w:rPr>
          <w:rFonts w:ascii="Times New Roman" w:hAnsi="Times New Roman" w:cs="Times New Roman"/>
          <w:sz w:val="28"/>
          <w:szCs w:val="28"/>
        </w:rPr>
        <w:br/>
        <w:t>Кланялись бабусе!</w:t>
      </w:r>
      <w:r w:rsidRPr="0026583D">
        <w:rPr>
          <w:rFonts w:ascii="Times New Roman" w:hAnsi="Times New Roman" w:cs="Times New Roman"/>
          <w:sz w:val="28"/>
          <w:szCs w:val="28"/>
        </w:rPr>
        <w:br/>
      </w:r>
      <w:r w:rsidRPr="002658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Просмотр полученных работ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первая группа меняется со второй </w:t>
      </w:r>
      <w:proofErr w:type="gram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своими</w:t>
      </w:r>
      <w:proofErr w:type="gram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мнемотаблицами</w:t>
      </w:r>
      <w:proofErr w:type="spell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Каждая группа должна воспроизвести </w:t>
      </w:r>
      <w:proofErr w:type="gramStart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зашифрованное</w:t>
      </w:r>
      <w:proofErr w:type="gramEnd"/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D809EC"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можно нарисовать любое стихотворение от </w:t>
      </w:r>
      <w:proofErr w:type="gramStart"/>
      <w:r w:rsidR="00D809EC"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простого</w:t>
      </w:r>
      <w:proofErr w:type="gramEnd"/>
      <w:r w:rsidR="00D809EC"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сложного. Уверена, что вы согласитесь со мной, если скажу, что нарисованное </w:t>
      </w:r>
      <w:proofErr w:type="spellStart"/>
      <w:r w:rsidR="00D809EC"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запечатляется</w:t>
      </w:r>
      <w:proofErr w:type="spellEnd"/>
      <w:r w:rsidR="00D809EC"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памяти лучше, потому что закрепляется не только слово, но и образ.</w:t>
      </w:r>
      <w:r w:rsidR="00D809EC" w:rsidRPr="002658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E7F7A" w:rsidRPr="0026583D" w:rsidRDefault="006E7F7A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17)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</w:t>
      </w:r>
      <w:proofErr w:type="spell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при </w:t>
      </w:r>
      <w:r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составлении описательных рассказов</w:t>
      </w: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Глядя на схему, можно описать всё что угодно. На примере этой схемы я предлагаю вам поиграть. Вы загадываете любой овощ или фрукт </w:t>
      </w:r>
      <w:proofErr w:type="gram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опираясь на схему нам про него рассказываете. А мы попробуем его отгадать (родители по </w:t>
      </w:r>
      <w:proofErr w:type="spellStart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мнемотаблице</w:t>
      </w:r>
      <w:proofErr w:type="spellEnd"/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описывают и отгадывают фрукты и овощи)</w:t>
      </w:r>
    </w:p>
    <w:p w:rsidR="00D809EC" w:rsidRPr="0026583D" w:rsidRDefault="00D809EC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18)</w:t>
      </w: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я предлагаю поиграть в </w:t>
      </w:r>
      <w:r w:rsidRPr="00265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игру</w:t>
      </w:r>
      <w:r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Здесь  зашифрованы пословицы. Их необходимо расшифровать</w:t>
      </w:r>
      <w:r w:rsidR="004A4540" w:rsidRPr="00265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7F7A" w:rsidRPr="0026583D" w:rsidRDefault="00D809EC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A4540"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19</w:t>
      </w:r>
      <w:r w:rsidR="006E7F7A"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6E7F7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вы видите, использование </w:t>
      </w:r>
      <w:r w:rsidR="006E7F7A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мнемотехники</w:t>
      </w:r>
      <w:r w:rsidR="006E7F7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в работе с детьми позволяет не только </w:t>
      </w:r>
      <w:r w:rsidR="006E7F7A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все виды памяти</w:t>
      </w:r>
      <w:r w:rsidR="006E7F7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учить </w:t>
      </w:r>
      <w:r w:rsidR="006E7F7A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управлять своей памятью</w:t>
      </w:r>
      <w:r w:rsidR="006E7F7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увеличивать её объём, но и обеспечить </w:t>
      </w:r>
      <w:r w:rsidR="006E7F7A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="006E7F7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всей умственной деятельности </w:t>
      </w:r>
      <w:r w:rsidR="006E7F7A" w:rsidRPr="002658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</w:t>
      </w:r>
      <w:r w:rsidR="006E7F7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творческое познание.</w:t>
      </w:r>
      <w:r w:rsidR="000C13B5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C13B5" w:rsidRPr="0026583D" w:rsidRDefault="000C13B5" w:rsidP="006E7F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20)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Рефлексия «Наряди ёлочку». Красный шарик – было интересно и легко. Синий шарик – было интересно, но некоторые задания вызвали затруднения. Желтый шарик – было не интересно, я зря пришла.</w:t>
      </w:r>
    </w:p>
    <w:p w:rsidR="006E7F7A" w:rsidRPr="0026583D" w:rsidRDefault="001A114E" w:rsidP="006E7F7A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21)</w:t>
      </w:r>
      <w:r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6E7F7A" w:rsidRPr="0026583D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6E7F7A" w:rsidRPr="0026583D" w:rsidRDefault="006E7F7A" w:rsidP="00D81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81ACB" w:rsidRPr="0026583D" w:rsidRDefault="00D81ACB" w:rsidP="00F91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1DB8" w:rsidRPr="0026583D" w:rsidRDefault="00F91DB8" w:rsidP="00F91DB8">
      <w:pPr>
        <w:rPr>
          <w:rFonts w:ascii="Times New Roman" w:hAnsi="Times New Roman" w:cs="Times New Roman"/>
          <w:sz w:val="28"/>
          <w:szCs w:val="28"/>
        </w:rPr>
      </w:pPr>
    </w:p>
    <w:sectPr w:rsidR="00F91DB8" w:rsidRPr="0026583D" w:rsidSect="0011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1DB8"/>
    <w:rsid w:val="000001C6"/>
    <w:rsid w:val="00007799"/>
    <w:rsid w:val="00017BB2"/>
    <w:rsid w:val="000B7F9F"/>
    <w:rsid w:val="000C13B5"/>
    <w:rsid w:val="00113A7D"/>
    <w:rsid w:val="0018622A"/>
    <w:rsid w:val="001A114E"/>
    <w:rsid w:val="001C2547"/>
    <w:rsid w:val="0026583D"/>
    <w:rsid w:val="004627AE"/>
    <w:rsid w:val="004A4540"/>
    <w:rsid w:val="00567F24"/>
    <w:rsid w:val="00601CF2"/>
    <w:rsid w:val="006E7F7A"/>
    <w:rsid w:val="008F76FE"/>
    <w:rsid w:val="00A64EC6"/>
    <w:rsid w:val="00D809EC"/>
    <w:rsid w:val="00D81ACB"/>
    <w:rsid w:val="00DC25BF"/>
    <w:rsid w:val="00E41792"/>
    <w:rsid w:val="00F00BFA"/>
    <w:rsid w:val="00F9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nemoteh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79276</cp:lastModifiedBy>
  <cp:revision>7</cp:revision>
  <dcterms:created xsi:type="dcterms:W3CDTF">2023-11-28T08:50:00Z</dcterms:created>
  <dcterms:modified xsi:type="dcterms:W3CDTF">2023-11-28T18:25:00Z</dcterms:modified>
</cp:coreProperties>
</file>