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bookmarkStart w:id="0" w:name="_GoBack"/>
      <w:bookmarkEnd w:id="0"/>
      <w:r w:rsidRPr="003F39D3">
        <w:rPr>
          <w:rFonts w:ascii="Times New Roman" w:eastAsia="Times New Roman" w:hAnsi="Times New Roman" w:cs="Times New Roman"/>
          <w:b/>
          <w:bCs/>
          <w:i/>
          <w:iCs/>
          <w:color w:val="464646"/>
          <w:sz w:val="24"/>
          <w:szCs w:val="24"/>
          <w:lang w:eastAsia="ru-RU"/>
        </w:rPr>
        <w:t>Использование инновационных технологий на уроках русского</w:t>
      </w:r>
      <w:r w:rsidR="003F39D3" w:rsidRPr="003F39D3">
        <w:rPr>
          <w:rFonts w:ascii="Times New Roman" w:eastAsia="Times New Roman" w:hAnsi="Times New Roman" w:cs="Times New Roman"/>
          <w:b/>
          <w:bCs/>
          <w:i/>
          <w:iCs/>
          <w:color w:val="464646"/>
          <w:sz w:val="24"/>
          <w:szCs w:val="24"/>
          <w:lang w:eastAsia="ru-RU"/>
        </w:rPr>
        <w:t xml:space="preserve"> язы</w:t>
      </w:r>
      <w:r w:rsidRPr="003F39D3">
        <w:rPr>
          <w:rFonts w:ascii="Times New Roman" w:eastAsia="Times New Roman" w:hAnsi="Times New Roman" w:cs="Times New Roman"/>
          <w:b/>
          <w:bCs/>
          <w:i/>
          <w:iCs/>
          <w:color w:val="464646"/>
          <w:sz w:val="24"/>
          <w:szCs w:val="24"/>
          <w:lang w:eastAsia="ru-RU"/>
        </w:rPr>
        <w:t>ка и литературы</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proofErr w:type="gramStart"/>
      <w:r w:rsidRPr="003F39D3">
        <w:rPr>
          <w:rFonts w:ascii="Times New Roman" w:eastAsia="Times New Roman" w:hAnsi="Times New Roman" w:cs="Times New Roman"/>
          <w:b/>
          <w:bCs/>
          <w:color w:val="464646"/>
          <w:sz w:val="24"/>
          <w:szCs w:val="24"/>
          <w:lang w:eastAsia="ru-RU"/>
        </w:rPr>
        <w:t>( Из опыта работы учителя русского языка и литературы</w:t>
      </w:r>
      <w:proofErr w:type="gramEnd"/>
    </w:p>
    <w:p w:rsidR="00D44C86" w:rsidRPr="003F39D3" w:rsidRDefault="003F39D3" w:rsidP="00D44C86">
      <w:pPr>
        <w:spacing w:after="240" w:line="240" w:lineRule="auto"/>
        <w:rPr>
          <w:rFonts w:ascii="Times New Roman" w:eastAsia="Times New Roman" w:hAnsi="Times New Roman" w:cs="Times New Roman"/>
          <w:color w:val="464646"/>
          <w:sz w:val="24"/>
          <w:szCs w:val="24"/>
          <w:lang w:eastAsia="ru-RU"/>
        </w:rPr>
      </w:pPr>
      <w:proofErr w:type="gramStart"/>
      <w:r w:rsidRPr="003F39D3">
        <w:rPr>
          <w:rFonts w:ascii="Times New Roman" w:eastAsia="Times New Roman" w:hAnsi="Times New Roman" w:cs="Times New Roman"/>
          <w:b/>
          <w:bCs/>
          <w:color w:val="464646"/>
          <w:sz w:val="24"/>
          <w:szCs w:val="24"/>
          <w:lang w:eastAsia="ru-RU"/>
        </w:rPr>
        <w:t>МБОУ «ШСОШ 1</w:t>
      </w:r>
      <w:r w:rsidR="00D44C86" w:rsidRPr="003F39D3">
        <w:rPr>
          <w:rFonts w:ascii="Times New Roman" w:eastAsia="Times New Roman" w:hAnsi="Times New Roman" w:cs="Times New Roman"/>
          <w:b/>
          <w:bCs/>
          <w:color w:val="464646"/>
          <w:sz w:val="24"/>
          <w:szCs w:val="24"/>
          <w:lang w:eastAsia="ru-RU"/>
        </w:rPr>
        <w:t>»)</w:t>
      </w:r>
      <w:proofErr w:type="gramEnd"/>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br/>
        <w:t>Вечно изобретать, пробовать,</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совершенствовать и совершенствоваться –</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вот единственный курс учительской жизни…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proofErr w:type="spellStart"/>
      <w:r w:rsidRPr="003F39D3">
        <w:rPr>
          <w:rFonts w:ascii="Times New Roman" w:eastAsia="Times New Roman" w:hAnsi="Times New Roman" w:cs="Times New Roman"/>
          <w:b/>
          <w:bCs/>
          <w:color w:val="464646"/>
          <w:sz w:val="24"/>
          <w:szCs w:val="24"/>
          <w:lang w:eastAsia="ru-RU"/>
        </w:rPr>
        <w:t>К.Д.Ушинский</w:t>
      </w:r>
      <w:proofErr w:type="spellEnd"/>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ученика, направляемая учителем.</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Значит, появилась острая необходимость обновления современного образования, введения в педагогический процесс новых технологий.</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Что же такое </w:t>
      </w:r>
      <w:r w:rsidRPr="003F39D3">
        <w:rPr>
          <w:rFonts w:ascii="Times New Roman" w:eastAsia="Times New Roman" w:hAnsi="Times New Roman" w:cs="Times New Roman"/>
          <w:b/>
          <w:bCs/>
          <w:color w:val="464646"/>
          <w:sz w:val="24"/>
          <w:szCs w:val="24"/>
          <w:lang w:eastAsia="ru-RU"/>
        </w:rPr>
        <w:t>“инновационное обучение”</w:t>
      </w:r>
      <w:r w:rsidRPr="003F39D3">
        <w:rPr>
          <w:rFonts w:ascii="Times New Roman" w:eastAsia="Times New Roman" w:hAnsi="Times New Roman" w:cs="Times New Roman"/>
          <w:color w:val="464646"/>
          <w:sz w:val="24"/>
          <w:szCs w:val="24"/>
          <w:lang w:eastAsia="ru-RU"/>
        </w:rPr>
        <w:t> и в чём его особенности?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xml:space="preserve">Инновационное обучение (от англ. </w:t>
      </w:r>
      <w:proofErr w:type="spellStart"/>
      <w:r w:rsidRPr="003F39D3">
        <w:rPr>
          <w:rFonts w:ascii="Times New Roman" w:eastAsia="Times New Roman" w:hAnsi="Times New Roman" w:cs="Times New Roman"/>
          <w:color w:val="464646"/>
          <w:sz w:val="24"/>
          <w:szCs w:val="24"/>
          <w:lang w:eastAsia="ru-RU"/>
        </w:rPr>
        <w:t>innovation</w:t>
      </w:r>
      <w:proofErr w:type="spellEnd"/>
      <w:r w:rsidRPr="003F39D3">
        <w:rPr>
          <w:rFonts w:ascii="Times New Roman" w:eastAsia="Times New Roman" w:hAnsi="Times New Roman" w:cs="Times New Roman"/>
          <w:color w:val="464646"/>
          <w:sz w:val="24"/>
          <w:szCs w:val="24"/>
          <w:lang w:eastAsia="ru-RU"/>
        </w:rPr>
        <w:t xml:space="preserve"> – нововведение) – новый подход к обучению, включающий в себя личностный подход, фундаментальность образования, творческое начало, профессионализм, использование новейших технологий.</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Актуальность инновационного обучения состоит </w:t>
      </w:r>
      <w:r w:rsidRPr="003F39D3">
        <w:rPr>
          <w:rFonts w:ascii="Times New Roman" w:eastAsia="Times New Roman" w:hAnsi="Times New Roman" w:cs="Times New Roman"/>
          <w:color w:val="464646"/>
          <w:sz w:val="24"/>
          <w:szCs w:val="24"/>
          <w:lang w:eastAsia="ru-RU"/>
        </w:rPr>
        <w:t>в использовании личностно-ориентированного обучения, а также поиске условий для раскрытия творческого потенциала ученика.</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Основными целями инновационного обучения являются: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развитие интеллектуальных, коммуникативных, лингвистических и творческих способностей обучающихся;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формирование личностных качеств обучающихся;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выработка умений, влияющих на учебно-познавательную деятельность и переход на уровень продуктивного творчества;</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формирование ключевых компетентностей обучающихся.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Данными целями определяются и задачи инновационного обучения</w:t>
      </w:r>
      <w:r w:rsidRPr="003F39D3">
        <w:rPr>
          <w:rFonts w:ascii="Times New Roman" w:eastAsia="Times New Roman" w:hAnsi="Times New Roman" w:cs="Times New Roman"/>
          <w:color w:val="464646"/>
          <w:sz w:val="24"/>
          <w:szCs w:val="24"/>
          <w:lang w:eastAsia="ru-RU"/>
        </w:rPr>
        <w:t>:</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оптимизация учебно-воспитательного процесса;</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создание обстановки сотрудничества ученика и учителя;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lastRenderedPageBreak/>
        <w:t>выработка долговременной положительной мотивации к обучению;</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тщательный отбор материала и способов его подачи.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В основе инновационного обучения лежат следующие технологии: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информационно-компьютерные технологии;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проектная и исследовательская деятельность как средство всестороннего развития ребёнка;</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нестандартные уроки как средство развития творчества, креативности мышления и социализации личности;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технология развития критического мышления;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технология проблемно-диалогового обучения.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технологии модульного обучения;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индивидуальные образовательные технологии: создание ситуации успеха для каждого ученика, индивидуальная работа с одарёнными детьми;</w:t>
      </w:r>
    </w:p>
    <w:p w:rsidR="00D44C86" w:rsidRPr="003F39D3" w:rsidRDefault="00D44C86" w:rsidP="00D44C86">
      <w:pPr>
        <w:spacing w:after="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xml:space="preserve">технология </w:t>
      </w:r>
      <w:proofErr w:type="spellStart"/>
      <w:r w:rsidRPr="003F39D3">
        <w:rPr>
          <w:rFonts w:ascii="Times New Roman" w:eastAsia="Times New Roman" w:hAnsi="Times New Roman" w:cs="Times New Roman"/>
          <w:color w:val="464646"/>
          <w:sz w:val="24"/>
          <w:szCs w:val="24"/>
          <w:lang w:eastAsia="ru-RU"/>
        </w:rPr>
        <w:t>разноуровневого</w:t>
      </w:r>
      <w:proofErr w:type="spellEnd"/>
      <w:r w:rsidRPr="003F39D3">
        <w:rPr>
          <w:rFonts w:ascii="Times New Roman" w:eastAsia="Times New Roman" w:hAnsi="Times New Roman" w:cs="Times New Roman"/>
          <w:color w:val="464646"/>
          <w:sz w:val="24"/>
          <w:szCs w:val="24"/>
          <w:lang w:eastAsia="ru-RU"/>
        </w:rPr>
        <w:t xml:space="preserve"> обучения;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здоровье</w:t>
      </w:r>
      <w:r w:rsidR="003F39D3">
        <w:rPr>
          <w:rFonts w:ascii="Times New Roman" w:eastAsia="Times New Roman" w:hAnsi="Times New Roman" w:cs="Times New Roman"/>
          <w:color w:val="464646"/>
          <w:sz w:val="24"/>
          <w:szCs w:val="24"/>
          <w:lang w:eastAsia="ru-RU"/>
        </w:rPr>
        <w:t xml:space="preserve"> </w:t>
      </w:r>
      <w:r w:rsidRPr="003F39D3">
        <w:rPr>
          <w:rFonts w:ascii="Times New Roman" w:eastAsia="Times New Roman" w:hAnsi="Times New Roman" w:cs="Times New Roman"/>
          <w:color w:val="464646"/>
          <w:sz w:val="24"/>
          <w:szCs w:val="24"/>
          <w:lang w:eastAsia="ru-RU"/>
        </w:rPr>
        <w:t>сберегающие технологии.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Использование данных технологий на уроках делает учебный процесс интересным, повышает качество и прочность полученных знаний, повышает активность обучающихся.</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При использовании инновационных технологий в обучении русскому языку и литературе можно применять следующие приемы: </w:t>
      </w:r>
      <w:r w:rsidRPr="003F39D3">
        <w:rPr>
          <w:rFonts w:ascii="Times New Roman" w:eastAsia="Times New Roman" w:hAnsi="Times New Roman" w:cs="Times New Roman"/>
          <w:b/>
          <w:bCs/>
          <w:color w:val="464646"/>
          <w:sz w:val="24"/>
          <w:szCs w:val="24"/>
          <w:lang w:eastAsia="ru-RU"/>
        </w:rPr>
        <w:t xml:space="preserve">ассоциативный ряд, опорный конспект, мозговая атака, исследование текста, групповая дискуссия, </w:t>
      </w:r>
      <w:proofErr w:type="spellStart"/>
      <w:r w:rsidRPr="003F39D3">
        <w:rPr>
          <w:rFonts w:ascii="Times New Roman" w:eastAsia="Times New Roman" w:hAnsi="Times New Roman" w:cs="Times New Roman"/>
          <w:b/>
          <w:bCs/>
          <w:color w:val="464646"/>
          <w:sz w:val="24"/>
          <w:szCs w:val="24"/>
          <w:lang w:eastAsia="ru-RU"/>
        </w:rPr>
        <w:t>синквейн</w:t>
      </w:r>
      <w:proofErr w:type="spellEnd"/>
      <w:r w:rsidRPr="003F39D3">
        <w:rPr>
          <w:rFonts w:ascii="Times New Roman" w:eastAsia="Times New Roman" w:hAnsi="Times New Roman" w:cs="Times New Roman"/>
          <w:b/>
          <w:bCs/>
          <w:color w:val="464646"/>
          <w:sz w:val="24"/>
          <w:szCs w:val="24"/>
          <w:lang w:eastAsia="ru-RU"/>
        </w:rPr>
        <w:t xml:space="preserve">, эссе, перепутанные логические цепочки, дидактическая игра, </w:t>
      </w:r>
      <w:proofErr w:type="spellStart"/>
      <w:r w:rsidRPr="003F39D3">
        <w:rPr>
          <w:rFonts w:ascii="Times New Roman" w:eastAsia="Times New Roman" w:hAnsi="Times New Roman" w:cs="Times New Roman"/>
          <w:b/>
          <w:bCs/>
          <w:color w:val="464646"/>
          <w:sz w:val="24"/>
          <w:szCs w:val="24"/>
          <w:lang w:eastAsia="ru-RU"/>
        </w:rPr>
        <w:t>медиапроекты</w:t>
      </w:r>
      <w:proofErr w:type="spellEnd"/>
      <w:r w:rsidRPr="003F39D3">
        <w:rPr>
          <w:rFonts w:ascii="Times New Roman" w:eastAsia="Times New Roman" w:hAnsi="Times New Roman" w:cs="Times New Roman"/>
          <w:b/>
          <w:bCs/>
          <w:color w:val="464646"/>
          <w:sz w:val="24"/>
          <w:szCs w:val="24"/>
          <w:lang w:eastAsia="ru-RU"/>
        </w:rPr>
        <w:t>, работа с тестами, нетрадиционные формы домашнего задания и др</w:t>
      </w:r>
      <w:r w:rsidRPr="003F39D3">
        <w:rPr>
          <w:rFonts w:ascii="Times New Roman" w:eastAsia="Times New Roman" w:hAnsi="Times New Roman" w:cs="Times New Roman"/>
          <w:color w:val="464646"/>
          <w:sz w:val="24"/>
          <w:szCs w:val="24"/>
          <w:lang w:eastAsia="ru-RU"/>
        </w:rPr>
        <w:t>.</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Хочу поделиться опытом работы по применению некоторых инновационных технологий в своей работе.</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Использование информационно-компьютерных технологий на уроках русского языка и литературы</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К современной общеобразовательной школе предъявлены требования, среди которых – использование инновационных технологий, определяющее современное качество образования. Этого невозможно добиться без использования информационно-компьютерных технологий. Именно персональный компьютер и является в наше время незаменимым помощником в организации учебной деятельности, дающим толчок к саморазвитию, самообразованию ученика (поиск нужной информации, совершенствование грамотности, подготовка компьютерной презентации по заданной теме и т.д.).</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xml:space="preserve">Задачи, стоящие перед учителем-словесником при применении ИКТ, во многом отличаются от целей и задач других учителей-предметников. Задачи эти предполагают работу с текстом, с художественным словом, с книгой. Учителю русского языка необходимо сформировать прочные орфографические и пунктуационные умения и </w:t>
      </w:r>
      <w:r w:rsidRPr="003F39D3">
        <w:rPr>
          <w:rFonts w:ascii="Times New Roman" w:eastAsia="Times New Roman" w:hAnsi="Times New Roman" w:cs="Times New Roman"/>
          <w:color w:val="464646"/>
          <w:sz w:val="24"/>
          <w:szCs w:val="24"/>
          <w:lang w:eastAsia="ru-RU"/>
        </w:rPr>
        <w:lastRenderedPageBreak/>
        <w:t>навыки, обогатить словарный запас учащихся, научить их владеть нормами литературного языка, дать детям знание лингвистических и литературоведческих терминов. Бесспорным помощником в решении этих задач являются ИКТ.</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i/>
          <w:iCs/>
          <w:color w:val="464646"/>
          <w:sz w:val="24"/>
          <w:szCs w:val="24"/>
          <w:lang w:eastAsia="ru-RU"/>
        </w:rPr>
        <w:t>Практика показывает, что учащиеся охотно идут на занятия с использованием ПК и интерактивной доски, воспринимают их как праздник, у школьников вырабатывается устойчивый интерес к таким занятиям, меньше рассеивается внимание, так как существует обратная связь учителя с обучаемым.</w:t>
      </w:r>
    </w:p>
    <w:p w:rsidR="00D44C86" w:rsidRPr="003F39D3"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Жаль, что занятия с использованием ПК проводятся в нашей школе крайне редко из-за отсутствия достаточной материальной базы. Но когда это случается, заметно, как детей привлекают новые условия, непринуждённость обстановки, само общение с компьютером, интерактивной доской. Из пассивного заучивания учение превращается в активный процесс, и чем больше умственных усилий прилагает ученик, тем продуктивнее становится его деятельность. Все мыслительные операции учеников сопровождаются практическими действиями.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К наиболее эффективным формам использования ИКТ на уроках следует отнести мультимедийные презентации. Данная форма позволяет представить учебный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учащихся, что позволяет заложить информацию не только в фактографическом, но и в ассоциативном виде в памяти учащихся. Подача учебного материала в виде мультимедийной презентации сокращает время обучения, позволяет наиболее повысить содержание урока, его результативность и вызвать интерес к изучаемому материалу.</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В своей практике использую информационно-компьютерные технологии на любом этапе урока и во внеурочное время: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во вступительном слове учителя или учащихся;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на этапе предъявления учебной информации;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на этапе усвоения учебного материала в процессе интерактивного взаимодействия с компьютером;</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на этапе повторения и закрепления усвоенных знаний (навыков, умений);</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на этапе промежуточного и итогового контроля и самоконтроля достигнутых результатов обучения;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на этапе коррекции и самого процесса обучения и его результатов путем классификации, систематизации учебного материала;</w:t>
      </w:r>
    </w:p>
    <w:p w:rsidR="00D44C86" w:rsidRPr="003F39D3" w:rsidRDefault="003F39D3"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при подготовке к О</w:t>
      </w:r>
      <w:r w:rsidR="00D44C86" w:rsidRPr="003F39D3">
        <w:rPr>
          <w:rFonts w:ascii="Times New Roman" w:eastAsia="Times New Roman" w:hAnsi="Times New Roman" w:cs="Times New Roman"/>
          <w:color w:val="464646"/>
          <w:sz w:val="24"/>
          <w:szCs w:val="24"/>
          <w:lang w:eastAsia="ru-RU"/>
        </w:rPr>
        <w:t>ГЭ.</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xml:space="preserve">Информационно-компьютерные технологии, применяемые на уроках русского языка и литературы, повышают интерес к изучаемым предметам, активизируют познавательную деятельность обучающихся, развивают их творческий потенциал, позволяют эффективно организовать групповую и самостоятельную работу, осуществлять индивидуально-дифференцированный подход в обучении, способствуют совершенствованию практических умений и навыков школьников, обеспечивают надежность и объективность оценки знаний, повышают эффективность обучения, качество образования (развитие интеллекта школьников и навыков самостоятельной работы по поиску информации, </w:t>
      </w:r>
      <w:r w:rsidRPr="003F39D3">
        <w:rPr>
          <w:rFonts w:ascii="Times New Roman" w:eastAsia="Times New Roman" w:hAnsi="Times New Roman" w:cs="Times New Roman"/>
          <w:color w:val="464646"/>
          <w:sz w:val="24"/>
          <w:szCs w:val="24"/>
          <w:lang w:eastAsia="ru-RU"/>
        </w:rPr>
        <w:lastRenderedPageBreak/>
        <w:t>разнообразие форм учебной деятельности детей на уроке), включают школьников и педагогов в современное информационное пространство, способствуют самореализации и саморазвитию личности обучающегося.</w:t>
      </w:r>
    </w:p>
    <w:p w:rsidR="00D44C86" w:rsidRPr="003F39D3"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ИКТ можно применять на уроках русского языка с целью закрепления орфографических и пунктуационных умений и навыков при выполнении тренировочных заданий, как для групповой, так и для индивидуальной работы (с помощью мультимедийного проектора или персональных компьютеров в компьютерном классе); на уроках обобщающего повторения (использование разнообразного иллюстративного материала: таблицы, схемы, алгоритмы по теории языка, орфографии, пунктуации); на уроках-лекциях (сведения о языке, выдержки из работ лингвистов, словарные статьи); на контрольных уроках и уроках-зачетах (разные виды тестовых форм контроля).</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Организуя урок с использованием ИКТ, планирую как фронтальную, так и самостоятельную работу, сочетаю задания на компьютере с обсуждением и общением с детьми. Использование ИКТ на уроках решает не только задачи развивающего обучения и подготовки ученика, умеющего применять новые технологии в своей деятельности, но и специальные практические задачи, записанные в программах по русскому языку и литературе. Все это способствует формированию разносторонне развитой личности.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Проектная и исследовательская деятельность как средство всестороннего развития ребёнка</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Особенно перспективным представляется метод проектов, который позволяет эффективно развивать критическое мышление, исследовательские способности обучающихся, активизировать их творческую деятельность. Метод проектов предполагает определенную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Этот относительно новый вид школьной работы позволяет развивать специфические умения: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-распознать проблему и преобразовать ее в цель предстоящей работы;</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-определить перспективу и спланировать необходимые шаги;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-найти и привлечь нужные ресурсы;</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-точно реализовать имеющийся план, а при необходимости внести в него обоснованные изменения;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-оценить достигнутые результаты и проанализировать ошибки;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-осуществить презентацию результат</w:t>
      </w:r>
      <w:r w:rsidR="003F39D3">
        <w:rPr>
          <w:rFonts w:ascii="Times New Roman" w:eastAsia="Times New Roman" w:hAnsi="Times New Roman" w:cs="Times New Roman"/>
          <w:color w:val="464646"/>
          <w:sz w:val="24"/>
          <w:szCs w:val="24"/>
          <w:lang w:eastAsia="ru-RU"/>
        </w:rPr>
        <w:t xml:space="preserve">а своей работы и </w:t>
      </w:r>
      <w:r w:rsidRPr="003F39D3">
        <w:rPr>
          <w:rFonts w:ascii="Times New Roman" w:eastAsia="Times New Roman" w:hAnsi="Times New Roman" w:cs="Times New Roman"/>
          <w:color w:val="464646"/>
          <w:sz w:val="24"/>
          <w:szCs w:val="24"/>
          <w:lang w:eastAsia="ru-RU"/>
        </w:rPr>
        <w:t xml:space="preserve"> своей компетенции.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Проект</w:t>
      </w:r>
      <w:r w:rsidRPr="003F39D3">
        <w:rPr>
          <w:rFonts w:ascii="Times New Roman" w:eastAsia="Times New Roman" w:hAnsi="Times New Roman" w:cs="Times New Roman"/>
          <w:color w:val="464646"/>
          <w:sz w:val="24"/>
          <w:szCs w:val="24"/>
          <w:lang w:eastAsia="ru-RU"/>
        </w:rPr>
        <w:t> - это совместная познавательная, исследовательская, творческая деятельность учеников, направленная на формирование информационно-учебных, учебно-логических, коммуникативных умений. Этот метод позволяет развивать умение самостоятельно конструировать свои знания, ориентироваться в информационном пространстве, развивает критическое мышление.</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xml:space="preserve">Зачастую школьники не умеют самостоятельно ставить перед собой цели и составлять план предстоящей работы, выполнять эту работу в отведенное время и анализировать </w:t>
      </w:r>
      <w:r w:rsidRPr="003F39D3">
        <w:rPr>
          <w:rFonts w:ascii="Times New Roman" w:eastAsia="Times New Roman" w:hAnsi="Times New Roman" w:cs="Times New Roman"/>
          <w:color w:val="464646"/>
          <w:sz w:val="24"/>
          <w:szCs w:val="24"/>
          <w:lang w:eastAsia="ru-RU"/>
        </w:rPr>
        <w:lastRenderedPageBreak/>
        <w:t>свою деятельность, гибко менять способы своих действий в зависимости от того, как складываются обстоятельства, ориентироваться в проблемной ситуации.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Таким образом, у школьников при хороших предметных знаниях отмечается низкая функциональная грамотность. Для преодоления этого я через метод проектов стараюсь обучать детей деятельности, то есть делаю учение мотивированным, учу ребят ставить перед собой цель, находить пути и средства достижения её.</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Работая над проектом, мы с детьми проходим следующие этапы:</w:t>
      </w:r>
    </w:p>
    <w:p w:rsidR="00D44C86" w:rsidRPr="003F39D3"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-выявление </w:t>
      </w:r>
      <w:r w:rsidRPr="003F39D3">
        <w:rPr>
          <w:rFonts w:ascii="Times New Roman" w:eastAsia="Times New Roman" w:hAnsi="Times New Roman" w:cs="Times New Roman"/>
          <w:b/>
          <w:bCs/>
          <w:color w:val="464646"/>
          <w:sz w:val="24"/>
          <w:szCs w:val="24"/>
          <w:lang w:eastAsia="ru-RU"/>
        </w:rPr>
        <w:t>проблемы</w:t>
      </w:r>
      <w:r w:rsidRPr="003F39D3">
        <w:rPr>
          <w:rFonts w:ascii="Times New Roman" w:eastAsia="Times New Roman" w:hAnsi="Times New Roman" w:cs="Times New Roman"/>
          <w:color w:val="464646"/>
          <w:sz w:val="24"/>
          <w:szCs w:val="24"/>
          <w:lang w:eastAsia="ru-RU"/>
        </w:rPr>
        <w:t> (зачем делать этот проект, какую проблему я смогу решить, сделав его);</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-формулирование </w:t>
      </w:r>
      <w:r w:rsidRPr="003F39D3">
        <w:rPr>
          <w:rFonts w:ascii="Times New Roman" w:eastAsia="Times New Roman" w:hAnsi="Times New Roman" w:cs="Times New Roman"/>
          <w:b/>
          <w:bCs/>
          <w:color w:val="464646"/>
          <w:sz w:val="24"/>
          <w:szCs w:val="24"/>
          <w:lang w:eastAsia="ru-RU"/>
        </w:rPr>
        <w:t>цели</w:t>
      </w:r>
      <w:r w:rsidRPr="003F39D3">
        <w:rPr>
          <w:rFonts w:ascii="Times New Roman" w:eastAsia="Times New Roman" w:hAnsi="Times New Roman" w:cs="Times New Roman"/>
          <w:color w:val="464646"/>
          <w:sz w:val="24"/>
          <w:szCs w:val="24"/>
          <w:lang w:eastAsia="ru-RU"/>
        </w:rPr>
        <w:t> проекта (что необходимо предпринять, чтобы решить исходную проблему проекта);</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формулирование </w:t>
      </w:r>
      <w:r w:rsidRPr="003F39D3">
        <w:rPr>
          <w:rFonts w:ascii="Times New Roman" w:eastAsia="Times New Roman" w:hAnsi="Times New Roman" w:cs="Times New Roman"/>
          <w:b/>
          <w:bCs/>
          <w:color w:val="464646"/>
          <w:sz w:val="24"/>
          <w:szCs w:val="24"/>
          <w:lang w:eastAsia="ru-RU"/>
        </w:rPr>
        <w:t>темы</w:t>
      </w:r>
      <w:r w:rsidRPr="003F39D3">
        <w:rPr>
          <w:rFonts w:ascii="Times New Roman" w:eastAsia="Times New Roman" w:hAnsi="Times New Roman" w:cs="Times New Roman"/>
          <w:color w:val="464646"/>
          <w:sz w:val="24"/>
          <w:szCs w:val="24"/>
          <w:lang w:eastAsia="ru-RU"/>
        </w:rPr>
        <w:t> проекта (как будет называться мой проект);</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описание ожидаемого результата, воплощенного в </w:t>
      </w:r>
      <w:r w:rsidRPr="003F39D3">
        <w:rPr>
          <w:rFonts w:ascii="Times New Roman" w:eastAsia="Times New Roman" w:hAnsi="Times New Roman" w:cs="Times New Roman"/>
          <w:b/>
          <w:bCs/>
          <w:color w:val="464646"/>
          <w:sz w:val="24"/>
          <w:szCs w:val="24"/>
          <w:lang w:eastAsia="ru-RU"/>
        </w:rPr>
        <w:t>проектном продукте</w:t>
      </w:r>
      <w:r w:rsidRPr="003F39D3">
        <w:rPr>
          <w:rFonts w:ascii="Times New Roman" w:eastAsia="Times New Roman" w:hAnsi="Times New Roman" w:cs="Times New Roman"/>
          <w:color w:val="464646"/>
          <w:sz w:val="24"/>
          <w:szCs w:val="24"/>
          <w:lang w:eastAsia="ru-RU"/>
        </w:rPr>
        <w:t> (каким должен стать материальный результат моей работы, чтобы проблема проекта была решена);</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планирование</w:t>
      </w:r>
      <w:r w:rsidRPr="003F39D3">
        <w:rPr>
          <w:rFonts w:ascii="Times New Roman" w:eastAsia="Times New Roman" w:hAnsi="Times New Roman" w:cs="Times New Roman"/>
          <w:color w:val="464646"/>
          <w:sz w:val="24"/>
          <w:szCs w:val="24"/>
          <w:lang w:eastAsia="ru-RU"/>
        </w:rPr>
        <w:t> работы (каковы отдельные шаги, </w:t>
      </w:r>
      <w:r w:rsidRPr="003F39D3">
        <w:rPr>
          <w:rFonts w:ascii="Times New Roman" w:eastAsia="Times New Roman" w:hAnsi="Times New Roman" w:cs="Times New Roman"/>
          <w:b/>
          <w:bCs/>
          <w:color w:val="464646"/>
          <w:sz w:val="24"/>
          <w:szCs w:val="24"/>
          <w:lang w:eastAsia="ru-RU"/>
        </w:rPr>
        <w:t>этапы</w:t>
      </w:r>
      <w:r w:rsidRPr="003F39D3">
        <w:rPr>
          <w:rFonts w:ascii="Times New Roman" w:eastAsia="Times New Roman" w:hAnsi="Times New Roman" w:cs="Times New Roman"/>
          <w:color w:val="464646"/>
          <w:sz w:val="24"/>
          <w:szCs w:val="24"/>
          <w:lang w:eastAsia="ru-RU"/>
        </w:rPr>
        <w:t> работы; что предстоит делать, какие </w:t>
      </w:r>
      <w:r w:rsidRPr="003F39D3">
        <w:rPr>
          <w:rFonts w:ascii="Times New Roman" w:eastAsia="Times New Roman" w:hAnsi="Times New Roman" w:cs="Times New Roman"/>
          <w:b/>
          <w:bCs/>
          <w:color w:val="464646"/>
          <w:sz w:val="24"/>
          <w:szCs w:val="24"/>
          <w:lang w:eastAsia="ru-RU"/>
        </w:rPr>
        <w:t>задачи</w:t>
      </w:r>
      <w:r w:rsidRPr="003F39D3">
        <w:rPr>
          <w:rFonts w:ascii="Times New Roman" w:eastAsia="Times New Roman" w:hAnsi="Times New Roman" w:cs="Times New Roman"/>
          <w:color w:val="464646"/>
          <w:sz w:val="24"/>
          <w:szCs w:val="24"/>
          <w:lang w:eastAsia="ru-RU"/>
        </w:rPr>
        <w:t> решать на каждом этапе; каков </w:t>
      </w:r>
      <w:r w:rsidRPr="003F39D3">
        <w:rPr>
          <w:rFonts w:ascii="Times New Roman" w:eastAsia="Times New Roman" w:hAnsi="Times New Roman" w:cs="Times New Roman"/>
          <w:b/>
          <w:bCs/>
          <w:color w:val="464646"/>
          <w:sz w:val="24"/>
          <w:szCs w:val="24"/>
          <w:lang w:eastAsia="ru-RU"/>
        </w:rPr>
        <w:t>график </w:t>
      </w:r>
      <w:r w:rsidRPr="003F39D3">
        <w:rPr>
          <w:rFonts w:ascii="Times New Roman" w:eastAsia="Times New Roman" w:hAnsi="Times New Roman" w:cs="Times New Roman"/>
          <w:color w:val="464646"/>
          <w:sz w:val="24"/>
          <w:szCs w:val="24"/>
          <w:lang w:eastAsia="ru-RU"/>
        </w:rPr>
        <w:t>всей работы и </w:t>
      </w:r>
      <w:r w:rsidRPr="003F39D3">
        <w:rPr>
          <w:rFonts w:ascii="Times New Roman" w:eastAsia="Times New Roman" w:hAnsi="Times New Roman" w:cs="Times New Roman"/>
          <w:b/>
          <w:bCs/>
          <w:color w:val="464646"/>
          <w:sz w:val="24"/>
          <w:szCs w:val="24"/>
          <w:lang w:eastAsia="ru-RU"/>
        </w:rPr>
        <w:t>сроки</w:t>
      </w:r>
      <w:r w:rsidRPr="003F39D3">
        <w:rPr>
          <w:rFonts w:ascii="Times New Roman" w:eastAsia="Times New Roman" w:hAnsi="Times New Roman" w:cs="Times New Roman"/>
          <w:color w:val="464646"/>
          <w:sz w:val="24"/>
          <w:szCs w:val="24"/>
          <w:lang w:eastAsia="ru-RU"/>
        </w:rPr>
        <w:t> каждого её этапа; какие необходимы </w:t>
      </w:r>
      <w:r w:rsidRPr="003F39D3">
        <w:rPr>
          <w:rFonts w:ascii="Times New Roman" w:eastAsia="Times New Roman" w:hAnsi="Times New Roman" w:cs="Times New Roman"/>
          <w:b/>
          <w:bCs/>
          <w:color w:val="464646"/>
          <w:sz w:val="24"/>
          <w:szCs w:val="24"/>
          <w:lang w:eastAsia="ru-RU"/>
        </w:rPr>
        <w:t>ресурсы</w:t>
      </w:r>
      <w:r w:rsidRPr="003F39D3">
        <w:rPr>
          <w:rFonts w:ascii="Times New Roman" w:eastAsia="Times New Roman" w:hAnsi="Times New Roman" w:cs="Times New Roman"/>
          <w:color w:val="464646"/>
          <w:sz w:val="24"/>
          <w:szCs w:val="24"/>
          <w:lang w:eastAsia="ru-RU"/>
        </w:rPr>
        <w:t> для работы-источники информации, собственные знания и умения, помощь других людей, что из этого уже имеется и что еще понадобится, где это взять);</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реализация</w:t>
      </w:r>
      <w:r w:rsidRPr="003F39D3">
        <w:rPr>
          <w:rFonts w:ascii="Times New Roman" w:eastAsia="Times New Roman" w:hAnsi="Times New Roman" w:cs="Times New Roman"/>
          <w:color w:val="464646"/>
          <w:sz w:val="24"/>
          <w:szCs w:val="24"/>
          <w:lang w:eastAsia="ru-RU"/>
        </w:rPr>
        <w:t> плана (осуществление работы в соответствии с планом, в том числе изготовление проектного продукта, внесение обоснованных изменений в ход работы в случае необходимости);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оформление </w:t>
      </w:r>
      <w:r w:rsidRPr="003F39D3">
        <w:rPr>
          <w:rFonts w:ascii="Times New Roman" w:eastAsia="Times New Roman" w:hAnsi="Times New Roman" w:cs="Times New Roman"/>
          <w:b/>
          <w:bCs/>
          <w:color w:val="464646"/>
          <w:sz w:val="24"/>
          <w:szCs w:val="24"/>
          <w:lang w:eastAsia="ru-RU"/>
        </w:rPr>
        <w:t>письменной части</w:t>
      </w:r>
      <w:r w:rsidRPr="003F39D3">
        <w:rPr>
          <w:rFonts w:ascii="Times New Roman" w:eastAsia="Times New Roman" w:hAnsi="Times New Roman" w:cs="Times New Roman"/>
          <w:color w:val="464646"/>
          <w:sz w:val="24"/>
          <w:szCs w:val="24"/>
          <w:lang w:eastAsia="ru-RU"/>
        </w:rPr>
        <w:t> (написание отчета о ходе и результате работы на основе анализа, формулирование выводов и описание работы);</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презентация</w:t>
      </w: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w:t>
      </w:r>
      <w:r w:rsidRPr="003F39D3">
        <w:rPr>
          <w:rFonts w:ascii="Times New Roman" w:eastAsia="Times New Roman" w:hAnsi="Times New Roman" w:cs="Times New Roman"/>
          <w:color w:val="464646"/>
          <w:sz w:val="24"/>
          <w:szCs w:val="24"/>
          <w:lang w:eastAsia="ru-RU"/>
        </w:rPr>
        <w:t xml:space="preserve">публичная защита проекта, демонстрация его результата, </w:t>
      </w:r>
      <w:proofErr w:type="spellStart"/>
      <w:r w:rsidRPr="003F39D3">
        <w:rPr>
          <w:rFonts w:ascii="Times New Roman" w:eastAsia="Times New Roman" w:hAnsi="Times New Roman" w:cs="Times New Roman"/>
          <w:color w:val="464646"/>
          <w:sz w:val="24"/>
          <w:szCs w:val="24"/>
          <w:lang w:eastAsia="ru-RU"/>
        </w:rPr>
        <w:t>самопрезентация</w:t>
      </w:r>
      <w:proofErr w:type="spellEnd"/>
      <w:r w:rsidRPr="003F39D3">
        <w:rPr>
          <w:rFonts w:ascii="Times New Roman" w:eastAsia="Times New Roman" w:hAnsi="Times New Roman" w:cs="Times New Roman"/>
          <w:color w:val="464646"/>
          <w:sz w:val="24"/>
          <w:szCs w:val="24"/>
          <w:lang w:eastAsia="ru-RU"/>
        </w:rPr>
        <w:t xml:space="preserve"> автора проекта).</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Правильно организованная проектная деятельность дает ребенку возможность работать над действительно интересной для него темой и делать это в увлекательной форме.</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За последние два года мои ребята осуществляли </w:t>
      </w:r>
      <w:r w:rsidRPr="003F39D3">
        <w:rPr>
          <w:rFonts w:ascii="Times New Roman" w:eastAsia="Times New Roman" w:hAnsi="Times New Roman" w:cs="Times New Roman"/>
          <w:b/>
          <w:bCs/>
          <w:color w:val="464646"/>
          <w:sz w:val="24"/>
          <w:szCs w:val="24"/>
          <w:lang w:eastAsia="ru-RU"/>
        </w:rPr>
        <w:t>творческие</w:t>
      </w:r>
      <w:r w:rsidRPr="003F39D3">
        <w:rPr>
          <w:rFonts w:ascii="Times New Roman" w:eastAsia="Times New Roman" w:hAnsi="Times New Roman" w:cs="Times New Roman"/>
          <w:color w:val="464646"/>
          <w:sz w:val="24"/>
          <w:szCs w:val="24"/>
          <w:lang w:eastAsia="ru-RU"/>
        </w:rPr>
        <w:t> проекты, </w:t>
      </w:r>
      <w:r w:rsidRPr="003F39D3">
        <w:rPr>
          <w:rFonts w:ascii="Times New Roman" w:eastAsia="Times New Roman" w:hAnsi="Times New Roman" w:cs="Times New Roman"/>
          <w:b/>
          <w:bCs/>
          <w:color w:val="464646"/>
          <w:sz w:val="24"/>
          <w:szCs w:val="24"/>
          <w:lang w:eastAsia="ru-RU"/>
        </w:rPr>
        <w:t>исследовательские</w:t>
      </w:r>
      <w:r w:rsidRPr="003F39D3">
        <w:rPr>
          <w:rFonts w:ascii="Times New Roman" w:eastAsia="Times New Roman" w:hAnsi="Times New Roman" w:cs="Times New Roman"/>
          <w:color w:val="464646"/>
          <w:sz w:val="24"/>
          <w:szCs w:val="24"/>
          <w:lang w:eastAsia="ru-RU"/>
        </w:rPr>
        <w:t> проекты, </w:t>
      </w:r>
      <w:r w:rsidRPr="003F39D3">
        <w:rPr>
          <w:rFonts w:ascii="Times New Roman" w:eastAsia="Times New Roman" w:hAnsi="Times New Roman" w:cs="Times New Roman"/>
          <w:b/>
          <w:bCs/>
          <w:color w:val="464646"/>
          <w:sz w:val="24"/>
          <w:szCs w:val="24"/>
          <w:lang w:eastAsia="ru-RU"/>
        </w:rPr>
        <w:t>игровые</w:t>
      </w:r>
      <w:r w:rsidRPr="003F39D3">
        <w:rPr>
          <w:rFonts w:ascii="Times New Roman" w:eastAsia="Times New Roman" w:hAnsi="Times New Roman" w:cs="Times New Roman"/>
          <w:color w:val="464646"/>
          <w:sz w:val="24"/>
          <w:szCs w:val="24"/>
          <w:lang w:eastAsia="ru-RU"/>
        </w:rPr>
        <w:t> проекты, информационные проекты, например:</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Достойные внимания знаки препинания.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Имя числительное как часть речи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Мини-сборник пословиц "О Родине".</w:t>
      </w:r>
      <w:r w:rsidRPr="003F39D3">
        <w:rPr>
          <w:rFonts w:ascii="Times New Roman" w:eastAsia="Times New Roman" w:hAnsi="Times New Roman" w:cs="Times New Roman"/>
          <w:b/>
          <w:bCs/>
          <w:color w:val="464646"/>
          <w:sz w:val="24"/>
          <w:szCs w:val="24"/>
          <w:lang w:eastAsia="ru-RU"/>
        </w:rPr>
        <w:br/>
        <w:t>Мини-сборник пословиц "О семье".</w:t>
      </w:r>
      <w:r w:rsidRPr="003F39D3">
        <w:rPr>
          <w:rFonts w:ascii="Times New Roman" w:eastAsia="Times New Roman" w:hAnsi="Times New Roman" w:cs="Times New Roman"/>
          <w:b/>
          <w:bCs/>
          <w:color w:val="464646"/>
          <w:sz w:val="24"/>
          <w:szCs w:val="24"/>
          <w:lang w:eastAsia="ru-RU"/>
        </w:rPr>
        <w:br/>
        <w:t>Мини-сборник пословиц "О дружбе".</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Фразеологические обороты в русском языке.</w:t>
      </w:r>
      <w:r w:rsidRPr="003F39D3">
        <w:rPr>
          <w:rFonts w:ascii="Times New Roman" w:eastAsia="Times New Roman" w:hAnsi="Times New Roman" w:cs="Times New Roman"/>
          <w:b/>
          <w:bCs/>
          <w:color w:val="464646"/>
          <w:sz w:val="24"/>
          <w:szCs w:val="24"/>
          <w:lang w:eastAsia="ru-RU"/>
        </w:rPr>
        <w:br/>
        <w:t>Энциклопедия одного слова</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lastRenderedPageBreak/>
        <w:t>Способы выражения грамматической связи в словосочетании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Моя любимая книга</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Подготовка и проведение конкурсов выразительного чтения</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Поэтический вечер и выставка репродукций русских художников-пейзажистов «Родная природа»</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Нестандартные уроки как средство развития творчества, креативности мышления и социализации личности.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Развитию познавательной активности способствуют и нестандартные уроки, которые позволяют повысить интерес ученика к предмету и к обучению в целом.</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Существует несколько классификаций нестандартных уроков и множество их видов: урок-семинар, урок-лекция, урок-беседа, урок-практикум, урок-экскурсия, урок-исследование, урок-игра, урок-КВН, урок-защита проекта, урок-диспут, урок-конференция, урок-театрализованное представление, урок-маскарад, урок-путешествие, урок-зачет.</w:t>
      </w:r>
    </w:p>
    <w:p w:rsidR="00D44C86" w:rsidRPr="003F39D3"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Практически все они позволяют задавать проблемные вопросы и создавать проблемные ситуации, решать задачи дифференцированного обучения, активизируют учебную деятельность, повышают познавательный интерес, способствуют развитию критического мышления. Нетрадиционные же уроки русского языка и литературы обеспечивают системный анализ лингвистических сведений, развивают языковую наблюдательность.</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Но при всем многообразии и эффективности нетрадиционных уроков использовать их часто нельзя по целому ряду причин. Но ведь так хочется, чтобы каждый урок был особенный, со своей “изюминкой”. Поэтому я часто прибегаю к </w:t>
      </w:r>
      <w:r w:rsidRPr="003F39D3">
        <w:rPr>
          <w:rFonts w:ascii="Times New Roman" w:eastAsia="Times New Roman" w:hAnsi="Times New Roman" w:cs="Times New Roman"/>
          <w:b/>
          <w:bCs/>
          <w:color w:val="464646"/>
          <w:sz w:val="24"/>
          <w:szCs w:val="24"/>
          <w:lang w:eastAsia="ru-RU"/>
        </w:rPr>
        <w:t>нестандартным, творческим элементам отдельного традиционного урока.</w:t>
      </w:r>
      <w:r w:rsidRPr="003F39D3">
        <w:rPr>
          <w:rFonts w:ascii="Times New Roman" w:eastAsia="Times New Roman" w:hAnsi="Times New Roman" w:cs="Times New Roman"/>
          <w:color w:val="464646"/>
          <w:sz w:val="24"/>
          <w:szCs w:val="24"/>
          <w:lang w:eastAsia="ru-RU"/>
        </w:rPr>
        <w:t> Это и </w:t>
      </w:r>
      <w:r w:rsidRPr="003F39D3">
        <w:rPr>
          <w:rFonts w:ascii="Times New Roman" w:eastAsia="Times New Roman" w:hAnsi="Times New Roman" w:cs="Times New Roman"/>
          <w:b/>
          <w:bCs/>
          <w:color w:val="464646"/>
          <w:sz w:val="24"/>
          <w:szCs w:val="24"/>
          <w:lang w:eastAsia="ru-RU"/>
        </w:rPr>
        <w:t>лексический диктант</w:t>
      </w:r>
      <w:r w:rsidRPr="003F39D3">
        <w:rPr>
          <w:rFonts w:ascii="Times New Roman" w:eastAsia="Times New Roman" w:hAnsi="Times New Roman" w:cs="Times New Roman"/>
          <w:color w:val="464646"/>
          <w:sz w:val="24"/>
          <w:szCs w:val="24"/>
          <w:lang w:eastAsia="ru-RU"/>
        </w:rPr>
        <w:t> или </w:t>
      </w:r>
      <w:r w:rsidRPr="003F39D3">
        <w:rPr>
          <w:rFonts w:ascii="Times New Roman" w:eastAsia="Times New Roman" w:hAnsi="Times New Roman" w:cs="Times New Roman"/>
          <w:b/>
          <w:bCs/>
          <w:color w:val="464646"/>
          <w:sz w:val="24"/>
          <w:szCs w:val="24"/>
          <w:lang w:eastAsia="ru-RU"/>
        </w:rPr>
        <w:t>диктант-кроссворд</w:t>
      </w:r>
      <w:r w:rsidRPr="003F39D3">
        <w:rPr>
          <w:rFonts w:ascii="Times New Roman" w:eastAsia="Times New Roman" w:hAnsi="Times New Roman" w:cs="Times New Roman"/>
          <w:color w:val="464646"/>
          <w:sz w:val="24"/>
          <w:szCs w:val="24"/>
          <w:lang w:eastAsia="ru-RU"/>
        </w:rPr>
        <w:t>,</w:t>
      </w:r>
    </w:p>
    <w:tbl>
      <w:tblPr>
        <w:tblW w:w="9678" w:type="dxa"/>
        <w:tblCellSpacing w:w="15" w:type="dxa"/>
        <w:tblCellMar>
          <w:top w:w="15" w:type="dxa"/>
          <w:left w:w="15" w:type="dxa"/>
          <w:bottom w:w="15" w:type="dxa"/>
          <w:right w:w="15" w:type="dxa"/>
        </w:tblCellMar>
        <w:tblLook w:val="04A0" w:firstRow="1" w:lastRow="0" w:firstColumn="1" w:lastColumn="0" w:noHBand="0" w:noVBand="1"/>
      </w:tblPr>
      <w:tblGrid>
        <w:gridCol w:w="9678"/>
      </w:tblGrid>
      <w:tr w:rsidR="00D44C86" w:rsidRPr="003F39D3" w:rsidTr="003F39D3">
        <w:trPr>
          <w:tblCellSpacing w:w="15" w:type="dxa"/>
        </w:trPr>
        <w:tc>
          <w:tcPr>
            <w:tcW w:w="9618" w:type="dxa"/>
            <w:tcMar>
              <w:top w:w="75" w:type="dxa"/>
              <w:left w:w="150" w:type="dxa"/>
              <w:bottom w:w="75" w:type="dxa"/>
              <w:right w:w="150" w:type="dxa"/>
            </w:tcMar>
            <w:hideMark/>
          </w:tcPr>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b/>
                <w:bCs/>
                <w:sz w:val="24"/>
                <w:szCs w:val="24"/>
                <w:lang w:eastAsia="ru-RU"/>
              </w:rPr>
              <w:t>Диктант-кроссворд</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Запишите ответы на вопросы в виде отдельных слов на правило “Буквы ы-и после ц”.</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1. Женщина, умеющая гадать по руке, живущая в таборе.</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2. Как называют плоды апельсинов, мандаринов, лимонов?</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3. Пластина с цифрами, по которой перемещаются стрелки.</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4. Инструмент для вычерчивания окружностей и дуг.</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5. Определенная ступень развития общества.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6. Устаревшее название профессии “парикмахер”.</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7. Прикрикнуть на кого-то с угрозой.</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8. Животные, которые пасутся стадами. (</w:t>
            </w:r>
            <w:proofErr w:type="spellStart"/>
            <w:r w:rsidRPr="003F39D3">
              <w:rPr>
                <w:rFonts w:ascii="Times New Roman" w:eastAsia="Times New Roman" w:hAnsi="Times New Roman" w:cs="Times New Roman"/>
                <w:sz w:val="24"/>
                <w:szCs w:val="24"/>
                <w:lang w:eastAsia="ru-RU"/>
              </w:rPr>
              <w:t>мн.ч</w:t>
            </w:r>
            <w:proofErr w:type="spellEnd"/>
            <w:r w:rsidRPr="003F39D3">
              <w:rPr>
                <w:rFonts w:ascii="Times New Roman" w:eastAsia="Times New Roman" w:hAnsi="Times New Roman" w:cs="Times New Roman"/>
                <w:sz w:val="24"/>
                <w:szCs w:val="24"/>
                <w:lang w:eastAsia="ru-RU"/>
              </w:rPr>
              <w:t>.)</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9. Птенец, вылупившийся из куриного яйца.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lastRenderedPageBreak/>
              <w:t>10. Транспортное средство, похожее на мопед, только мощнее.</w:t>
            </w:r>
          </w:p>
          <w:p w:rsidR="00D44C86" w:rsidRPr="003F39D3" w:rsidRDefault="00D44C86" w:rsidP="00D44C86">
            <w:pPr>
              <w:spacing w:after="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(Цыганка, цитрусовые, циферблат, циркуль, цивилизация, цирюльник, цыкнуть, овцы, цыплёнок, мотоцикл.)</w:t>
            </w:r>
          </w:p>
        </w:tc>
      </w:tr>
    </w:tbl>
    <w:p w:rsidR="00D44C86" w:rsidRPr="003F39D3" w:rsidRDefault="00D44C86" w:rsidP="00D44C86">
      <w:pPr>
        <w:spacing w:after="0" w:line="240" w:lineRule="auto"/>
        <w:rPr>
          <w:rFonts w:ascii="Times New Roman" w:eastAsia="Times New Roman" w:hAnsi="Times New Roman" w:cs="Times New Roman"/>
          <w:vanish/>
          <w:color w:val="464646"/>
          <w:sz w:val="24"/>
          <w:szCs w:val="24"/>
          <w:lang w:eastAsia="ru-RU"/>
        </w:rPr>
      </w:pPr>
    </w:p>
    <w:tbl>
      <w:tblPr>
        <w:tblW w:w="9961" w:type="dxa"/>
        <w:tblCellSpacing w:w="15" w:type="dxa"/>
        <w:tblCellMar>
          <w:top w:w="15" w:type="dxa"/>
          <w:left w:w="15" w:type="dxa"/>
          <w:bottom w:w="15" w:type="dxa"/>
          <w:right w:w="15" w:type="dxa"/>
        </w:tblCellMar>
        <w:tblLook w:val="04A0" w:firstRow="1" w:lastRow="0" w:firstColumn="1" w:lastColumn="0" w:noHBand="0" w:noVBand="1"/>
      </w:tblPr>
      <w:tblGrid>
        <w:gridCol w:w="9961"/>
      </w:tblGrid>
      <w:tr w:rsidR="00D44C86" w:rsidRPr="003F39D3" w:rsidTr="003F39D3">
        <w:trPr>
          <w:tblCellSpacing w:w="15" w:type="dxa"/>
        </w:trPr>
        <w:tc>
          <w:tcPr>
            <w:tcW w:w="9901" w:type="dxa"/>
            <w:tcMar>
              <w:top w:w="75" w:type="dxa"/>
              <w:left w:w="150" w:type="dxa"/>
              <w:bottom w:w="75" w:type="dxa"/>
              <w:right w:w="150" w:type="dxa"/>
            </w:tcMar>
            <w:hideMark/>
          </w:tcPr>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b/>
                <w:bCs/>
                <w:sz w:val="24"/>
                <w:szCs w:val="24"/>
                <w:lang w:eastAsia="ru-RU"/>
              </w:rPr>
              <w:t>Диктант-кроссворд</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Запишите ответы на вопросы в виде отдельных слов на правило “Буквы о-ё после шипящих в корне”.</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1. Что ела Свинья, героиня басни “Свинья под дубом”?</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2. Маленькая лодочка.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3. Цвет, противоположный белому.</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4. Предмет, помогающий почистить одежду.</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5. Часть прически или стрижки, закрывающая лоб.</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6. Синоним к прилагательному “ несвежий” (хлеб).</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7. Повреждение кожного покрова в результате пожара.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8. Кислая ягода с небольшими шипами.</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9. Лёгкая, струящаяся ткань.</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10. Насекомое, дающее мёд (с суффиксом -к-).</w:t>
            </w:r>
          </w:p>
          <w:p w:rsidR="00D44C86" w:rsidRPr="003F39D3" w:rsidRDefault="00D44C86" w:rsidP="00D44C86">
            <w:pPr>
              <w:spacing w:after="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(Жёлуди, чёлн, чёрный, щётка, чёлка, чёрствый, ожог, крыжовник, шёлк, пчёлка.)</w:t>
            </w:r>
          </w:p>
        </w:tc>
      </w:tr>
    </w:tbl>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и </w:t>
      </w:r>
      <w:r w:rsidRPr="003F39D3">
        <w:rPr>
          <w:rFonts w:ascii="Times New Roman" w:eastAsia="Times New Roman" w:hAnsi="Times New Roman" w:cs="Times New Roman"/>
          <w:b/>
          <w:bCs/>
          <w:color w:val="464646"/>
          <w:sz w:val="24"/>
          <w:szCs w:val="24"/>
          <w:lang w:eastAsia="ru-RU"/>
        </w:rPr>
        <w:t>цифровой диктант</w:t>
      </w:r>
    </w:p>
    <w:tbl>
      <w:tblPr>
        <w:tblW w:w="10872" w:type="dxa"/>
        <w:tblCellSpacing w:w="15" w:type="dxa"/>
        <w:tblCellMar>
          <w:top w:w="15" w:type="dxa"/>
          <w:left w:w="15" w:type="dxa"/>
          <w:bottom w:w="15" w:type="dxa"/>
          <w:right w:w="15" w:type="dxa"/>
        </w:tblCellMar>
        <w:tblLook w:val="04A0" w:firstRow="1" w:lastRow="0" w:firstColumn="1" w:lastColumn="0" w:noHBand="0" w:noVBand="1"/>
      </w:tblPr>
      <w:tblGrid>
        <w:gridCol w:w="10872"/>
      </w:tblGrid>
      <w:tr w:rsidR="00D44C86" w:rsidRPr="003F39D3" w:rsidTr="00D44C86">
        <w:trPr>
          <w:tblCellSpacing w:w="15" w:type="dxa"/>
        </w:trPr>
        <w:tc>
          <w:tcPr>
            <w:tcW w:w="0" w:type="auto"/>
            <w:tcMar>
              <w:top w:w="75" w:type="dxa"/>
              <w:left w:w="150" w:type="dxa"/>
              <w:bottom w:w="75" w:type="dxa"/>
              <w:right w:w="150" w:type="dxa"/>
            </w:tcMar>
            <w:hideMark/>
          </w:tcPr>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b/>
                <w:bCs/>
                <w:sz w:val="24"/>
                <w:szCs w:val="24"/>
                <w:lang w:eastAsia="ru-RU"/>
              </w:rPr>
              <w:t>Цифровой диктант на правило “Буквы ы-и после ц”</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Согласны ли вы с моими утверждениями? Да - 1 балл, нет - 0.</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Я утверждаю, что во всех перечисленных словах после Ц пишется буква И.</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1. Организация.</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2. Цирк.</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3. Цыганёнок.</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4. Цинга.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5. На цыпочки.</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6. Птенцы.</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7. Сестрицын (платок).</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lastRenderedPageBreak/>
              <w:t>8. Лекция.</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9. Циновка.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10. Из больницы.</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11. Цикада.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12. Цыплята.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13. Синицын (клюв).</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14. Циклон.</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15. Цитата.</w:t>
            </w:r>
          </w:p>
          <w:p w:rsidR="00D44C86" w:rsidRPr="003F39D3" w:rsidRDefault="00D44C86" w:rsidP="00D44C86">
            <w:pPr>
              <w:spacing w:after="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Код: 1,1,0,1,0,0,0,1,1,0,1,0,0,1,1.</w:t>
            </w:r>
          </w:p>
        </w:tc>
      </w:tr>
    </w:tbl>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lastRenderedPageBreak/>
        <w:t>и комментированное письмо или </w:t>
      </w:r>
      <w:r w:rsidRPr="003F39D3">
        <w:rPr>
          <w:rFonts w:ascii="Times New Roman" w:eastAsia="Times New Roman" w:hAnsi="Times New Roman" w:cs="Times New Roman"/>
          <w:b/>
          <w:bCs/>
          <w:color w:val="464646"/>
          <w:sz w:val="24"/>
          <w:szCs w:val="24"/>
          <w:lang w:eastAsia="ru-RU"/>
        </w:rPr>
        <w:t>предупредительные диктанты с «вагоновожатым». </w:t>
      </w:r>
      <w:r w:rsidRPr="003F39D3">
        <w:rPr>
          <w:rFonts w:ascii="Times New Roman" w:eastAsia="Times New Roman" w:hAnsi="Times New Roman" w:cs="Times New Roman"/>
          <w:color w:val="464646"/>
          <w:sz w:val="24"/>
          <w:szCs w:val="24"/>
          <w:lang w:eastAsia="ru-RU"/>
        </w:rPr>
        <w:t>Главное, чтобы детям на уроке некогда было скучать, чтобы им хотелось работать, учиться, а ведь для этого важны и ситуация успеха, которую, как правило, создают нестандартные уроки или элементы уроков, и самостоятельность, к которой ребята приучаются на таких уроках, и творческое отношение к родному языку.</w:t>
      </w:r>
    </w:p>
    <w:p w:rsidR="00D44C86" w:rsidRPr="003F39D3"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Другое действенное средство - это </w:t>
      </w:r>
      <w:r w:rsidRPr="003F39D3">
        <w:rPr>
          <w:rFonts w:ascii="Times New Roman" w:eastAsia="Times New Roman" w:hAnsi="Times New Roman" w:cs="Times New Roman"/>
          <w:b/>
          <w:bCs/>
          <w:color w:val="464646"/>
          <w:sz w:val="24"/>
          <w:szCs w:val="24"/>
          <w:lang w:eastAsia="ru-RU"/>
        </w:rPr>
        <w:t>дидактические игры</w:t>
      </w:r>
      <w:r w:rsidRPr="003F39D3">
        <w:rPr>
          <w:rFonts w:ascii="Times New Roman" w:eastAsia="Times New Roman" w:hAnsi="Times New Roman" w:cs="Times New Roman"/>
          <w:color w:val="464646"/>
          <w:sz w:val="24"/>
          <w:szCs w:val="24"/>
          <w:lang w:eastAsia="ru-RU"/>
        </w:rPr>
        <w:t>, способные вызвать интерес к занятиям по русскому языку. При включении детей в ситуацию дидактической игры интерес к учебной деятельности резко возрастает, изучаемый материал становится для них более доступным, работоспособность значительно повышается. Важная роль занимательных дидактических игр состоит еще и в том, что они способствуют снятию напряжения у детей, создает положительный эмоциональный настрой в ходе урока. Я использую большое количество дидактических лингвистических игр: </w:t>
      </w:r>
      <w:r w:rsidRPr="003F39D3">
        <w:rPr>
          <w:rFonts w:ascii="Times New Roman" w:eastAsia="Times New Roman" w:hAnsi="Times New Roman" w:cs="Times New Roman"/>
          <w:b/>
          <w:bCs/>
          <w:color w:val="464646"/>
          <w:sz w:val="24"/>
          <w:szCs w:val="24"/>
          <w:lang w:eastAsia="ru-RU"/>
        </w:rPr>
        <w:t>кроссворды «Спрятанное слово», викторины, вопросы-шутки, игры-соревнования «Кто больше?» или «Кто быстрее?», «Раз, два, три – говори!», «Я начну, а ты продолжи!»</w:t>
      </w:r>
      <w:r w:rsidRPr="003F39D3">
        <w:rPr>
          <w:rFonts w:ascii="Times New Roman" w:eastAsia="Times New Roman" w:hAnsi="Times New Roman" w:cs="Times New Roman"/>
          <w:color w:val="464646"/>
          <w:sz w:val="24"/>
          <w:szCs w:val="24"/>
          <w:lang w:eastAsia="ru-RU"/>
        </w:rPr>
        <w:t> и другие, которые прививают умение синтеза и осмысления информации.</w:t>
      </w:r>
    </w:p>
    <w:tbl>
      <w:tblPr>
        <w:tblW w:w="10872" w:type="dxa"/>
        <w:tblCellSpacing w:w="15" w:type="dxa"/>
        <w:tblCellMar>
          <w:top w:w="15" w:type="dxa"/>
          <w:left w:w="15" w:type="dxa"/>
          <w:bottom w:w="15" w:type="dxa"/>
          <w:right w:w="15" w:type="dxa"/>
        </w:tblCellMar>
        <w:tblLook w:val="04A0" w:firstRow="1" w:lastRow="0" w:firstColumn="1" w:lastColumn="0" w:noHBand="0" w:noVBand="1"/>
      </w:tblPr>
      <w:tblGrid>
        <w:gridCol w:w="10872"/>
      </w:tblGrid>
      <w:tr w:rsidR="00D44C86" w:rsidRPr="003F39D3" w:rsidTr="00D44C86">
        <w:trPr>
          <w:tblCellSpacing w:w="15" w:type="dxa"/>
        </w:trPr>
        <w:tc>
          <w:tcPr>
            <w:tcW w:w="0" w:type="auto"/>
            <w:tcMar>
              <w:top w:w="75" w:type="dxa"/>
              <w:left w:w="150" w:type="dxa"/>
              <w:bottom w:w="75" w:type="dxa"/>
              <w:right w:w="150" w:type="dxa"/>
            </w:tcMar>
            <w:hideMark/>
          </w:tcPr>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b/>
                <w:bCs/>
                <w:sz w:val="24"/>
                <w:szCs w:val="24"/>
                <w:lang w:eastAsia="ru-RU"/>
              </w:rPr>
              <w:t>Кроссворд «Спрятанное слово»</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b/>
                <w:bCs/>
                <w:sz w:val="24"/>
                <w:szCs w:val="24"/>
                <w:lang w:eastAsia="ru-RU"/>
              </w:rPr>
              <w:t>Тема: «Удвоенные согласные»</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Задание: подберите нужное слово и запишите его по горизонтали.</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1. Игра на льду на коньках в небольшой мяч или шайбу.</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2. Дорога с рядами деревьев по сторонам.</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3. Место, где продают билеты.</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4. Человек, который совершает поездку на поезде, пароходе или другом виде транспорта.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5. Дорога, покрытая асфальтом.</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b/>
                <w:bCs/>
                <w:i/>
                <w:iCs/>
                <w:sz w:val="24"/>
                <w:szCs w:val="24"/>
                <w:lang w:eastAsia="ru-RU"/>
              </w:rPr>
              <w:t>Ответы</w:t>
            </w:r>
            <w:r w:rsidRPr="003F39D3">
              <w:rPr>
                <w:rFonts w:ascii="Times New Roman" w:eastAsia="Times New Roman" w:hAnsi="Times New Roman" w:cs="Times New Roman"/>
                <w:i/>
                <w:iCs/>
                <w:sz w:val="24"/>
                <w:szCs w:val="24"/>
                <w:lang w:eastAsia="ru-RU"/>
              </w:rPr>
              <w:t>:</w:t>
            </w:r>
            <w:r w:rsidRPr="003F39D3">
              <w:rPr>
                <w:rFonts w:ascii="Times New Roman" w:eastAsia="Times New Roman" w:hAnsi="Times New Roman" w:cs="Times New Roman"/>
                <w:sz w:val="24"/>
                <w:szCs w:val="24"/>
                <w:lang w:eastAsia="ru-RU"/>
              </w:rPr>
              <w:t> 1) хоккей, 2) аллея, 3) касса, 4) пассажир, 5) шоссе.</w:t>
            </w:r>
          </w:p>
          <w:p w:rsidR="00D44C86" w:rsidRPr="003F39D3" w:rsidRDefault="00D44C86" w:rsidP="00D44C86">
            <w:pPr>
              <w:spacing w:after="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В выделенных клетках - слово КЛАСС</w:t>
            </w:r>
          </w:p>
        </w:tc>
      </w:tr>
    </w:tbl>
    <w:p w:rsidR="00D44C86" w:rsidRPr="003F39D3" w:rsidRDefault="00D44C86" w:rsidP="00D44C86">
      <w:pPr>
        <w:spacing w:after="0" w:line="240" w:lineRule="auto"/>
        <w:rPr>
          <w:rFonts w:ascii="Times New Roman" w:eastAsia="Times New Roman" w:hAnsi="Times New Roman" w:cs="Times New Roman"/>
          <w:vanish/>
          <w:color w:val="464646"/>
          <w:sz w:val="24"/>
          <w:szCs w:val="24"/>
          <w:lang w:eastAsia="ru-RU"/>
        </w:rPr>
      </w:pPr>
    </w:p>
    <w:tbl>
      <w:tblPr>
        <w:tblW w:w="10872" w:type="dxa"/>
        <w:tblCellSpacing w:w="15" w:type="dxa"/>
        <w:tblCellMar>
          <w:top w:w="15" w:type="dxa"/>
          <w:left w:w="15" w:type="dxa"/>
          <w:bottom w:w="15" w:type="dxa"/>
          <w:right w:w="15" w:type="dxa"/>
        </w:tblCellMar>
        <w:tblLook w:val="04A0" w:firstRow="1" w:lastRow="0" w:firstColumn="1" w:lastColumn="0" w:noHBand="0" w:noVBand="1"/>
      </w:tblPr>
      <w:tblGrid>
        <w:gridCol w:w="10872"/>
      </w:tblGrid>
      <w:tr w:rsidR="00D44C86" w:rsidRPr="003F39D3" w:rsidTr="00D44C86">
        <w:trPr>
          <w:tblCellSpacing w:w="15" w:type="dxa"/>
        </w:trPr>
        <w:tc>
          <w:tcPr>
            <w:tcW w:w="0" w:type="auto"/>
            <w:tcMar>
              <w:top w:w="75" w:type="dxa"/>
              <w:left w:w="150" w:type="dxa"/>
              <w:bottom w:w="75" w:type="dxa"/>
              <w:right w:w="150" w:type="dxa"/>
            </w:tcMar>
            <w:hideMark/>
          </w:tcPr>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b/>
                <w:bCs/>
                <w:sz w:val="24"/>
                <w:szCs w:val="24"/>
                <w:lang w:eastAsia="ru-RU"/>
              </w:rPr>
              <w:lastRenderedPageBreak/>
              <w:t>Викторина</w:t>
            </w:r>
          </w:p>
          <w:p w:rsidR="00D44C86" w:rsidRPr="003F39D3" w:rsidRDefault="00D44C86" w:rsidP="003F39D3">
            <w:pPr>
              <w:spacing w:after="240" w:line="240" w:lineRule="auto"/>
              <w:ind w:right="731"/>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 xml:space="preserve">Объясните, для чего утвердились различные окончания и ударения в существительных </w:t>
            </w:r>
            <w:proofErr w:type="spellStart"/>
            <w:r w:rsidRPr="003F39D3">
              <w:rPr>
                <w:rFonts w:ascii="Times New Roman" w:eastAsia="Times New Roman" w:hAnsi="Times New Roman" w:cs="Times New Roman"/>
                <w:sz w:val="24"/>
                <w:szCs w:val="24"/>
                <w:lang w:eastAsia="ru-RU"/>
              </w:rPr>
              <w:t>про́пуски</w:t>
            </w:r>
            <w:proofErr w:type="spellEnd"/>
            <w:r w:rsidRPr="003F39D3">
              <w:rPr>
                <w:rFonts w:ascii="Times New Roman" w:eastAsia="Times New Roman" w:hAnsi="Times New Roman" w:cs="Times New Roman"/>
                <w:sz w:val="24"/>
                <w:szCs w:val="24"/>
                <w:lang w:eastAsia="ru-RU"/>
              </w:rPr>
              <w:t xml:space="preserve"> – пропуска́, </w:t>
            </w:r>
            <w:proofErr w:type="spellStart"/>
            <w:r w:rsidRPr="003F39D3">
              <w:rPr>
                <w:rFonts w:ascii="Times New Roman" w:eastAsia="Times New Roman" w:hAnsi="Times New Roman" w:cs="Times New Roman"/>
                <w:sz w:val="24"/>
                <w:szCs w:val="24"/>
                <w:lang w:eastAsia="ru-RU"/>
              </w:rPr>
              <w:t>про́воды</w:t>
            </w:r>
            <w:proofErr w:type="spellEnd"/>
            <w:r w:rsidRPr="003F39D3">
              <w:rPr>
                <w:rFonts w:ascii="Times New Roman" w:eastAsia="Times New Roman" w:hAnsi="Times New Roman" w:cs="Times New Roman"/>
                <w:sz w:val="24"/>
                <w:szCs w:val="24"/>
                <w:lang w:eastAsia="ru-RU"/>
              </w:rPr>
              <w:t xml:space="preserve"> – провода́, </w:t>
            </w:r>
            <w:proofErr w:type="spellStart"/>
            <w:r w:rsidRPr="003F39D3">
              <w:rPr>
                <w:rFonts w:ascii="Times New Roman" w:eastAsia="Times New Roman" w:hAnsi="Times New Roman" w:cs="Times New Roman"/>
                <w:sz w:val="24"/>
                <w:szCs w:val="24"/>
                <w:lang w:eastAsia="ru-RU"/>
              </w:rPr>
              <w:t>о́бразы</w:t>
            </w:r>
            <w:proofErr w:type="spellEnd"/>
            <w:r w:rsidRPr="003F39D3">
              <w:rPr>
                <w:rFonts w:ascii="Times New Roman" w:eastAsia="Times New Roman" w:hAnsi="Times New Roman" w:cs="Times New Roman"/>
                <w:sz w:val="24"/>
                <w:szCs w:val="24"/>
                <w:lang w:eastAsia="ru-RU"/>
              </w:rPr>
              <w:t xml:space="preserve"> – образа́. Какую общую закономерность можно здесь отметить?</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 xml:space="preserve">Как правильно сказать: простыней – простынь, курей – кур, </w:t>
            </w:r>
            <w:proofErr w:type="spellStart"/>
            <w:r w:rsidRPr="003F39D3">
              <w:rPr>
                <w:rFonts w:ascii="Times New Roman" w:eastAsia="Times New Roman" w:hAnsi="Times New Roman" w:cs="Times New Roman"/>
                <w:sz w:val="24"/>
                <w:szCs w:val="24"/>
                <w:lang w:eastAsia="ru-RU"/>
              </w:rPr>
              <w:t>делов</w:t>
            </w:r>
            <w:proofErr w:type="spellEnd"/>
            <w:r w:rsidRPr="003F39D3">
              <w:rPr>
                <w:rFonts w:ascii="Times New Roman" w:eastAsia="Times New Roman" w:hAnsi="Times New Roman" w:cs="Times New Roman"/>
                <w:sz w:val="24"/>
                <w:szCs w:val="24"/>
                <w:lang w:eastAsia="ru-RU"/>
              </w:rPr>
              <w:t xml:space="preserve"> – дел?</w:t>
            </w:r>
          </w:p>
          <w:p w:rsidR="00D44C86" w:rsidRPr="003F39D3" w:rsidRDefault="00D44C86" w:rsidP="00D44C86">
            <w:pPr>
              <w:spacing w:after="0" w:line="240" w:lineRule="auto"/>
              <w:rPr>
                <w:rFonts w:ascii="Times New Roman" w:eastAsia="Times New Roman" w:hAnsi="Times New Roman" w:cs="Times New Roman"/>
                <w:sz w:val="24"/>
                <w:szCs w:val="24"/>
                <w:lang w:eastAsia="ru-RU"/>
              </w:rPr>
            </w:pPr>
          </w:p>
        </w:tc>
      </w:tr>
      <w:tr w:rsidR="00D44C86" w:rsidRPr="003F39D3" w:rsidTr="00D44C86">
        <w:trPr>
          <w:tblCellSpacing w:w="15" w:type="dxa"/>
        </w:trPr>
        <w:tc>
          <w:tcPr>
            <w:tcW w:w="0" w:type="auto"/>
            <w:tcMar>
              <w:top w:w="75" w:type="dxa"/>
              <w:left w:w="150" w:type="dxa"/>
              <w:bottom w:w="75" w:type="dxa"/>
              <w:right w:w="150" w:type="dxa"/>
            </w:tcMar>
            <w:hideMark/>
          </w:tcPr>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b/>
                <w:bCs/>
                <w:sz w:val="24"/>
                <w:szCs w:val="24"/>
                <w:lang w:eastAsia="ru-RU"/>
              </w:rPr>
              <w:t>Вопросы-шутки</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Какое местоимение можно записать одной буквой?</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Какие два местоимения мешают автотранспорту?</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Какие три местоимения самые чистые?</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Какой остров Карибском море утверждает, что он одежда?</w:t>
            </w:r>
          </w:p>
          <w:p w:rsidR="00D44C86" w:rsidRPr="003F39D3" w:rsidRDefault="00D44C86" w:rsidP="003F39D3">
            <w:pPr>
              <w:spacing w:after="240" w:line="240" w:lineRule="auto"/>
              <w:ind w:right="731"/>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Какое местоимение может в спорте удовлетворить соперников, но разочаровать болельщиков?</w:t>
            </w:r>
          </w:p>
          <w:p w:rsidR="00D44C86" w:rsidRPr="003F39D3" w:rsidRDefault="00D44C86" w:rsidP="00D44C86">
            <w:pPr>
              <w:spacing w:after="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Какой газ отрицает личное местоимение?</w:t>
            </w:r>
          </w:p>
        </w:tc>
      </w:tr>
    </w:tbl>
    <w:p w:rsidR="00D44C86" w:rsidRPr="003F39D3" w:rsidRDefault="00D44C86" w:rsidP="00D44C86">
      <w:pPr>
        <w:spacing w:after="0" w:line="240" w:lineRule="auto"/>
        <w:rPr>
          <w:rFonts w:ascii="Times New Roman" w:eastAsia="Times New Roman" w:hAnsi="Times New Roman" w:cs="Times New Roman"/>
          <w:vanish/>
          <w:color w:val="464646"/>
          <w:sz w:val="24"/>
          <w:szCs w:val="24"/>
          <w:lang w:eastAsia="ru-RU"/>
        </w:rPr>
      </w:pPr>
    </w:p>
    <w:tbl>
      <w:tblPr>
        <w:tblW w:w="10872" w:type="dxa"/>
        <w:tblCellSpacing w:w="15" w:type="dxa"/>
        <w:tblInd w:w="-135" w:type="dxa"/>
        <w:tblCellMar>
          <w:top w:w="15" w:type="dxa"/>
          <w:left w:w="15" w:type="dxa"/>
          <w:bottom w:w="15" w:type="dxa"/>
          <w:right w:w="15" w:type="dxa"/>
        </w:tblCellMar>
        <w:tblLook w:val="04A0" w:firstRow="1" w:lastRow="0" w:firstColumn="1" w:lastColumn="0" w:noHBand="0" w:noVBand="1"/>
      </w:tblPr>
      <w:tblGrid>
        <w:gridCol w:w="10872"/>
      </w:tblGrid>
      <w:tr w:rsidR="00D44C86" w:rsidRPr="003F39D3" w:rsidTr="003F39D3">
        <w:trPr>
          <w:tblCellSpacing w:w="15" w:type="dxa"/>
        </w:trPr>
        <w:tc>
          <w:tcPr>
            <w:tcW w:w="0" w:type="auto"/>
            <w:vAlign w:val="center"/>
            <w:hideMark/>
          </w:tcPr>
          <w:p w:rsidR="00D44C86" w:rsidRPr="003F39D3" w:rsidRDefault="00D44C86" w:rsidP="003F39D3">
            <w:pPr>
              <w:rPr>
                <w:rFonts w:ascii="Times New Roman" w:eastAsia="Times New Roman" w:hAnsi="Times New Roman" w:cs="Times New Roman"/>
                <w:color w:val="464646"/>
                <w:sz w:val="24"/>
                <w:szCs w:val="24"/>
                <w:lang w:eastAsia="ru-RU"/>
              </w:rPr>
            </w:pPr>
          </w:p>
        </w:tc>
      </w:tr>
    </w:tbl>
    <w:p w:rsidR="00D44C86" w:rsidRPr="003F39D3" w:rsidRDefault="00D44C86" w:rsidP="00D44C86">
      <w:pPr>
        <w:spacing w:after="0" w:line="240" w:lineRule="auto"/>
        <w:rPr>
          <w:rFonts w:ascii="Times New Roman" w:eastAsia="Times New Roman" w:hAnsi="Times New Roman" w:cs="Times New Roman"/>
          <w:vanish/>
          <w:color w:val="464646"/>
          <w:sz w:val="24"/>
          <w:szCs w:val="24"/>
          <w:lang w:eastAsia="ru-RU"/>
        </w:rPr>
      </w:pPr>
    </w:p>
    <w:tbl>
      <w:tblPr>
        <w:tblW w:w="10872" w:type="dxa"/>
        <w:tblCellSpacing w:w="15" w:type="dxa"/>
        <w:tblCellMar>
          <w:top w:w="15" w:type="dxa"/>
          <w:left w:w="15" w:type="dxa"/>
          <w:bottom w:w="15" w:type="dxa"/>
          <w:right w:w="15" w:type="dxa"/>
        </w:tblCellMar>
        <w:tblLook w:val="04A0" w:firstRow="1" w:lastRow="0" w:firstColumn="1" w:lastColumn="0" w:noHBand="0" w:noVBand="1"/>
      </w:tblPr>
      <w:tblGrid>
        <w:gridCol w:w="10872"/>
      </w:tblGrid>
      <w:tr w:rsidR="00D44C86" w:rsidRPr="003F39D3" w:rsidTr="00D44C86">
        <w:trPr>
          <w:tblCellSpacing w:w="15" w:type="dxa"/>
        </w:trPr>
        <w:tc>
          <w:tcPr>
            <w:tcW w:w="0" w:type="auto"/>
            <w:tcMar>
              <w:top w:w="75" w:type="dxa"/>
              <w:left w:w="150" w:type="dxa"/>
              <w:bottom w:w="75" w:type="dxa"/>
              <w:right w:w="150" w:type="dxa"/>
            </w:tcMar>
            <w:hideMark/>
          </w:tcPr>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b/>
                <w:bCs/>
                <w:sz w:val="24"/>
                <w:szCs w:val="24"/>
                <w:lang w:eastAsia="ru-RU"/>
              </w:rPr>
              <w:t>Я начну, а ты продолжи:</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На все руки (мастер).</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Сесть в (колошу).</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Бить (баклуши).</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Держать язык (за зубами).</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Прочитал книгу (от корки </w:t>
            </w:r>
            <w:proofErr w:type="gramStart"/>
            <w:r w:rsidRPr="003F39D3">
              <w:rPr>
                <w:rFonts w:ascii="Times New Roman" w:eastAsia="Times New Roman" w:hAnsi="Times New Roman" w:cs="Times New Roman"/>
                <w:sz w:val="24"/>
                <w:szCs w:val="24"/>
                <w:lang w:eastAsia="ru-RU"/>
              </w:rPr>
              <w:t>до</w:t>
            </w:r>
            <w:proofErr w:type="gramEnd"/>
            <w:r w:rsidRPr="003F39D3">
              <w:rPr>
                <w:rFonts w:ascii="Times New Roman" w:eastAsia="Times New Roman" w:hAnsi="Times New Roman" w:cs="Times New Roman"/>
                <w:sz w:val="24"/>
                <w:szCs w:val="24"/>
                <w:lang w:eastAsia="ru-RU"/>
              </w:rPr>
              <w:t xml:space="preserve"> корку).</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Куда глаза (глядят).</w:t>
            </w:r>
          </w:p>
          <w:p w:rsidR="00D44C86" w:rsidRPr="003F39D3" w:rsidRDefault="00D44C86" w:rsidP="00D44C86">
            <w:pPr>
              <w:spacing w:after="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Как ветром (сдуло).</w:t>
            </w:r>
          </w:p>
        </w:tc>
      </w:tr>
    </w:tbl>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Большое значение для раскрытия творческого потенциала обучающегося имеют и </w:t>
      </w:r>
      <w:r w:rsidRPr="003F39D3">
        <w:rPr>
          <w:rFonts w:ascii="Times New Roman" w:eastAsia="Times New Roman" w:hAnsi="Times New Roman" w:cs="Times New Roman"/>
          <w:b/>
          <w:bCs/>
          <w:color w:val="464646"/>
          <w:sz w:val="24"/>
          <w:szCs w:val="24"/>
          <w:lang w:eastAsia="ru-RU"/>
        </w:rPr>
        <w:t>нетрадиционные формы домашнего задания</w:t>
      </w:r>
      <w:r w:rsidRPr="003F39D3">
        <w:rPr>
          <w:rFonts w:ascii="Times New Roman" w:eastAsia="Times New Roman" w:hAnsi="Times New Roman" w:cs="Times New Roman"/>
          <w:color w:val="464646"/>
          <w:sz w:val="24"/>
          <w:szCs w:val="24"/>
          <w:lang w:eastAsia="ru-RU"/>
        </w:rPr>
        <w:t>,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 Творческие домашние задания раскрывают индивидуальность и «спрятанные» способности ребёнка, придают ему самобытность и уникальность. Очень важно предоставлять оригинальные задания, проблемные ситуации, которые бы подталкивали ученика самостоятельно искать ответ на вопрос. Домашние задания – та сценическая площадка, где не только излагаются знания, но и раскрываются, формируются личностные особенности учащихся. Домашняя работа значительно в большей степени, чем урок, может быть индивидуализирована творчески.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В своей работе применяю следующие виды нетрадиционных форм домашнего задания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lastRenderedPageBreak/>
        <w:t>-сообщения, рефераты,</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-составление кроссвордов, ребусов, сказок,</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-подборка загадок, пословиц, стихотворений, художественных отрывков,</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-подготовка иллюстраций к литературным произведениям,</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рисование обложек, диафильмов к литературным произведениям;</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художественное чтение;</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инсценировка художественного произведения;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исторический комментарий к произведениям (слайд-шоу);</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создание самостоятельных литературных произведений различных жанров;</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продолжение неоконченных произведений;</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наблюдение за природой (фото и видеосъемка);</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подготовка словарных диктантов;</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составление вопросника к зачету по теме;</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составление конспекта, опорных таблиц;</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презентации (обзор героев произведения, биография писателя);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письмо по памяти.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Такие домашние задания помогают избегать однообразия, рутины в обучении. Ребёнок может почувствовать себя и в роли автора, и в роли иллюстратора, и в роли учителя. Необычные задания активизируют мышление, заставляют ребёнка обобщать, систематизировать материал по теме.</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Нестандартные формы проверки домашнего задания</w:t>
      </w:r>
    </w:p>
    <w:p w:rsidR="00D44C86" w:rsidRPr="003F39D3"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xml:space="preserve">Работая дома, ученики не только закрепляют полученные на уроке знания, совершенствуют умения и навыки, но и приобретают навыки самостоятельной работы, воспитывают в себе организованность, трудолюбие, аккуратность, ответственность за порученное дело. Понятно, что роль домашних заданий практически обесценивается, если не налажена их проверка. В результате систематической проверки заданий учащиеся своевременно получают необходимые советы и оценку выполненных заданий, что в воспитательном значении является весьма важным. Учитель же имеет возможность выяснить, насколько глубоко усвоен материал и в какой степени учащиеся готовы к приобретению новых знаний. Как сделать так, чтобы проверка обычного, не творческого, домашнего задания не превратилась в стандартную </w:t>
      </w:r>
      <w:proofErr w:type="spellStart"/>
      <w:r w:rsidRPr="003F39D3">
        <w:rPr>
          <w:rFonts w:ascii="Times New Roman" w:eastAsia="Times New Roman" w:hAnsi="Times New Roman" w:cs="Times New Roman"/>
          <w:color w:val="464646"/>
          <w:sz w:val="24"/>
          <w:szCs w:val="24"/>
          <w:lang w:eastAsia="ru-RU"/>
        </w:rPr>
        <w:t>обязаловку</w:t>
      </w:r>
      <w:proofErr w:type="spellEnd"/>
      <w:r w:rsidRPr="003F39D3">
        <w:rPr>
          <w:rFonts w:ascii="Times New Roman" w:eastAsia="Times New Roman" w:hAnsi="Times New Roman" w:cs="Times New Roman"/>
          <w:color w:val="464646"/>
          <w:sz w:val="24"/>
          <w:szCs w:val="24"/>
          <w:lang w:eastAsia="ru-RU"/>
        </w:rPr>
        <w:t>, в банальное сплошное чтение учеником записанных дома слов или предложений «по цепочке»? Как с помощью домашней работы и контроля за ее выполнением развивать мыслительную деятельность обучающихся, самоанализ и самооценку детей? На достижение этих целей направлены </w:t>
      </w:r>
      <w:r w:rsidRPr="003F39D3">
        <w:rPr>
          <w:rFonts w:ascii="Times New Roman" w:eastAsia="Times New Roman" w:hAnsi="Times New Roman" w:cs="Times New Roman"/>
          <w:b/>
          <w:bCs/>
          <w:color w:val="464646"/>
          <w:sz w:val="24"/>
          <w:szCs w:val="24"/>
          <w:lang w:eastAsia="ru-RU"/>
        </w:rPr>
        <w:t>нестандартные формы проверки домашнего задания</w:t>
      </w:r>
      <w:r w:rsidRPr="003F39D3">
        <w:rPr>
          <w:rFonts w:ascii="Times New Roman" w:eastAsia="Times New Roman" w:hAnsi="Times New Roman" w:cs="Times New Roman"/>
          <w:color w:val="464646"/>
          <w:sz w:val="24"/>
          <w:szCs w:val="24"/>
          <w:lang w:eastAsia="ru-RU"/>
        </w:rPr>
        <w:t>, способствующие развитию пытливости, любознательности, творческому отношению к делу.</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lastRenderedPageBreak/>
        <w:t>Таких приёмов много:    </w:t>
      </w:r>
      <w:proofErr w:type="gramStart"/>
      <w:r w:rsidRPr="003F39D3">
        <w:rPr>
          <w:rFonts w:ascii="Times New Roman" w:eastAsia="Times New Roman" w:hAnsi="Times New Roman" w:cs="Times New Roman"/>
          <w:b/>
          <w:bCs/>
          <w:color w:val="464646"/>
          <w:sz w:val="24"/>
          <w:szCs w:val="24"/>
          <w:lang w:eastAsia="ru-RU"/>
        </w:rPr>
        <w:t>Прием «Активного слушания»,</w:t>
      </w: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   «Блиц-опрос по цепочке»,     «Верю - не верю», </w:t>
      </w: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«Да-нет»,</w:t>
      </w: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«Интеллектуальная разминка», прием «Карандашные пометки на полях»,  «Пинг-понг»,</w:t>
      </w: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«Узнай меня»,</w:t>
      </w: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«Цепочка слов»</w:t>
      </w:r>
      <w:r w:rsidRPr="003F39D3">
        <w:rPr>
          <w:rFonts w:ascii="Times New Roman" w:eastAsia="Times New Roman" w:hAnsi="Times New Roman" w:cs="Times New Roman"/>
          <w:color w:val="464646"/>
          <w:sz w:val="24"/>
          <w:szCs w:val="24"/>
          <w:lang w:eastAsia="ru-RU"/>
        </w:rPr>
        <w:t>.</w:t>
      </w:r>
      <w:proofErr w:type="gramEnd"/>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Чаще всего использую в своей работе</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«Блиц-опрос по цепочке».</w:t>
      </w:r>
      <w:r w:rsidRPr="003F39D3">
        <w:rPr>
          <w:rFonts w:ascii="Times New Roman" w:eastAsia="Times New Roman" w:hAnsi="Times New Roman" w:cs="Times New Roman"/>
          <w:color w:val="464646"/>
          <w:sz w:val="24"/>
          <w:szCs w:val="24"/>
          <w:lang w:eastAsia="ru-RU"/>
        </w:rPr>
        <w:t> Первый ученик ставит короткий вопрос второму. Второй- третьему, и так до последнего ученика. Время на ответ- несколько секунд. Учитель имеет право снять вопрос, который не соответствует теме или недостаточно корректен. Каждый ученик имеет право отказаться от участия в блицтурнире, поэтому, чтобы процедура не сорвалась, учитель выясняет заранее, кто из учеников хотел бы принять участие в этом действии.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Как вариант для проверки домашнего задания или на обобщающем уроке можно предложить устроить соревнование между рядами на время, то есть, какая из групп, не прерывая цепочку, правильно и быстрее других ответит на вопросы. При этом надо выбрать рефери, которые будут контролировать правильность ответов и время, за которое ученики справляются с задачей.</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«Верю - не верю» -</w:t>
      </w:r>
      <w:r w:rsidRPr="003F39D3">
        <w:rPr>
          <w:rFonts w:ascii="Times New Roman" w:eastAsia="Times New Roman" w:hAnsi="Times New Roman" w:cs="Times New Roman"/>
          <w:color w:val="464646"/>
          <w:sz w:val="24"/>
          <w:szCs w:val="24"/>
          <w:lang w:eastAsia="ru-RU"/>
        </w:rPr>
        <w:t> этот прием можно использовать на любом этапе урока. Каждый вопрос начинается словами</w:t>
      </w:r>
      <w:proofErr w:type="gramStart"/>
      <w:r w:rsidRPr="003F39D3">
        <w:rPr>
          <w:rFonts w:ascii="Times New Roman" w:eastAsia="Times New Roman" w:hAnsi="Times New Roman" w:cs="Times New Roman"/>
          <w:color w:val="464646"/>
          <w:sz w:val="24"/>
          <w:szCs w:val="24"/>
          <w:lang w:eastAsia="ru-RU"/>
        </w:rPr>
        <w:t xml:space="preserve"> :</w:t>
      </w:r>
      <w:proofErr w:type="gramEnd"/>
      <w:r w:rsidRPr="003F39D3">
        <w:rPr>
          <w:rFonts w:ascii="Times New Roman" w:eastAsia="Times New Roman" w:hAnsi="Times New Roman" w:cs="Times New Roman"/>
          <w:color w:val="464646"/>
          <w:sz w:val="24"/>
          <w:szCs w:val="24"/>
          <w:lang w:eastAsia="ru-RU"/>
        </w:rPr>
        <w:t xml:space="preserve"> «Верите ли вы, что…» Учащиеся должны согласиться с этим утверждением или нет.</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i/>
          <w:iCs/>
          <w:color w:val="464646"/>
          <w:sz w:val="24"/>
          <w:szCs w:val="24"/>
          <w:lang w:eastAsia="ru-RU"/>
        </w:rPr>
        <w:t>Пример. В слове «здоровье» пишется «з», потому что «д»- звонкая, а сама «з»- приставка. Это утверждение неверное, так как буква «з» является частью корня.</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«Да-нет» -</w:t>
      </w:r>
      <w:r w:rsidRPr="003F39D3">
        <w:rPr>
          <w:rFonts w:ascii="Times New Roman" w:eastAsia="Times New Roman" w:hAnsi="Times New Roman" w:cs="Times New Roman"/>
          <w:color w:val="464646"/>
          <w:sz w:val="24"/>
          <w:szCs w:val="24"/>
          <w:lang w:eastAsia="ru-RU"/>
        </w:rPr>
        <w:t> это универсальная игра, которая очень нравится детям. Учитель загадывает что-либо</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(предмет, литературный персонаж и т.д.). Учащиеся пытаются найти ответ, задавая вопросы. На эти вопросы учитель отвечает словами «да»-«нет», «да и нет». Вопрос надо ставить так, чтобы сужать круг поиска. Преимуществами приема является то, что он учит систематизировать известную информацию, связывать воедино отдельные факты в общую картину, учит внимательно слушать и анализировать вопросы. В старших классах к составлению вопросов привлекаются учащиеся. Главное в этом приеме- научить вырабатывать стратегию поиска, а не забрасывать учителя бесчисленным количеством вопросов.</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«Интеллектуальная разминка» -</w:t>
      </w:r>
      <w:r w:rsidRPr="003F39D3">
        <w:rPr>
          <w:rFonts w:ascii="Times New Roman" w:eastAsia="Times New Roman" w:hAnsi="Times New Roman" w:cs="Times New Roman"/>
          <w:color w:val="464646"/>
          <w:sz w:val="24"/>
          <w:szCs w:val="24"/>
          <w:lang w:eastAsia="ru-RU"/>
        </w:rPr>
        <w:t> это 2-3 не очень сложных вопроса для разминки. Основная цель такой разминки - настроить ребенка на работу.</w:t>
      </w:r>
    </w:p>
    <w:p w:rsidR="00D44C86" w:rsidRPr="003F39D3"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Прием «Карандашные пометки на полях» </w:t>
      </w:r>
      <w:r w:rsidRPr="003F39D3">
        <w:rPr>
          <w:rFonts w:ascii="Times New Roman" w:eastAsia="Times New Roman" w:hAnsi="Times New Roman" w:cs="Times New Roman"/>
          <w:color w:val="464646"/>
          <w:sz w:val="24"/>
          <w:szCs w:val="24"/>
          <w:lang w:eastAsia="ru-RU"/>
        </w:rPr>
        <w:t>(«Л»- легко, «Т»- трудно, «С»- сомнение, сделанные учеником дома на полях тетради во время выполнения домашнего задания) помогает учителю быстро увидеть проблемы каждого ученика до начала урока, а ученика учит рефлексии. В дальнейшем содержание урока корректируется с учетом выявленных проблем.</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«Пинг-понг».</w:t>
      </w: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i/>
          <w:iCs/>
          <w:color w:val="464646"/>
          <w:sz w:val="24"/>
          <w:szCs w:val="24"/>
          <w:lang w:eastAsia="ru-RU"/>
        </w:rPr>
        <w:t>Вариант 1</w:t>
      </w:r>
      <w:r w:rsidRPr="003F39D3">
        <w:rPr>
          <w:rFonts w:ascii="Times New Roman" w:eastAsia="Times New Roman" w:hAnsi="Times New Roman" w:cs="Times New Roman"/>
          <w:color w:val="464646"/>
          <w:sz w:val="24"/>
          <w:szCs w:val="24"/>
          <w:lang w:eastAsia="ru-RU"/>
        </w:rPr>
        <w:t>. К доске выходят 2 ученика и поочередно ставят друг другу вопросы по домашнему заданию. В этой игре можно задействовать небольшой яркий мяч. Ученик говорит вопрос и бросает мяч своему сопернику. Учитель оценивает их ответы.</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i/>
          <w:iCs/>
          <w:color w:val="464646"/>
          <w:sz w:val="24"/>
          <w:szCs w:val="24"/>
          <w:lang w:eastAsia="ru-RU"/>
        </w:rPr>
        <w:t>Вариант 2.</w:t>
      </w:r>
      <w:r w:rsidRPr="003F39D3">
        <w:rPr>
          <w:rFonts w:ascii="Times New Roman" w:eastAsia="Times New Roman" w:hAnsi="Times New Roman" w:cs="Times New Roman"/>
          <w:color w:val="464646"/>
          <w:sz w:val="24"/>
          <w:szCs w:val="24"/>
          <w:lang w:eastAsia="ru-RU"/>
        </w:rPr>
        <w:t xml:space="preserve"> Один из учеников подготовил вопросы по домашнему заданию. Ответы на них должны быть односложными. Он выходит к доске, бросает мяч любому из учеников </w:t>
      </w:r>
      <w:r w:rsidRPr="003F39D3">
        <w:rPr>
          <w:rFonts w:ascii="Times New Roman" w:eastAsia="Times New Roman" w:hAnsi="Times New Roman" w:cs="Times New Roman"/>
          <w:color w:val="464646"/>
          <w:sz w:val="24"/>
          <w:szCs w:val="24"/>
          <w:lang w:eastAsia="ru-RU"/>
        </w:rPr>
        <w:lastRenderedPageBreak/>
        <w:t>класса и одновременно задает ему вопрос. Звучит ответ и мяч возвращается к первому ученику. Учитель оценивает качество и оригинальность вопросов и правильные ответы.</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«Узнай меня».</w:t>
      </w:r>
      <w:r w:rsidRPr="003F39D3">
        <w:rPr>
          <w:rFonts w:ascii="Times New Roman" w:eastAsia="Times New Roman" w:hAnsi="Times New Roman" w:cs="Times New Roman"/>
          <w:color w:val="464646"/>
          <w:sz w:val="24"/>
          <w:szCs w:val="24"/>
          <w:lang w:eastAsia="ru-RU"/>
        </w:rPr>
        <w:t> На уроке литературы можно предложить учащимся выступить от имени известной персоны (литературного героя), при этом не называя ее, но описывая поступки, открытия, рассуждения.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Применение таких методов контроля выполнения домашнего задания помогает формировать ряд ключевых компетентностей учащихся: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Мотивировать учеников на внимательное изучение темы;</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Развивает интеллектуальные компетенции: анализ, синтез, сравнение, выделение главного;</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Ученик учится правильно формулировать вопросы, предлагая возможные ответы, то есть общаться посредством рефлективного диалога с предполагаемым собеседником;</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Помогает самовыражению личности ученика (личностные компетенции);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Творческий характер заданий позволяет развивать креативность мышления.</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И, наконец, самое важное - учащиеся, знающие, что учитель на каждом уроке с помощью имеющегося у него арсенала методов и приемов обязательно проверит уровень знаний, умений и навыков каждого ученика, начинают систематически готовиться к урокам, приобретают уверенность в себе.</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Технология развития критического мышления</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Поподробнее мне хочется остановиться на одной</w:t>
      </w:r>
      <w:r w:rsidRPr="003F39D3">
        <w:rPr>
          <w:rFonts w:ascii="Times New Roman" w:eastAsia="Times New Roman" w:hAnsi="Times New Roman" w:cs="Times New Roman"/>
          <w:b/>
          <w:bCs/>
          <w:color w:val="464646"/>
          <w:sz w:val="24"/>
          <w:szCs w:val="24"/>
          <w:lang w:eastAsia="ru-RU"/>
        </w:rPr>
        <w:t> </w:t>
      </w:r>
      <w:r w:rsidRPr="003F39D3">
        <w:rPr>
          <w:rFonts w:ascii="Times New Roman" w:eastAsia="Times New Roman" w:hAnsi="Times New Roman" w:cs="Times New Roman"/>
          <w:color w:val="464646"/>
          <w:sz w:val="24"/>
          <w:szCs w:val="24"/>
          <w:lang w:eastAsia="ru-RU"/>
        </w:rPr>
        <w:t>из наиболее перспективных, на мой взгляд, технологий – технологии развития критического мышления,</w:t>
      </w:r>
      <w:r w:rsidRPr="003F39D3">
        <w:rPr>
          <w:rFonts w:ascii="Times New Roman" w:eastAsia="Times New Roman" w:hAnsi="Times New Roman" w:cs="Times New Roman"/>
          <w:b/>
          <w:bCs/>
          <w:color w:val="464646"/>
          <w:sz w:val="24"/>
          <w:szCs w:val="24"/>
          <w:lang w:eastAsia="ru-RU"/>
        </w:rPr>
        <w:t> </w:t>
      </w:r>
      <w:r w:rsidRPr="003F39D3">
        <w:rPr>
          <w:rFonts w:ascii="Times New Roman" w:eastAsia="Times New Roman" w:hAnsi="Times New Roman" w:cs="Times New Roman"/>
          <w:color w:val="464646"/>
          <w:sz w:val="24"/>
          <w:szCs w:val="24"/>
          <w:lang w:eastAsia="ru-RU"/>
        </w:rPr>
        <w:t>при которой в центре образовательного процесса находится ребёнок, а личностно-ориентированное обучение является одним из компонентов </w:t>
      </w:r>
      <w:proofErr w:type="spellStart"/>
      <w:r w:rsidRPr="003F39D3">
        <w:rPr>
          <w:rFonts w:ascii="Times New Roman" w:eastAsia="Times New Roman" w:hAnsi="Times New Roman" w:cs="Times New Roman"/>
          <w:color w:val="464646"/>
          <w:sz w:val="24"/>
          <w:szCs w:val="24"/>
          <w:lang w:eastAsia="ru-RU"/>
        </w:rPr>
        <w:t>здоровьесберегающей</w:t>
      </w:r>
      <w:proofErr w:type="spellEnd"/>
      <w:r w:rsidRPr="003F39D3">
        <w:rPr>
          <w:rFonts w:ascii="Times New Roman" w:eastAsia="Times New Roman" w:hAnsi="Times New Roman" w:cs="Times New Roman"/>
          <w:color w:val="464646"/>
          <w:sz w:val="24"/>
          <w:szCs w:val="24"/>
          <w:lang w:eastAsia="ru-RU"/>
        </w:rPr>
        <w:t xml:space="preserve"> технологии.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Критическое мышление – это точка опоры для мышления человека, это естественный способ взаимодействия с идеями и информацией. Мы и наши ученики часто стоим перед проблемой выбора – выбора информации. Необходимо умение не только овладеть информацией, но и критически ее оценить, осмыслить, применить. Встречаясь с новой информацией, учащиеся 5-11 классов должны уметь рассматривать ее вдумчиво, критически, оценивать новые идеи с разных точек зрения, делая выводы относительно точности и ценности данной информации.</w:t>
      </w:r>
    </w:p>
    <w:p w:rsidR="00D44C86" w:rsidRPr="003F39D3"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Методика развития критического мышления включает три этапа, или стадии: вызов, осмысление, рефлексия. </w:t>
      </w:r>
      <w:r w:rsidRPr="003F39D3">
        <w:rPr>
          <w:rFonts w:ascii="Times New Roman" w:eastAsia="Times New Roman" w:hAnsi="Times New Roman" w:cs="Times New Roman"/>
          <w:b/>
          <w:bCs/>
          <w:color w:val="464646"/>
          <w:sz w:val="24"/>
          <w:szCs w:val="24"/>
          <w:lang w:eastAsia="ru-RU"/>
        </w:rPr>
        <w:t>Первая стадия – вызов</w:t>
      </w:r>
      <w:r w:rsidRPr="003F39D3">
        <w:rPr>
          <w:rFonts w:ascii="Times New Roman" w:eastAsia="Times New Roman" w:hAnsi="Times New Roman" w:cs="Times New Roman"/>
          <w:color w:val="464646"/>
          <w:sz w:val="24"/>
          <w:szCs w:val="24"/>
          <w:lang w:eastAsia="ru-RU"/>
        </w:rPr>
        <w:t>. Ее присутствие на каждом уроке обязательно. Эта стадия позволяет актуализировать и обобщить имеющиеся у ученика знания по данной теме или проблеме; вызвать устойчивый интерес к изучаемой теме, мотивировать школьника к учебной деятельности; сформулировать вопросы, на которые хотелось бы получить ответы; побудить ученика к активной работе на уроке и дома. </w:t>
      </w:r>
      <w:r w:rsidRPr="003F39D3">
        <w:rPr>
          <w:rFonts w:ascii="Times New Roman" w:eastAsia="Times New Roman" w:hAnsi="Times New Roman" w:cs="Times New Roman"/>
          <w:b/>
          <w:bCs/>
          <w:color w:val="464646"/>
          <w:sz w:val="24"/>
          <w:szCs w:val="24"/>
          <w:lang w:eastAsia="ru-RU"/>
        </w:rPr>
        <w:t>Вторая стадия – осмысление.</w:t>
      </w:r>
      <w:r w:rsidRPr="003F39D3">
        <w:rPr>
          <w:rFonts w:ascii="Times New Roman" w:eastAsia="Times New Roman" w:hAnsi="Times New Roman" w:cs="Times New Roman"/>
          <w:color w:val="464646"/>
          <w:sz w:val="24"/>
          <w:szCs w:val="24"/>
          <w:lang w:eastAsia="ru-RU"/>
        </w:rPr>
        <w:t> Здесь другие задачи. Эта стадия позволяет ученику получить новую информацию, осмыслить ее, соотнести с уже имеющимися знаниями, искать ответы на вопросы, поставленные в первой части. </w:t>
      </w:r>
      <w:r w:rsidRPr="003F39D3">
        <w:rPr>
          <w:rFonts w:ascii="Times New Roman" w:eastAsia="Times New Roman" w:hAnsi="Times New Roman" w:cs="Times New Roman"/>
          <w:b/>
          <w:bCs/>
          <w:color w:val="464646"/>
          <w:sz w:val="24"/>
          <w:szCs w:val="24"/>
          <w:lang w:eastAsia="ru-RU"/>
        </w:rPr>
        <w:t>Третья стадия – рефлексия.</w:t>
      </w:r>
      <w:r w:rsidRPr="003F39D3">
        <w:rPr>
          <w:rFonts w:ascii="Times New Roman" w:eastAsia="Times New Roman" w:hAnsi="Times New Roman" w:cs="Times New Roman"/>
          <w:color w:val="464646"/>
          <w:sz w:val="24"/>
          <w:szCs w:val="24"/>
          <w:lang w:eastAsia="ru-RU"/>
        </w:rPr>
        <w:t xml:space="preserve"> Здесь основным является целостное осмысление, обобщение полученной информации; присвоение нового знания, новой информации учеником; формирование у каждого учащегося собственного отношения к изучаемому материалу. На стадии </w:t>
      </w:r>
      <w:r w:rsidRPr="003F39D3">
        <w:rPr>
          <w:rFonts w:ascii="Times New Roman" w:eastAsia="Times New Roman" w:hAnsi="Times New Roman" w:cs="Times New Roman"/>
          <w:color w:val="464646"/>
          <w:sz w:val="24"/>
          <w:szCs w:val="24"/>
          <w:lang w:eastAsia="ru-RU"/>
        </w:rPr>
        <w:lastRenderedPageBreak/>
        <w:t>рефлексии осуществляется анализ, творческая переработка, интерпретация изученной информации. Работа ведется индивидуально, в парах или группах.</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На фазе вызова даю возможность обучающимся проанализировать то, что они знают по изучаемой теме, так как это создаёт дополнительный стимул для формулировки собственных целей, создающих необходимый внутренний мотив к процессу учения. Ведь лучше учащиеся усваивают ту тему, о которой они уже что-то знают. И в этом случае им проще принять решение, потому что они опираются на собственный опыт. И для меня важно, чтобы ученики сами поставили цели урока.</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Для реализации этой цели стараюсь использовать различные приёмы активизации познавательной деятельности учащихся: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приём конструирования (слов, предложений по заданным схемам);</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игровые приёмы;</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xml:space="preserve">приём </w:t>
      </w:r>
      <w:proofErr w:type="spellStart"/>
      <w:r w:rsidRPr="003F39D3">
        <w:rPr>
          <w:rFonts w:ascii="Times New Roman" w:eastAsia="Times New Roman" w:hAnsi="Times New Roman" w:cs="Times New Roman"/>
          <w:color w:val="464646"/>
          <w:sz w:val="24"/>
          <w:szCs w:val="24"/>
          <w:lang w:eastAsia="ru-RU"/>
        </w:rPr>
        <w:t>семантизации</w:t>
      </w:r>
      <w:proofErr w:type="spellEnd"/>
      <w:r w:rsidR="003F39D3">
        <w:rPr>
          <w:rFonts w:ascii="Times New Roman" w:eastAsia="Times New Roman" w:hAnsi="Times New Roman" w:cs="Times New Roman"/>
          <w:color w:val="464646"/>
          <w:sz w:val="24"/>
          <w:szCs w:val="24"/>
          <w:lang w:eastAsia="ru-RU"/>
        </w:rPr>
        <w:t xml:space="preserve"> </w:t>
      </w:r>
      <w:proofErr w:type="gramStart"/>
      <w:r w:rsidRPr="003F39D3">
        <w:rPr>
          <w:rFonts w:ascii="Times New Roman" w:eastAsia="Times New Roman" w:hAnsi="Times New Roman" w:cs="Times New Roman"/>
          <w:color w:val="464646"/>
          <w:sz w:val="24"/>
          <w:szCs w:val="24"/>
          <w:lang w:eastAsia="ru-RU"/>
        </w:rPr>
        <w:t xml:space="preserve">( </w:t>
      </w:r>
      <w:proofErr w:type="gramEnd"/>
      <w:r w:rsidRPr="003F39D3">
        <w:rPr>
          <w:rFonts w:ascii="Times New Roman" w:eastAsia="Times New Roman" w:hAnsi="Times New Roman" w:cs="Times New Roman"/>
          <w:color w:val="464646"/>
          <w:sz w:val="24"/>
          <w:szCs w:val="24"/>
          <w:lang w:eastAsia="ru-RU"/>
        </w:rPr>
        <w:t>раскрытые значения непонятных слов);</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приём перекрёстной дискуссии;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постановка прямых и скрытых вопросов к тексту (учителем или учащимися);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поиск в тексте ответов на поставленные вопросы;</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расположение ключевых слов, ключевых предложений в логической последовательности;</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графическая систематизация материала текста: кластеры, таблицы, схемы;</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ведение записей.</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Использую эти приёмы и подготовке к ЕГЭ.</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В процессе реализации </w:t>
      </w:r>
      <w:r w:rsidRPr="003F39D3">
        <w:rPr>
          <w:rFonts w:ascii="Times New Roman" w:eastAsia="Times New Roman" w:hAnsi="Times New Roman" w:cs="Times New Roman"/>
          <w:b/>
          <w:bCs/>
          <w:color w:val="464646"/>
          <w:sz w:val="24"/>
          <w:szCs w:val="24"/>
          <w:lang w:eastAsia="ru-RU"/>
        </w:rPr>
        <w:t>фазы осмысления</w:t>
      </w:r>
      <w:r w:rsidRPr="003F39D3">
        <w:rPr>
          <w:rFonts w:ascii="Times New Roman" w:eastAsia="Times New Roman" w:hAnsi="Times New Roman" w:cs="Times New Roman"/>
          <w:color w:val="464646"/>
          <w:sz w:val="24"/>
          <w:szCs w:val="24"/>
          <w:lang w:eastAsia="ru-RU"/>
        </w:rPr>
        <w:t> использую на уроках сочетание индивидуальной и групповой форм работы. Индивидуальная работа позволяет всем высказаться, групповая — услышать других</w:t>
      </w:r>
      <w:proofErr w:type="gramStart"/>
      <w:r w:rsidRPr="003F39D3">
        <w:rPr>
          <w:rFonts w:ascii="Times New Roman" w:eastAsia="Times New Roman" w:hAnsi="Times New Roman" w:cs="Times New Roman"/>
          <w:color w:val="464646"/>
          <w:sz w:val="24"/>
          <w:szCs w:val="24"/>
          <w:lang w:eastAsia="ru-RU"/>
        </w:rPr>
        <w:t xml:space="preserve"> .</w:t>
      </w:r>
      <w:proofErr w:type="gramEnd"/>
      <w:r w:rsidRPr="003F39D3">
        <w:rPr>
          <w:rFonts w:ascii="Times New Roman" w:eastAsia="Times New Roman" w:hAnsi="Times New Roman" w:cs="Times New Roman"/>
          <w:color w:val="464646"/>
          <w:sz w:val="24"/>
          <w:szCs w:val="24"/>
          <w:lang w:eastAsia="ru-RU"/>
        </w:rPr>
        <w:t>Стараюсь поддержать обмен мнениями, так как это способствует выработке новых идей, появлению новых вопросов и поиск ответов на них, что побуждает интерес к обсуждению. Работа в группах способствует созданию атмосферы комфорта, поддержки. Это помогает некоторым ученикам преодолеть чувство страха. В этом заключается психологический аспект технологии. Моя задача заключается в том, чтобы стимулировать мыслительную деятельность обучающихся и систематизировать полученную информацию. На уроке, где изучается новый материал, вторая фаза – фаза осмысления, занимает наибольшее время, поэтому этот этап успешнее проходит, если задан высокий темп на фазе вызова.</w:t>
      </w:r>
    </w:p>
    <w:p w:rsidR="00D44C86" w:rsidRPr="003F39D3"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На этапе рефлексии</w:t>
      </w:r>
      <w:r w:rsidRPr="003F39D3">
        <w:rPr>
          <w:rFonts w:ascii="Times New Roman" w:eastAsia="Times New Roman" w:hAnsi="Times New Roman" w:cs="Times New Roman"/>
          <w:color w:val="464646"/>
          <w:sz w:val="24"/>
          <w:szCs w:val="24"/>
          <w:lang w:eastAsia="ru-RU"/>
        </w:rPr>
        <w:t xml:space="preserve"> оцениваю результаты работы учеников, используя как письменные, так и устные формы работы. Важно, чтобы этот процесс обучающиеся осуществляли самостоятельно, без принуждения учителя. Если это устная форма, то стараюсь оценивать не только работу учащихся, но и свои ощущения по поводу происходящего на уроке. Понятно, что ответы бывают разные. Некоторые суждения нуждаются в дискуссии. В любом случае этап рефлексии способствует развитию навыков критического мышления. Живой обмен мнениями даёт возможность расширить свой выразительный словарь. На фазе рефлексии использую сочетание индивидуальной и групповой работы. В процессе индивидуальной работы обучающиеся выполняют различные виды письма: эссе, сочинения-миниатюры, </w:t>
      </w:r>
      <w:proofErr w:type="spellStart"/>
      <w:r w:rsidRPr="003F39D3">
        <w:rPr>
          <w:rFonts w:ascii="Times New Roman" w:eastAsia="Times New Roman" w:hAnsi="Times New Roman" w:cs="Times New Roman"/>
          <w:color w:val="464646"/>
          <w:sz w:val="24"/>
          <w:szCs w:val="24"/>
          <w:lang w:eastAsia="ru-RU"/>
        </w:rPr>
        <w:t>синквейны</w:t>
      </w:r>
      <w:proofErr w:type="spellEnd"/>
      <w:r w:rsidRPr="003F39D3">
        <w:rPr>
          <w:rFonts w:ascii="Times New Roman" w:eastAsia="Times New Roman" w:hAnsi="Times New Roman" w:cs="Times New Roman"/>
          <w:color w:val="464646"/>
          <w:sz w:val="24"/>
          <w:szCs w:val="24"/>
          <w:lang w:eastAsia="ru-RU"/>
        </w:rPr>
        <w:t>.</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lastRenderedPageBreak/>
        <w:t>Один из приемов, используемый мной в работе по технологии критического мышления, – </w:t>
      </w:r>
      <w:r w:rsidRPr="003F39D3">
        <w:rPr>
          <w:rFonts w:ascii="Times New Roman" w:eastAsia="Times New Roman" w:hAnsi="Times New Roman" w:cs="Times New Roman"/>
          <w:b/>
          <w:bCs/>
          <w:color w:val="464646"/>
          <w:sz w:val="24"/>
          <w:szCs w:val="24"/>
          <w:lang w:eastAsia="ru-RU"/>
        </w:rPr>
        <w:t>дискуссия</w:t>
      </w:r>
      <w:r w:rsidRPr="003F39D3">
        <w:rPr>
          <w:rFonts w:ascii="Times New Roman" w:eastAsia="Times New Roman" w:hAnsi="Times New Roman" w:cs="Times New Roman"/>
          <w:color w:val="464646"/>
          <w:sz w:val="24"/>
          <w:szCs w:val="24"/>
          <w:lang w:eastAsia="ru-RU"/>
        </w:rPr>
        <w:t> (от лат. – исследование, разбор, обсуждение какого-либо вопроса). Дискуссия – одна из весьма сложных форм речи, для овладения которой необходима предварительная подготовка, поэтому первоначально знакомлю ребят с правилами ведения дискуссии, с речевыми штампами, помогающими выражать свои мысли. Основные задачи дискуссии: обмен первичной информацией, выявление противоречий, переосмысление полученных сведений, сравнение собственного видения проблемы с другими взглядами и позициями. Учащимся предлагается поделиться друг с другом знаниями, соображениями, доводами. Обязательным условием при проведении дискуссии является уважение к различным точкам зрения ее участников, совместный поиск конструктивного решения возникших разногласий.</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Данный прием особенно эффективен на уроках литературы при обсуждении и анализе художественного произведения. Групповая дискуссия может использоваться как на стадии вызова, так и на стадии рефлексии. При этом в первом случае ее задача – обмен первичной информацией, выявление противоречий, а во втором – это возможность переосмысления полученных сведений, сравнение собственного видения проблемы с другими взглядами и позициями. Форма групповой дискуссии способствует развитию диалогического общения, становлению самостоятельности мышления.</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На уроках литературы в старших классах часто обращаюсь к </w:t>
      </w:r>
      <w:r w:rsidRPr="003F39D3">
        <w:rPr>
          <w:rFonts w:ascii="Times New Roman" w:eastAsia="Times New Roman" w:hAnsi="Times New Roman" w:cs="Times New Roman"/>
          <w:b/>
          <w:bCs/>
          <w:color w:val="464646"/>
          <w:sz w:val="24"/>
          <w:szCs w:val="24"/>
          <w:lang w:eastAsia="ru-RU"/>
        </w:rPr>
        <w:t>эссе</w:t>
      </w:r>
      <w:r w:rsidRPr="003F39D3">
        <w:rPr>
          <w:rFonts w:ascii="Times New Roman" w:eastAsia="Times New Roman" w:hAnsi="Times New Roman" w:cs="Times New Roman"/>
          <w:color w:val="464646"/>
          <w:sz w:val="24"/>
          <w:szCs w:val="24"/>
          <w:lang w:eastAsia="ru-RU"/>
        </w:rPr>
        <w:t>. Его целесообразно использовать как небольшое письменное задание обычно на стадии рефлексии. Как правило, ребята имеют на многие вопросы свою точку зрения, а в силу возрастных психологических особенностей не всегда могут проявить сдержанность, поэтому возникает на уроке ситуация, когда более подготовленные учащиеся высказывают свои мысли, идеи, предположения, не давая остальным время сосредоточиться. Вот тогда и незаменим прием эссе: каждый может проанализировать обсуждаемый вопрос, подумать, сделать самостоятельный выбор. Главное правило свободного письма – не останавливаться, не перечитывать, не исправлять. При затруднении можно письменно прокомментировать возникшую проблему и постараться писать дальше. В конце урока можно предложить 5-минутное эссе, чтобы помочь обучающимся подытожить свои знания по изученной теме. Для учителя это возможность получить обратную связь, поэтому можно предложить обучающимся два пункта: написать, что они узнали по новой теме; задать один вопрос, на который они так и не получили ответа.</w:t>
      </w:r>
    </w:p>
    <w:p w:rsidR="00D44C86" w:rsidRPr="003F39D3"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Часто использую на своих уроках </w:t>
      </w:r>
      <w:proofErr w:type="spellStart"/>
      <w:r w:rsidRPr="003F39D3">
        <w:rPr>
          <w:rFonts w:ascii="Times New Roman" w:eastAsia="Times New Roman" w:hAnsi="Times New Roman" w:cs="Times New Roman"/>
          <w:b/>
          <w:bCs/>
          <w:color w:val="464646"/>
          <w:sz w:val="24"/>
          <w:szCs w:val="24"/>
          <w:lang w:eastAsia="ru-RU"/>
        </w:rPr>
        <w:t>синквейн</w:t>
      </w:r>
      <w:proofErr w:type="spellEnd"/>
      <w:r w:rsidRPr="003F39D3">
        <w:rPr>
          <w:rFonts w:ascii="Times New Roman" w:eastAsia="Times New Roman" w:hAnsi="Times New Roman" w:cs="Times New Roman"/>
          <w:color w:val="464646"/>
          <w:sz w:val="24"/>
          <w:szCs w:val="24"/>
          <w:lang w:eastAsia="ru-RU"/>
        </w:rPr>
        <w:t xml:space="preserve"> как прием технологии развития критического мышления на стадии рефлексии. Хотя </w:t>
      </w:r>
      <w:proofErr w:type="spellStart"/>
      <w:r w:rsidRPr="003F39D3">
        <w:rPr>
          <w:rFonts w:ascii="Times New Roman" w:eastAsia="Times New Roman" w:hAnsi="Times New Roman" w:cs="Times New Roman"/>
          <w:color w:val="464646"/>
          <w:sz w:val="24"/>
          <w:szCs w:val="24"/>
          <w:lang w:eastAsia="ru-RU"/>
        </w:rPr>
        <w:t>синквейн</w:t>
      </w:r>
      <w:proofErr w:type="spellEnd"/>
      <w:r w:rsidRPr="003F39D3">
        <w:rPr>
          <w:rFonts w:ascii="Times New Roman" w:eastAsia="Times New Roman" w:hAnsi="Times New Roman" w:cs="Times New Roman"/>
          <w:color w:val="464646"/>
          <w:sz w:val="24"/>
          <w:szCs w:val="24"/>
          <w:lang w:eastAsia="ru-RU"/>
        </w:rPr>
        <w:t xml:space="preserve"> может быть использован на разных стадиях урока: на стадии повторения – сжатое сообщение актуализации полученных ранее знаний и систематизации материала; на стадии осмысления – вдумчивая работа над новыми понятиями; на стадии рефлексии – это средство творческого выражения осмысленного материала.</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proofErr w:type="spellStart"/>
      <w:r w:rsidRPr="003F39D3">
        <w:rPr>
          <w:rFonts w:ascii="Times New Roman" w:eastAsia="Times New Roman" w:hAnsi="Times New Roman" w:cs="Times New Roman"/>
          <w:b/>
          <w:bCs/>
          <w:color w:val="464646"/>
          <w:sz w:val="24"/>
          <w:szCs w:val="24"/>
          <w:lang w:eastAsia="ru-RU"/>
        </w:rPr>
        <w:t>Синквейн</w:t>
      </w:r>
      <w:proofErr w:type="spellEnd"/>
      <w:r w:rsidRPr="003F39D3">
        <w:rPr>
          <w:rFonts w:ascii="Times New Roman" w:eastAsia="Times New Roman" w:hAnsi="Times New Roman" w:cs="Times New Roman"/>
          <w:color w:val="464646"/>
          <w:sz w:val="24"/>
          <w:szCs w:val="24"/>
          <w:lang w:eastAsia="ru-RU"/>
        </w:rPr>
        <w:t xml:space="preserve"> был придуман в начале XX века Аделаидой </w:t>
      </w:r>
      <w:proofErr w:type="spellStart"/>
      <w:r w:rsidRPr="003F39D3">
        <w:rPr>
          <w:rFonts w:ascii="Times New Roman" w:eastAsia="Times New Roman" w:hAnsi="Times New Roman" w:cs="Times New Roman"/>
          <w:color w:val="464646"/>
          <w:sz w:val="24"/>
          <w:szCs w:val="24"/>
          <w:lang w:eastAsia="ru-RU"/>
        </w:rPr>
        <w:t>Крэпси</w:t>
      </w:r>
      <w:proofErr w:type="spellEnd"/>
      <w:r w:rsidRPr="003F39D3">
        <w:rPr>
          <w:rFonts w:ascii="Times New Roman" w:eastAsia="Times New Roman" w:hAnsi="Times New Roman" w:cs="Times New Roman"/>
          <w:color w:val="464646"/>
          <w:sz w:val="24"/>
          <w:szCs w:val="24"/>
          <w:lang w:eastAsia="ru-RU"/>
        </w:rPr>
        <w:t xml:space="preserve"> – американской поэтессой. Вдохновленная японскими хайку и танка, </w:t>
      </w:r>
      <w:proofErr w:type="spellStart"/>
      <w:r w:rsidRPr="003F39D3">
        <w:rPr>
          <w:rFonts w:ascii="Times New Roman" w:eastAsia="Times New Roman" w:hAnsi="Times New Roman" w:cs="Times New Roman"/>
          <w:color w:val="464646"/>
          <w:sz w:val="24"/>
          <w:szCs w:val="24"/>
          <w:lang w:eastAsia="ru-RU"/>
        </w:rPr>
        <w:t>Крэпси</w:t>
      </w:r>
      <w:proofErr w:type="spellEnd"/>
      <w:r w:rsidRPr="003F39D3">
        <w:rPr>
          <w:rFonts w:ascii="Times New Roman" w:eastAsia="Times New Roman" w:hAnsi="Times New Roman" w:cs="Times New Roman"/>
          <w:color w:val="464646"/>
          <w:sz w:val="24"/>
          <w:szCs w:val="24"/>
          <w:lang w:eastAsia="ru-RU"/>
        </w:rPr>
        <w:t xml:space="preserve"> придумала форму </w:t>
      </w:r>
      <w:proofErr w:type="spellStart"/>
      <w:r w:rsidRPr="003F39D3">
        <w:rPr>
          <w:rFonts w:ascii="Times New Roman" w:eastAsia="Times New Roman" w:hAnsi="Times New Roman" w:cs="Times New Roman"/>
          <w:color w:val="464646"/>
          <w:sz w:val="24"/>
          <w:szCs w:val="24"/>
          <w:lang w:eastAsia="ru-RU"/>
        </w:rPr>
        <w:t>пятистрочного</w:t>
      </w:r>
      <w:proofErr w:type="spellEnd"/>
      <w:r w:rsidRPr="003F39D3">
        <w:rPr>
          <w:rFonts w:ascii="Times New Roman" w:eastAsia="Times New Roman" w:hAnsi="Times New Roman" w:cs="Times New Roman"/>
          <w:color w:val="464646"/>
          <w:sz w:val="24"/>
          <w:szCs w:val="24"/>
          <w:lang w:eastAsia="ru-RU"/>
        </w:rPr>
        <w:t xml:space="preserve"> стихотворения, также основанного на подсчете слогов в каждой строке. Придуманный ей традиционный </w:t>
      </w:r>
      <w:proofErr w:type="spellStart"/>
      <w:r w:rsidRPr="003F39D3">
        <w:rPr>
          <w:rFonts w:ascii="Times New Roman" w:eastAsia="Times New Roman" w:hAnsi="Times New Roman" w:cs="Times New Roman"/>
          <w:color w:val="464646"/>
          <w:sz w:val="24"/>
          <w:szCs w:val="24"/>
          <w:lang w:eastAsia="ru-RU"/>
        </w:rPr>
        <w:t>синквейн</w:t>
      </w:r>
      <w:proofErr w:type="spellEnd"/>
      <w:r w:rsidRPr="003F39D3">
        <w:rPr>
          <w:rFonts w:ascii="Times New Roman" w:eastAsia="Times New Roman" w:hAnsi="Times New Roman" w:cs="Times New Roman"/>
          <w:color w:val="464646"/>
          <w:sz w:val="24"/>
          <w:szCs w:val="24"/>
          <w:lang w:eastAsia="ru-RU"/>
        </w:rPr>
        <w:t xml:space="preserve"> имел слоговую структуру 2-4-6-8-2 (два слога в первой строке, четыре – во второй и так далее). Таким образом, всего в стихотворении должно было быть 22 слога.</w:t>
      </w:r>
      <w:r w:rsidRPr="003F39D3">
        <w:rPr>
          <w:rFonts w:ascii="Times New Roman" w:eastAsia="Times New Roman" w:hAnsi="Times New Roman" w:cs="Times New Roman"/>
          <w:color w:val="464646"/>
          <w:sz w:val="24"/>
          <w:szCs w:val="24"/>
          <w:lang w:eastAsia="ru-RU"/>
        </w:rPr>
        <w:br/>
        <w:t xml:space="preserve">Дидактический </w:t>
      </w:r>
      <w:proofErr w:type="spellStart"/>
      <w:r w:rsidRPr="003F39D3">
        <w:rPr>
          <w:rFonts w:ascii="Times New Roman" w:eastAsia="Times New Roman" w:hAnsi="Times New Roman" w:cs="Times New Roman"/>
          <w:color w:val="464646"/>
          <w:sz w:val="24"/>
          <w:szCs w:val="24"/>
          <w:lang w:eastAsia="ru-RU"/>
        </w:rPr>
        <w:t>синквейн</w:t>
      </w:r>
      <w:proofErr w:type="spellEnd"/>
      <w:r w:rsidRPr="003F39D3">
        <w:rPr>
          <w:rFonts w:ascii="Times New Roman" w:eastAsia="Times New Roman" w:hAnsi="Times New Roman" w:cs="Times New Roman"/>
          <w:color w:val="464646"/>
          <w:sz w:val="24"/>
          <w:szCs w:val="24"/>
          <w:lang w:eastAsia="ru-RU"/>
        </w:rPr>
        <w:t xml:space="preserve"> впервые начали использовать в американских школах. Его отличие от всех других видов </w:t>
      </w:r>
      <w:proofErr w:type="spellStart"/>
      <w:r w:rsidRPr="003F39D3">
        <w:rPr>
          <w:rFonts w:ascii="Times New Roman" w:eastAsia="Times New Roman" w:hAnsi="Times New Roman" w:cs="Times New Roman"/>
          <w:color w:val="464646"/>
          <w:sz w:val="24"/>
          <w:szCs w:val="24"/>
          <w:lang w:eastAsia="ru-RU"/>
        </w:rPr>
        <w:t>синквейна</w:t>
      </w:r>
      <w:proofErr w:type="spellEnd"/>
      <w:r w:rsidRPr="003F39D3">
        <w:rPr>
          <w:rFonts w:ascii="Times New Roman" w:eastAsia="Times New Roman" w:hAnsi="Times New Roman" w:cs="Times New Roman"/>
          <w:color w:val="464646"/>
          <w:sz w:val="24"/>
          <w:szCs w:val="24"/>
          <w:lang w:eastAsia="ru-RU"/>
        </w:rPr>
        <w:t xml:space="preserve"> – в том, что он основан не на подсчете слогов, а смысловой </w:t>
      </w:r>
      <w:proofErr w:type="spellStart"/>
      <w:r w:rsidRPr="003F39D3">
        <w:rPr>
          <w:rFonts w:ascii="Times New Roman" w:eastAsia="Times New Roman" w:hAnsi="Times New Roman" w:cs="Times New Roman"/>
          <w:color w:val="464646"/>
          <w:sz w:val="24"/>
          <w:szCs w:val="24"/>
          <w:lang w:eastAsia="ru-RU"/>
        </w:rPr>
        <w:t>заданности</w:t>
      </w:r>
      <w:proofErr w:type="spellEnd"/>
      <w:r w:rsidRPr="003F39D3">
        <w:rPr>
          <w:rFonts w:ascii="Times New Roman" w:eastAsia="Times New Roman" w:hAnsi="Times New Roman" w:cs="Times New Roman"/>
          <w:color w:val="464646"/>
          <w:sz w:val="24"/>
          <w:szCs w:val="24"/>
          <w:lang w:eastAsia="ru-RU"/>
        </w:rPr>
        <w:t xml:space="preserve"> каждой строчки.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xml:space="preserve">Итак, </w:t>
      </w:r>
      <w:proofErr w:type="spellStart"/>
      <w:r w:rsidRPr="003F39D3">
        <w:rPr>
          <w:rFonts w:ascii="Times New Roman" w:eastAsia="Times New Roman" w:hAnsi="Times New Roman" w:cs="Times New Roman"/>
          <w:color w:val="464646"/>
          <w:sz w:val="24"/>
          <w:szCs w:val="24"/>
          <w:lang w:eastAsia="ru-RU"/>
        </w:rPr>
        <w:t>синквейн</w:t>
      </w:r>
      <w:proofErr w:type="spellEnd"/>
      <w:r w:rsidRPr="003F39D3">
        <w:rPr>
          <w:rFonts w:ascii="Times New Roman" w:eastAsia="Times New Roman" w:hAnsi="Times New Roman" w:cs="Times New Roman"/>
          <w:color w:val="464646"/>
          <w:sz w:val="24"/>
          <w:szCs w:val="24"/>
          <w:lang w:eastAsia="ru-RU"/>
        </w:rPr>
        <w:t xml:space="preserve"> - стихотворение, состоящее из пяти строк и построенное по особым правилам:</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lastRenderedPageBreak/>
        <w:t>первая     строка</w:t>
      </w:r>
      <w:r w:rsidRPr="003F39D3">
        <w:rPr>
          <w:rFonts w:ascii="Times New Roman" w:eastAsia="Times New Roman" w:hAnsi="Times New Roman" w:cs="Times New Roman"/>
          <w:color w:val="464646"/>
          <w:sz w:val="24"/>
          <w:szCs w:val="24"/>
          <w:lang w:eastAsia="ru-RU"/>
        </w:rPr>
        <w:t> – имя существительное  или местоимение,     обозначающее      предмет,    о котором пойдет речь;</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вторая строка</w:t>
      </w:r>
      <w:r w:rsidRPr="003F39D3">
        <w:rPr>
          <w:rFonts w:ascii="Times New Roman" w:eastAsia="Times New Roman" w:hAnsi="Times New Roman" w:cs="Times New Roman"/>
          <w:color w:val="464646"/>
          <w:sz w:val="24"/>
          <w:szCs w:val="24"/>
          <w:lang w:eastAsia="ru-RU"/>
        </w:rPr>
        <w:t>   –    два   прилагательных    или причастий, описывающих признаки предмета;</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третья строка</w:t>
      </w:r>
      <w:r w:rsidRPr="003F39D3">
        <w:rPr>
          <w:rFonts w:ascii="Times New Roman" w:eastAsia="Times New Roman" w:hAnsi="Times New Roman" w:cs="Times New Roman"/>
          <w:color w:val="464646"/>
          <w:sz w:val="24"/>
          <w:szCs w:val="24"/>
          <w:lang w:eastAsia="ru-RU"/>
        </w:rPr>
        <w:t>  –  три    глагола,   описывающие действия предмета;</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четвертая   строка</w:t>
      </w:r>
      <w:r w:rsidRPr="003F39D3">
        <w:rPr>
          <w:rFonts w:ascii="Times New Roman" w:eastAsia="Times New Roman" w:hAnsi="Times New Roman" w:cs="Times New Roman"/>
          <w:color w:val="464646"/>
          <w:sz w:val="24"/>
          <w:szCs w:val="24"/>
          <w:lang w:eastAsia="ru-RU"/>
        </w:rPr>
        <w:t> –  фраза  из   четырех   слов, выражающая отношение к предмету;</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пятая строка</w:t>
      </w:r>
      <w:r w:rsidRPr="003F39D3">
        <w:rPr>
          <w:rFonts w:ascii="Times New Roman" w:eastAsia="Times New Roman" w:hAnsi="Times New Roman" w:cs="Times New Roman"/>
          <w:color w:val="464646"/>
          <w:sz w:val="24"/>
          <w:szCs w:val="24"/>
          <w:lang w:eastAsia="ru-RU"/>
        </w:rPr>
        <w:t> - слово-синоним к первому.</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 xml:space="preserve">Примеры </w:t>
      </w:r>
      <w:proofErr w:type="spellStart"/>
      <w:r w:rsidRPr="003F39D3">
        <w:rPr>
          <w:rFonts w:ascii="Times New Roman" w:eastAsia="Times New Roman" w:hAnsi="Times New Roman" w:cs="Times New Roman"/>
          <w:b/>
          <w:bCs/>
          <w:color w:val="464646"/>
          <w:sz w:val="24"/>
          <w:szCs w:val="24"/>
          <w:lang w:eastAsia="ru-RU"/>
        </w:rPr>
        <w:t>синквейнов</w:t>
      </w:r>
      <w:proofErr w:type="spellEnd"/>
    </w:p>
    <w:tbl>
      <w:tblPr>
        <w:tblW w:w="9678" w:type="dxa"/>
        <w:tblCellSpacing w:w="15" w:type="dxa"/>
        <w:tblCellMar>
          <w:top w:w="15" w:type="dxa"/>
          <w:left w:w="15" w:type="dxa"/>
          <w:bottom w:w="15" w:type="dxa"/>
          <w:right w:w="15" w:type="dxa"/>
        </w:tblCellMar>
        <w:tblLook w:val="04A0" w:firstRow="1" w:lastRow="0" w:firstColumn="1" w:lastColumn="0" w:noHBand="0" w:noVBand="1"/>
      </w:tblPr>
      <w:tblGrid>
        <w:gridCol w:w="4192"/>
        <w:gridCol w:w="5486"/>
      </w:tblGrid>
      <w:tr w:rsidR="00D44C86" w:rsidRPr="003F39D3" w:rsidTr="003C71F8">
        <w:trPr>
          <w:tblCellSpacing w:w="15" w:type="dxa"/>
        </w:trPr>
        <w:tc>
          <w:tcPr>
            <w:tcW w:w="0" w:type="auto"/>
            <w:tcMar>
              <w:top w:w="75" w:type="dxa"/>
              <w:left w:w="150" w:type="dxa"/>
              <w:bottom w:w="75" w:type="dxa"/>
              <w:right w:w="150" w:type="dxa"/>
            </w:tcMar>
            <w:hideMark/>
          </w:tcPr>
          <w:p w:rsidR="00D44C86" w:rsidRPr="003F39D3" w:rsidRDefault="00D44C86" w:rsidP="00D44C86">
            <w:pPr>
              <w:spacing w:after="240" w:line="240" w:lineRule="auto"/>
              <w:rPr>
                <w:rFonts w:ascii="Times New Roman" w:eastAsia="Times New Roman" w:hAnsi="Times New Roman" w:cs="Times New Roman"/>
                <w:sz w:val="24"/>
                <w:szCs w:val="24"/>
                <w:lang w:eastAsia="ru-RU"/>
              </w:rPr>
            </w:pPr>
            <w:proofErr w:type="spellStart"/>
            <w:r w:rsidRPr="003F39D3">
              <w:rPr>
                <w:rFonts w:ascii="Times New Roman" w:eastAsia="Times New Roman" w:hAnsi="Times New Roman" w:cs="Times New Roman"/>
                <w:b/>
                <w:bCs/>
                <w:sz w:val="24"/>
                <w:szCs w:val="24"/>
                <w:lang w:eastAsia="ru-RU"/>
              </w:rPr>
              <w:t>Синквейн</w:t>
            </w:r>
            <w:proofErr w:type="spellEnd"/>
            <w:r w:rsidRPr="003F39D3">
              <w:rPr>
                <w:rFonts w:ascii="Times New Roman" w:eastAsia="Times New Roman" w:hAnsi="Times New Roman" w:cs="Times New Roman"/>
                <w:b/>
                <w:bCs/>
                <w:sz w:val="24"/>
                <w:szCs w:val="24"/>
                <w:lang w:eastAsia="ru-RU"/>
              </w:rPr>
              <w:t xml:space="preserve"> на тему Вводные слова</w:t>
            </w:r>
          </w:p>
          <w:p w:rsidR="00D44C86" w:rsidRPr="003F39D3" w:rsidRDefault="00D44C86" w:rsidP="00D44C86">
            <w:pPr>
              <w:spacing w:after="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Вводные слова</w:t>
            </w:r>
            <w:r w:rsidRPr="003F39D3">
              <w:rPr>
                <w:rFonts w:ascii="Times New Roman" w:eastAsia="Times New Roman" w:hAnsi="Times New Roman" w:cs="Times New Roman"/>
                <w:sz w:val="24"/>
                <w:szCs w:val="24"/>
                <w:lang w:eastAsia="ru-RU"/>
              </w:rPr>
              <w:br/>
              <w:t>именные, глагольные</w:t>
            </w:r>
            <w:r w:rsidRPr="003F39D3">
              <w:rPr>
                <w:rFonts w:ascii="Times New Roman" w:eastAsia="Times New Roman" w:hAnsi="Times New Roman" w:cs="Times New Roman"/>
                <w:sz w:val="24"/>
                <w:szCs w:val="24"/>
                <w:lang w:eastAsia="ru-RU"/>
              </w:rPr>
              <w:br/>
              <w:t>не выступают, выражают, дают</w:t>
            </w:r>
            <w:r w:rsidRPr="003F39D3">
              <w:rPr>
                <w:rFonts w:ascii="Times New Roman" w:eastAsia="Times New Roman" w:hAnsi="Times New Roman" w:cs="Times New Roman"/>
                <w:sz w:val="24"/>
                <w:szCs w:val="24"/>
                <w:lang w:eastAsia="ru-RU"/>
              </w:rPr>
              <w:br/>
              <w:t>указывают на способ выражения мысли</w:t>
            </w:r>
            <w:r w:rsidRPr="003F39D3">
              <w:rPr>
                <w:rFonts w:ascii="Times New Roman" w:eastAsia="Times New Roman" w:hAnsi="Times New Roman" w:cs="Times New Roman"/>
                <w:sz w:val="24"/>
                <w:szCs w:val="24"/>
                <w:lang w:eastAsia="ru-RU"/>
              </w:rPr>
              <w:br/>
              <w:t>слова</w:t>
            </w:r>
          </w:p>
        </w:tc>
        <w:tc>
          <w:tcPr>
            <w:tcW w:w="5441" w:type="dxa"/>
            <w:tcMar>
              <w:top w:w="75" w:type="dxa"/>
              <w:left w:w="150" w:type="dxa"/>
              <w:bottom w:w="75" w:type="dxa"/>
              <w:right w:w="150" w:type="dxa"/>
            </w:tcMar>
            <w:hideMark/>
          </w:tcPr>
          <w:p w:rsidR="00D44C86" w:rsidRPr="003F39D3" w:rsidRDefault="00D44C86" w:rsidP="00D44C86">
            <w:pPr>
              <w:spacing w:after="240" w:line="240" w:lineRule="auto"/>
              <w:rPr>
                <w:rFonts w:ascii="Times New Roman" w:eastAsia="Times New Roman" w:hAnsi="Times New Roman" w:cs="Times New Roman"/>
                <w:sz w:val="24"/>
                <w:szCs w:val="24"/>
                <w:lang w:eastAsia="ru-RU"/>
              </w:rPr>
            </w:pPr>
            <w:proofErr w:type="spellStart"/>
            <w:r w:rsidRPr="003F39D3">
              <w:rPr>
                <w:rFonts w:ascii="Times New Roman" w:eastAsia="Times New Roman" w:hAnsi="Times New Roman" w:cs="Times New Roman"/>
                <w:b/>
                <w:bCs/>
                <w:sz w:val="24"/>
                <w:szCs w:val="24"/>
                <w:lang w:eastAsia="ru-RU"/>
              </w:rPr>
              <w:t>Синквейн</w:t>
            </w:r>
            <w:proofErr w:type="spellEnd"/>
            <w:r w:rsidRPr="003F39D3">
              <w:rPr>
                <w:rFonts w:ascii="Times New Roman" w:eastAsia="Times New Roman" w:hAnsi="Times New Roman" w:cs="Times New Roman"/>
                <w:b/>
                <w:bCs/>
                <w:sz w:val="24"/>
                <w:szCs w:val="24"/>
                <w:lang w:eastAsia="ru-RU"/>
              </w:rPr>
              <w:t xml:space="preserve"> на тему Дополнение</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Дополнение </w:t>
            </w:r>
            <w:r w:rsidRPr="003F39D3">
              <w:rPr>
                <w:rFonts w:ascii="Times New Roman" w:eastAsia="Times New Roman" w:hAnsi="Times New Roman" w:cs="Times New Roman"/>
                <w:sz w:val="24"/>
                <w:szCs w:val="24"/>
                <w:lang w:eastAsia="ru-RU"/>
              </w:rPr>
              <w:br/>
              <w:t>прямое, косвенное</w:t>
            </w:r>
            <w:r w:rsidRPr="003F39D3">
              <w:rPr>
                <w:rFonts w:ascii="Times New Roman" w:eastAsia="Times New Roman" w:hAnsi="Times New Roman" w:cs="Times New Roman"/>
                <w:sz w:val="24"/>
                <w:szCs w:val="24"/>
                <w:lang w:eastAsia="ru-RU"/>
              </w:rPr>
              <w:br/>
              <w:t>отвечает, употребляется, обозначает</w:t>
            </w:r>
            <w:r w:rsidRPr="003F39D3">
              <w:rPr>
                <w:rFonts w:ascii="Times New Roman" w:eastAsia="Times New Roman" w:hAnsi="Times New Roman" w:cs="Times New Roman"/>
                <w:sz w:val="24"/>
                <w:szCs w:val="24"/>
                <w:lang w:eastAsia="ru-RU"/>
              </w:rPr>
              <w:br/>
              <w:t>объект, на который направлено действие</w:t>
            </w:r>
          </w:p>
          <w:p w:rsidR="00D44C86" w:rsidRPr="003F39D3" w:rsidRDefault="00D44C86" w:rsidP="00D44C86">
            <w:pPr>
              <w:spacing w:after="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член предложения</w:t>
            </w:r>
          </w:p>
        </w:tc>
      </w:tr>
      <w:tr w:rsidR="00D44C86" w:rsidRPr="003F39D3" w:rsidTr="003C71F8">
        <w:trPr>
          <w:tblCellSpacing w:w="15" w:type="dxa"/>
        </w:trPr>
        <w:tc>
          <w:tcPr>
            <w:tcW w:w="0" w:type="auto"/>
            <w:tcMar>
              <w:top w:w="75" w:type="dxa"/>
              <w:left w:w="150" w:type="dxa"/>
              <w:bottom w:w="75" w:type="dxa"/>
              <w:right w:w="150" w:type="dxa"/>
            </w:tcMar>
            <w:hideMark/>
          </w:tcPr>
          <w:p w:rsidR="00D44C86" w:rsidRPr="003F39D3" w:rsidRDefault="00D44C86" w:rsidP="00D44C86">
            <w:pPr>
              <w:spacing w:after="240" w:line="240" w:lineRule="auto"/>
              <w:rPr>
                <w:rFonts w:ascii="Times New Roman" w:eastAsia="Times New Roman" w:hAnsi="Times New Roman" w:cs="Times New Roman"/>
                <w:sz w:val="24"/>
                <w:szCs w:val="24"/>
                <w:lang w:eastAsia="ru-RU"/>
              </w:rPr>
            </w:pPr>
            <w:proofErr w:type="spellStart"/>
            <w:r w:rsidRPr="003F39D3">
              <w:rPr>
                <w:rFonts w:ascii="Times New Roman" w:eastAsia="Times New Roman" w:hAnsi="Times New Roman" w:cs="Times New Roman"/>
                <w:b/>
                <w:bCs/>
                <w:sz w:val="24"/>
                <w:szCs w:val="24"/>
                <w:lang w:eastAsia="ru-RU"/>
              </w:rPr>
              <w:t>Синквейн</w:t>
            </w:r>
            <w:proofErr w:type="spellEnd"/>
            <w:r w:rsidRPr="003F39D3">
              <w:rPr>
                <w:rFonts w:ascii="Times New Roman" w:eastAsia="Times New Roman" w:hAnsi="Times New Roman" w:cs="Times New Roman"/>
                <w:b/>
                <w:bCs/>
                <w:sz w:val="24"/>
                <w:szCs w:val="24"/>
                <w:lang w:eastAsia="ru-RU"/>
              </w:rPr>
              <w:t xml:space="preserve"> на тему Время (глагола)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Время глагола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Меняющееся, непостоянное</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Наступает, проходит, меняется</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Изменяющее события по времени</w:t>
            </w:r>
          </w:p>
          <w:p w:rsidR="00D44C86" w:rsidRPr="003F39D3" w:rsidRDefault="00D44C86" w:rsidP="00D44C86">
            <w:pPr>
              <w:spacing w:after="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Категория</w:t>
            </w:r>
          </w:p>
        </w:tc>
        <w:tc>
          <w:tcPr>
            <w:tcW w:w="5441" w:type="dxa"/>
            <w:tcMar>
              <w:top w:w="75" w:type="dxa"/>
              <w:left w:w="150" w:type="dxa"/>
              <w:bottom w:w="75" w:type="dxa"/>
              <w:right w:w="150" w:type="dxa"/>
            </w:tcMar>
            <w:hideMark/>
          </w:tcPr>
          <w:p w:rsidR="00D44C86" w:rsidRPr="003F39D3" w:rsidRDefault="00D44C86" w:rsidP="00D44C86">
            <w:pPr>
              <w:spacing w:after="240" w:line="240" w:lineRule="auto"/>
              <w:rPr>
                <w:rFonts w:ascii="Times New Roman" w:eastAsia="Times New Roman" w:hAnsi="Times New Roman" w:cs="Times New Roman"/>
                <w:sz w:val="24"/>
                <w:szCs w:val="24"/>
                <w:lang w:eastAsia="ru-RU"/>
              </w:rPr>
            </w:pPr>
            <w:proofErr w:type="spellStart"/>
            <w:r w:rsidRPr="003F39D3">
              <w:rPr>
                <w:rFonts w:ascii="Times New Roman" w:eastAsia="Times New Roman" w:hAnsi="Times New Roman" w:cs="Times New Roman"/>
                <w:b/>
                <w:bCs/>
                <w:sz w:val="24"/>
                <w:szCs w:val="24"/>
                <w:lang w:eastAsia="ru-RU"/>
              </w:rPr>
              <w:t>Синквейн</w:t>
            </w:r>
            <w:proofErr w:type="spellEnd"/>
            <w:r w:rsidRPr="003F39D3">
              <w:rPr>
                <w:rFonts w:ascii="Times New Roman" w:eastAsia="Times New Roman" w:hAnsi="Times New Roman" w:cs="Times New Roman"/>
                <w:b/>
                <w:bCs/>
                <w:sz w:val="24"/>
                <w:szCs w:val="24"/>
                <w:lang w:eastAsia="ru-RU"/>
              </w:rPr>
              <w:t xml:space="preserve"> на тему Книга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Книга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Интересная, фантастическая.</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Рассказывает, развлекает, воспитывает.</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 xml:space="preserve">Ученье – свет, </w:t>
            </w:r>
            <w:proofErr w:type="spellStart"/>
            <w:r w:rsidRPr="003F39D3">
              <w:rPr>
                <w:rFonts w:ascii="Times New Roman" w:eastAsia="Times New Roman" w:hAnsi="Times New Roman" w:cs="Times New Roman"/>
                <w:sz w:val="24"/>
                <w:szCs w:val="24"/>
                <w:lang w:eastAsia="ru-RU"/>
              </w:rPr>
              <w:t>неученье</w:t>
            </w:r>
            <w:proofErr w:type="spellEnd"/>
            <w:r w:rsidRPr="003F39D3">
              <w:rPr>
                <w:rFonts w:ascii="Times New Roman" w:eastAsia="Times New Roman" w:hAnsi="Times New Roman" w:cs="Times New Roman"/>
                <w:sz w:val="24"/>
                <w:szCs w:val="24"/>
                <w:lang w:eastAsia="ru-RU"/>
              </w:rPr>
              <w:t xml:space="preserve"> – тьма.</w:t>
            </w:r>
          </w:p>
          <w:p w:rsidR="00D44C86" w:rsidRPr="003F39D3" w:rsidRDefault="00D44C86" w:rsidP="00D44C86">
            <w:pPr>
              <w:spacing w:after="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Учебник</w:t>
            </w:r>
          </w:p>
        </w:tc>
      </w:tr>
      <w:tr w:rsidR="00D44C86" w:rsidRPr="003F39D3" w:rsidTr="003C71F8">
        <w:trPr>
          <w:tblCellSpacing w:w="15" w:type="dxa"/>
        </w:trPr>
        <w:tc>
          <w:tcPr>
            <w:tcW w:w="0" w:type="auto"/>
            <w:tcMar>
              <w:top w:w="75" w:type="dxa"/>
              <w:left w:w="150" w:type="dxa"/>
              <w:bottom w:w="75" w:type="dxa"/>
              <w:right w:w="150" w:type="dxa"/>
            </w:tcMar>
            <w:hideMark/>
          </w:tcPr>
          <w:p w:rsidR="00D44C86" w:rsidRPr="003F39D3" w:rsidRDefault="00D44C86" w:rsidP="00D44C86">
            <w:pPr>
              <w:spacing w:after="240" w:line="240" w:lineRule="auto"/>
              <w:rPr>
                <w:rFonts w:ascii="Times New Roman" w:eastAsia="Times New Roman" w:hAnsi="Times New Roman" w:cs="Times New Roman"/>
                <w:sz w:val="24"/>
                <w:szCs w:val="24"/>
                <w:lang w:eastAsia="ru-RU"/>
              </w:rPr>
            </w:pPr>
            <w:proofErr w:type="spellStart"/>
            <w:r w:rsidRPr="003F39D3">
              <w:rPr>
                <w:rFonts w:ascii="Times New Roman" w:eastAsia="Times New Roman" w:hAnsi="Times New Roman" w:cs="Times New Roman"/>
                <w:b/>
                <w:bCs/>
                <w:sz w:val="24"/>
                <w:szCs w:val="24"/>
                <w:lang w:eastAsia="ru-RU"/>
              </w:rPr>
              <w:t>Синквейн</w:t>
            </w:r>
            <w:proofErr w:type="spellEnd"/>
            <w:r w:rsidRPr="003F39D3">
              <w:rPr>
                <w:rFonts w:ascii="Times New Roman" w:eastAsia="Times New Roman" w:hAnsi="Times New Roman" w:cs="Times New Roman"/>
                <w:b/>
                <w:bCs/>
                <w:sz w:val="24"/>
                <w:szCs w:val="24"/>
                <w:lang w:eastAsia="ru-RU"/>
              </w:rPr>
              <w:t xml:space="preserve"> на тему Былина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Былина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Древнерусская, историческая</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Повествует, описывает, учит</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Рассказ по реальным событиям</w:t>
            </w:r>
          </w:p>
          <w:p w:rsidR="00D44C86" w:rsidRPr="003F39D3" w:rsidRDefault="00D44C86" w:rsidP="00D44C86">
            <w:pPr>
              <w:spacing w:after="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Быль</w:t>
            </w:r>
          </w:p>
        </w:tc>
        <w:tc>
          <w:tcPr>
            <w:tcW w:w="5441" w:type="dxa"/>
            <w:tcMar>
              <w:top w:w="75" w:type="dxa"/>
              <w:left w:w="150" w:type="dxa"/>
              <w:bottom w:w="75" w:type="dxa"/>
              <w:right w:w="150" w:type="dxa"/>
            </w:tcMar>
            <w:hideMark/>
          </w:tcPr>
          <w:p w:rsidR="00D44C86" w:rsidRPr="003F39D3" w:rsidRDefault="00D44C86" w:rsidP="00D44C86">
            <w:pPr>
              <w:spacing w:after="240" w:line="240" w:lineRule="auto"/>
              <w:rPr>
                <w:rFonts w:ascii="Times New Roman" w:eastAsia="Times New Roman" w:hAnsi="Times New Roman" w:cs="Times New Roman"/>
                <w:sz w:val="24"/>
                <w:szCs w:val="24"/>
                <w:lang w:eastAsia="ru-RU"/>
              </w:rPr>
            </w:pPr>
            <w:proofErr w:type="spellStart"/>
            <w:r w:rsidRPr="003F39D3">
              <w:rPr>
                <w:rFonts w:ascii="Times New Roman" w:eastAsia="Times New Roman" w:hAnsi="Times New Roman" w:cs="Times New Roman"/>
                <w:b/>
                <w:bCs/>
                <w:sz w:val="24"/>
                <w:szCs w:val="24"/>
                <w:lang w:eastAsia="ru-RU"/>
              </w:rPr>
              <w:t>Синквейн</w:t>
            </w:r>
            <w:proofErr w:type="spellEnd"/>
            <w:r w:rsidRPr="003F39D3">
              <w:rPr>
                <w:rFonts w:ascii="Times New Roman" w:eastAsia="Times New Roman" w:hAnsi="Times New Roman" w:cs="Times New Roman"/>
                <w:b/>
                <w:bCs/>
                <w:sz w:val="24"/>
                <w:szCs w:val="24"/>
                <w:lang w:eastAsia="ru-RU"/>
              </w:rPr>
              <w:t xml:space="preserve"> на тему Тарас Бульба (Н.В. Гоголь «Тарас Бульба»)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Тарас Бульба</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Великий, могучий,</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Борется, преодолевает, страдает.</w:t>
            </w:r>
          </w:p>
          <w:p w:rsidR="00D44C86" w:rsidRPr="003F39D3" w:rsidRDefault="00D44C86" w:rsidP="00D44C86">
            <w:pPr>
              <w:spacing w:after="24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Им гордится всё Запорожье.</w:t>
            </w:r>
          </w:p>
          <w:p w:rsidR="00D44C86" w:rsidRDefault="00D44C86" w:rsidP="00D44C86">
            <w:pPr>
              <w:spacing w:after="0" w:line="240" w:lineRule="auto"/>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Герой</w:t>
            </w:r>
          </w:p>
          <w:p w:rsidR="003F39D3" w:rsidRPr="003F39D3" w:rsidRDefault="003F39D3" w:rsidP="00D44C86">
            <w:pPr>
              <w:spacing w:after="0" w:line="240" w:lineRule="auto"/>
              <w:rPr>
                <w:rFonts w:ascii="Times New Roman" w:eastAsia="Times New Roman" w:hAnsi="Times New Roman" w:cs="Times New Roman"/>
                <w:sz w:val="24"/>
                <w:szCs w:val="24"/>
                <w:lang w:eastAsia="ru-RU"/>
              </w:rPr>
            </w:pPr>
          </w:p>
        </w:tc>
      </w:tr>
    </w:tbl>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Технология</w:t>
      </w:r>
      <w:r w:rsidRPr="003F39D3">
        <w:rPr>
          <w:rFonts w:ascii="Times New Roman" w:eastAsia="Times New Roman" w:hAnsi="Times New Roman" w:cs="Times New Roman"/>
          <w:color w:val="464646"/>
          <w:sz w:val="24"/>
          <w:szCs w:val="24"/>
          <w:lang w:eastAsia="ru-RU"/>
        </w:rPr>
        <w:t> </w:t>
      </w:r>
      <w:r w:rsidRPr="003F39D3">
        <w:rPr>
          <w:rFonts w:ascii="Times New Roman" w:eastAsia="Times New Roman" w:hAnsi="Times New Roman" w:cs="Times New Roman"/>
          <w:b/>
          <w:bCs/>
          <w:color w:val="464646"/>
          <w:sz w:val="24"/>
          <w:szCs w:val="24"/>
          <w:lang w:eastAsia="ru-RU"/>
        </w:rPr>
        <w:t>проблемно-диалогового обучения</w:t>
      </w:r>
      <w:r w:rsidRPr="003F39D3">
        <w:rPr>
          <w:rFonts w:ascii="Times New Roman" w:eastAsia="Times New Roman" w:hAnsi="Times New Roman" w:cs="Times New Roman"/>
          <w:color w:val="464646"/>
          <w:sz w:val="24"/>
          <w:szCs w:val="24"/>
          <w:lang w:eastAsia="ru-RU"/>
        </w:rPr>
        <w:t>.</w:t>
      </w:r>
    </w:p>
    <w:p w:rsidR="00D44C86"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 xml:space="preserve">Применение этой технологии позволяет достичь высокого уровня напряженности мышления обучающихся, когда знания добываются собственным трудом. В процессе урока дети заняты не столько заучиванием и воспроизведением знаний, сколько решением задач-проблем, подобранных в определенной системе. Я организую работу таким образом, что ребята самостоятельно отыскивают нужные для решения поставленной проблемы </w:t>
      </w:r>
      <w:r w:rsidRPr="003F39D3">
        <w:rPr>
          <w:rFonts w:ascii="Times New Roman" w:eastAsia="Times New Roman" w:hAnsi="Times New Roman" w:cs="Times New Roman"/>
          <w:color w:val="464646"/>
          <w:sz w:val="24"/>
          <w:szCs w:val="24"/>
          <w:lang w:eastAsia="ru-RU"/>
        </w:rPr>
        <w:lastRenderedPageBreak/>
        <w:t>сведения, делают необходимые обобщения и выводы, сравнивают и анализируют фактический материал, определяют, что им известно, а что еще надо найти. При таком методе работы внимание обучающихся обращается не только на содержание усваиваемых знаний, но и на способы организации учебной деятельности. В результате обучающиеся под моим руководством самостоятельно рассуждают, решают возникающие познавательные задачи, создают и разрешают проблемные ситуации.</w:t>
      </w:r>
    </w:p>
    <w:p w:rsidR="003F39D3" w:rsidRPr="003F39D3" w:rsidRDefault="003F39D3" w:rsidP="003F39D3">
      <w:pPr>
        <w:spacing w:after="0" w:line="240" w:lineRule="auto"/>
        <w:jc w:val="both"/>
        <w:rPr>
          <w:rFonts w:ascii="Times New Roman" w:eastAsia="Times New Roman" w:hAnsi="Times New Roman" w:cs="Times New Roman"/>
          <w:color w:val="464646"/>
          <w:sz w:val="24"/>
          <w:szCs w:val="24"/>
          <w:lang w:eastAsia="ru-RU"/>
        </w:rPr>
      </w:pP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b/>
          <w:bCs/>
          <w:color w:val="464646"/>
          <w:sz w:val="24"/>
          <w:szCs w:val="24"/>
          <w:lang w:eastAsia="ru-RU"/>
        </w:rPr>
        <w:t>Структура проблемно-диалогового урока</w:t>
      </w:r>
      <w:r w:rsidRPr="003F39D3">
        <w:rPr>
          <w:rFonts w:ascii="Times New Roman" w:eastAsia="Times New Roman" w:hAnsi="Times New Roman" w:cs="Times New Roman"/>
          <w:color w:val="464646"/>
          <w:sz w:val="24"/>
          <w:szCs w:val="24"/>
          <w:lang w:eastAsia="ru-RU"/>
        </w:rPr>
        <w:t> очень четкая: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актуализация знаний;</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создание проблемной ситуации (противоречия);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эмоциональный отклик (удивление или затруднение);</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осознание противоречия;</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формулировка вопроса или темы;</w:t>
      </w:r>
    </w:p>
    <w:p w:rsidR="00D44C86" w:rsidRPr="003F39D3" w:rsidRDefault="00D44C86" w:rsidP="00D44C86">
      <w:pPr>
        <w:spacing w:after="240" w:line="240" w:lineRule="auto"/>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поиск решения (выдвижение и проверка гипотез).</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Для создания проблемной ситуации предлагаю ученикам такие задания, которые позволяют создать ситуацию неожиданности, конфликта, предположения, опровержения. Задание должно озадачить ребят, вызвать массу вопросов, повлечь за собой выдвижение гипотез.</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В программе по русскому языку есть тема, которая изучается 1 час. Это « Правописание буквы И-Ы после приставок на согласную». Работа проводилась в группах. Каждая группа получила карточки со словами, в которых нужно было вставить пропущенные буквы</w:t>
      </w:r>
    </w:p>
    <w:tbl>
      <w:tblPr>
        <w:tblW w:w="9819" w:type="dxa"/>
        <w:tblCellSpacing w:w="15" w:type="dxa"/>
        <w:tblCellMar>
          <w:top w:w="15" w:type="dxa"/>
          <w:left w:w="15" w:type="dxa"/>
          <w:bottom w:w="15" w:type="dxa"/>
          <w:right w:w="15" w:type="dxa"/>
        </w:tblCellMar>
        <w:tblLook w:val="04A0" w:firstRow="1" w:lastRow="0" w:firstColumn="1" w:lastColumn="0" w:noHBand="0" w:noVBand="1"/>
      </w:tblPr>
      <w:tblGrid>
        <w:gridCol w:w="9819"/>
      </w:tblGrid>
      <w:tr w:rsidR="00D44C86" w:rsidRPr="003F39D3" w:rsidTr="003F39D3">
        <w:trPr>
          <w:tblCellSpacing w:w="15" w:type="dxa"/>
        </w:trPr>
        <w:tc>
          <w:tcPr>
            <w:tcW w:w="9759" w:type="dxa"/>
            <w:tcMar>
              <w:top w:w="75" w:type="dxa"/>
              <w:left w:w="150" w:type="dxa"/>
              <w:bottom w:w="75" w:type="dxa"/>
              <w:right w:w="150" w:type="dxa"/>
            </w:tcMar>
            <w:hideMark/>
          </w:tcPr>
          <w:p w:rsidR="00D44C86" w:rsidRPr="003F39D3" w:rsidRDefault="00D44C86" w:rsidP="003F39D3">
            <w:pPr>
              <w:spacing w:after="240" w:line="240" w:lineRule="auto"/>
              <w:ind w:right="589"/>
              <w:jc w:val="both"/>
              <w:rPr>
                <w:rFonts w:ascii="Times New Roman" w:eastAsia="Times New Roman" w:hAnsi="Times New Roman" w:cs="Times New Roman"/>
                <w:sz w:val="24"/>
                <w:szCs w:val="24"/>
                <w:lang w:eastAsia="ru-RU"/>
              </w:rPr>
            </w:pPr>
            <w:r w:rsidRPr="003F39D3">
              <w:rPr>
                <w:rFonts w:ascii="Times New Roman" w:eastAsia="Times New Roman" w:hAnsi="Times New Roman" w:cs="Times New Roman"/>
                <w:b/>
                <w:bCs/>
                <w:sz w:val="24"/>
                <w:szCs w:val="24"/>
                <w:lang w:eastAsia="ru-RU"/>
              </w:rPr>
              <w:t>КАРТОЧКА №1</w:t>
            </w:r>
          </w:p>
          <w:p w:rsidR="00D44C86" w:rsidRPr="003F39D3" w:rsidRDefault="00D44C86" w:rsidP="003F39D3">
            <w:pPr>
              <w:spacing w:after="240" w:line="240" w:lineRule="auto"/>
              <w:jc w:val="both"/>
              <w:rPr>
                <w:rFonts w:ascii="Times New Roman" w:eastAsia="Times New Roman" w:hAnsi="Times New Roman" w:cs="Times New Roman"/>
                <w:sz w:val="24"/>
                <w:szCs w:val="24"/>
                <w:lang w:eastAsia="ru-RU"/>
              </w:rPr>
            </w:pPr>
            <w:r w:rsidRPr="003F39D3">
              <w:rPr>
                <w:rFonts w:ascii="Times New Roman" w:eastAsia="Times New Roman" w:hAnsi="Times New Roman" w:cs="Times New Roman"/>
                <w:b/>
                <w:bCs/>
                <w:sz w:val="24"/>
                <w:szCs w:val="24"/>
                <w:lang w:eastAsia="ru-RU"/>
              </w:rPr>
              <w:t>Вставить пропущенные буквы</w:t>
            </w:r>
          </w:p>
          <w:p w:rsidR="00D44C86" w:rsidRPr="003F39D3" w:rsidRDefault="00D44C86" w:rsidP="003F39D3">
            <w:pPr>
              <w:spacing w:after="0" w:line="240" w:lineRule="auto"/>
              <w:jc w:val="both"/>
              <w:rPr>
                <w:rFonts w:ascii="Times New Roman" w:eastAsia="Times New Roman" w:hAnsi="Times New Roman" w:cs="Times New Roman"/>
                <w:sz w:val="24"/>
                <w:szCs w:val="24"/>
                <w:lang w:eastAsia="ru-RU"/>
              </w:rPr>
            </w:pPr>
            <w:r w:rsidRPr="003F39D3">
              <w:rPr>
                <w:rFonts w:ascii="Times New Roman" w:eastAsia="Times New Roman" w:hAnsi="Times New Roman" w:cs="Times New Roman"/>
                <w:sz w:val="24"/>
                <w:szCs w:val="24"/>
                <w:lang w:eastAsia="ru-RU"/>
              </w:rPr>
              <w:t>БЕЗ_ДЕЙНЫЙ, БЕЗ_ЗВЕ</w:t>
            </w:r>
            <w:r w:rsidR="003F39D3">
              <w:rPr>
                <w:rFonts w:ascii="Times New Roman" w:eastAsia="Times New Roman" w:hAnsi="Times New Roman" w:cs="Times New Roman"/>
                <w:sz w:val="24"/>
                <w:szCs w:val="24"/>
                <w:lang w:eastAsia="ru-RU"/>
              </w:rPr>
              <w:t xml:space="preserve">СТНЫЙ, СВЕРХ_ДЕЙНЫЙ, ПОД_ГРАТЬ, </w:t>
            </w:r>
            <w:r w:rsidRPr="003F39D3">
              <w:rPr>
                <w:rFonts w:ascii="Times New Roman" w:eastAsia="Times New Roman" w:hAnsi="Times New Roman" w:cs="Times New Roman"/>
                <w:sz w:val="24"/>
                <w:szCs w:val="24"/>
                <w:lang w:eastAsia="ru-RU"/>
              </w:rPr>
              <w:t xml:space="preserve">БЕЗ_СКУСНЫЙ, ПОД_ТОЖИТЬ, </w:t>
            </w:r>
            <w:proofErr w:type="gramStart"/>
            <w:r w:rsidRPr="003F39D3">
              <w:rPr>
                <w:rFonts w:ascii="Times New Roman" w:eastAsia="Times New Roman" w:hAnsi="Times New Roman" w:cs="Times New Roman"/>
                <w:sz w:val="24"/>
                <w:szCs w:val="24"/>
                <w:lang w:eastAsia="ru-RU"/>
              </w:rPr>
              <w:t>БЕЗ</w:t>
            </w:r>
            <w:proofErr w:type="gramEnd"/>
            <w:r w:rsidRPr="003F39D3">
              <w:rPr>
                <w:rFonts w:ascii="Times New Roman" w:eastAsia="Times New Roman" w:hAnsi="Times New Roman" w:cs="Times New Roman"/>
                <w:sz w:val="24"/>
                <w:szCs w:val="24"/>
                <w:lang w:eastAsia="ru-RU"/>
              </w:rPr>
              <w:t>_НТЕРЕСНЫЙ, БЕЗ_ДЕЙНЫЙ, ПОД_СКАТЬ, РАЗ_ГРАЛСЯ.</w:t>
            </w:r>
          </w:p>
        </w:tc>
      </w:tr>
    </w:tbl>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Проверка привела детей в недоумение: оказывается, абсолютно все допустили ошибки при выполнении задания. Все удивлены, озадачены, сразу возникают вопросы, которые приводят к формулировке темы, постановке цели. Дальше – выдвижение и проверка гипотез. С урока дети уходят довольные тем, что в итоге сами сумели разрешить проблемную ситуацию, ответить на все вопросы.</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proofErr w:type="spellStart"/>
      <w:r w:rsidRPr="003F39D3">
        <w:rPr>
          <w:rFonts w:ascii="Times New Roman" w:eastAsia="Times New Roman" w:hAnsi="Times New Roman" w:cs="Times New Roman"/>
          <w:b/>
          <w:bCs/>
          <w:color w:val="464646"/>
          <w:sz w:val="24"/>
          <w:szCs w:val="24"/>
          <w:lang w:eastAsia="ru-RU"/>
        </w:rPr>
        <w:t>Здоровьесберегающие</w:t>
      </w:r>
      <w:proofErr w:type="spellEnd"/>
      <w:r w:rsidRPr="003F39D3">
        <w:rPr>
          <w:rFonts w:ascii="Times New Roman" w:eastAsia="Times New Roman" w:hAnsi="Times New Roman" w:cs="Times New Roman"/>
          <w:b/>
          <w:bCs/>
          <w:color w:val="464646"/>
          <w:sz w:val="24"/>
          <w:szCs w:val="24"/>
          <w:lang w:eastAsia="ru-RU"/>
        </w:rPr>
        <w:t> технологии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Я считаю, что применение современных инновационных технологий способствует сохранению и укреплению такого многофакторного понятия, как </w:t>
      </w:r>
      <w:r w:rsidRPr="003F39D3">
        <w:rPr>
          <w:rFonts w:ascii="Times New Roman" w:eastAsia="Times New Roman" w:hAnsi="Times New Roman" w:cs="Times New Roman"/>
          <w:b/>
          <w:bCs/>
          <w:color w:val="464646"/>
          <w:sz w:val="24"/>
          <w:szCs w:val="24"/>
          <w:lang w:eastAsia="ru-RU"/>
        </w:rPr>
        <w:t>здоровье</w:t>
      </w:r>
      <w:r w:rsidR="003F39D3">
        <w:rPr>
          <w:rFonts w:ascii="Times New Roman" w:eastAsia="Times New Roman" w:hAnsi="Times New Roman" w:cs="Times New Roman"/>
          <w:color w:val="464646"/>
          <w:sz w:val="24"/>
          <w:szCs w:val="24"/>
          <w:lang w:eastAsia="ru-RU"/>
        </w:rPr>
        <w:t xml:space="preserve">, помогает развитию </w:t>
      </w:r>
      <w:proofErr w:type="spellStart"/>
      <w:r w:rsidR="003F39D3">
        <w:rPr>
          <w:rFonts w:ascii="Times New Roman" w:eastAsia="Times New Roman" w:hAnsi="Times New Roman" w:cs="Times New Roman"/>
          <w:color w:val="464646"/>
          <w:sz w:val="24"/>
          <w:szCs w:val="24"/>
          <w:lang w:eastAsia="ru-RU"/>
        </w:rPr>
        <w:t>общ</w:t>
      </w:r>
      <w:r w:rsidRPr="003F39D3">
        <w:rPr>
          <w:rFonts w:ascii="Times New Roman" w:eastAsia="Times New Roman" w:hAnsi="Times New Roman" w:cs="Times New Roman"/>
          <w:color w:val="464646"/>
          <w:sz w:val="24"/>
          <w:szCs w:val="24"/>
          <w:lang w:eastAsia="ru-RU"/>
        </w:rPr>
        <w:t>еучебных</w:t>
      </w:r>
      <w:proofErr w:type="spellEnd"/>
      <w:r w:rsidRPr="003F39D3">
        <w:rPr>
          <w:rFonts w:ascii="Times New Roman" w:eastAsia="Times New Roman" w:hAnsi="Times New Roman" w:cs="Times New Roman"/>
          <w:color w:val="464646"/>
          <w:sz w:val="24"/>
          <w:szCs w:val="24"/>
          <w:lang w:eastAsia="ru-RU"/>
        </w:rPr>
        <w:t xml:space="preserve"> навыков, снижает школьную тревожность, повышает учебную мотивацию.</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Применяя </w:t>
      </w:r>
      <w:proofErr w:type="spellStart"/>
      <w:r w:rsidRPr="003F39D3">
        <w:rPr>
          <w:rFonts w:ascii="Times New Roman" w:eastAsia="Times New Roman" w:hAnsi="Times New Roman" w:cs="Times New Roman"/>
          <w:b/>
          <w:bCs/>
          <w:color w:val="464646"/>
          <w:sz w:val="24"/>
          <w:szCs w:val="24"/>
          <w:lang w:eastAsia="ru-RU"/>
        </w:rPr>
        <w:t>здоровьесберегающие</w:t>
      </w:r>
      <w:proofErr w:type="spellEnd"/>
      <w:r w:rsidRPr="003F39D3">
        <w:rPr>
          <w:rFonts w:ascii="Times New Roman" w:eastAsia="Times New Roman" w:hAnsi="Times New Roman" w:cs="Times New Roman"/>
          <w:b/>
          <w:bCs/>
          <w:color w:val="464646"/>
          <w:sz w:val="24"/>
          <w:szCs w:val="24"/>
          <w:lang w:eastAsia="ru-RU"/>
        </w:rPr>
        <w:t> технологии</w:t>
      </w:r>
      <w:r w:rsidRPr="003F39D3">
        <w:rPr>
          <w:rFonts w:ascii="Times New Roman" w:eastAsia="Times New Roman" w:hAnsi="Times New Roman" w:cs="Times New Roman"/>
          <w:color w:val="464646"/>
          <w:sz w:val="24"/>
          <w:szCs w:val="24"/>
          <w:lang w:eastAsia="ru-RU"/>
        </w:rPr>
        <w:t>, я учитываю:</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lastRenderedPageBreak/>
        <w:t>-обстановку и гигиенические условия в классе, температуру и свежесть воздуха, рациональность освещения класса и доски, наличие или отсутствие монотонных, неприятных раздражителей;</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-виды учебной деятельности: опрос, письмо, чтение, рассказ, рассматривание учебных пособий, ответы на вопросы, среднюю продолжительность и частоту чередования различных видов учебной деятельности;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-число видов преподавания (словесный, наглядный, аудиовизуальный, самостоятельная работа) – не менее трех;</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использование на уроке методов, способствующих активизации, инициативе и творческому самовыражению учащихся.</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Уроки русского языка и литературы имеют огромное значение в формировании </w:t>
      </w:r>
      <w:r w:rsidRPr="003F39D3">
        <w:rPr>
          <w:rFonts w:ascii="Times New Roman" w:eastAsia="Times New Roman" w:hAnsi="Times New Roman" w:cs="Times New Roman"/>
          <w:b/>
          <w:bCs/>
          <w:color w:val="464646"/>
          <w:sz w:val="24"/>
          <w:szCs w:val="24"/>
          <w:lang w:eastAsia="ru-RU"/>
        </w:rPr>
        <w:t>нравственного и эмоционального здоровья</w:t>
      </w:r>
      <w:r w:rsidRPr="003F39D3">
        <w:rPr>
          <w:rFonts w:ascii="Times New Roman" w:eastAsia="Times New Roman" w:hAnsi="Times New Roman" w:cs="Times New Roman"/>
          <w:color w:val="464646"/>
          <w:sz w:val="24"/>
          <w:szCs w:val="24"/>
          <w:lang w:eastAsia="ru-RU"/>
        </w:rPr>
        <w:t> обучающихся.</w:t>
      </w:r>
    </w:p>
    <w:p w:rsidR="00D44C86" w:rsidRPr="003F39D3"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Применение на уроках современных образовательных технологий позволяет обучать детей с разными типами мышления, памяти, мотивации, с особенностями нервной системы и пр., создавать оптимальные условия для успешного обучения, комфортного пребывания обучающихся в школе.</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В соответствии с особенностями каждого ученика, я составляю задания, разные по степени сложности и требующие разнообразных видов деятельности: обучающимся с высоким интеллектуальным уровнем, хорошей работоспособностью и сильным типом нервной системы предлагаются сложные и большие по объему задания. В данном случае, чем труднее задание, тем лучше концентрация внимания ученика, продуктивнее его работа. Ребятам со средним интеллектуальным уровнем, средней или низкой работоспособностью, сильным типом нервной системы даю задания средней сложности, но большие по объему. Эти дети хорошо переносят нагрузку, прекрасно работают самостоятельно, не теряются в трудных ситуациях. Учащимся со средним интеллектуальным уровнем, средней или низкой работоспособностью и слабым типом нервной системы подбираю задания средней или низкой сложности, небольшие по объему, так как эти ребята быстро устают и им нужно часто менять виды деятельности.</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Для создания благоприятного эмоционального фона, достижения более глубокого понимания сущности элементов языковой структуры и литературного процесса, поддержания интереса к изучаемому материалу на уроках русского языка и литературы я использую интегрированные проекты - это исторические справки, которые часто нужны на уроках литературы, живописные иллюстрации, ведь у литературы много смежных дисциплин: и живопись, и история, и музыка. Рассказ об этом расширяет кругозор учащихся, украшает урок.</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На уроках литературы часто не обойтись без исторического комментария. Его приходится привлекать при изучении таких тем, как Жития Святых, произведений, которые затрагивают исторические личности, такие как "Борис Годунов", "Капитанская дочка" и другие. И без подробного исторического комментария не обойтись.</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Литература стоит в ряду видов искусства, и её невозможно изучать без привлечения смежных видов искусства: музыки, живописи, скульптуры. И на уроках начинает звучать музыка, анализируются произведения живописи. Часто это лучше делать с помощью заранее приготовленных видеоклипов. Ведь на уроке надо соблюдать и такой принцип, как эстетичность, и хорошо представленный наглядный материал многое может сделать в эстетическом воспитании наших учеников.</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lastRenderedPageBreak/>
        <w:t>Использование интеграции различных видов искусства на занятиях помогает восприятию и осмыслению материала, положительно влияет на эмоциональное состояние обучающихся.</w:t>
      </w:r>
    </w:p>
    <w:p w:rsidR="00D44C86" w:rsidRPr="003F39D3"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Использование этих подходов позволяет мне не только достигать образовательных и воспитательных целей, но и способствует сохранению физического, психического, эмоционального и нравственного здоровья детей.</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Важным компонентом эффективности урока является благоприятный эмоциональный фон. Для его достижения использую методы эмоциональной раскачки, медитативно</w:t>
      </w:r>
      <w:r w:rsidR="003F39D3">
        <w:rPr>
          <w:rFonts w:ascii="Times New Roman" w:eastAsia="Times New Roman" w:hAnsi="Times New Roman" w:cs="Times New Roman"/>
          <w:color w:val="464646"/>
          <w:sz w:val="24"/>
          <w:szCs w:val="24"/>
          <w:lang w:eastAsia="ru-RU"/>
        </w:rPr>
        <w:t>-</w:t>
      </w:r>
      <w:r w:rsidRPr="003F39D3">
        <w:rPr>
          <w:rFonts w:ascii="Times New Roman" w:eastAsia="Times New Roman" w:hAnsi="Times New Roman" w:cs="Times New Roman"/>
          <w:color w:val="464646"/>
          <w:sz w:val="24"/>
          <w:szCs w:val="24"/>
          <w:lang w:eastAsia="ru-RU"/>
        </w:rPr>
        <w:t>релаксирующие упражнения на рефлексию, визуализацию, релаксацию. Это могут быть приветствия в начале урока (« Я рад тебя видеть», « Ты хорошо выглядишь» и др.)</w:t>
      </w:r>
    </w:p>
    <w:p w:rsidR="00D44C86" w:rsidRPr="003F39D3" w:rsidRDefault="00D44C86" w:rsidP="003F39D3">
      <w:pPr>
        <w:spacing w:after="24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Для снятия учебного напряжения включаю релаксирующую музыку, прошу ребят принять расслабленную позу, дышать глубже, представить лес, аромат лесной поляны, журчание ручья, шелест листвы.</w:t>
      </w:r>
    </w:p>
    <w:p w:rsidR="00D44C86" w:rsidRPr="003F39D3" w:rsidRDefault="00D44C86" w:rsidP="003F39D3">
      <w:pPr>
        <w:spacing w:after="0" w:line="240" w:lineRule="auto"/>
        <w:jc w:val="both"/>
        <w:rPr>
          <w:rFonts w:ascii="Times New Roman" w:eastAsia="Times New Roman" w:hAnsi="Times New Roman" w:cs="Times New Roman"/>
          <w:color w:val="464646"/>
          <w:sz w:val="24"/>
          <w:szCs w:val="24"/>
          <w:lang w:eastAsia="ru-RU"/>
        </w:rPr>
      </w:pPr>
      <w:r w:rsidRPr="003F39D3">
        <w:rPr>
          <w:rFonts w:ascii="Times New Roman" w:eastAsia="Times New Roman" w:hAnsi="Times New Roman" w:cs="Times New Roman"/>
          <w:color w:val="464646"/>
          <w:sz w:val="24"/>
          <w:szCs w:val="24"/>
          <w:lang w:eastAsia="ru-RU"/>
        </w:rPr>
        <w:t>Считаю, что эмоциональный климат урока во многом зависит от юмористической составляющей педагогического общения. О том, что «Хороший смех дарит здоровье», сказано немало. Учитель без чувства юмора и умения проявить его в нужный момент и в подходящей форме лишается в большей части своей педагогической и личностной привлекательности. Не случайно чувство юмора – один из приоритетов, который всегда показывают в перечне качеств желательного собеседника. Постоянная серьезность – признак психологического нездор</w:t>
      </w:r>
      <w:r w:rsidR="003F39D3">
        <w:rPr>
          <w:rFonts w:ascii="Times New Roman" w:eastAsia="Times New Roman" w:hAnsi="Times New Roman" w:cs="Times New Roman"/>
          <w:color w:val="464646"/>
          <w:sz w:val="24"/>
          <w:szCs w:val="24"/>
          <w:lang w:eastAsia="ru-RU"/>
        </w:rPr>
        <w:t xml:space="preserve">овья. Улыбка, с позиции </w:t>
      </w:r>
      <w:proofErr w:type="spellStart"/>
      <w:r w:rsidR="003F39D3">
        <w:rPr>
          <w:rFonts w:ascii="Times New Roman" w:eastAsia="Times New Roman" w:hAnsi="Times New Roman" w:cs="Times New Roman"/>
          <w:color w:val="464646"/>
          <w:sz w:val="24"/>
          <w:szCs w:val="24"/>
          <w:lang w:eastAsia="ru-RU"/>
        </w:rPr>
        <w:t>здоровье</w:t>
      </w:r>
      <w:r w:rsidRPr="003F39D3">
        <w:rPr>
          <w:rFonts w:ascii="Times New Roman" w:eastAsia="Times New Roman" w:hAnsi="Times New Roman" w:cs="Times New Roman"/>
          <w:color w:val="464646"/>
          <w:sz w:val="24"/>
          <w:szCs w:val="24"/>
          <w:lang w:eastAsia="ru-RU"/>
        </w:rPr>
        <w:t>сбережения</w:t>
      </w:r>
      <w:proofErr w:type="spellEnd"/>
      <w:r w:rsidRPr="003F39D3">
        <w:rPr>
          <w:rFonts w:ascii="Times New Roman" w:eastAsia="Times New Roman" w:hAnsi="Times New Roman" w:cs="Times New Roman"/>
          <w:color w:val="464646"/>
          <w:sz w:val="24"/>
          <w:szCs w:val="24"/>
          <w:lang w:eastAsia="ru-RU"/>
        </w:rPr>
        <w:t>, значит не меньше физкультминутки. Это мощный противовес подкрадывающемуся утомлению. Несколько уместных шуток в течение урока – показатель его качества. Полезная для здоровья «встряска» происходит и с мыслительным процессом, оживляет творческий настрой. Поэтому я всегда стараюсь помочь ребятам правильно использовать колоссальные ресурсы юмора для обретения радости и нравственного здоровья. И если после моего урока дети не выглядят уставшими, если у них хорошее настроение, если они удивляются тому, что урок прошел так быстро, и хотят его продолжения, то я думаю, что все мы с ними делали правильно и завтра они опять придут на урок с желанием и интересом.</w:t>
      </w:r>
    </w:p>
    <w:p w:rsidR="00D35EE8" w:rsidRPr="003F39D3" w:rsidRDefault="00045377" w:rsidP="003F39D3">
      <w:pPr>
        <w:jc w:val="both"/>
        <w:rPr>
          <w:rFonts w:ascii="Times New Roman" w:hAnsi="Times New Roman" w:cs="Times New Roman"/>
        </w:rPr>
      </w:pPr>
    </w:p>
    <w:sectPr w:rsidR="00D35EE8" w:rsidRPr="003F3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86"/>
    <w:rsid w:val="00045377"/>
    <w:rsid w:val="003C71F8"/>
    <w:rsid w:val="003F39D3"/>
    <w:rsid w:val="00753BFE"/>
    <w:rsid w:val="00D44C86"/>
    <w:rsid w:val="00EE2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3100">
      <w:bodyDiv w:val="1"/>
      <w:marLeft w:val="0"/>
      <w:marRight w:val="0"/>
      <w:marTop w:val="0"/>
      <w:marBottom w:val="0"/>
      <w:divBdr>
        <w:top w:val="none" w:sz="0" w:space="0" w:color="auto"/>
        <w:left w:val="none" w:sz="0" w:space="0" w:color="auto"/>
        <w:bottom w:val="none" w:sz="0" w:space="0" w:color="auto"/>
        <w:right w:val="none" w:sz="0" w:space="0" w:color="auto"/>
      </w:divBdr>
      <w:divsChild>
        <w:div w:id="1686323600">
          <w:marLeft w:val="0"/>
          <w:marRight w:val="0"/>
          <w:marTop w:val="0"/>
          <w:marBottom w:val="0"/>
          <w:divBdr>
            <w:top w:val="none" w:sz="0" w:space="0" w:color="auto"/>
            <w:left w:val="none" w:sz="0" w:space="0" w:color="auto"/>
            <w:bottom w:val="none" w:sz="0" w:space="0" w:color="auto"/>
            <w:right w:val="none" w:sz="0" w:space="0" w:color="auto"/>
          </w:divBdr>
        </w:div>
        <w:div w:id="1064259217">
          <w:marLeft w:val="0"/>
          <w:marRight w:val="0"/>
          <w:marTop w:val="0"/>
          <w:marBottom w:val="0"/>
          <w:divBdr>
            <w:top w:val="none" w:sz="0" w:space="0" w:color="auto"/>
            <w:left w:val="none" w:sz="0" w:space="0" w:color="auto"/>
            <w:bottom w:val="none" w:sz="0" w:space="0" w:color="auto"/>
            <w:right w:val="none" w:sz="0" w:space="0" w:color="auto"/>
          </w:divBdr>
        </w:div>
        <w:div w:id="784540928">
          <w:marLeft w:val="0"/>
          <w:marRight w:val="0"/>
          <w:marTop w:val="0"/>
          <w:marBottom w:val="0"/>
          <w:divBdr>
            <w:top w:val="none" w:sz="0" w:space="0" w:color="auto"/>
            <w:left w:val="none" w:sz="0" w:space="0" w:color="auto"/>
            <w:bottom w:val="none" w:sz="0" w:space="0" w:color="auto"/>
            <w:right w:val="none" w:sz="0" w:space="0" w:color="auto"/>
          </w:divBdr>
        </w:div>
        <w:div w:id="2056662815">
          <w:marLeft w:val="0"/>
          <w:marRight w:val="0"/>
          <w:marTop w:val="0"/>
          <w:marBottom w:val="0"/>
          <w:divBdr>
            <w:top w:val="none" w:sz="0" w:space="0" w:color="auto"/>
            <w:left w:val="none" w:sz="0" w:space="0" w:color="auto"/>
            <w:bottom w:val="none" w:sz="0" w:space="0" w:color="auto"/>
            <w:right w:val="none" w:sz="0" w:space="0" w:color="auto"/>
          </w:divBdr>
        </w:div>
        <w:div w:id="1602032899">
          <w:marLeft w:val="0"/>
          <w:marRight w:val="0"/>
          <w:marTop w:val="0"/>
          <w:marBottom w:val="0"/>
          <w:divBdr>
            <w:top w:val="none" w:sz="0" w:space="0" w:color="auto"/>
            <w:left w:val="none" w:sz="0" w:space="0" w:color="auto"/>
            <w:bottom w:val="none" w:sz="0" w:space="0" w:color="auto"/>
            <w:right w:val="none" w:sz="0" w:space="0" w:color="auto"/>
          </w:divBdr>
        </w:div>
        <w:div w:id="486019067">
          <w:marLeft w:val="0"/>
          <w:marRight w:val="0"/>
          <w:marTop w:val="0"/>
          <w:marBottom w:val="0"/>
          <w:divBdr>
            <w:top w:val="none" w:sz="0" w:space="0" w:color="auto"/>
            <w:left w:val="none" w:sz="0" w:space="0" w:color="auto"/>
            <w:bottom w:val="none" w:sz="0" w:space="0" w:color="auto"/>
            <w:right w:val="none" w:sz="0" w:space="0" w:color="auto"/>
          </w:divBdr>
        </w:div>
        <w:div w:id="18162187">
          <w:marLeft w:val="0"/>
          <w:marRight w:val="0"/>
          <w:marTop w:val="0"/>
          <w:marBottom w:val="0"/>
          <w:divBdr>
            <w:top w:val="none" w:sz="0" w:space="0" w:color="auto"/>
            <w:left w:val="none" w:sz="0" w:space="0" w:color="auto"/>
            <w:bottom w:val="none" w:sz="0" w:space="0" w:color="auto"/>
            <w:right w:val="none" w:sz="0" w:space="0" w:color="auto"/>
          </w:divBdr>
        </w:div>
        <w:div w:id="1935891902">
          <w:marLeft w:val="0"/>
          <w:marRight w:val="0"/>
          <w:marTop w:val="0"/>
          <w:marBottom w:val="0"/>
          <w:divBdr>
            <w:top w:val="none" w:sz="0" w:space="0" w:color="auto"/>
            <w:left w:val="none" w:sz="0" w:space="0" w:color="auto"/>
            <w:bottom w:val="none" w:sz="0" w:space="0" w:color="auto"/>
            <w:right w:val="none" w:sz="0" w:space="0" w:color="auto"/>
          </w:divBdr>
        </w:div>
        <w:div w:id="1880121270">
          <w:marLeft w:val="0"/>
          <w:marRight w:val="0"/>
          <w:marTop w:val="0"/>
          <w:marBottom w:val="0"/>
          <w:divBdr>
            <w:top w:val="none" w:sz="0" w:space="0" w:color="auto"/>
            <w:left w:val="none" w:sz="0" w:space="0" w:color="auto"/>
            <w:bottom w:val="none" w:sz="0" w:space="0" w:color="auto"/>
            <w:right w:val="none" w:sz="0" w:space="0" w:color="auto"/>
          </w:divBdr>
        </w:div>
        <w:div w:id="1964847745">
          <w:marLeft w:val="0"/>
          <w:marRight w:val="0"/>
          <w:marTop w:val="0"/>
          <w:marBottom w:val="0"/>
          <w:divBdr>
            <w:top w:val="none" w:sz="0" w:space="0" w:color="auto"/>
            <w:left w:val="none" w:sz="0" w:space="0" w:color="auto"/>
            <w:bottom w:val="none" w:sz="0" w:space="0" w:color="auto"/>
            <w:right w:val="none" w:sz="0" w:space="0" w:color="auto"/>
          </w:divBdr>
        </w:div>
        <w:div w:id="408624806">
          <w:marLeft w:val="0"/>
          <w:marRight w:val="0"/>
          <w:marTop w:val="0"/>
          <w:marBottom w:val="0"/>
          <w:divBdr>
            <w:top w:val="none" w:sz="0" w:space="0" w:color="auto"/>
            <w:left w:val="none" w:sz="0" w:space="0" w:color="auto"/>
            <w:bottom w:val="none" w:sz="0" w:space="0" w:color="auto"/>
            <w:right w:val="none" w:sz="0" w:space="0" w:color="auto"/>
          </w:divBdr>
        </w:div>
        <w:div w:id="74473575">
          <w:marLeft w:val="0"/>
          <w:marRight w:val="0"/>
          <w:marTop w:val="0"/>
          <w:marBottom w:val="0"/>
          <w:divBdr>
            <w:top w:val="none" w:sz="0" w:space="0" w:color="auto"/>
            <w:left w:val="none" w:sz="0" w:space="0" w:color="auto"/>
            <w:bottom w:val="none" w:sz="0" w:space="0" w:color="auto"/>
            <w:right w:val="none" w:sz="0" w:space="0" w:color="auto"/>
          </w:divBdr>
        </w:div>
        <w:div w:id="1158351787">
          <w:marLeft w:val="0"/>
          <w:marRight w:val="0"/>
          <w:marTop w:val="0"/>
          <w:marBottom w:val="0"/>
          <w:divBdr>
            <w:top w:val="none" w:sz="0" w:space="0" w:color="auto"/>
            <w:left w:val="none" w:sz="0" w:space="0" w:color="auto"/>
            <w:bottom w:val="none" w:sz="0" w:space="0" w:color="auto"/>
            <w:right w:val="none" w:sz="0" w:space="0" w:color="auto"/>
          </w:divBdr>
        </w:div>
        <w:div w:id="589704882">
          <w:marLeft w:val="0"/>
          <w:marRight w:val="0"/>
          <w:marTop w:val="0"/>
          <w:marBottom w:val="0"/>
          <w:divBdr>
            <w:top w:val="none" w:sz="0" w:space="0" w:color="auto"/>
            <w:left w:val="none" w:sz="0" w:space="0" w:color="auto"/>
            <w:bottom w:val="none" w:sz="0" w:space="0" w:color="auto"/>
            <w:right w:val="none" w:sz="0" w:space="0" w:color="auto"/>
          </w:divBdr>
        </w:div>
        <w:div w:id="1756391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6297</Words>
  <Characters>35895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cab229</dc:creator>
  <cp:lastModifiedBy>ALbert</cp:lastModifiedBy>
  <cp:revision>2</cp:revision>
  <dcterms:created xsi:type="dcterms:W3CDTF">2024-04-05T19:42:00Z</dcterms:created>
  <dcterms:modified xsi:type="dcterms:W3CDTF">2024-04-05T19:42:00Z</dcterms:modified>
</cp:coreProperties>
</file>