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1632" w14:textId="77777777" w:rsidR="00784332" w:rsidRPr="003D1084" w:rsidRDefault="00784332" w:rsidP="00784332">
      <w:pPr>
        <w:spacing w:after="0" w:line="360" w:lineRule="auto"/>
        <w:ind w:firstLine="709"/>
        <w:jc w:val="center"/>
        <w:rPr>
          <w:rFonts w:ascii="Times New Roman" w:hAnsi="Times New Roman" w:cs="Times New Roman"/>
          <w:b/>
          <w:bCs/>
          <w:sz w:val="28"/>
          <w:szCs w:val="28"/>
        </w:rPr>
      </w:pPr>
      <w:r w:rsidRPr="003D1084">
        <w:rPr>
          <w:rFonts w:ascii="Times New Roman" w:hAnsi="Times New Roman" w:cs="Times New Roman"/>
          <w:b/>
          <w:bCs/>
          <w:sz w:val="28"/>
          <w:szCs w:val="28"/>
        </w:rPr>
        <w:t>Частное профессиональное образовательное учреждение</w:t>
      </w:r>
    </w:p>
    <w:p w14:paraId="68964837" w14:textId="77777777" w:rsidR="00784332" w:rsidRPr="003D1084" w:rsidRDefault="00784332" w:rsidP="00784332">
      <w:pPr>
        <w:spacing w:after="0" w:line="360" w:lineRule="auto"/>
        <w:ind w:firstLine="709"/>
        <w:jc w:val="center"/>
        <w:rPr>
          <w:rFonts w:ascii="Times New Roman" w:hAnsi="Times New Roman" w:cs="Times New Roman"/>
          <w:b/>
          <w:bCs/>
          <w:sz w:val="28"/>
          <w:szCs w:val="28"/>
        </w:rPr>
      </w:pPr>
      <w:r w:rsidRPr="003D1084">
        <w:rPr>
          <w:rFonts w:ascii="Times New Roman" w:hAnsi="Times New Roman" w:cs="Times New Roman"/>
          <w:b/>
          <w:bCs/>
          <w:sz w:val="28"/>
          <w:szCs w:val="28"/>
        </w:rPr>
        <w:t>«Красноярский кооперативный техникум экономики, коммерции и права».</w:t>
      </w:r>
    </w:p>
    <w:p w14:paraId="685D4DD4" w14:textId="77777777" w:rsidR="00784332" w:rsidRDefault="00784332" w:rsidP="00784332">
      <w:pPr>
        <w:spacing w:after="0" w:line="360" w:lineRule="auto"/>
        <w:ind w:firstLine="709"/>
        <w:jc w:val="center"/>
        <w:rPr>
          <w:rFonts w:ascii="Times New Roman" w:hAnsi="Times New Roman" w:cs="Times New Roman"/>
          <w:sz w:val="28"/>
          <w:szCs w:val="28"/>
        </w:rPr>
      </w:pPr>
    </w:p>
    <w:p w14:paraId="5E7FB4C7" w14:textId="77777777" w:rsidR="00784332" w:rsidRDefault="00784332" w:rsidP="00784332">
      <w:pPr>
        <w:spacing w:after="0" w:line="360" w:lineRule="auto"/>
        <w:ind w:firstLine="709"/>
        <w:jc w:val="center"/>
        <w:rPr>
          <w:rFonts w:ascii="Times New Roman" w:hAnsi="Times New Roman" w:cs="Times New Roman"/>
          <w:sz w:val="28"/>
          <w:szCs w:val="28"/>
        </w:rPr>
      </w:pPr>
    </w:p>
    <w:p w14:paraId="6F026039" w14:textId="77777777" w:rsidR="00A35EA9" w:rsidRDefault="00A35EA9" w:rsidP="00A35EA9">
      <w:pPr>
        <w:spacing w:after="0" w:line="360" w:lineRule="auto"/>
        <w:rPr>
          <w:rFonts w:ascii="Times New Roman" w:hAnsi="Times New Roman" w:cs="Times New Roman"/>
          <w:sz w:val="28"/>
          <w:szCs w:val="28"/>
        </w:rPr>
      </w:pPr>
    </w:p>
    <w:p w14:paraId="2E9DF9FF" w14:textId="77777777" w:rsidR="00A35EA9" w:rsidRDefault="00A35EA9" w:rsidP="00A35EA9">
      <w:pPr>
        <w:spacing w:after="0" w:line="360" w:lineRule="auto"/>
        <w:rPr>
          <w:rFonts w:ascii="Times New Roman" w:hAnsi="Times New Roman" w:cs="Times New Roman"/>
          <w:sz w:val="28"/>
          <w:szCs w:val="28"/>
        </w:rPr>
      </w:pPr>
    </w:p>
    <w:p w14:paraId="10236AF0" w14:textId="77777777" w:rsidR="00A35EA9" w:rsidRDefault="00A35EA9" w:rsidP="00A35EA9">
      <w:pPr>
        <w:spacing w:after="0" w:line="360" w:lineRule="auto"/>
        <w:rPr>
          <w:rFonts w:ascii="Times New Roman" w:hAnsi="Times New Roman" w:cs="Times New Roman"/>
          <w:sz w:val="28"/>
          <w:szCs w:val="28"/>
        </w:rPr>
      </w:pPr>
    </w:p>
    <w:p w14:paraId="0BFD21ED" w14:textId="77777777" w:rsidR="00784332" w:rsidRDefault="00784332" w:rsidP="00784332">
      <w:pPr>
        <w:spacing w:after="0" w:line="360" w:lineRule="auto"/>
        <w:jc w:val="center"/>
        <w:rPr>
          <w:rFonts w:ascii="Times New Roman" w:hAnsi="Times New Roman" w:cs="Times New Roman"/>
          <w:sz w:val="28"/>
          <w:szCs w:val="28"/>
        </w:rPr>
      </w:pPr>
    </w:p>
    <w:p w14:paraId="0FBB8842" w14:textId="19319D34" w:rsidR="00784332" w:rsidRPr="00A35EA9" w:rsidRDefault="00784332" w:rsidP="00A35EA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Учебный межпредметный проект по дисциплинам «Делопроизводство и режим секретности» и «Английский язык»</w:t>
      </w:r>
      <w:bookmarkStart w:id="0" w:name="_Hlk163596542"/>
    </w:p>
    <w:p w14:paraId="15610318" w14:textId="77777777" w:rsidR="00A35EA9" w:rsidRPr="00A35EA9" w:rsidRDefault="00A35EA9" w:rsidP="00784332">
      <w:pPr>
        <w:spacing w:after="0" w:line="360" w:lineRule="auto"/>
        <w:ind w:firstLine="709"/>
        <w:jc w:val="center"/>
        <w:rPr>
          <w:rFonts w:ascii="Times New Roman" w:hAnsi="Times New Roman" w:cs="Times New Roman"/>
          <w:sz w:val="28"/>
          <w:szCs w:val="28"/>
        </w:rPr>
      </w:pPr>
    </w:p>
    <w:p w14:paraId="690DEBD6" w14:textId="2288FF58" w:rsidR="00A35EA9" w:rsidRPr="00A35EA9" w:rsidRDefault="00A35EA9" w:rsidP="00784332">
      <w:pPr>
        <w:spacing w:after="0" w:line="360" w:lineRule="auto"/>
        <w:ind w:firstLine="709"/>
        <w:jc w:val="center"/>
        <w:rPr>
          <w:rFonts w:ascii="Times New Roman" w:hAnsi="Times New Roman" w:cs="Times New Roman"/>
          <w:sz w:val="28"/>
          <w:szCs w:val="28"/>
        </w:rPr>
      </w:pPr>
      <w:r w:rsidRPr="00A35EA9">
        <w:rPr>
          <w:rFonts w:ascii="Times New Roman" w:hAnsi="Times New Roman" w:cs="Times New Roman"/>
          <w:b/>
          <w:bCs/>
          <w:sz w:val="28"/>
          <w:szCs w:val="28"/>
        </w:rPr>
        <w:t>Тема:</w:t>
      </w:r>
      <w:r>
        <w:rPr>
          <w:rFonts w:ascii="Times New Roman" w:hAnsi="Times New Roman" w:cs="Times New Roman"/>
          <w:sz w:val="28"/>
          <w:szCs w:val="28"/>
        </w:rPr>
        <w:t xml:space="preserve"> Ответственность сотрудников органов внутренних дел за нарушение режима секретности</w:t>
      </w:r>
    </w:p>
    <w:p w14:paraId="24E366B6" w14:textId="77777777" w:rsidR="00A35EA9" w:rsidRPr="00A35EA9" w:rsidRDefault="00A35EA9" w:rsidP="00784332">
      <w:pPr>
        <w:spacing w:after="0" w:line="360" w:lineRule="auto"/>
        <w:ind w:firstLine="709"/>
        <w:jc w:val="center"/>
        <w:rPr>
          <w:rFonts w:ascii="Times New Roman" w:hAnsi="Times New Roman" w:cs="Times New Roman"/>
          <w:sz w:val="28"/>
          <w:szCs w:val="28"/>
        </w:rPr>
      </w:pPr>
    </w:p>
    <w:bookmarkEnd w:id="0"/>
    <w:p w14:paraId="2866F3B1" w14:textId="77777777" w:rsidR="00784332" w:rsidRPr="00A35EA9" w:rsidRDefault="00784332" w:rsidP="00784332">
      <w:pPr>
        <w:spacing w:after="0" w:line="360" w:lineRule="auto"/>
        <w:ind w:firstLine="709"/>
        <w:jc w:val="center"/>
        <w:rPr>
          <w:rFonts w:ascii="Times New Roman" w:hAnsi="Times New Roman" w:cs="Times New Roman"/>
          <w:sz w:val="28"/>
          <w:szCs w:val="28"/>
        </w:rPr>
      </w:pPr>
    </w:p>
    <w:p w14:paraId="0E91A909" w14:textId="77777777" w:rsidR="00784332" w:rsidRPr="00A35EA9" w:rsidRDefault="00784332" w:rsidP="00784332">
      <w:pPr>
        <w:spacing w:after="0" w:line="360" w:lineRule="auto"/>
        <w:ind w:firstLine="709"/>
        <w:jc w:val="center"/>
        <w:rPr>
          <w:rFonts w:ascii="Times New Roman" w:hAnsi="Times New Roman" w:cs="Times New Roman"/>
          <w:sz w:val="28"/>
          <w:szCs w:val="28"/>
        </w:rPr>
      </w:pPr>
    </w:p>
    <w:p w14:paraId="050E7379" w14:textId="77777777" w:rsidR="00784332" w:rsidRPr="00A35EA9" w:rsidRDefault="00784332" w:rsidP="00784332">
      <w:pPr>
        <w:spacing w:after="0" w:line="360" w:lineRule="auto"/>
        <w:ind w:firstLine="709"/>
        <w:jc w:val="right"/>
        <w:rPr>
          <w:rFonts w:ascii="Times New Roman" w:hAnsi="Times New Roman" w:cs="Times New Roman"/>
          <w:sz w:val="28"/>
          <w:szCs w:val="28"/>
        </w:rPr>
      </w:pPr>
    </w:p>
    <w:p w14:paraId="16709B16" w14:textId="77777777" w:rsidR="00784332" w:rsidRDefault="00784332" w:rsidP="00784332">
      <w:pPr>
        <w:spacing w:after="0" w:line="360" w:lineRule="auto"/>
        <w:ind w:firstLine="709"/>
        <w:jc w:val="center"/>
        <w:rPr>
          <w:rFonts w:ascii="Times New Roman" w:hAnsi="Times New Roman" w:cs="Times New Roman"/>
          <w:sz w:val="28"/>
          <w:szCs w:val="28"/>
        </w:rPr>
      </w:pPr>
      <w:r w:rsidRPr="00A35EA9">
        <w:rPr>
          <w:rFonts w:ascii="Times New Roman" w:hAnsi="Times New Roman" w:cs="Times New Roman"/>
          <w:b/>
          <w:bCs/>
          <w:sz w:val="28"/>
          <w:szCs w:val="28"/>
        </w:rPr>
        <w:t xml:space="preserve">                                                       </w:t>
      </w:r>
      <w:r w:rsidRPr="003D1084">
        <w:rPr>
          <w:rFonts w:ascii="Times New Roman" w:hAnsi="Times New Roman" w:cs="Times New Roman"/>
          <w:b/>
          <w:bCs/>
          <w:sz w:val="28"/>
          <w:szCs w:val="28"/>
        </w:rPr>
        <w:t>Выполнила</w:t>
      </w:r>
      <w:r>
        <w:rPr>
          <w:rFonts w:ascii="Times New Roman" w:hAnsi="Times New Roman" w:cs="Times New Roman"/>
          <w:sz w:val="28"/>
          <w:szCs w:val="28"/>
        </w:rPr>
        <w:t>: студентка группы ПДВ-3</w:t>
      </w:r>
    </w:p>
    <w:p w14:paraId="78FA6252" w14:textId="77777777" w:rsidR="00784332" w:rsidRDefault="00784332" w:rsidP="00784332">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Ефимова К.А.</w:t>
      </w:r>
    </w:p>
    <w:p w14:paraId="389AE0FF" w14:textId="77777777" w:rsidR="00784332" w:rsidRDefault="00784332" w:rsidP="00784332">
      <w:pPr>
        <w:spacing w:after="0" w:line="360" w:lineRule="auto"/>
        <w:ind w:firstLine="709"/>
        <w:jc w:val="right"/>
        <w:rPr>
          <w:rFonts w:ascii="Times New Roman" w:hAnsi="Times New Roman" w:cs="Times New Roman"/>
          <w:sz w:val="28"/>
          <w:szCs w:val="28"/>
        </w:rPr>
      </w:pPr>
    </w:p>
    <w:p w14:paraId="28B65E32" w14:textId="77777777" w:rsidR="00784332" w:rsidRDefault="00784332" w:rsidP="0078433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3D1084">
        <w:rPr>
          <w:rFonts w:ascii="Times New Roman" w:hAnsi="Times New Roman" w:cs="Times New Roman"/>
          <w:b/>
          <w:bCs/>
          <w:sz w:val="28"/>
          <w:szCs w:val="28"/>
        </w:rPr>
        <w:t>Специальность</w:t>
      </w:r>
      <w:r w:rsidRPr="003D1084">
        <w:rPr>
          <w:rFonts w:ascii="Times New Roman" w:hAnsi="Times New Roman" w:cs="Times New Roman"/>
          <w:sz w:val="28"/>
          <w:szCs w:val="28"/>
        </w:rPr>
        <w:t>:</w:t>
      </w:r>
      <w:r>
        <w:rPr>
          <w:rFonts w:ascii="Times New Roman" w:hAnsi="Times New Roman" w:cs="Times New Roman"/>
          <w:sz w:val="28"/>
          <w:szCs w:val="28"/>
        </w:rPr>
        <w:t xml:space="preserve"> «Правоохранительная</w:t>
      </w:r>
    </w:p>
    <w:p w14:paraId="7748698B" w14:textId="77777777" w:rsidR="00784332" w:rsidRDefault="00784332" w:rsidP="0078433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деятельность»</w:t>
      </w:r>
    </w:p>
    <w:p w14:paraId="30060158" w14:textId="77777777" w:rsidR="00784332" w:rsidRDefault="00784332" w:rsidP="0078433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3D1084">
        <w:rPr>
          <w:rFonts w:ascii="Times New Roman" w:hAnsi="Times New Roman" w:cs="Times New Roman"/>
          <w:b/>
          <w:bCs/>
          <w:sz w:val="28"/>
          <w:szCs w:val="28"/>
        </w:rPr>
        <w:t>Руководитель проекта</w:t>
      </w:r>
      <w:r>
        <w:rPr>
          <w:rFonts w:ascii="Times New Roman" w:hAnsi="Times New Roman" w:cs="Times New Roman"/>
          <w:sz w:val="28"/>
          <w:szCs w:val="28"/>
        </w:rPr>
        <w:t>: преподаватель</w:t>
      </w:r>
    </w:p>
    <w:p w14:paraId="716E4C95" w14:textId="77777777" w:rsidR="00784332" w:rsidRDefault="00784332" w:rsidP="0078433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высшей квалификационной категории</w:t>
      </w:r>
    </w:p>
    <w:p w14:paraId="404D138C" w14:textId="30531F52" w:rsidR="00784332" w:rsidRDefault="00784332" w:rsidP="00A35EA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Панасюк Т.В</w:t>
      </w:r>
    </w:p>
    <w:p w14:paraId="3060FD12" w14:textId="77777777" w:rsidR="00A35EA9" w:rsidRDefault="00A35EA9" w:rsidP="00A35EA9">
      <w:pPr>
        <w:spacing w:after="0" w:line="360" w:lineRule="auto"/>
        <w:jc w:val="center"/>
        <w:rPr>
          <w:rFonts w:ascii="Times New Roman" w:hAnsi="Times New Roman" w:cs="Times New Roman"/>
          <w:sz w:val="28"/>
          <w:szCs w:val="28"/>
        </w:rPr>
      </w:pPr>
    </w:p>
    <w:p w14:paraId="1F22A4C6" w14:textId="77777777" w:rsidR="00A35EA9" w:rsidRDefault="00A35EA9" w:rsidP="00A35EA9">
      <w:pPr>
        <w:spacing w:after="0" w:line="360" w:lineRule="auto"/>
        <w:jc w:val="center"/>
        <w:rPr>
          <w:rFonts w:ascii="Times New Roman" w:hAnsi="Times New Roman" w:cs="Times New Roman"/>
          <w:sz w:val="28"/>
          <w:szCs w:val="28"/>
        </w:rPr>
      </w:pPr>
    </w:p>
    <w:p w14:paraId="2606E144" w14:textId="77777777" w:rsidR="00A35EA9" w:rsidRDefault="00A35EA9" w:rsidP="00A35EA9">
      <w:pPr>
        <w:spacing w:after="0" w:line="360" w:lineRule="auto"/>
        <w:jc w:val="center"/>
        <w:rPr>
          <w:rFonts w:ascii="Times New Roman" w:hAnsi="Times New Roman" w:cs="Times New Roman"/>
          <w:sz w:val="28"/>
          <w:szCs w:val="28"/>
        </w:rPr>
      </w:pPr>
    </w:p>
    <w:p w14:paraId="4CAD52ED" w14:textId="67A0FC2A" w:rsidR="00A35EA9" w:rsidRDefault="00784332" w:rsidP="00020F4E">
      <w:pPr>
        <w:spacing w:after="0" w:line="360" w:lineRule="auto"/>
        <w:jc w:val="center"/>
        <w:rPr>
          <w:rFonts w:ascii="Times New Roman" w:hAnsi="Times New Roman" w:cs="Times New Roman"/>
          <w:b/>
          <w:bCs/>
          <w:sz w:val="28"/>
          <w:szCs w:val="28"/>
        </w:rPr>
      </w:pPr>
      <w:r w:rsidRPr="00A35EA9">
        <w:rPr>
          <w:rFonts w:ascii="Times New Roman" w:hAnsi="Times New Roman" w:cs="Times New Roman"/>
          <w:b/>
          <w:bCs/>
          <w:sz w:val="28"/>
          <w:szCs w:val="28"/>
        </w:rPr>
        <w:t>202</w:t>
      </w:r>
      <w:r w:rsidR="00020F4E">
        <w:rPr>
          <w:rFonts w:ascii="Times New Roman" w:hAnsi="Times New Roman" w:cs="Times New Roman"/>
          <w:b/>
          <w:bCs/>
          <w:sz w:val="28"/>
          <w:szCs w:val="28"/>
        </w:rPr>
        <w:t>4</w:t>
      </w:r>
    </w:p>
    <w:p w14:paraId="1C47AEDD" w14:textId="42763A74" w:rsidR="00784332" w:rsidRDefault="00784332" w:rsidP="00A35EA9">
      <w:pPr>
        <w:spacing w:after="0" w:line="360" w:lineRule="auto"/>
        <w:jc w:val="center"/>
        <w:rPr>
          <w:rFonts w:ascii="Times New Roman" w:hAnsi="Times New Roman" w:cs="Times New Roman"/>
          <w:sz w:val="28"/>
          <w:szCs w:val="28"/>
        </w:rPr>
      </w:pPr>
      <w:r w:rsidRPr="00512C53">
        <w:rPr>
          <w:rFonts w:ascii="Times New Roman" w:hAnsi="Times New Roman" w:cs="Times New Roman"/>
          <w:b/>
          <w:bCs/>
          <w:sz w:val="28"/>
          <w:szCs w:val="28"/>
        </w:rPr>
        <w:lastRenderedPageBreak/>
        <w:t>Содержание</w:t>
      </w:r>
      <w:r>
        <w:rPr>
          <w:rFonts w:ascii="Times New Roman" w:hAnsi="Times New Roman" w:cs="Times New Roman"/>
          <w:b/>
          <w:bCs/>
          <w:sz w:val="28"/>
          <w:szCs w:val="28"/>
        </w:rPr>
        <w:t>:</w:t>
      </w:r>
    </w:p>
    <w:tbl>
      <w:tblPr>
        <w:tblStyle w:val="a4"/>
        <w:tblW w:w="0" w:type="auto"/>
        <w:tblLook w:val="04A0" w:firstRow="1" w:lastRow="0" w:firstColumn="1" w:lastColumn="0" w:noHBand="0" w:noVBand="1"/>
      </w:tblPr>
      <w:tblGrid>
        <w:gridCol w:w="8811"/>
        <w:gridCol w:w="534"/>
      </w:tblGrid>
      <w:tr w:rsidR="00784332" w14:paraId="591914FB" w14:textId="77777777" w:rsidTr="00413191">
        <w:tc>
          <w:tcPr>
            <w:tcW w:w="8784" w:type="dxa"/>
          </w:tcPr>
          <w:p w14:paraId="050C0C8F" w14:textId="77777777" w:rsidR="00784332" w:rsidRDefault="00784332" w:rsidP="00413191">
            <w:pPr>
              <w:spacing w:line="360" w:lineRule="auto"/>
              <w:rPr>
                <w:rFonts w:ascii="Times New Roman" w:hAnsi="Times New Roman" w:cs="Times New Roman"/>
                <w:sz w:val="28"/>
                <w:szCs w:val="28"/>
              </w:rPr>
            </w:pPr>
            <w:r w:rsidRPr="006A77F2">
              <w:rPr>
                <w:rFonts w:ascii="Times New Roman" w:hAnsi="Times New Roman" w:cs="Times New Roman"/>
                <w:sz w:val="28"/>
                <w:szCs w:val="28"/>
              </w:rPr>
              <w:t>Аннотация</w:t>
            </w:r>
            <w:r>
              <w:rPr>
                <w:rFonts w:ascii="Times New Roman" w:hAnsi="Times New Roman" w:cs="Times New Roman"/>
                <w:sz w:val="28"/>
                <w:szCs w:val="28"/>
              </w:rPr>
              <w:t>…………………………………………………………………..</w:t>
            </w:r>
          </w:p>
        </w:tc>
        <w:tc>
          <w:tcPr>
            <w:tcW w:w="560" w:type="dxa"/>
          </w:tcPr>
          <w:p w14:paraId="3A4A8D3C" w14:textId="018EBAA8" w:rsidR="00784332" w:rsidRDefault="008F4504" w:rsidP="00413191">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784332" w14:paraId="424D128B" w14:textId="77777777" w:rsidTr="00413191">
        <w:tc>
          <w:tcPr>
            <w:tcW w:w="8784" w:type="dxa"/>
          </w:tcPr>
          <w:p w14:paraId="3246C763" w14:textId="77777777" w:rsidR="00784332" w:rsidRDefault="00784332" w:rsidP="00413191">
            <w:pPr>
              <w:spacing w:line="360" w:lineRule="auto"/>
              <w:rPr>
                <w:rFonts w:ascii="Times New Roman" w:hAnsi="Times New Roman" w:cs="Times New Roman"/>
                <w:sz w:val="28"/>
                <w:szCs w:val="28"/>
              </w:rPr>
            </w:pPr>
            <w:r w:rsidRPr="006A77F2">
              <w:rPr>
                <w:rFonts w:ascii="Times New Roman" w:hAnsi="Times New Roman" w:cs="Times New Roman"/>
                <w:sz w:val="28"/>
                <w:szCs w:val="28"/>
              </w:rPr>
              <w:t>Введение</w:t>
            </w:r>
            <w:r>
              <w:rPr>
                <w:rFonts w:ascii="Times New Roman" w:hAnsi="Times New Roman" w:cs="Times New Roman"/>
                <w:sz w:val="28"/>
                <w:szCs w:val="28"/>
              </w:rPr>
              <w:t>……………………………………………………………………..</w:t>
            </w:r>
          </w:p>
        </w:tc>
        <w:tc>
          <w:tcPr>
            <w:tcW w:w="560" w:type="dxa"/>
          </w:tcPr>
          <w:p w14:paraId="605BF183" w14:textId="76CC6827" w:rsidR="00784332" w:rsidRDefault="008F4504" w:rsidP="00413191">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784332" w14:paraId="282CA120" w14:textId="77777777" w:rsidTr="00413191">
        <w:tc>
          <w:tcPr>
            <w:tcW w:w="8784" w:type="dxa"/>
          </w:tcPr>
          <w:p w14:paraId="21CD442D" w14:textId="77777777" w:rsidR="00784332" w:rsidRDefault="00784332" w:rsidP="00413191">
            <w:pPr>
              <w:spacing w:line="360" w:lineRule="auto"/>
              <w:rPr>
                <w:rFonts w:ascii="Times New Roman" w:hAnsi="Times New Roman" w:cs="Times New Roman"/>
                <w:sz w:val="28"/>
                <w:szCs w:val="28"/>
              </w:rPr>
            </w:pPr>
            <w:r w:rsidRPr="006A77F2">
              <w:rPr>
                <w:rFonts w:ascii="Times New Roman" w:hAnsi="Times New Roman" w:cs="Times New Roman"/>
                <w:sz w:val="28"/>
                <w:szCs w:val="28"/>
              </w:rPr>
              <w:t>Основная часть</w:t>
            </w:r>
            <w:r>
              <w:rPr>
                <w:rFonts w:ascii="Times New Roman" w:hAnsi="Times New Roman" w:cs="Times New Roman"/>
                <w:sz w:val="28"/>
                <w:szCs w:val="28"/>
              </w:rPr>
              <w:t>………………………………………………………………</w:t>
            </w:r>
          </w:p>
        </w:tc>
        <w:tc>
          <w:tcPr>
            <w:tcW w:w="560" w:type="dxa"/>
          </w:tcPr>
          <w:p w14:paraId="5ABD387B" w14:textId="77777777" w:rsidR="00784332" w:rsidRDefault="00784332" w:rsidP="0041319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784332" w14:paraId="2D498FD7" w14:textId="77777777" w:rsidTr="00413191">
        <w:tc>
          <w:tcPr>
            <w:tcW w:w="8784" w:type="dxa"/>
          </w:tcPr>
          <w:p w14:paraId="532E0551" w14:textId="77777777" w:rsidR="00784332" w:rsidRDefault="00784332" w:rsidP="00413191">
            <w:pPr>
              <w:spacing w:line="360" w:lineRule="auto"/>
              <w:rPr>
                <w:rFonts w:ascii="Times New Roman" w:hAnsi="Times New Roman" w:cs="Times New Roman"/>
                <w:sz w:val="28"/>
                <w:szCs w:val="28"/>
              </w:rPr>
            </w:pPr>
            <w:r w:rsidRPr="006A77F2">
              <w:rPr>
                <w:rFonts w:ascii="Times New Roman" w:hAnsi="Times New Roman" w:cs="Times New Roman"/>
                <w:sz w:val="28"/>
                <w:szCs w:val="28"/>
              </w:rPr>
              <w:t>1. Общие вопросы обеспечения режима секретности в орган</w:t>
            </w:r>
            <w:r>
              <w:rPr>
                <w:rFonts w:ascii="Times New Roman" w:hAnsi="Times New Roman" w:cs="Times New Roman"/>
                <w:sz w:val="28"/>
                <w:szCs w:val="28"/>
              </w:rPr>
              <w:t>ах</w:t>
            </w:r>
            <w:r w:rsidRPr="006A77F2">
              <w:rPr>
                <w:rFonts w:ascii="Times New Roman" w:hAnsi="Times New Roman" w:cs="Times New Roman"/>
                <w:sz w:val="28"/>
                <w:szCs w:val="28"/>
              </w:rPr>
              <w:t xml:space="preserve"> внутренних дел</w:t>
            </w:r>
            <w:r>
              <w:rPr>
                <w:rFonts w:ascii="Times New Roman" w:hAnsi="Times New Roman" w:cs="Times New Roman"/>
                <w:sz w:val="28"/>
                <w:szCs w:val="28"/>
              </w:rPr>
              <w:t>…………………………………………………………….</w:t>
            </w:r>
          </w:p>
        </w:tc>
        <w:tc>
          <w:tcPr>
            <w:tcW w:w="560" w:type="dxa"/>
          </w:tcPr>
          <w:p w14:paraId="278ED336" w14:textId="77777777" w:rsidR="00784332" w:rsidRDefault="00784332" w:rsidP="0041319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784332" w14:paraId="60DF96B7" w14:textId="77777777" w:rsidTr="00413191">
        <w:tc>
          <w:tcPr>
            <w:tcW w:w="8784" w:type="dxa"/>
          </w:tcPr>
          <w:p w14:paraId="7A20010C" w14:textId="77777777" w:rsidR="00784332" w:rsidRDefault="00784332" w:rsidP="0041319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A77F2">
              <w:rPr>
                <w:rFonts w:ascii="Times New Roman" w:hAnsi="Times New Roman" w:cs="Times New Roman"/>
                <w:sz w:val="28"/>
                <w:szCs w:val="28"/>
              </w:rPr>
              <w:t xml:space="preserve"> 1.1. Понятие, организация и обеспечение режима секретности</w:t>
            </w:r>
            <w:r>
              <w:rPr>
                <w:rFonts w:ascii="Times New Roman" w:hAnsi="Times New Roman" w:cs="Times New Roman"/>
                <w:sz w:val="28"/>
                <w:szCs w:val="28"/>
              </w:rPr>
              <w:t>……...</w:t>
            </w:r>
          </w:p>
        </w:tc>
        <w:tc>
          <w:tcPr>
            <w:tcW w:w="560" w:type="dxa"/>
          </w:tcPr>
          <w:p w14:paraId="38D51050" w14:textId="77777777" w:rsidR="00784332" w:rsidRDefault="00784332" w:rsidP="0041319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784332" w14:paraId="10F14A64" w14:textId="77777777" w:rsidTr="00413191">
        <w:tc>
          <w:tcPr>
            <w:tcW w:w="8784" w:type="dxa"/>
          </w:tcPr>
          <w:p w14:paraId="7CA5D985" w14:textId="77777777" w:rsidR="00784332" w:rsidRDefault="00784332" w:rsidP="00413191">
            <w:pPr>
              <w:spacing w:line="360" w:lineRule="auto"/>
              <w:rPr>
                <w:rFonts w:ascii="Times New Roman" w:hAnsi="Times New Roman" w:cs="Times New Roman"/>
                <w:sz w:val="28"/>
                <w:szCs w:val="28"/>
              </w:rPr>
            </w:pPr>
            <w:r w:rsidRPr="006A77F2">
              <w:rPr>
                <w:rFonts w:ascii="Times New Roman" w:hAnsi="Times New Roman" w:cs="Times New Roman"/>
                <w:sz w:val="28"/>
                <w:szCs w:val="28"/>
              </w:rPr>
              <w:t>2.Реализация ответственности сотрудников органов внутренних дел за нарушение</w:t>
            </w:r>
            <w:r>
              <w:rPr>
                <w:rFonts w:ascii="Times New Roman" w:hAnsi="Times New Roman" w:cs="Times New Roman"/>
                <w:sz w:val="28"/>
                <w:szCs w:val="28"/>
              </w:rPr>
              <w:t>……………………………………………………………………</w:t>
            </w:r>
          </w:p>
        </w:tc>
        <w:tc>
          <w:tcPr>
            <w:tcW w:w="560" w:type="dxa"/>
          </w:tcPr>
          <w:p w14:paraId="0196CADE" w14:textId="77777777" w:rsidR="00784332" w:rsidRDefault="00784332" w:rsidP="00413191">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784332" w14:paraId="4ECC6FCB" w14:textId="77777777" w:rsidTr="00413191">
        <w:tc>
          <w:tcPr>
            <w:tcW w:w="8784" w:type="dxa"/>
          </w:tcPr>
          <w:p w14:paraId="13BFAA76" w14:textId="77777777" w:rsidR="00784332" w:rsidRPr="006A77F2" w:rsidRDefault="00784332" w:rsidP="00413191">
            <w:pPr>
              <w:spacing w:line="360" w:lineRule="auto"/>
              <w:rPr>
                <w:rFonts w:ascii="Times New Roman" w:hAnsi="Times New Roman" w:cs="Times New Roman"/>
                <w:sz w:val="28"/>
                <w:szCs w:val="28"/>
              </w:rPr>
            </w:pPr>
            <w:r w:rsidRPr="006A77F2">
              <w:rPr>
                <w:rFonts w:ascii="Times New Roman" w:hAnsi="Times New Roman" w:cs="Times New Roman"/>
                <w:sz w:val="28"/>
                <w:szCs w:val="28"/>
              </w:rPr>
              <w:t xml:space="preserve">    2.1. Разновидность нарушений режима секретности</w:t>
            </w:r>
            <w:r>
              <w:rPr>
                <w:rFonts w:ascii="Times New Roman" w:hAnsi="Times New Roman" w:cs="Times New Roman"/>
                <w:sz w:val="28"/>
                <w:szCs w:val="28"/>
              </w:rPr>
              <w:t>…………………</w:t>
            </w:r>
          </w:p>
        </w:tc>
        <w:tc>
          <w:tcPr>
            <w:tcW w:w="560" w:type="dxa"/>
          </w:tcPr>
          <w:p w14:paraId="3AFB1E76" w14:textId="77777777" w:rsidR="00784332" w:rsidRDefault="00784332" w:rsidP="00413191">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784332" w14:paraId="0A872322" w14:textId="77777777" w:rsidTr="00413191">
        <w:tc>
          <w:tcPr>
            <w:tcW w:w="8784" w:type="dxa"/>
          </w:tcPr>
          <w:p w14:paraId="13E99584" w14:textId="77777777" w:rsidR="00784332" w:rsidRPr="006A77F2" w:rsidRDefault="00784332" w:rsidP="00413191">
            <w:pPr>
              <w:spacing w:line="360" w:lineRule="auto"/>
              <w:jc w:val="both"/>
              <w:rPr>
                <w:rFonts w:ascii="Times New Roman" w:hAnsi="Times New Roman" w:cs="Times New Roman"/>
                <w:sz w:val="28"/>
                <w:szCs w:val="28"/>
              </w:rPr>
            </w:pPr>
            <w:r w:rsidRPr="006A77F2">
              <w:rPr>
                <w:rFonts w:ascii="Times New Roman" w:hAnsi="Times New Roman" w:cs="Times New Roman"/>
                <w:sz w:val="28"/>
                <w:szCs w:val="28"/>
              </w:rPr>
              <w:t>Заключение</w:t>
            </w:r>
            <w:r>
              <w:rPr>
                <w:rFonts w:ascii="Times New Roman" w:hAnsi="Times New Roman" w:cs="Times New Roman"/>
                <w:sz w:val="28"/>
                <w:szCs w:val="28"/>
              </w:rPr>
              <w:t>…………………………………………………………………</w:t>
            </w:r>
          </w:p>
        </w:tc>
        <w:tc>
          <w:tcPr>
            <w:tcW w:w="560" w:type="dxa"/>
          </w:tcPr>
          <w:p w14:paraId="0319A978" w14:textId="77777777" w:rsidR="00784332" w:rsidRDefault="00784332" w:rsidP="00413191">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784332" w14:paraId="0FB1C512" w14:textId="77777777" w:rsidTr="00413191">
        <w:tc>
          <w:tcPr>
            <w:tcW w:w="8784" w:type="dxa"/>
          </w:tcPr>
          <w:p w14:paraId="7D5B8E37" w14:textId="77777777" w:rsidR="00784332" w:rsidRPr="006A77F2" w:rsidRDefault="00784332" w:rsidP="00413191">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tc>
        <w:tc>
          <w:tcPr>
            <w:tcW w:w="560" w:type="dxa"/>
          </w:tcPr>
          <w:p w14:paraId="3C6BD406" w14:textId="77777777" w:rsidR="00784332" w:rsidRDefault="00784332" w:rsidP="00413191">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bl>
    <w:p w14:paraId="31E203AE" w14:textId="77777777" w:rsidR="00784332" w:rsidRDefault="00784332" w:rsidP="00784332">
      <w:pPr>
        <w:spacing w:after="0" w:line="360" w:lineRule="auto"/>
        <w:ind w:firstLine="709"/>
        <w:jc w:val="center"/>
        <w:rPr>
          <w:rFonts w:ascii="Times New Roman" w:hAnsi="Times New Roman" w:cs="Times New Roman"/>
          <w:sz w:val="28"/>
          <w:szCs w:val="28"/>
        </w:rPr>
      </w:pPr>
    </w:p>
    <w:p w14:paraId="46B3F045" w14:textId="77777777" w:rsidR="00784332" w:rsidRDefault="00784332" w:rsidP="00784332">
      <w:pPr>
        <w:spacing w:after="0" w:line="360" w:lineRule="auto"/>
        <w:rPr>
          <w:rFonts w:ascii="Times New Roman" w:hAnsi="Times New Roman" w:cs="Times New Roman"/>
          <w:sz w:val="28"/>
          <w:szCs w:val="28"/>
        </w:rPr>
      </w:pPr>
    </w:p>
    <w:p w14:paraId="451003E5" w14:textId="77777777" w:rsidR="00784332" w:rsidRDefault="00784332" w:rsidP="00784332">
      <w:pPr>
        <w:jc w:val="center"/>
        <w:rPr>
          <w:rFonts w:ascii="Times New Roman" w:hAnsi="Times New Roman" w:cs="Times New Roman"/>
          <w:b/>
          <w:bCs/>
          <w:sz w:val="28"/>
          <w:szCs w:val="28"/>
        </w:rPr>
      </w:pPr>
    </w:p>
    <w:p w14:paraId="20111DB2" w14:textId="77777777" w:rsidR="00784332" w:rsidRDefault="00784332" w:rsidP="00784332">
      <w:pPr>
        <w:jc w:val="center"/>
        <w:rPr>
          <w:rFonts w:ascii="Times New Roman" w:hAnsi="Times New Roman" w:cs="Times New Roman"/>
          <w:b/>
          <w:bCs/>
          <w:sz w:val="28"/>
          <w:szCs w:val="28"/>
        </w:rPr>
      </w:pPr>
    </w:p>
    <w:p w14:paraId="46477B6B" w14:textId="77777777" w:rsidR="00784332" w:rsidRDefault="00784332" w:rsidP="00784332">
      <w:pPr>
        <w:jc w:val="center"/>
        <w:rPr>
          <w:rFonts w:ascii="Times New Roman" w:hAnsi="Times New Roman" w:cs="Times New Roman"/>
          <w:b/>
          <w:bCs/>
          <w:sz w:val="28"/>
          <w:szCs w:val="28"/>
        </w:rPr>
      </w:pPr>
    </w:p>
    <w:p w14:paraId="77E43BFE" w14:textId="77777777" w:rsidR="00784332" w:rsidRDefault="00784332" w:rsidP="00784332">
      <w:pPr>
        <w:jc w:val="center"/>
        <w:rPr>
          <w:rFonts w:ascii="Times New Roman" w:hAnsi="Times New Roman" w:cs="Times New Roman"/>
          <w:b/>
          <w:bCs/>
          <w:sz w:val="28"/>
          <w:szCs w:val="28"/>
        </w:rPr>
      </w:pPr>
    </w:p>
    <w:p w14:paraId="35FB9205" w14:textId="77777777" w:rsidR="00784332" w:rsidRDefault="00784332" w:rsidP="00784332">
      <w:pPr>
        <w:jc w:val="center"/>
        <w:rPr>
          <w:rFonts w:ascii="Times New Roman" w:hAnsi="Times New Roman" w:cs="Times New Roman"/>
          <w:b/>
          <w:bCs/>
          <w:sz w:val="28"/>
          <w:szCs w:val="28"/>
        </w:rPr>
      </w:pPr>
    </w:p>
    <w:p w14:paraId="7CA6B206" w14:textId="77777777" w:rsidR="00784332" w:rsidRDefault="00784332" w:rsidP="00784332">
      <w:pPr>
        <w:jc w:val="center"/>
        <w:rPr>
          <w:rFonts w:ascii="Times New Roman" w:hAnsi="Times New Roman" w:cs="Times New Roman"/>
          <w:b/>
          <w:bCs/>
          <w:sz w:val="28"/>
          <w:szCs w:val="28"/>
        </w:rPr>
      </w:pPr>
    </w:p>
    <w:p w14:paraId="3ACC11A0" w14:textId="77777777" w:rsidR="00784332" w:rsidRDefault="00784332" w:rsidP="00784332">
      <w:pPr>
        <w:jc w:val="center"/>
        <w:rPr>
          <w:rFonts w:ascii="Times New Roman" w:hAnsi="Times New Roman" w:cs="Times New Roman"/>
          <w:b/>
          <w:bCs/>
          <w:sz w:val="28"/>
          <w:szCs w:val="28"/>
        </w:rPr>
      </w:pPr>
    </w:p>
    <w:p w14:paraId="713D6ECE" w14:textId="77777777" w:rsidR="00784332" w:rsidRDefault="00784332" w:rsidP="00784332">
      <w:pPr>
        <w:jc w:val="center"/>
        <w:rPr>
          <w:rFonts w:ascii="Times New Roman" w:hAnsi="Times New Roman" w:cs="Times New Roman"/>
          <w:b/>
          <w:bCs/>
          <w:sz w:val="28"/>
          <w:szCs w:val="28"/>
        </w:rPr>
      </w:pPr>
    </w:p>
    <w:p w14:paraId="4FB832C4" w14:textId="77777777" w:rsidR="00784332" w:rsidRDefault="00784332" w:rsidP="00784332">
      <w:pPr>
        <w:jc w:val="center"/>
        <w:rPr>
          <w:rFonts w:ascii="Times New Roman" w:hAnsi="Times New Roman" w:cs="Times New Roman"/>
          <w:b/>
          <w:bCs/>
          <w:sz w:val="28"/>
          <w:szCs w:val="28"/>
        </w:rPr>
      </w:pPr>
    </w:p>
    <w:p w14:paraId="201C91E7" w14:textId="77777777" w:rsidR="00784332" w:rsidRDefault="00784332" w:rsidP="00784332">
      <w:pPr>
        <w:jc w:val="center"/>
        <w:rPr>
          <w:rFonts w:ascii="Times New Roman" w:hAnsi="Times New Roman" w:cs="Times New Roman"/>
          <w:b/>
          <w:bCs/>
          <w:sz w:val="28"/>
          <w:szCs w:val="28"/>
        </w:rPr>
      </w:pPr>
    </w:p>
    <w:p w14:paraId="6F714886" w14:textId="77777777" w:rsidR="00784332" w:rsidRDefault="00784332" w:rsidP="00A35EA9">
      <w:pPr>
        <w:rPr>
          <w:rFonts w:ascii="Times New Roman" w:hAnsi="Times New Roman" w:cs="Times New Roman"/>
          <w:b/>
          <w:bCs/>
          <w:sz w:val="28"/>
          <w:szCs w:val="28"/>
        </w:rPr>
      </w:pPr>
    </w:p>
    <w:p w14:paraId="4A019AD8" w14:textId="77777777" w:rsidR="00A35EA9" w:rsidRDefault="00A35EA9" w:rsidP="00A35EA9">
      <w:pPr>
        <w:rPr>
          <w:rFonts w:ascii="Times New Roman" w:hAnsi="Times New Roman" w:cs="Times New Roman"/>
          <w:b/>
          <w:bCs/>
          <w:sz w:val="28"/>
          <w:szCs w:val="28"/>
        </w:rPr>
      </w:pPr>
    </w:p>
    <w:p w14:paraId="6264F7E0" w14:textId="77777777" w:rsidR="00A35EA9" w:rsidRDefault="00A35EA9" w:rsidP="00A35EA9">
      <w:pPr>
        <w:rPr>
          <w:rFonts w:ascii="Times New Roman" w:hAnsi="Times New Roman" w:cs="Times New Roman"/>
          <w:b/>
          <w:bCs/>
          <w:sz w:val="28"/>
          <w:szCs w:val="28"/>
        </w:rPr>
      </w:pPr>
    </w:p>
    <w:p w14:paraId="770F9423" w14:textId="77777777" w:rsidR="00A35EA9" w:rsidRDefault="00A35EA9" w:rsidP="00A35EA9">
      <w:pPr>
        <w:rPr>
          <w:rFonts w:ascii="Times New Roman" w:hAnsi="Times New Roman" w:cs="Times New Roman"/>
          <w:b/>
          <w:bCs/>
          <w:sz w:val="28"/>
          <w:szCs w:val="28"/>
        </w:rPr>
      </w:pPr>
    </w:p>
    <w:p w14:paraId="368CDB25" w14:textId="77777777" w:rsidR="00784332" w:rsidRDefault="00784332" w:rsidP="00784332">
      <w:pPr>
        <w:jc w:val="center"/>
        <w:rPr>
          <w:rFonts w:ascii="Times New Roman" w:hAnsi="Times New Roman" w:cs="Times New Roman"/>
          <w:b/>
          <w:bCs/>
          <w:sz w:val="28"/>
          <w:szCs w:val="28"/>
        </w:rPr>
      </w:pPr>
    </w:p>
    <w:p w14:paraId="3E5A7932" w14:textId="77777777" w:rsidR="00784332" w:rsidRPr="003D1084" w:rsidRDefault="00784332" w:rsidP="00784332">
      <w:pPr>
        <w:tabs>
          <w:tab w:val="left" w:pos="9116"/>
        </w:tabs>
        <w:jc w:val="center"/>
        <w:rPr>
          <w:rFonts w:ascii="Times New Roman" w:hAnsi="Times New Roman" w:cs="Times New Roman"/>
          <w:b/>
          <w:bCs/>
          <w:sz w:val="28"/>
          <w:szCs w:val="28"/>
        </w:rPr>
      </w:pPr>
      <w:r w:rsidRPr="003D1084">
        <w:rPr>
          <w:rFonts w:ascii="Times New Roman" w:hAnsi="Times New Roman" w:cs="Times New Roman"/>
          <w:b/>
          <w:bCs/>
          <w:sz w:val="28"/>
          <w:szCs w:val="28"/>
        </w:rPr>
        <w:lastRenderedPageBreak/>
        <w:t>Аннотация</w:t>
      </w:r>
    </w:p>
    <w:p w14:paraId="2FE8582B" w14:textId="77777777" w:rsidR="00784332" w:rsidRDefault="00784332" w:rsidP="00784332">
      <w:pPr>
        <w:tabs>
          <w:tab w:val="left" w:pos="9116"/>
        </w:tabs>
        <w:spacing w:line="360" w:lineRule="auto"/>
        <w:ind w:firstLine="709"/>
        <w:contextualSpacing/>
        <w:jc w:val="both"/>
        <w:rPr>
          <w:rFonts w:ascii="Times New Roman" w:hAnsi="Times New Roman" w:cs="Times New Roman"/>
          <w:sz w:val="28"/>
          <w:szCs w:val="28"/>
        </w:rPr>
      </w:pPr>
      <w:r w:rsidRPr="00426A78">
        <w:rPr>
          <w:rFonts w:ascii="Times New Roman" w:hAnsi="Times New Roman" w:cs="Times New Roman"/>
          <w:sz w:val="28"/>
          <w:szCs w:val="28"/>
        </w:rPr>
        <w:t>Режим секретности – это система мер и правил, установленных для обеспечения сохранности и конфиденциальности информации, которая является государственной или коммерческой тайной. Он применяется в различных сферах деятельности, включая государственное и муниципальное управление.</w:t>
      </w:r>
    </w:p>
    <w:p w14:paraId="7F8B3DC3" w14:textId="68DC9203" w:rsidR="00784332" w:rsidRDefault="00784332" w:rsidP="00784332">
      <w:pPr>
        <w:tabs>
          <w:tab w:val="left" w:pos="9116"/>
        </w:tab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Соблюдение режима секретности</w:t>
      </w:r>
      <w:r w:rsidRPr="0098322B">
        <w:rPr>
          <w:rFonts w:ascii="Times New Roman" w:hAnsi="Times New Roman" w:cs="Times New Roman"/>
          <w:sz w:val="28"/>
          <w:szCs w:val="28"/>
        </w:rPr>
        <w:t xml:space="preserve"> является важным аспектом работы сотрудников </w:t>
      </w:r>
      <w:r>
        <w:rPr>
          <w:rFonts w:ascii="Times New Roman" w:hAnsi="Times New Roman" w:cs="Times New Roman"/>
          <w:sz w:val="28"/>
          <w:szCs w:val="28"/>
        </w:rPr>
        <w:t>органов внутренних дел</w:t>
      </w:r>
      <w:r w:rsidRPr="0098322B">
        <w:rPr>
          <w:rFonts w:ascii="Times New Roman" w:hAnsi="Times New Roman" w:cs="Times New Roman"/>
          <w:sz w:val="28"/>
          <w:szCs w:val="28"/>
        </w:rPr>
        <w:t>. Они обязаны соблюдать его и не допускать нарушений.</w:t>
      </w:r>
      <w:r>
        <w:rPr>
          <w:rFonts w:ascii="Times New Roman" w:hAnsi="Times New Roman" w:cs="Times New Roman"/>
          <w:sz w:val="28"/>
          <w:szCs w:val="28"/>
        </w:rPr>
        <w:t xml:space="preserve"> В данной аннотации рассматривается общие вопросы организации и обеспечения, связанные с режимом секретности в органах внутренних дел, виды нарушений режима секретности и их последствия, а также реализация ответственности сотрудников органов внутренних дел за нарушение режима секретности в соответствии с </w:t>
      </w:r>
      <w:r w:rsidR="00A35EA9">
        <w:rPr>
          <w:rFonts w:ascii="Times New Roman" w:hAnsi="Times New Roman" w:cs="Times New Roman"/>
          <w:sz w:val="28"/>
          <w:szCs w:val="28"/>
        </w:rPr>
        <w:t>нормативно-правовыми актами</w:t>
      </w:r>
      <w:r>
        <w:rPr>
          <w:rFonts w:ascii="Times New Roman" w:hAnsi="Times New Roman" w:cs="Times New Roman"/>
          <w:sz w:val="28"/>
          <w:szCs w:val="28"/>
        </w:rPr>
        <w:t xml:space="preserve"> РФ.</w:t>
      </w:r>
    </w:p>
    <w:p w14:paraId="772D45F9" w14:textId="06957776" w:rsidR="00EB30F6" w:rsidRDefault="00784332" w:rsidP="00EB30F6">
      <w:pPr>
        <w:tabs>
          <w:tab w:val="left" w:pos="9116"/>
        </w:tabs>
        <w:spacing w:after="100" w:afterAutospacing="1"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br/>
        <w:t>Ключевые слова</w:t>
      </w:r>
      <w:r w:rsidR="00EB30F6">
        <w:rPr>
          <w:rFonts w:ascii="Times New Roman" w:hAnsi="Times New Roman" w:cs="Times New Roman"/>
          <w:sz w:val="28"/>
          <w:szCs w:val="28"/>
        </w:rPr>
        <w:t xml:space="preserve"> (10)</w:t>
      </w:r>
    </w:p>
    <w:p w14:paraId="311D32FC" w14:textId="30C10017" w:rsidR="00784332" w:rsidRDefault="00784332" w:rsidP="00EB30F6">
      <w:pPr>
        <w:tabs>
          <w:tab w:val="left" w:pos="9116"/>
        </w:tab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Режим секретности, государственная тайна, конфиденциальная информация, пропускной режим, органы внутренних дел, нарушения, секретное делопроизводство, служебная тайна, несанкционированный, безопасность.</w:t>
      </w:r>
    </w:p>
    <w:p w14:paraId="4839AD3C" w14:textId="77777777" w:rsidR="00784332" w:rsidRDefault="00784332" w:rsidP="00784332">
      <w:pPr>
        <w:tabs>
          <w:tab w:val="left" w:pos="9116"/>
        </w:tabs>
        <w:jc w:val="center"/>
        <w:rPr>
          <w:rFonts w:ascii="Times New Roman" w:hAnsi="Times New Roman" w:cs="Times New Roman"/>
          <w:sz w:val="28"/>
          <w:szCs w:val="28"/>
        </w:rPr>
      </w:pPr>
    </w:p>
    <w:p w14:paraId="67B7BFC5" w14:textId="77777777" w:rsidR="00784332" w:rsidRDefault="00784332" w:rsidP="00784332">
      <w:pPr>
        <w:tabs>
          <w:tab w:val="left" w:pos="9116"/>
        </w:tabs>
        <w:jc w:val="center"/>
        <w:rPr>
          <w:rFonts w:ascii="Times New Roman" w:hAnsi="Times New Roman" w:cs="Times New Roman"/>
          <w:sz w:val="28"/>
          <w:szCs w:val="28"/>
        </w:rPr>
      </w:pPr>
    </w:p>
    <w:p w14:paraId="0F44D4C4" w14:textId="77777777" w:rsidR="00784332" w:rsidRDefault="00784332" w:rsidP="00784332">
      <w:pPr>
        <w:tabs>
          <w:tab w:val="left" w:pos="9116"/>
        </w:tabs>
        <w:jc w:val="center"/>
        <w:rPr>
          <w:rFonts w:ascii="Times New Roman" w:hAnsi="Times New Roman" w:cs="Times New Roman"/>
          <w:sz w:val="28"/>
          <w:szCs w:val="28"/>
        </w:rPr>
      </w:pPr>
    </w:p>
    <w:p w14:paraId="5EA321C4" w14:textId="77777777" w:rsidR="00784332" w:rsidRDefault="00784332" w:rsidP="00784332">
      <w:pPr>
        <w:tabs>
          <w:tab w:val="left" w:pos="9116"/>
        </w:tabs>
        <w:jc w:val="center"/>
        <w:rPr>
          <w:rFonts w:ascii="Times New Roman" w:hAnsi="Times New Roman" w:cs="Times New Roman"/>
          <w:sz w:val="28"/>
          <w:szCs w:val="28"/>
        </w:rPr>
      </w:pPr>
    </w:p>
    <w:p w14:paraId="33534FBE" w14:textId="77777777" w:rsidR="00784332" w:rsidRDefault="00784332" w:rsidP="00784332">
      <w:pPr>
        <w:tabs>
          <w:tab w:val="left" w:pos="9116"/>
        </w:tabs>
        <w:jc w:val="center"/>
        <w:rPr>
          <w:rFonts w:ascii="Times New Roman" w:hAnsi="Times New Roman" w:cs="Times New Roman"/>
          <w:sz w:val="28"/>
          <w:szCs w:val="28"/>
        </w:rPr>
      </w:pPr>
    </w:p>
    <w:p w14:paraId="1E270950" w14:textId="77777777" w:rsidR="00784332" w:rsidRDefault="00784332" w:rsidP="00784332">
      <w:pPr>
        <w:tabs>
          <w:tab w:val="left" w:pos="9116"/>
        </w:tabs>
        <w:jc w:val="center"/>
        <w:rPr>
          <w:rFonts w:ascii="Times New Roman" w:hAnsi="Times New Roman" w:cs="Times New Roman"/>
          <w:sz w:val="28"/>
          <w:szCs w:val="28"/>
        </w:rPr>
      </w:pPr>
    </w:p>
    <w:p w14:paraId="5A9CFB02" w14:textId="77777777" w:rsidR="00784332" w:rsidRDefault="00784332" w:rsidP="00784332">
      <w:pPr>
        <w:tabs>
          <w:tab w:val="left" w:pos="9116"/>
        </w:tabs>
        <w:jc w:val="center"/>
        <w:rPr>
          <w:rFonts w:ascii="Times New Roman" w:hAnsi="Times New Roman" w:cs="Times New Roman"/>
          <w:sz w:val="28"/>
          <w:szCs w:val="28"/>
        </w:rPr>
      </w:pPr>
    </w:p>
    <w:p w14:paraId="5356575D" w14:textId="77777777" w:rsidR="00784332" w:rsidRDefault="00784332" w:rsidP="00784332">
      <w:pPr>
        <w:tabs>
          <w:tab w:val="left" w:pos="9116"/>
        </w:tabs>
        <w:rPr>
          <w:rFonts w:ascii="Times New Roman" w:hAnsi="Times New Roman" w:cs="Times New Roman"/>
          <w:sz w:val="28"/>
          <w:szCs w:val="28"/>
        </w:rPr>
      </w:pPr>
    </w:p>
    <w:p w14:paraId="5CBD5557" w14:textId="77777777" w:rsidR="00784332" w:rsidRDefault="00784332" w:rsidP="00A35EA9">
      <w:pPr>
        <w:tabs>
          <w:tab w:val="left" w:pos="9116"/>
        </w:tabs>
        <w:rPr>
          <w:rFonts w:ascii="Times New Roman" w:hAnsi="Times New Roman" w:cs="Times New Roman"/>
          <w:b/>
          <w:bCs/>
          <w:sz w:val="28"/>
          <w:szCs w:val="28"/>
        </w:rPr>
      </w:pPr>
    </w:p>
    <w:p w14:paraId="734E7286" w14:textId="2349AEA2" w:rsidR="00784332" w:rsidRPr="003D1084" w:rsidRDefault="00784332" w:rsidP="00784332">
      <w:pPr>
        <w:tabs>
          <w:tab w:val="left" w:pos="9116"/>
        </w:tabs>
        <w:jc w:val="center"/>
        <w:rPr>
          <w:rFonts w:ascii="Times New Roman" w:hAnsi="Times New Roman" w:cs="Times New Roman"/>
          <w:b/>
          <w:bCs/>
          <w:sz w:val="28"/>
          <w:szCs w:val="28"/>
        </w:rPr>
      </w:pPr>
      <w:r w:rsidRPr="003D1084">
        <w:rPr>
          <w:rFonts w:ascii="Times New Roman" w:hAnsi="Times New Roman" w:cs="Times New Roman"/>
          <w:b/>
          <w:bCs/>
          <w:sz w:val="28"/>
          <w:szCs w:val="28"/>
        </w:rPr>
        <w:lastRenderedPageBreak/>
        <w:t>Введение</w:t>
      </w:r>
    </w:p>
    <w:p w14:paraId="72ECBA8E" w14:textId="77777777" w:rsidR="00784332" w:rsidRDefault="00784332" w:rsidP="00784332">
      <w:pPr>
        <w:tabs>
          <w:tab w:val="left" w:pos="9116"/>
        </w:tab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Актуальность:</w:t>
      </w:r>
      <w:r w:rsidRPr="005C2388">
        <w:t xml:space="preserve"> </w:t>
      </w:r>
      <w:r w:rsidRPr="005C2388">
        <w:rPr>
          <w:rFonts w:ascii="Times New Roman" w:hAnsi="Times New Roman" w:cs="Times New Roman"/>
          <w:sz w:val="28"/>
          <w:szCs w:val="28"/>
        </w:rPr>
        <w:t>В современных общественных отношениях, подвергнутых трансформации мирового порядка и быстрым темпам их изменчивости, тема режима секретности особенно актуальна</w:t>
      </w:r>
      <w:r>
        <w:rPr>
          <w:rFonts w:ascii="Times New Roman" w:hAnsi="Times New Roman" w:cs="Times New Roman"/>
          <w:sz w:val="28"/>
          <w:szCs w:val="28"/>
        </w:rPr>
        <w:t xml:space="preserve">, т.к. данный режим </w:t>
      </w:r>
      <w:r w:rsidRPr="005C2388">
        <w:rPr>
          <w:rFonts w:ascii="Times New Roman" w:hAnsi="Times New Roman" w:cs="Times New Roman"/>
          <w:sz w:val="28"/>
          <w:szCs w:val="28"/>
        </w:rPr>
        <w:t>обеспечивает сохранность информации, которая может быть критической для безопасности государства и его граждан.</w:t>
      </w:r>
      <w:r>
        <w:rPr>
          <w:rFonts w:ascii="Times New Roman" w:hAnsi="Times New Roman" w:cs="Times New Roman"/>
          <w:sz w:val="28"/>
          <w:szCs w:val="28"/>
        </w:rPr>
        <w:t xml:space="preserve"> </w:t>
      </w:r>
      <w:r w:rsidRPr="005C2388">
        <w:rPr>
          <w:rFonts w:ascii="Times New Roman" w:hAnsi="Times New Roman" w:cs="Times New Roman"/>
          <w:sz w:val="28"/>
          <w:szCs w:val="28"/>
        </w:rPr>
        <w:t xml:space="preserve">Учитывая высокую значимость данного института, требуется регулярно изучать правовой режим в сфере </w:t>
      </w:r>
      <w:r>
        <w:rPr>
          <w:rFonts w:ascii="Times New Roman" w:hAnsi="Times New Roman" w:cs="Times New Roman"/>
          <w:sz w:val="28"/>
          <w:szCs w:val="28"/>
        </w:rPr>
        <w:t xml:space="preserve">обеспечения защиты </w:t>
      </w:r>
      <w:r w:rsidRPr="005C2388">
        <w:rPr>
          <w:rFonts w:ascii="Times New Roman" w:hAnsi="Times New Roman" w:cs="Times New Roman"/>
          <w:sz w:val="28"/>
          <w:szCs w:val="28"/>
        </w:rPr>
        <w:t>секретной информации, проводить анализ степени защищённости общества от уголовного преследования.</w:t>
      </w:r>
      <w:r>
        <w:rPr>
          <w:rFonts w:ascii="Times New Roman" w:hAnsi="Times New Roman" w:cs="Times New Roman"/>
          <w:sz w:val="28"/>
          <w:szCs w:val="28"/>
        </w:rPr>
        <w:t xml:space="preserve"> </w:t>
      </w:r>
      <w:r w:rsidRPr="005C2388">
        <w:rPr>
          <w:rFonts w:ascii="Times New Roman" w:hAnsi="Times New Roman" w:cs="Times New Roman"/>
          <w:sz w:val="28"/>
          <w:szCs w:val="28"/>
        </w:rPr>
        <w:t>Данная тема является важной для будущих специалистов в области государственного и муниципального управления, поскольку позволяет понять, как обеспечивается безопасность информации в органах внутренних дел и какие последствия могут быть за е</w:t>
      </w:r>
      <w:r>
        <w:rPr>
          <w:rFonts w:ascii="Times New Roman" w:hAnsi="Times New Roman" w:cs="Times New Roman"/>
          <w:sz w:val="28"/>
          <w:szCs w:val="28"/>
        </w:rPr>
        <w:t>ё</w:t>
      </w:r>
      <w:r w:rsidRPr="005C2388">
        <w:rPr>
          <w:rFonts w:ascii="Times New Roman" w:hAnsi="Times New Roman" w:cs="Times New Roman"/>
          <w:sz w:val="28"/>
          <w:szCs w:val="28"/>
        </w:rPr>
        <w:t xml:space="preserve"> нарушение.</w:t>
      </w:r>
    </w:p>
    <w:p w14:paraId="238C6C87" w14:textId="75B66FD2" w:rsidR="00784332" w:rsidRDefault="00784332" w:rsidP="00784332">
      <w:pPr>
        <w:tabs>
          <w:tab w:val="left" w:pos="9116"/>
        </w:tab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Цель проекта: организация и обеспечение режима секретности в органах внутренних дел, а также ответственность сотрудников органов внутренних дел за нарушение режима секретности.</w:t>
      </w:r>
    </w:p>
    <w:p w14:paraId="5D2C359B" w14:textId="77777777" w:rsidR="00784332" w:rsidRDefault="00784332" w:rsidP="00784332">
      <w:pPr>
        <w:tabs>
          <w:tab w:val="left" w:pos="9116"/>
        </w:tab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 проекта:</w:t>
      </w:r>
    </w:p>
    <w:p w14:paraId="04116EDA" w14:textId="77777777" w:rsidR="00784332" w:rsidRDefault="00784332" w:rsidP="00784332">
      <w:pPr>
        <w:tabs>
          <w:tab w:val="left" w:pos="9116"/>
        </w:tab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1.Рассмотреть понятие и цель введения режима секретности;</w:t>
      </w:r>
    </w:p>
    <w:p w14:paraId="2BD6581F" w14:textId="77777777" w:rsidR="00784332" w:rsidRDefault="00784332" w:rsidP="00784332">
      <w:pPr>
        <w:tabs>
          <w:tab w:val="left" w:pos="9116"/>
        </w:tab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2.Изучить виды нарушений режима секретности, совершаемые сотрудниками органов внутренних дел.</w:t>
      </w:r>
    </w:p>
    <w:p w14:paraId="58FF5635" w14:textId="77777777" w:rsidR="00784332" w:rsidRDefault="00784332" w:rsidP="00784332">
      <w:pPr>
        <w:tabs>
          <w:tab w:val="left" w:pos="9116"/>
        </w:tab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3.Проанализировать последствия и ответственность за нарушения режима секретности сотрудниками органов внутренних дел.</w:t>
      </w:r>
    </w:p>
    <w:p w14:paraId="569B0AE4" w14:textId="77777777" w:rsidR="00784332" w:rsidRDefault="00784332" w:rsidP="00784332">
      <w:pPr>
        <w:tabs>
          <w:tab w:val="left" w:pos="9116"/>
        </w:tab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Гипотеза: обеспечение эффективного рассмотрения режима секретности, а также анализ ответственности за нарушение данного режима представляет собой актуальную задачу, требующую решения на законодательном, институционном и практическом уровнях.</w:t>
      </w:r>
    </w:p>
    <w:p w14:paraId="14FDAC4A" w14:textId="77777777" w:rsidR="00784332" w:rsidRDefault="00784332" w:rsidP="00784332">
      <w:pPr>
        <w:tabs>
          <w:tab w:val="left" w:pos="9116"/>
        </w:tabs>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Объект исследования: реализация ответственности, возникающей при несоблюдении режима секретности сотрудниками органов внутренних дел.</w:t>
      </w:r>
    </w:p>
    <w:p w14:paraId="32626A3F" w14:textId="77777777" w:rsidR="00784332" w:rsidRDefault="00784332" w:rsidP="00784332">
      <w:pPr>
        <w:tabs>
          <w:tab w:val="left" w:pos="9116"/>
        </w:tabs>
        <w:rPr>
          <w:rFonts w:ascii="Times New Roman" w:hAnsi="Times New Roman" w:cs="Times New Roman"/>
          <w:sz w:val="28"/>
          <w:szCs w:val="28"/>
        </w:rPr>
      </w:pPr>
    </w:p>
    <w:p w14:paraId="255A32B6" w14:textId="77777777" w:rsidR="00784332" w:rsidRDefault="00784332" w:rsidP="00784332">
      <w:pPr>
        <w:jc w:val="center"/>
        <w:rPr>
          <w:rFonts w:ascii="Times New Roman" w:hAnsi="Times New Roman" w:cs="Times New Roman"/>
          <w:b/>
          <w:bCs/>
          <w:sz w:val="28"/>
          <w:szCs w:val="28"/>
        </w:rPr>
      </w:pPr>
    </w:p>
    <w:p w14:paraId="47499183" w14:textId="77777777" w:rsidR="00784332" w:rsidRPr="003D1084" w:rsidRDefault="00784332" w:rsidP="00784332">
      <w:pPr>
        <w:tabs>
          <w:tab w:val="left" w:pos="9116"/>
        </w:tabs>
        <w:spacing w:after="0" w:line="360" w:lineRule="auto"/>
        <w:jc w:val="center"/>
        <w:rPr>
          <w:rFonts w:ascii="Times New Roman" w:hAnsi="Times New Roman" w:cs="Times New Roman"/>
          <w:b/>
          <w:bCs/>
          <w:sz w:val="28"/>
          <w:szCs w:val="28"/>
        </w:rPr>
      </w:pPr>
      <w:r w:rsidRPr="003D1084">
        <w:rPr>
          <w:rFonts w:ascii="Times New Roman" w:hAnsi="Times New Roman" w:cs="Times New Roman"/>
          <w:b/>
          <w:bCs/>
          <w:sz w:val="28"/>
          <w:szCs w:val="28"/>
        </w:rPr>
        <w:lastRenderedPageBreak/>
        <w:t>Основная часть</w:t>
      </w:r>
    </w:p>
    <w:p w14:paraId="6C601FF6" w14:textId="77777777" w:rsidR="00784332" w:rsidRDefault="00784332" w:rsidP="00784332">
      <w:pPr>
        <w:tabs>
          <w:tab w:val="left" w:pos="9116"/>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1.Общие вопросы обеспечения режима секретности в ОВД</w:t>
      </w:r>
    </w:p>
    <w:p w14:paraId="3EB7043F" w14:textId="77777777" w:rsidR="00784332" w:rsidRDefault="00784332" w:rsidP="00784332">
      <w:pPr>
        <w:tabs>
          <w:tab w:val="left" w:pos="9116"/>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1.1. Понятие, организация и обеспечение режима секретности</w:t>
      </w:r>
    </w:p>
    <w:p w14:paraId="0E2AC3AD"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r w:rsidRPr="0021394F">
        <w:rPr>
          <w:rFonts w:ascii="Times New Roman" w:hAnsi="Times New Roman" w:cs="Times New Roman"/>
          <w:color w:val="000000" w:themeColor="text1"/>
          <w:sz w:val="28"/>
          <w:szCs w:val="28"/>
        </w:rPr>
        <w:t xml:space="preserve">Режим секретности </w:t>
      </w:r>
      <w:r w:rsidRPr="009D3F20">
        <w:rPr>
          <w:rFonts w:ascii="Times New Roman" w:hAnsi="Times New Roman" w:cs="Times New Roman"/>
          <w:sz w:val="28"/>
          <w:szCs w:val="28"/>
        </w:rPr>
        <w:t>- совокупность требований, правил, организационных, технических и иных мер, направленных на защиту сведений, составляющих государственную тайну</w:t>
      </w:r>
      <w:r>
        <w:rPr>
          <w:rFonts w:ascii="Times New Roman" w:hAnsi="Times New Roman" w:cs="Times New Roman"/>
          <w:sz w:val="28"/>
          <w:szCs w:val="28"/>
        </w:rPr>
        <w:t>.</w:t>
      </w:r>
    </w:p>
    <w:p w14:paraId="19A16EB6"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r w:rsidRPr="004764BB">
        <w:rPr>
          <w:rFonts w:ascii="Times New Roman" w:hAnsi="Times New Roman" w:cs="Times New Roman"/>
          <w:sz w:val="28"/>
          <w:szCs w:val="28"/>
        </w:rPr>
        <w:t>Он применяется в различных сферах деятельности, включая государственное и муниципальное управление.</w:t>
      </w:r>
    </w:p>
    <w:p w14:paraId="6120EBB2"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r w:rsidRPr="009D3F20">
        <w:rPr>
          <w:rFonts w:ascii="Times New Roman" w:hAnsi="Times New Roman" w:cs="Times New Roman"/>
          <w:sz w:val="28"/>
          <w:szCs w:val="28"/>
        </w:rPr>
        <w:t>Перечень сведений, составляющих государственную тайну - совокупность категорий сведений, в соответствии с которыми сведения относятся к государственной тайне и засекречиваются на основаниях и в порядке, установленных федеральным законодательством.</w:t>
      </w:r>
    </w:p>
    <w:p w14:paraId="46FEF29E"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r w:rsidRPr="003A318C">
        <w:rPr>
          <w:rFonts w:ascii="Times New Roman" w:hAnsi="Times New Roman" w:cs="Times New Roman"/>
          <w:sz w:val="28"/>
          <w:szCs w:val="28"/>
        </w:rPr>
        <w:t xml:space="preserve">Целью введения режима секретности является предотвращение распространения конфиденциальной информации по незаконным каналам. </w:t>
      </w:r>
    </w:p>
    <w:p w14:paraId="3DAE60E7" w14:textId="77777777" w:rsidR="00784332" w:rsidRPr="00C85A8D" w:rsidRDefault="00784332" w:rsidP="00784332">
      <w:pPr>
        <w:tabs>
          <w:tab w:val="left" w:pos="9116"/>
        </w:tabs>
        <w:spacing w:after="0" w:line="360" w:lineRule="auto"/>
        <w:jc w:val="center"/>
        <w:rPr>
          <w:rFonts w:ascii="Times New Roman" w:hAnsi="Times New Roman" w:cs="Times New Roman"/>
          <w:sz w:val="28"/>
          <w:szCs w:val="28"/>
        </w:rPr>
      </w:pPr>
      <w:r w:rsidRPr="001B47D9">
        <w:rPr>
          <w:rFonts w:ascii="Times New Roman" w:hAnsi="Times New Roman" w:cs="Times New Roman"/>
          <w:sz w:val="28"/>
          <w:szCs w:val="28"/>
        </w:rPr>
        <w:t>Режим секретности по содержанию включает в себя порядок:</w:t>
      </w:r>
    </w:p>
    <w:p w14:paraId="65C85F06" w14:textId="77777777" w:rsidR="00784332" w:rsidRPr="001B47D9" w:rsidRDefault="00784332" w:rsidP="00784332">
      <w:pPr>
        <w:tabs>
          <w:tab w:val="left" w:pos="9116"/>
        </w:tabs>
        <w:spacing w:after="0" w:line="360" w:lineRule="auto"/>
        <w:ind w:firstLine="709"/>
        <w:jc w:val="both"/>
        <w:rPr>
          <w:rFonts w:ascii="Times New Roman" w:hAnsi="Times New Roman" w:cs="Times New Roman"/>
          <w:sz w:val="28"/>
          <w:szCs w:val="28"/>
        </w:rPr>
      </w:pPr>
      <w:r w:rsidRPr="001B47D9">
        <w:rPr>
          <w:rFonts w:ascii="Times New Roman" w:hAnsi="Times New Roman" w:cs="Times New Roman"/>
          <w:sz w:val="28"/>
          <w:szCs w:val="28"/>
        </w:rPr>
        <w:t xml:space="preserve">— </w:t>
      </w:r>
      <w:r>
        <w:rPr>
          <w:rFonts w:ascii="Times New Roman" w:hAnsi="Times New Roman" w:cs="Times New Roman"/>
          <w:sz w:val="28"/>
          <w:szCs w:val="28"/>
        </w:rPr>
        <w:t>определение</w:t>
      </w:r>
      <w:r w:rsidRPr="001B47D9">
        <w:rPr>
          <w:rFonts w:ascii="Times New Roman" w:hAnsi="Times New Roman" w:cs="Times New Roman"/>
          <w:sz w:val="28"/>
          <w:szCs w:val="28"/>
        </w:rPr>
        <w:t xml:space="preserve"> степени секретности </w:t>
      </w:r>
      <w:r>
        <w:rPr>
          <w:rFonts w:ascii="Times New Roman" w:hAnsi="Times New Roman" w:cs="Times New Roman"/>
          <w:sz w:val="28"/>
          <w:szCs w:val="28"/>
        </w:rPr>
        <w:t>информации</w:t>
      </w:r>
      <w:r w:rsidRPr="001B47D9">
        <w:rPr>
          <w:rFonts w:ascii="Times New Roman" w:hAnsi="Times New Roman" w:cs="Times New Roman"/>
          <w:sz w:val="28"/>
          <w:szCs w:val="28"/>
        </w:rPr>
        <w:t>, содержащихся в работах, документах и изделиях;</w:t>
      </w:r>
    </w:p>
    <w:p w14:paraId="52F2529A" w14:textId="77777777" w:rsidR="00784332" w:rsidRPr="001B47D9" w:rsidRDefault="00784332" w:rsidP="00784332">
      <w:pPr>
        <w:tabs>
          <w:tab w:val="left" w:pos="9116"/>
        </w:tabs>
        <w:spacing w:after="0" w:line="360" w:lineRule="auto"/>
        <w:ind w:firstLine="709"/>
        <w:jc w:val="both"/>
        <w:rPr>
          <w:rFonts w:ascii="Times New Roman" w:hAnsi="Times New Roman" w:cs="Times New Roman"/>
          <w:sz w:val="28"/>
          <w:szCs w:val="28"/>
        </w:rPr>
      </w:pPr>
      <w:r w:rsidRPr="001B47D9">
        <w:rPr>
          <w:rFonts w:ascii="Times New Roman" w:hAnsi="Times New Roman" w:cs="Times New Roman"/>
          <w:sz w:val="28"/>
          <w:szCs w:val="28"/>
        </w:rPr>
        <w:t xml:space="preserve">— допуска </w:t>
      </w:r>
      <w:r>
        <w:rPr>
          <w:rFonts w:ascii="Times New Roman" w:hAnsi="Times New Roman" w:cs="Times New Roman"/>
          <w:sz w:val="28"/>
          <w:szCs w:val="28"/>
        </w:rPr>
        <w:t xml:space="preserve">общественности </w:t>
      </w:r>
      <w:r w:rsidRPr="001B47D9">
        <w:rPr>
          <w:rFonts w:ascii="Times New Roman" w:hAnsi="Times New Roman" w:cs="Times New Roman"/>
          <w:sz w:val="28"/>
          <w:szCs w:val="28"/>
        </w:rPr>
        <w:t xml:space="preserve">к работам, документам и изделиям, </w:t>
      </w:r>
      <w:r>
        <w:rPr>
          <w:rFonts w:ascii="Times New Roman" w:hAnsi="Times New Roman" w:cs="Times New Roman"/>
          <w:sz w:val="28"/>
          <w:szCs w:val="28"/>
        </w:rPr>
        <w:t>содержащих секретную информацию</w:t>
      </w:r>
      <w:r w:rsidRPr="001B47D9">
        <w:rPr>
          <w:rFonts w:ascii="Times New Roman" w:hAnsi="Times New Roman" w:cs="Times New Roman"/>
          <w:sz w:val="28"/>
          <w:szCs w:val="28"/>
        </w:rPr>
        <w:t>;</w:t>
      </w:r>
    </w:p>
    <w:p w14:paraId="3557CD97" w14:textId="77777777" w:rsidR="00784332" w:rsidRPr="001B47D9" w:rsidRDefault="00784332" w:rsidP="00784332">
      <w:pPr>
        <w:tabs>
          <w:tab w:val="left" w:pos="9116"/>
        </w:tabs>
        <w:spacing w:after="0" w:line="360" w:lineRule="auto"/>
        <w:ind w:firstLine="709"/>
        <w:jc w:val="both"/>
        <w:rPr>
          <w:rFonts w:ascii="Times New Roman" w:hAnsi="Times New Roman" w:cs="Times New Roman"/>
          <w:sz w:val="28"/>
          <w:szCs w:val="28"/>
        </w:rPr>
      </w:pPr>
      <w:r w:rsidRPr="001B47D9">
        <w:rPr>
          <w:rFonts w:ascii="Times New Roman" w:hAnsi="Times New Roman" w:cs="Times New Roman"/>
          <w:sz w:val="28"/>
          <w:szCs w:val="28"/>
        </w:rPr>
        <w:t>— выполнения</w:t>
      </w:r>
      <w:r>
        <w:rPr>
          <w:rFonts w:ascii="Times New Roman" w:hAnsi="Times New Roman" w:cs="Times New Roman"/>
          <w:sz w:val="28"/>
          <w:szCs w:val="28"/>
        </w:rPr>
        <w:t xml:space="preserve"> государственными служащими служебных обязанностей</w:t>
      </w:r>
      <w:r w:rsidRPr="001B47D9">
        <w:rPr>
          <w:rFonts w:ascii="Times New Roman" w:hAnsi="Times New Roman" w:cs="Times New Roman"/>
          <w:sz w:val="28"/>
          <w:szCs w:val="28"/>
        </w:rPr>
        <w:t xml:space="preserve"> по сохранению государственных и служебных тайн, по соблюдению режима секретности;</w:t>
      </w:r>
    </w:p>
    <w:p w14:paraId="0476E610" w14:textId="77777777" w:rsidR="00784332" w:rsidRPr="001B47D9" w:rsidRDefault="00784332" w:rsidP="00784332">
      <w:pPr>
        <w:tabs>
          <w:tab w:val="left" w:pos="9116"/>
        </w:tabs>
        <w:spacing w:after="0" w:line="360" w:lineRule="auto"/>
        <w:ind w:firstLine="709"/>
        <w:jc w:val="both"/>
        <w:rPr>
          <w:rFonts w:ascii="Times New Roman" w:hAnsi="Times New Roman" w:cs="Times New Roman"/>
          <w:sz w:val="28"/>
          <w:szCs w:val="28"/>
        </w:rPr>
      </w:pPr>
      <w:r w:rsidRPr="001B47D9">
        <w:rPr>
          <w:rFonts w:ascii="Times New Roman" w:hAnsi="Times New Roman" w:cs="Times New Roman"/>
          <w:sz w:val="28"/>
          <w:szCs w:val="28"/>
        </w:rPr>
        <w:t>— обеспечения секретности: при проведении</w:t>
      </w:r>
      <w:r>
        <w:rPr>
          <w:rFonts w:ascii="Times New Roman" w:hAnsi="Times New Roman" w:cs="Times New Roman"/>
          <w:sz w:val="28"/>
          <w:szCs w:val="28"/>
        </w:rPr>
        <w:t xml:space="preserve"> секретных работ</w:t>
      </w:r>
      <w:r w:rsidRPr="001B47D9">
        <w:rPr>
          <w:rFonts w:ascii="Times New Roman" w:hAnsi="Times New Roman" w:cs="Times New Roman"/>
          <w:sz w:val="28"/>
          <w:szCs w:val="28"/>
        </w:rPr>
        <w:t xml:space="preserve"> на предприятиях; при ведении секретного делопроизводства; при использовании технических средств, передаче, обработке и хранении информации закрытого характера; при осуществлении предприятиями, учреждениями и организациями, </w:t>
      </w:r>
      <w:r>
        <w:rPr>
          <w:rFonts w:ascii="Times New Roman" w:hAnsi="Times New Roman" w:cs="Times New Roman"/>
          <w:sz w:val="28"/>
          <w:szCs w:val="28"/>
        </w:rPr>
        <w:t>на которых ведутся</w:t>
      </w:r>
      <w:r w:rsidRPr="001B47D9">
        <w:rPr>
          <w:rFonts w:ascii="Times New Roman" w:hAnsi="Times New Roman" w:cs="Times New Roman"/>
          <w:sz w:val="28"/>
          <w:szCs w:val="28"/>
        </w:rPr>
        <w:t xml:space="preserve"> закрытые работы</w:t>
      </w:r>
      <w:r>
        <w:rPr>
          <w:rFonts w:ascii="Times New Roman" w:hAnsi="Times New Roman" w:cs="Times New Roman"/>
          <w:sz w:val="28"/>
          <w:szCs w:val="28"/>
        </w:rPr>
        <w:t xml:space="preserve"> с иностранными предприятиями</w:t>
      </w:r>
      <w:r w:rsidRPr="001B47D9">
        <w:rPr>
          <w:rFonts w:ascii="Times New Roman" w:hAnsi="Times New Roman" w:cs="Times New Roman"/>
          <w:sz w:val="28"/>
          <w:szCs w:val="28"/>
        </w:rPr>
        <w:t>;</w:t>
      </w:r>
    </w:p>
    <w:p w14:paraId="60649CDF"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r w:rsidRPr="001B47D9">
        <w:rPr>
          <w:rFonts w:ascii="Times New Roman" w:hAnsi="Times New Roman" w:cs="Times New Roman"/>
          <w:sz w:val="28"/>
          <w:szCs w:val="28"/>
        </w:rPr>
        <w:t xml:space="preserve">— проведения служебных расследований по фактам разглашения </w:t>
      </w:r>
      <w:r>
        <w:rPr>
          <w:rFonts w:ascii="Times New Roman" w:hAnsi="Times New Roman" w:cs="Times New Roman"/>
          <w:sz w:val="28"/>
          <w:szCs w:val="28"/>
        </w:rPr>
        <w:t>секретной информации.</w:t>
      </w:r>
    </w:p>
    <w:p w14:paraId="0EE30589" w14:textId="77777777" w:rsidR="00784332" w:rsidRPr="00793990" w:rsidRDefault="00784332" w:rsidP="00784332">
      <w:pPr>
        <w:tabs>
          <w:tab w:val="left" w:pos="9116"/>
        </w:tabs>
        <w:spacing w:after="0" w:line="360" w:lineRule="auto"/>
        <w:ind w:firstLine="709"/>
        <w:jc w:val="both"/>
        <w:rPr>
          <w:rFonts w:ascii="Times New Roman" w:hAnsi="Times New Roman" w:cs="Times New Roman"/>
          <w:sz w:val="28"/>
          <w:szCs w:val="28"/>
        </w:rPr>
      </w:pPr>
      <w:r w:rsidRPr="00793990">
        <w:rPr>
          <w:rFonts w:ascii="Times New Roman" w:hAnsi="Times New Roman" w:cs="Times New Roman"/>
          <w:sz w:val="28"/>
          <w:szCs w:val="28"/>
        </w:rPr>
        <w:lastRenderedPageBreak/>
        <w:t>Деятельность по обеспечению сохранности государственн</w:t>
      </w:r>
      <w:r>
        <w:rPr>
          <w:rFonts w:ascii="Times New Roman" w:hAnsi="Times New Roman" w:cs="Times New Roman"/>
          <w:sz w:val="28"/>
          <w:szCs w:val="28"/>
        </w:rPr>
        <w:t>ой тайны</w:t>
      </w:r>
      <w:r w:rsidRPr="00793990">
        <w:rPr>
          <w:rFonts w:ascii="Times New Roman" w:hAnsi="Times New Roman" w:cs="Times New Roman"/>
          <w:sz w:val="28"/>
          <w:szCs w:val="28"/>
        </w:rPr>
        <w:t xml:space="preserve"> в министерствах, ведомствах, учреждениях, организациях и на предприятиях осуществляется через подразделения по защите государственной тайны,</w:t>
      </w:r>
      <w:r>
        <w:rPr>
          <w:rFonts w:ascii="Times New Roman" w:hAnsi="Times New Roman" w:cs="Times New Roman"/>
          <w:sz w:val="28"/>
          <w:szCs w:val="28"/>
        </w:rPr>
        <w:t xml:space="preserve"> состоящих</w:t>
      </w:r>
      <w:r w:rsidRPr="00793990">
        <w:rPr>
          <w:rFonts w:ascii="Times New Roman" w:hAnsi="Times New Roman" w:cs="Times New Roman"/>
          <w:sz w:val="28"/>
          <w:szCs w:val="28"/>
        </w:rPr>
        <w:t xml:space="preserve"> из первых отделов и отделов или </w:t>
      </w:r>
      <w:r>
        <w:rPr>
          <w:rFonts w:ascii="Times New Roman" w:hAnsi="Times New Roman" w:cs="Times New Roman"/>
          <w:sz w:val="28"/>
          <w:szCs w:val="28"/>
        </w:rPr>
        <w:t>режимных групп</w:t>
      </w:r>
      <w:r w:rsidRPr="00793990">
        <w:rPr>
          <w:rFonts w:ascii="Times New Roman" w:hAnsi="Times New Roman" w:cs="Times New Roman"/>
          <w:sz w:val="28"/>
          <w:szCs w:val="28"/>
        </w:rPr>
        <w:t>.</w:t>
      </w:r>
      <w:r>
        <w:rPr>
          <w:rFonts w:ascii="Times New Roman" w:hAnsi="Times New Roman" w:cs="Times New Roman"/>
          <w:sz w:val="28"/>
          <w:szCs w:val="28"/>
        </w:rPr>
        <w:t xml:space="preserve"> Эти </w:t>
      </w:r>
      <w:r w:rsidRPr="00793990">
        <w:rPr>
          <w:rFonts w:ascii="Times New Roman" w:hAnsi="Times New Roman" w:cs="Times New Roman"/>
          <w:sz w:val="28"/>
          <w:szCs w:val="28"/>
        </w:rPr>
        <w:t>подразделения</w:t>
      </w:r>
      <w:r>
        <w:rPr>
          <w:rFonts w:ascii="Times New Roman" w:hAnsi="Times New Roman" w:cs="Times New Roman"/>
          <w:sz w:val="28"/>
          <w:szCs w:val="28"/>
        </w:rPr>
        <w:t xml:space="preserve"> отвечают за </w:t>
      </w:r>
      <w:r w:rsidRPr="00793990">
        <w:rPr>
          <w:rFonts w:ascii="Times New Roman" w:hAnsi="Times New Roman" w:cs="Times New Roman"/>
          <w:sz w:val="28"/>
          <w:szCs w:val="28"/>
        </w:rPr>
        <w:t xml:space="preserve">ведения секретного делопроизводства, решение вопросов организации режима секретности </w:t>
      </w:r>
      <w:r>
        <w:rPr>
          <w:rFonts w:ascii="Times New Roman" w:hAnsi="Times New Roman" w:cs="Times New Roman"/>
          <w:sz w:val="28"/>
          <w:szCs w:val="28"/>
        </w:rPr>
        <w:t xml:space="preserve">в учреждениях </w:t>
      </w:r>
      <w:r w:rsidRPr="00793990">
        <w:rPr>
          <w:rFonts w:ascii="Times New Roman" w:hAnsi="Times New Roman" w:cs="Times New Roman"/>
          <w:sz w:val="28"/>
          <w:szCs w:val="28"/>
        </w:rPr>
        <w:t>и режима секретности по проводящимся закрытым работам:</w:t>
      </w:r>
    </w:p>
    <w:p w14:paraId="3658092D" w14:textId="77777777" w:rsidR="00784332" w:rsidRPr="00793990" w:rsidRDefault="00784332" w:rsidP="00784332">
      <w:pPr>
        <w:tabs>
          <w:tab w:val="left" w:pos="9116"/>
        </w:tabs>
        <w:spacing w:after="0" w:line="360" w:lineRule="auto"/>
        <w:ind w:firstLine="709"/>
        <w:jc w:val="both"/>
        <w:rPr>
          <w:rFonts w:ascii="Times New Roman" w:hAnsi="Times New Roman" w:cs="Times New Roman"/>
          <w:sz w:val="28"/>
          <w:szCs w:val="28"/>
        </w:rPr>
      </w:pPr>
      <w:r w:rsidRPr="00793990">
        <w:rPr>
          <w:rFonts w:ascii="Times New Roman" w:hAnsi="Times New Roman" w:cs="Times New Roman"/>
          <w:sz w:val="28"/>
          <w:szCs w:val="28"/>
        </w:rPr>
        <w:t>1) допуск сотрудников к закрытым работам и документам;</w:t>
      </w:r>
    </w:p>
    <w:p w14:paraId="6A64C3DC" w14:textId="77777777" w:rsidR="00784332" w:rsidRPr="00793990" w:rsidRDefault="00784332" w:rsidP="00784332">
      <w:pPr>
        <w:tabs>
          <w:tab w:val="left" w:pos="9116"/>
        </w:tabs>
        <w:spacing w:after="0" w:line="360" w:lineRule="auto"/>
        <w:ind w:firstLine="709"/>
        <w:jc w:val="both"/>
        <w:rPr>
          <w:rFonts w:ascii="Times New Roman" w:hAnsi="Times New Roman" w:cs="Times New Roman"/>
          <w:sz w:val="28"/>
          <w:szCs w:val="28"/>
        </w:rPr>
      </w:pPr>
      <w:r w:rsidRPr="00793990">
        <w:rPr>
          <w:rFonts w:ascii="Times New Roman" w:hAnsi="Times New Roman" w:cs="Times New Roman"/>
          <w:sz w:val="28"/>
          <w:szCs w:val="28"/>
        </w:rPr>
        <w:t xml:space="preserve">2) </w:t>
      </w:r>
      <w:r w:rsidRPr="001B6BC8">
        <w:rPr>
          <w:rFonts w:ascii="Times New Roman" w:hAnsi="Times New Roman" w:cs="Times New Roman"/>
          <w:sz w:val="28"/>
          <w:szCs w:val="28"/>
        </w:rPr>
        <w:t>организация пропускного режима на объекте;</w:t>
      </w:r>
    </w:p>
    <w:p w14:paraId="342AD885" w14:textId="1F4C1D9D" w:rsidR="00784332" w:rsidRDefault="00784332" w:rsidP="00784332">
      <w:pPr>
        <w:tabs>
          <w:tab w:val="left" w:pos="9116"/>
        </w:tabs>
        <w:spacing w:after="0" w:line="360" w:lineRule="auto"/>
        <w:ind w:firstLine="709"/>
        <w:jc w:val="both"/>
        <w:rPr>
          <w:rFonts w:ascii="Times New Roman" w:hAnsi="Times New Roman" w:cs="Times New Roman"/>
          <w:sz w:val="28"/>
          <w:szCs w:val="28"/>
        </w:rPr>
      </w:pPr>
      <w:r w:rsidRPr="00793990">
        <w:rPr>
          <w:rFonts w:ascii="Times New Roman" w:hAnsi="Times New Roman" w:cs="Times New Roman"/>
          <w:sz w:val="28"/>
          <w:szCs w:val="28"/>
        </w:rPr>
        <w:t>3)</w:t>
      </w:r>
      <w:r>
        <w:rPr>
          <w:rFonts w:ascii="Times New Roman" w:hAnsi="Times New Roman" w:cs="Times New Roman"/>
          <w:sz w:val="28"/>
          <w:szCs w:val="28"/>
        </w:rPr>
        <w:t xml:space="preserve"> </w:t>
      </w:r>
      <w:r w:rsidRPr="00793990">
        <w:rPr>
          <w:rFonts w:ascii="Times New Roman" w:hAnsi="Times New Roman" w:cs="Times New Roman"/>
          <w:sz w:val="28"/>
          <w:szCs w:val="28"/>
        </w:rPr>
        <w:t xml:space="preserve">контроль за соблюдением установленных требований режима </w:t>
      </w:r>
      <w:r>
        <w:rPr>
          <w:rFonts w:ascii="Times New Roman" w:hAnsi="Times New Roman" w:cs="Times New Roman"/>
          <w:sz w:val="28"/>
          <w:szCs w:val="28"/>
        </w:rPr>
        <w:t>конфиденциальности</w:t>
      </w:r>
      <w:r w:rsidRPr="00793990">
        <w:rPr>
          <w:rFonts w:ascii="Times New Roman" w:hAnsi="Times New Roman" w:cs="Times New Roman"/>
          <w:sz w:val="28"/>
          <w:szCs w:val="28"/>
        </w:rPr>
        <w:t>.</w:t>
      </w:r>
    </w:p>
    <w:p w14:paraId="6AC12900" w14:textId="77777777" w:rsidR="00784332" w:rsidRPr="00793990" w:rsidRDefault="00784332" w:rsidP="00784332">
      <w:pPr>
        <w:tabs>
          <w:tab w:val="left" w:pos="9116"/>
        </w:tabs>
        <w:spacing w:after="0" w:line="360" w:lineRule="auto"/>
        <w:ind w:firstLine="709"/>
        <w:jc w:val="both"/>
        <w:rPr>
          <w:rFonts w:ascii="Times New Roman" w:hAnsi="Times New Roman" w:cs="Times New Roman"/>
          <w:sz w:val="28"/>
          <w:szCs w:val="28"/>
        </w:rPr>
      </w:pPr>
      <w:r w:rsidRPr="00793990">
        <w:rPr>
          <w:rFonts w:ascii="Times New Roman" w:hAnsi="Times New Roman" w:cs="Times New Roman"/>
          <w:sz w:val="28"/>
          <w:szCs w:val="28"/>
        </w:rPr>
        <w:t>На всех предприятиях, где ведутся закрытые работы, создаются постоянно действующие технические комиссии (ПДТК), которые являются консультативным органом при руководителе предприятия по вопросам режима секретности и противодействия иностранным техническим разведкам.</w:t>
      </w:r>
    </w:p>
    <w:p w14:paraId="0F4ED82B" w14:textId="77777777" w:rsidR="00784332" w:rsidRPr="00793990" w:rsidRDefault="00784332" w:rsidP="00784332">
      <w:pPr>
        <w:tabs>
          <w:tab w:val="left" w:pos="9116"/>
        </w:tabs>
        <w:spacing w:after="0" w:line="360" w:lineRule="auto"/>
        <w:ind w:firstLine="709"/>
        <w:jc w:val="both"/>
        <w:rPr>
          <w:rFonts w:ascii="Times New Roman" w:hAnsi="Times New Roman" w:cs="Times New Roman"/>
          <w:sz w:val="28"/>
          <w:szCs w:val="28"/>
        </w:rPr>
      </w:pPr>
    </w:p>
    <w:p w14:paraId="5EC7A410" w14:textId="77777777" w:rsidR="00784332" w:rsidRPr="00793990" w:rsidRDefault="00784332" w:rsidP="00784332">
      <w:pPr>
        <w:tabs>
          <w:tab w:val="left" w:pos="9116"/>
        </w:tabs>
        <w:spacing w:after="0" w:line="360" w:lineRule="auto"/>
        <w:ind w:firstLine="709"/>
        <w:jc w:val="center"/>
        <w:rPr>
          <w:rFonts w:ascii="Times New Roman" w:hAnsi="Times New Roman" w:cs="Times New Roman"/>
          <w:sz w:val="28"/>
          <w:szCs w:val="28"/>
        </w:rPr>
      </w:pPr>
      <w:r w:rsidRPr="00793990">
        <w:rPr>
          <w:rFonts w:ascii="Times New Roman" w:hAnsi="Times New Roman" w:cs="Times New Roman"/>
          <w:sz w:val="28"/>
          <w:szCs w:val="28"/>
        </w:rPr>
        <w:t>Основными задачами ПДТК являются:</w:t>
      </w:r>
    </w:p>
    <w:p w14:paraId="2BEDEDBA" w14:textId="77777777" w:rsidR="00784332" w:rsidRPr="00793990" w:rsidRDefault="00784332" w:rsidP="00784332">
      <w:pPr>
        <w:tabs>
          <w:tab w:val="left" w:pos="911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3990">
        <w:rPr>
          <w:rFonts w:ascii="Times New Roman" w:hAnsi="Times New Roman" w:cs="Times New Roman"/>
          <w:sz w:val="28"/>
          <w:szCs w:val="28"/>
        </w:rPr>
        <w:t xml:space="preserve">1) выявление </w:t>
      </w:r>
      <w:r>
        <w:rPr>
          <w:rFonts w:ascii="Times New Roman" w:hAnsi="Times New Roman" w:cs="Times New Roman"/>
          <w:sz w:val="28"/>
          <w:szCs w:val="28"/>
        </w:rPr>
        <w:t>путей возможной</w:t>
      </w:r>
      <w:r w:rsidRPr="00793990">
        <w:rPr>
          <w:rFonts w:ascii="Times New Roman" w:hAnsi="Times New Roman" w:cs="Times New Roman"/>
          <w:sz w:val="28"/>
          <w:szCs w:val="28"/>
        </w:rPr>
        <w:t xml:space="preserve"> утечки информации, присущих для данного предприятия;</w:t>
      </w:r>
    </w:p>
    <w:p w14:paraId="61C5D255" w14:textId="77777777" w:rsidR="00784332" w:rsidRPr="00793990" w:rsidRDefault="00784332" w:rsidP="00784332">
      <w:pPr>
        <w:tabs>
          <w:tab w:val="left" w:pos="9116"/>
        </w:tabs>
        <w:spacing w:after="0" w:line="360" w:lineRule="auto"/>
        <w:ind w:firstLine="709"/>
        <w:jc w:val="both"/>
        <w:rPr>
          <w:rFonts w:ascii="Times New Roman" w:hAnsi="Times New Roman" w:cs="Times New Roman"/>
          <w:sz w:val="28"/>
          <w:szCs w:val="28"/>
        </w:rPr>
      </w:pPr>
      <w:r w:rsidRPr="00793990">
        <w:rPr>
          <w:rFonts w:ascii="Times New Roman" w:hAnsi="Times New Roman" w:cs="Times New Roman"/>
          <w:sz w:val="28"/>
          <w:szCs w:val="28"/>
        </w:rPr>
        <w:t xml:space="preserve">2) </w:t>
      </w:r>
      <w:r>
        <w:rPr>
          <w:rFonts w:ascii="Times New Roman" w:hAnsi="Times New Roman" w:cs="Times New Roman"/>
          <w:sz w:val="28"/>
          <w:szCs w:val="28"/>
        </w:rPr>
        <w:t>планирование</w:t>
      </w:r>
      <w:r w:rsidRPr="00793990">
        <w:rPr>
          <w:rFonts w:ascii="Times New Roman" w:hAnsi="Times New Roman" w:cs="Times New Roman"/>
          <w:sz w:val="28"/>
          <w:szCs w:val="28"/>
        </w:rPr>
        <w:t xml:space="preserve"> и реализация ме</w:t>
      </w:r>
      <w:r>
        <w:rPr>
          <w:rFonts w:ascii="Times New Roman" w:hAnsi="Times New Roman" w:cs="Times New Roman"/>
          <w:sz w:val="28"/>
          <w:szCs w:val="28"/>
        </w:rPr>
        <w:t>р</w:t>
      </w:r>
      <w:r w:rsidRPr="00793990">
        <w:rPr>
          <w:rFonts w:ascii="Times New Roman" w:hAnsi="Times New Roman" w:cs="Times New Roman"/>
          <w:sz w:val="28"/>
          <w:szCs w:val="28"/>
        </w:rPr>
        <w:t xml:space="preserve"> по своевременному закрытию </w:t>
      </w:r>
      <w:r>
        <w:rPr>
          <w:rFonts w:ascii="Times New Roman" w:hAnsi="Times New Roman" w:cs="Times New Roman"/>
          <w:sz w:val="28"/>
          <w:szCs w:val="28"/>
        </w:rPr>
        <w:t>выявленных путей</w:t>
      </w:r>
      <w:r w:rsidRPr="00793990">
        <w:rPr>
          <w:rFonts w:ascii="Times New Roman" w:hAnsi="Times New Roman" w:cs="Times New Roman"/>
          <w:sz w:val="28"/>
          <w:szCs w:val="28"/>
        </w:rPr>
        <w:t xml:space="preserve"> утечки </w:t>
      </w:r>
      <w:r>
        <w:rPr>
          <w:rFonts w:ascii="Times New Roman" w:hAnsi="Times New Roman" w:cs="Times New Roman"/>
          <w:sz w:val="28"/>
          <w:szCs w:val="28"/>
        </w:rPr>
        <w:t>конфиденциальной</w:t>
      </w:r>
      <w:r w:rsidRPr="00793990">
        <w:rPr>
          <w:rFonts w:ascii="Times New Roman" w:hAnsi="Times New Roman" w:cs="Times New Roman"/>
          <w:sz w:val="28"/>
          <w:szCs w:val="28"/>
        </w:rPr>
        <w:t xml:space="preserve"> информации;</w:t>
      </w:r>
    </w:p>
    <w:p w14:paraId="7D22F7F1" w14:textId="77777777" w:rsidR="00784332" w:rsidRPr="00793990" w:rsidRDefault="00784332" w:rsidP="00784332">
      <w:pPr>
        <w:tabs>
          <w:tab w:val="left" w:pos="9116"/>
        </w:tabs>
        <w:spacing w:after="0" w:line="360" w:lineRule="auto"/>
        <w:ind w:firstLine="709"/>
        <w:jc w:val="both"/>
        <w:rPr>
          <w:rFonts w:ascii="Times New Roman" w:hAnsi="Times New Roman" w:cs="Times New Roman"/>
          <w:sz w:val="28"/>
          <w:szCs w:val="28"/>
        </w:rPr>
      </w:pPr>
      <w:r w:rsidRPr="00793990">
        <w:rPr>
          <w:rFonts w:ascii="Times New Roman" w:hAnsi="Times New Roman" w:cs="Times New Roman"/>
          <w:sz w:val="28"/>
          <w:szCs w:val="28"/>
        </w:rPr>
        <w:t>3) планирование все</w:t>
      </w:r>
      <w:r>
        <w:rPr>
          <w:rFonts w:ascii="Times New Roman" w:hAnsi="Times New Roman" w:cs="Times New Roman"/>
          <w:sz w:val="28"/>
          <w:szCs w:val="28"/>
        </w:rPr>
        <w:t>х</w:t>
      </w:r>
      <w:r w:rsidRPr="00793990">
        <w:rPr>
          <w:rFonts w:ascii="Times New Roman" w:hAnsi="Times New Roman" w:cs="Times New Roman"/>
          <w:sz w:val="28"/>
          <w:szCs w:val="28"/>
        </w:rPr>
        <w:t xml:space="preserve"> работ по вопросам режима секретности, защиты от технических разведок на предприятии;</w:t>
      </w:r>
    </w:p>
    <w:p w14:paraId="418EDC6D"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r w:rsidRPr="00793990">
        <w:rPr>
          <w:rFonts w:ascii="Times New Roman" w:hAnsi="Times New Roman" w:cs="Times New Roman"/>
          <w:sz w:val="28"/>
          <w:szCs w:val="28"/>
        </w:rPr>
        <w:t xml:space="preserve">4) организация и </w:t>
      </w:r>
      <w:r>
        <w:rPr>
          <w:rFonts w:ascii="Times New Roman" w:hAnsi="Times New Roman" w:cs="Times New Roman"/>
          <w:sz w:val="28"/>
          <w:szCs w:val="28"/>
        </w:rPr>
        <w:t>поддержание</w:t>
      </w:r>
      <w:r w:rsidRPr="00793990">
        <w:rPr>
          <w:rFonts w:ascii="Times New Roman" w:hAnsi="Times New Roman" w:cs="Times New Roman"/>
          <w:sz w:val="28"/>
          <w:szCs w:val="28"/>
        </w:rPr>
        <w:t xml:space="preserve"> общ</w:t>
      </w:r>
      <w:r>
        <w:rPr>
          <w:rFonts w:ascii="Times New Roman" w:hAnsi="Times New Roman" w:cs="Times New Roman"/>
          <w:sz w:val="28"/>
          <w:szCs w:val="28"/>
        </w:rPr>
        <w:t>их</w:t>
      </w:r>
      <w:r w:rsidRPr="00793990">
        <w:rPr>
          <w:rFonts w:ascii="Times New Roman" w:hAnsi="Times New Roman" w:cs="Times New Roman"/>
          <w:sz w:val="28"/>
          <w:szCs w:val="28"/>
        </w:rPr>
        <w:t xml:space="preserve"> профилактическ</w:t>
      </w:r>
      <w:r>
        <w:rPr>
          <w:rFonts w:ascii="Times New Roman" w:hAnsi="Times New Roman" w:cs="Times New Roman"/>
          <w:sz w:val="28"/>
          <w:szCs w:val="28"/>
        </w:rPr>
        <w:t>их</w:t>
      </w:r>
      <w:r w:rsidRPr="00793990">
        <w:rPr>
          <w:rFonts w:ascii="Times New Roman" w:hAnsi="Times New Roman" w:cs="Times New Roman"/>
          <w:sz w:val="28"/>
          <w:szCs w:val="28"/>
        </w:rPr>
        <w:t xml:space="preserve"> </w:t>
      </w:r>
      <w:r>
        <w:rPr>
          <w:rFonts w:ascii="Times New Roman" w:hAnsi="Times New Roman" w:cs="Times New Roman"/>
          <w:sz w:val="28"/>
          <w:szCs w:val="28"/>
        </w:rPr>
        <w:t>мер</w:t>
      </w:r>
      <w:r w:rsidRPr="00793990">
        <w:rPr>
          <w:rFonts w:ascii="Times New Roman" w:hAnsi="Times New Roman" w:cs="Times New Roman"/>
          <w:sz w:val="28"/>
          <w:szCs w:val="28"/>
        </w:rPr>
        <w:t xml:space="preserve"> по защите </w:t>
      </w:r>
      <w:r>
        <w:rPr>
          <w:rFonts w:ascii="Times New Roman" w:hAnsi="Times New Roman" w:cs="Times New Roman"/>
          <w:sz w:val="28"/>
          <w:szCs w:val="28"/>
        </w:rPr>
        <w:t>конфиденциальной</w:t>
      </w:r>
      <w:r w:rsidRPr="00793990">
        <w:rPr>
          <w:rFonts w:ascii="Times New Roman" w:hAnsi="Times New Roman" w:cs="Times New Roman"/>
          <w:sz w:val="28"/>
          <w:szCs w:val="28"/>
        </w:rPr>
        <w:t xml:space="preserve"> информации от технических разведок.</w:t>
      </w:r>
    </w:p>
    <w:p w14:paraId="20AB0F73"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5D7C7E0D" w14:textId="77777777" w:rsidR="00784332" w:rsidRDefault="00784332" w:rsidP="00784332">
      <w:pPr>
        <w:tabs>
          <w:tab w:val="left" w:pos="9116"/>
        </w:tabs>
        <w:spacing w:after="0" w:line="360" w:lineRule="auto"/>
        <w:rPr>
          <w:rFonts w:ascii="Times New Roman" w:hAnsi="Times New Roman" w:cs="Times New Roman"/>
          <w:sz w:val="28"/>
          <w:szCs w:val="28"/>
        </w:rPr>
      </w:pPr>
    </w:p>
    <w:p w14:paraId="408CB931" w14:textId="77777777" w:rsidR="00784332" w:rsidRDefault="00784332" w:rsidP="00784332">
      <w:pPr>
        <w:tabs>
          <w:tab w:val="left" w:pos="9116"/>
        </w:tabs>
        <w:spacing w:after="0" w:line="360" w:lineRule="auto"/>
        <w:rPr>
          <w:rFonts w:ascii="Times New Roman" w:hAnsi="Times New Roman" w:cs="Times New Roman"/>
          <w:sz w:val="28"/>
          <w:szCs w:val="28"/>
        </w:rPr>
      </w:pPr>
    </w:p>
    <w:p w14:paraId="0BFC994F" w14:textId="77777777" w:rsidR="00784332" w:rsidRDefault="00784332" w:rsidP="00784332">
      <w:pPr>
        <w:tabs>
          <w:tab w:val="left" w:pos="9116"/>
        </w:tabs>
        <w:spacing w:after="0" w:line="360" w:lineRule="auto"/>
        <w:rPr>
          <w:rFonts w:ascii="Times New Roman" w:hAnsi="Times New Roman" w:cs="Times New Roman"/>
          <w:sz w:val="28"/>
          <w:szCs w:val="28"/>
        </w:rPr>
      </w:pPr>
    </w:p>
    <w:p w14:paraId="74922458" w14:textId="77777777" w:rsidR="00784332" w:rsidRDefault="00784332" w:rsidP="00784332">
      <w:pPr>
        <w:tabs>
          <w:tab w:val="left" w:pos="9116"/>
        </w:tabs>
        <w:spacing w:after="0" w:line="360" w:lineRule="auto"/>
        <w:jc w:val="center"/>
        <w:rPr>
          <w:rFonts w:ascii="Times New Roman" w:hAnsi="Times New Roman" w:cs="Times New Roman"/>
          <w:sz w:val="28"/>
          <w:szCs w:val="28"/>
        </w:rPr>
      </w:pPr>
      <w:r w:rsidRPr="006E74ED">
        <w:rPr>
          <w:rFonts w:ascii="Times New Roman" w:hAnsi="Times New Roman" w:cs="Times New Roman"/>
          <w:sz w:val="28"/>
          <w:szCs w:val="28"/>
        </w:rPr>
        <w:lastRenderedPageBreak/>
        <w:t xml:space="preserve">2. Реализация ответственности сотрудников </w:t>
      </w:r>
      <w:r>
        <w:rPr>
          <w:rFonts w:ascii="Times New Roman" w:hAnsi="Times New Roman" w:cs="Times New Roman"/>
          <w:sz w:val="28"/>
          <w:szCs w:val="28"/>
        </w:rPr>
        <w:t>органов внутренних дел</w:t>
      </w:r>
      <w:r w:rsidRPr="006E74ED">
        <w:rPr>
          <w:rFonts w:ascii="Times New Roman" w:hAnsi="Times New Roman" w:cs="Times New Roman"/>
          <w:sz w:val="28"/>
          <w:szCs w:val="28"/>
        </w:rPr>
        <w:t xml:space="preserve"> за нарушение режима</w:t>
      </w:r>
      <w:r>
        <w:rPr>
          <w:rFonts w:ascii="Times New Roman" w:hAnsi="Times New Roman" w:cs="Times New Roman"/>
          <w:sz w:val="28"/>
          <w:szCs w:val="28"/>
        </w:rPr>
        <w:t xml:space="preserve"> с</w:t>
      </w:r>
      <w:r w:rsidRPr="006E74ED">
        <w:rPr>
          <w:rFonts w:ascii="Times New Roman" w:hAnsi="Times New Roman" w:cs="Times New Roman"/>
          <w:sz w:val="28"/>
          <w:szCs w:val="28"/>
        </w:rPr>
        <w:t>екретности</w:t>
      </w:r>
    </w:p>
    <w:p w14:paraId="25892A19" w14:textId="77777777" w:rsidR="00784332" w:rsidRDefault="00784332" w:rsidP="00784332">
      <w:pPr>
        <w:tabs>
          <w:tab w:val="left" w:pos="9116"/>
        </w:tabs>
        <w:spacing w:after="0" w:line="360" w:lineRule="auto"/>
        <w:ind w:firstLine="709"/>
        <w:jc w:val="center"/>
        <w:rPr>
          <w:rFonts w:ascii="Times New Roman" w:hAnsi="Times New Roman" w:cs="Times New Roman"/>
          <w:sz w:val="28"/>
          <w:szCs w:val="28"/>
        </w:rPr>
      </w:pPr>
      <w:r w:rsidRPr="006E74ED">
        <w:rPr>
          <w:rFonts w:ascii="Times New Roman" w:hAnsi="Times New Roman" w:cs="Times New Roman"/>
          <w:sz w:val="28"/>
          <w:szCs w:val="28"/>
        </w:rPr>
        <w:t xml:space="preserve">2.1. </w:t>
      </w:r>
      <w:r>
        <w:rPr>
          <w:rFonts w:ascii="Times New Roman" w:hAnsi="Times New Roman" w:cs="Times New Roman"/>
          <w:sz w:val="28"/>
          <w:szCs w:val="28"/>
        </w:rPr>
        <w:t>Разновидность нарушений режима секретности</w:t>
      </w:r>
    </w:p>
    <w:p w14:paraId="1A20CABD"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770E7D56" w14:textId="77777777" w:rsidR="00784332" w:rsidRPr="001E048C" w:rsidRDefault="00784332" w:rsidP="00784332">
      <w:pPr>
        <w:tabs>
          <w:tab w:val="left" w:pos="9116"/>
        </w:tabs>
        <w:spacing w:after="0" w:line="360" w:lineRule="auto"/>
        <w:ind w:firstLine="709"/>
        <w:jc w:val="both"/>
        <w:rPr>
          <w:rFonts w:ascii="Times New Roman" w:hAnsi="Times New Roman" w:cs="Times New Roman"/>
          <w:sz w:val="28"/>
          <w:szCs w:val="28"/>
        </w:rPr>
      </w:pPr>
      <w:r w:rsidRPr="001E048C">
        <w:rPr>
          <w:rFonts w:ascii="Times New Roman" w:hAnsi="Times New Roman" w:cs="Times New Roman"/>
          <w:sz w:val="28"/>
          <w:szCs w:val="28"/>
        </w:rPr>
        <w:t>Нарушение режима секретности может происходить по разным причинам и иметь различные формы. Рассмотрим основные виды нарушений:</w:t>
      </w:r>
    </w:p>
    <w:p w14:paraId="01EB53CB" w14:textId="77777777" w:rsidR="00784332" w:rsidRPr="001E048C" w:rsidRDefault="00784332" w:rsidP="00784332">
      <w:pPr>
        <w:tabs>
          <w:tab w:val="left" w:pos="9116"/>
        </w:tabs>
        <w:spacing w:after="0" w:line="360" w:lineRule="auto"/>
        <w:ind w:firstLine="709"/>
        <w:jc w:val="both"/>
        <w:rPr>
          <w:rFonts w:ascii="Times New Roman" w:hAnsi="Times New Roman" w:cs="Times New Roman"/>
          <w:sz w:val="28"/>
          <w:szCs w:val="28"/>
        </w:rPr>
      </w:pPr>
    </w:p>
    <w:p w14:paraId="3BFA367D" w14:textId="77777777" w:rsidR="00784332" w:rsidRPr="001E048C" w:rsidRDefault="00784332" w:rsidP="00784332">
      <w:pPr>
        <w:tabs>
          <w:tab w:val="left" w:pos="9116"/>
        </w:tabs>
        <w:spacing w:after="0" w:line="360" w:lineRule="auto"/>
        <w:ind w:firstLine="709"/>
        <w:rPr>
          <w:rFonts w:ascii="Times New Roman" w:hAnsi="Times New Roman" w:cs="Times New Roman"/>
          <w:b/>
          <w:bCs/>
          <w:sz w:val="28"/>
          <w:szCs w:val="28"/>
        </w:rPr>
      </w:pPr>
      <w:r w:rsidRPr="001E048C">
        <w:rPr>
          <w:rFonts w:ascii="Times New Roman" w:hAnsi="Times New Roman" w:cs="Times New Roman"/>
          <w:b/>
          <w:bCs/>
          <w:sz w:val="28"/>
          <w:szCs w:val="28"/>
        </w:rPr>
        <w:t>Несанкционированный доступ к конфиденциальной информации</w:t>
      </w:r>
    </w:p>
    <w:p w14:paraId="0909258B" w14:textId="77777777" w:rsidR="00784332" w:rsidRPr="001E048C" w:rsidRDefault="00784332" w:rsidP="00784332">
      <w:pPr>
        <w:tabs>
          <w:tab w:val="left" w:pos="9116"/>
        </w:tabs>
        <w:spacing w:after="0" w:line="360" w:lineRule="auto"/>
        <w:ind w:firstLine="709"/>
        <w:jc w:val="both"/>
        <w:rPr>
          <w:rFonts w:ascii="Times New Roman" w:hAnsi="Times New Roman" w:cs="Times New Roman"/>
          <w:sz w:val="28"/>
          <w:szCs w:val="28"/>
        </w:rPr>
      </w:pPr>
      <w:r w:rsidRPr="001E048C">
        <w:rPr>
          <w:rFonts w:ascii="Times New Roman" w:hAnsi="Times New Roman" w:cs="Times New Roman"/>
          <w:sz w:val="28"/>
          <w:szCs w:val="28"/>
        </w:rPr>
        <w:t>Это нарушение происходит, когда сотрудник</w:t>
      </w:r>
      <w:r>
        <w:rPr>
          <w:rFonts w:ascii="Times New Roman" w:hAnsi="Times New Roman" w:cs="Times New Roman"/>
          <w:sz w:val="28"/>
          <w:szCs w:val="28"/>
        </w:rPr>
        <w:t>у</w:t>
      </w:r>
      <w:r w:rsidRPr="001E048C">
        <w:rPr>
          <w:rFonts w:ascii="Times New Roman" w:hAnsi="Times New Roman" w:cs="Times New Roman"/>
          <w:sz w:val="28"/>
          <w:szCs w:val="28"/>
        </w:rPr>
        <w:t xml:space="preserve"> </w:t>
      </w:r>
      <w:r>
        <w:rPr>
          <w:rFonts w:ascii="Times New Roman" w:hAnsi="Times New Roman" w:cs="Times New Roman"/>
          <w:sz w:val="28"/>
          <w:szCs w:val="28"/>
        </w:rPr>
        <w:t>органов внутренних дел</w:t>
      </w:r>
      <w:r w:rsidRPr="001E048C">
        <w:rPr>
          <w:rFonts w:ascii="Times New Roman" w:hAnsi="Times New Roman" w:cs="Times New Roman"/>
          <w:sz w:val="28"/>
          <w:szCs w:val="28"/>
        </w:rPr>
        <w:t xml:space="preserve"> </w:t>
      </w:r>
      <w:r>
        <w:rPr>
          <w:rFonts w:ascii="Times New Roman" w:hAnsi="Times New Roman" w:cs="Times New Roman"/>
          <w:sz w:val="28"/>
          <w:szCs w:val="28"/>
        </w:rPr>
        <w:t>предоставлен доступ</w:t>
      </w:r>
      <w:r w:rsidRPr="001E048C">
        <w:rPr>
          <w:rFonts w:ascii="Times New Roman" w:hAnsi="Times New Roman" w:cs="Times New Roman"/>
          <w:sz w:val="28"/>
          <w:szCs w:val="28"/>
        </w:rPr>
        <w:t xml:space="preserve"> к информации</w:t>
      </w:r>
      <w:r>
        <w:rPr>
          <w:rFonts w:ascii="Times New Roman" w:hAnsi="Times New Roman" w:cs="Times New Roman"/>
          <w:sz w:val="28"/>
          <w:szCs w:val="28"/>
        </w:rPr>
        <w:t>,</w:t>
      </w:r>
      <w:r w:rsidRPr="007C33A5">
        <w:t xml:space="preserve"> </w:t>
      </w:r>
      <w:r w:rsidRPr="007C33A5">
        <w:rPr>
          <w:rFonts w:ascii="Times New Roman" w:hAnsi="Times New Roman" w:cs="Times New Roman"/>
          <w:sz w:val="28"/>
          <w:szCs w:val="28"/>
        </w:rPr>
        <w:t>на доступ к которой он не имеет права</w:t>
      </w:r>
      <w:r w:rsidRPr="001E048C">
        <w:rPr>
          <w:rFonts w:ascii="Times New Roman" w:hAnsi="Times New Roman" w:cs="Times New Roman"/>
          <w:sz w:val="28"/>
          <w:szCs w:val="28"/>
        </w:rPr>
        <w:t xml:space="preserve">. Например, если сотрудник получает доступ к </w:t>
      </w:r>
      <w:r>
        <w:rPr>
          <w:rFonts w:ascii="Times New Roman" w:hAnsi="Times New Roman" w:cs="Times New Roman"/>
          <w:sz w:val="28"/>
          <w:szCs w:val="28"/>
        </w:rPr>
        <w:t>секретным</w:t>
      </w:r>
      <w:r w:rsidRPr="001E048C">
        <w:rPr>
          <w:rFonts w:ascii="Times New Roman" w:hAnsi="Times New Roman" w:cs="Times New Roman"/>
          <w:sz w:val="28"/>
          <w:szCs w:val="28"/>
        </w:rPr>
        <w:t xml:space="preserve"> документам без соответствующей разрешительной документации или без необходимой пропускной системы.</w:t>
      </w:r>
    </w:p>
    <w:p w14:paraId="3EF1FE98" w14:textId="77777777" w:rsidR="00784332" w:rsidRPr="001E048C" w:rsidRDefault="00784332" w:rsidP="00784332">
      <w:pPr>
        <w:tabs>
          <w:tab w:val="left" w:pos="9116"/>
        </w:tabs>
        <w:spacing w:after="0" w:line="360" w:lineRule="auto"/>
        <w:ind w:firstLine="709"/>
        <w:jc w:val="both"/>
        <w:rPr>
          <w:rFonts w:ascii="Times New Roman" w:hAnsi="Times New Roman" w:cs="Times New Roman"/>
          <w:sz w:val="28"/>
          <w:szCs w:val="28"/>
        </w:rPr>
      </w:pPr>
    </w:p>
    <w:p w14:paraId="64C0D06D" w14:textId="77777777" w:rsidR="00784332" w:rsidRPr="001E048C" w:rsidRDefault="00784332" w:rsidP="00784332">
      <w:pPr>
        <w:tabs>
          <w:tab w:val="left" w:pos="9116"/>
        </w:tabs>
        <w:spacing w:after="0" w:line="360" w:lineRule="auto"/>
        <w:ind w:firstLine="709"/>
        <w:jc w:val="center"/>
        <w:rPr>
          <w:rFonts w:ascii="Times New Roman" w:hAnsi="Times New Roman" w:cs="Times New Roman"/>
          <w:b/>
          <w:bCs/>
          <w:sz w:val="28"/>
          <w:szCs w:val="28"/>
        </w:rPr>
      </w:pPr>
      <w:r w:rsidRPr="001E048C">
        <w:rPr>
          <w:rFonts w:ascii="Times New Roman" w:hAnsi="Times New Roman" w:cs="Times New Roman"/>
          <w:b/>
          <w:bCs/>
          <w:sz w:val="28"/>
          <w:szCs w:val="28"/>
        </w:rPr>
        <w:t>Несанкционированное распространение конфиденциальной информации</w:t>
      </w:r>
    </w:p>
    <w:p w14:paraId="5408E32D" w14:textId="77777777" w:rsidR="00784332" w:rsidRPr="001E048C" w:rsidRDefault="00784332" w:rsidP="00784332">
      <w:pPr>
        <w:tabs>
          <w:tab w:val="left" w:pos="9116"/>
        </w:tabs>
        <w:spacing w:after="0" w:line="360" w:lineRule="auto"/>
        <w:ind w:firstLine="709"/>
        <w:jc w:val="both"/>
        <w:rPr>
          <w:rFonts w:ascii="Times New Roman" w:hAnsi="Times New Roman" w:cs="Times New Roman"/>
          <w:sz w:val="28"/>
          <w:szCs w:val="28"/>
        </w:rPr>
      </w:pPr>
      <w:r w:rsidRPr="001E048C">
        <w:rPr>
          <w:rFonts w:ascii="Times New Roman" w:hAnsi="Times New Roman" w:cs="Times New Roman"/>
          <w:sz w:val="28"/>
          <w:szCs w:val="28"/>
        </w:rPr>
        <w:t xml:space="preserve">Это нарушение происходит, когда сотрудник </w:t>
      </w:r>
      <w:r>
        <w:rPr>
          <w:rFonts w:ascii="Times New Roman" w:hAnsi="Times New Roman" w:cs="Times New Roman"/>
          <w:sz w:val="28"/>
          <w:szCs w:val="28"/>
        </w:rPr>
        <w:t>органов внутренних дел</w:t>
      </w:r>
      <w:r w:rsidRPr="001E048C">
        <w:rPr>
          <w:rFonts w:ascii="Times New Roman" w:hAnsi="Times New Roman" w:cs="Times New Roman"/>
          <w:sz w:val="28"/>
          <w:szCs w:val="28"/>
        </w:rPr>
        <w:t xml:space="preserve"> передает или распространяет конфиденциальную информацию без разрешения или без необходимой охраны. Например, если сотрудник передает секретные документы или данные третьим лицам без соответствующих мер безопасности.</w:t>
      </w:r>
    </w:p>
    <w:p w14:paraId="74001FAB" w14:textId="77777777" w:rsidR="00784332" w:rsidRPr="001E048C" w:rsidRDefault="00784332" w:rsidP="00784332">
      <w:pPr>
        <w:tabs>
          <w:tab w:val="left" w:pos="9116"/>
        </w:tabs>
        <w:spacing w:after="0" w:line="360" w:lineRule="auto"/>
        <w:ind w:firstLine="709"/>
        <w:jc w:val="both"/>
        <w:rPr>
          <w:rFonts w:ascii="Times New Roman" w:hAnsi="Times New Roman" w:cs="Times New Roman"/>
          <w:sz w:val="28"/>
          <w:szCs w:val="28"/>
        </w:rPr>
      </w:pPr>
    </w:p>
    <w:p w14:paraId="43CBD9A8" w14:textId="77777777" w:rsidR="00784332" w:rsidRPr="001E048C" w:rsidRDefault="00784332" w:rsidP="00784332">
      <w:pPr>
        <w:tabs>
          <w:tab w:val="left" w:pos="9116"/>
        </w:tabs>
        <w:spacing w:after="0" w:line="360" w:lineRule="auto"/>
        <w:ind w:firstLine="709"/>
        <w:jc w:val="center"/>
        <w:rPr>
          <w:rFonts w:ascii="Times New Roman" w:hAnsi="Times New Roman" w:cs="Times New Roman"/>
          <w:b/>
          <w:bCs/>
          <w:sz w:val="28"/>
          <w:szCs w:val="28"/>
        </w:rPr>
      </w:pPr>
      <w:r w:rsidRPr="001E048C">
        <w:rPr>
          <w:rFonts w:ascii="Times New Roman" w:hAnsi="Times New Roman" w:cs="Times New Roman"/>
          <w:b/>
          <w:bCs/>
          <w:sz w:val="28"/>
          <w:szCs w:val="28"/>
        </w:rPr>
        <w:t>Нарушение правил хранения конфиденциальной информации</w:t>
      </w:r>
    </w:p>
    <w:p w14:paraId="7E69E9A7" w14:textId="77777777" w:rsidR="00784332" w:rsidRPr="002A3CDF" w:rsidRDefault="00784332" w:rsidP="00784332">
      <w:pPr>
        <w:tabs>
          <w:tab w:val="left" w:pos="9116"/>
        </w:tabs>
        <w:spacing w:after="0" w:line="360" w:lineRule="auto"/>
        <w:ind w:firstLine="709"/>
        <w:jc w:val="both"/>
        <w:rPr>
          <w:rFonts w:ascii="Times New Roman" w:hAnsi="Times New Roman" w:cs="Times New Roman"/>
          <w:sz w:val="28"/>
          <w:szCs w:val="28"/>
        </w:rPr>
      </w:pPr>
      <w:r w:rsidRPr="001E048C">
        <w:rPr>
          <w:rFonts w:ascii="Times New Roman" w:hAnsi="Times New Roman" w:cs="Times New Roman"/>
          <w:sz w:val="28"/>
          <w:szCs w:val="28"/>
        </w:rPr>
        <w:t xml:space="preserve">Это нарушение происходит, когда сотрудник </w:t>
      </w:r>
      <w:r>
        <w:rPr>
          <w:rFonts w:ascii="Times New Roman" w:hAnsi="Times New Roman" w:cs="Times New Roman"/>
          <w:sz w:val="28"/>
          <w:szCs w:val="28"/>
        </w:rPr>
        <w:t>органов внутренних дел</w:t>
      </w:r>
      <w:r w:rsidRPr="001E048C">
        <w:rPr>
          <w:rFonts w:ascii="Times New Roman" w:hAnsi="Times New Roman" w:cs="Times New Roman"/>
          <w:sz w:val="28"/>
          <w:szCs w:val="28"/>
        </w:rPr>
        <w:t xml:space="preserve"> не соблюдает правила и требования по хранению конфиденциальной информации. Например, если сотрудник оставляет секретные документы без надлежащей охраны или не соблюдает правила использования защищенных систем хранения информации.</w:t>
      </w:r>
    </w:p>
    <w:p w14:paraId="4035B3E3" w14:textId="77777777" w:rsidR="00784332" w:rsidRDefault="00784332" w:rsidP="00784332">
      <w:pPr>
        <w:tabs>
          <w:tab w:val="left" w:pos="9116"/>
        </w:tabs>
        <w:spacing w:after="0" w:line="360" w:lineRule="auto"/>
        <w:ind w:firstLine="709"/>
        <w:jc w:val="center"/>
        <w:rPr>
          <w:rFonts w:ascii="Times New Roman" w:hAnsi="Times New Roman" w:cs="Times New Roman"/>
          <w:b/>
          <w:bCs/>
          <w:sz w:val="28"/>
          <w:szCs w:val="28"/>
        </w:rPr>
      </w:pPr>
    </w:p>
    <w:p w14:paraId="6742EDFE" w14:textId="77777777" w:rsidR="00784332" w:rsidRDefault="00784332" w:rsidP="00784332">
      <w:pPr>
        <w:tabs>
          <w:tab w:val="left" w:pos="9116"/>
        </w:tabs>
        <w:spacing w:after="0" w:line="360" w:lineRule="auto"/>
        <w:ind w:firstLine="709"/>
        <w:jc w:val="center"/>
        <w:rPr>
          <w:rFonts w:ascii="Times New Roman" w:hAnsi="Times New Roman" w:cs="Times New Roman"/>
          <w:b/>
          <w:bCs/>
          <w:sz w:val="28"/>
          <w:szCs w:val="28"/>
        </w:rPr>
      </w:pPr>
    </w:p>
    <w:p w14:paraId="0DB12402" w14:textId="77777777" w:rsidR="00784332" w:rsidRPr="001E048C" w:rsidRDefault="00784332" w:rsidP="00784332">
      <w:pPr>
        <w:tabs>
          <w:tab w:val="left" w:pos="9116"/>
        </w:tabs>
        <w:spacing w:after="0" w:line="360" w:lineRule="auto"/>
        <w:ind w:firstLine="709"/>
        <w:jc w:val="center"/>
        <w:rPr>
          <w:rFonts w:ascii="Times New Roman" w:hAnsi="Times New Roman" w:cs="Times New Roman"/>
          <w:b/>
          <w:bCs/>
          <w:sz w:val="28"/>
          <w:szCs w:val="28"/>
        </w:rPr>
      </w:pPr>
      <w:r w:rsidRPr="001E048C">
        <w:rPr>
          <w:rFonts w:ascii="Times New Roman" w:hAnsi="Times New Roman" w:cs="Times New Roman"/>
          <w:b/>
          <w:bCs/>
          <w:sz w:val="28"/>
          <w:szCs w:val="28"/>
        </w:rPr>
        <w:lastRenderedPageBreak/>
        <w:t>Нарушение правил обработки конфиденциальной информации</w:t>
      </w:r>
    </w:p>
    <w:p w14:paraId="5FBF286E" w14:textId="77777777" w:rsidR="00784332" w:rsidRPr="001E048C" w:rsidRDefault="00784332" w:rsidP="00784332">
      <w:pPr>
        <w:tabs>
          <w:tab w:val="left" w:pos="9116"/>
        </w:tabs>
        <w:spacing w:after="0" w:line="360" w:lineRule="auto"/>
        <w:ind w:firstLine="709"/>
        <w:jc w:val="both"/>
        <w:rPr>
          <w:rFonts w:ascii="Times New Roman" w:hAnsi="Times New Roman" w:cs="Times New Roman"/>
          <w:sz w:val="28"/>
          <w:szCs w:val="28"/>
        </w:rPr>
      </w:pPr>
      <w:r w:rsidRPr="001E048C">
        <w:rPr>
          <w:rFonts w:ascii="Times New Roman" w:hAnsi="Times New Roman" w:cs="Times New Roman"/>
          <w:sz w:val="28"/>
          <w:szCs w:val="28"/>
        </w:rPr>
        <w:t xml:space="preserve">Это нарушение происходит, когда сотрудник </w:t>
      </w:r>
      <w:r>
        <w:rPr>
          <w:rFonts w:ascii="Times New Roman" w:hAnsi="Times New Roman" w:cs="Times New Roman"/>
          <w:sz w:val="28"/>
          <w:szCs w:val="28"/>
        </w:rPr>
        <w:t>органов внутренних дел</w:t>
      </w:r>
      <w:r w:rsidRPr="001E048C">
        <w:rPr>
          <w:rFonts w:ascii="Times New Roman" w:hAnsi="Times New Roman" w:cs="Times New Roman"/>
          <w:sz w:val="28"/>
          <w:szCs w:val="28"/>
        </w:rPr>
        <w:t xml:space="preserve"> не соблюдает правила и процедуры обработки конфиденциальной информации. Например, если сотрудник не соблюдает правила шифрования данных или не соблюдает правила доступа к информации.</w:t>
      </w:r>
    </w:p>
    <w:p w14:paraId="437EFDA5" w14:textId="77777777" w:rsidR="00784332" w:rsidRPr="001E048C" w:rsidRDefault="00784332" w:rsidP="00784332">
      <w:pPr>
        <w:tabs>
          <w:tab w:val="left" w:pos="9116"/>
        </w:tabs>
        <w:spacing w:after="0" w:line="360" w:lineRule="auto"/>
        <w:ind w:firstLine="709"/>
        <w:jc w:val="both"/>
        <w:rPr>
          <w:rFonts w:ascii="Times New Roman" w:hAnsi="Times New Roman" w:cs="Times New Roman"/>
          <w:sz w:val="28"/>
          <w:szCs w:val="28"/>
        </w:rPr>
      </w:pPr>
    </w:p>
    <w:p w14:paraId="79D57C2E" w14:textId="77777777" w:rsidR="00784332" w:rsidRPr="001E048C" w:rsidRDefault="00784332" w:rsidP="00784332">
      <w:pPr>
        <w:tabs>
          <w:tab w:val="left" w:pos="9116"/>
        </w:tabs>
        <w:spacing w:after="0" w:line="360" w:lineRule="auto"/>
        <w:ind w:firstLine="709"/>
        <w:jc w:val="center"/>
        <w:rPr>
          <w:rFonts w:ascii="Times New Roman" w:hAnsi="Times New Roman" w:cs="Times New Roman"/>
          <w:b/>
          <w:bCs/>
          <w:sz w:val="28"/>
          <w:szCs w:val="28"/>
        </w:rPr>
      </w:pPr>
      <w:r w:rsidRPr="001E048C">
        <w:rPr>
          <w:rFonts w:ascii="Times New Roman" w:hAnsi="Times New Roman" w:cs="Times New Roman"/>
          <w:b/>
          <w:bCs/>
          <w:sz w:val="28"/>
          <w:szCs w:val="28"/>
        </w:rPr>
        <w:t>Нарушение правил уничтожения конфиденциальной информации</w:t>
      </w:r>
    </w:p>
    <w:p w14:paraId="0E09D75E" w14:textId="77777777" w:rsidR="00784332" w:rsidRPr="001E048C" w:rsidRDefault="00784332" w:rsidP="00784332">
      <w:pPr>
        <w:tabs>
          <w:tab w:val="left" w:pos="9116"/>
        </w:tabs>
        <w:spacing w:after="0" w:line="360" w:lineRule="auto"/>
        <w:ind w:firstLine="709"/>
        <w:jc w:val="both"/>
        <w:rPr>
          <w:rFonts w:ascii="Times New Roman" w:hAnsi="Times New Roman" w:cs="Times New Roman"/>
          <w:sz w:val="28"/>
          <w:szCs w:val="28"/>
        </w:rPr>
      </w:pPr>
      <w:r w:rsidRPr="001E048C">
        <w:rPr>
          <w:rFonts w:ascii="Times New Roman" w:hAnsi="Times New Roman" w:cs="Times New Roman"/>
          <w:sz w:val="28"/>
          <w:szCs w:val="28"/>
        </w:rPr>
        <w:t xml:space="preserve">Это нарушение происходит, когда сотрудник </w:t>
      </w:r>
      <w:r>
        <w:rPr>
          <w:rFonts w:ascii="Times New Roman" w:hAnsi="Times New Roman" w:cs="Times New Roman"/>
          <w:sz w:val="28"/>
          <w:szCs w:val="28"/>
        </w:rPr>
        <w:t>органов внутренних дел</w:t>
      </w:r>
      <w:r w:rsidRPr="001E048C">
        <w:rPr>
          <w:rFonts w:ascii="Times New Roman" w:hAnsi="Times New Roman" w:cs="Times New Roman"/>
          <w:sz w:val="28"/>
          <w:szCs w:val="28"/>
        </w:rPr>
        <w:t xml:space="preserve"> не соблюдает правила и процедуры уничтожения конфиденциальной информации. Например, если сотрудник уничтожает секретные документы или данные в соответствии с установленными правилами и требованиями.</w:t>
      </w:r>
    </w:p>
    <w:p w14:paraId="2A97DEEE" w14:textId="77777777" w:rsidR="00784332" w:rsidRPr="001E048C" w:rsidRDefault="00784332" w:rsidP="00784332">
      <w:pPr>
        <w:tabs>
          <w:tab w:val="left" w:pos="9116"/>
        </w:tabs>
        <w:spacing w:after="0" w:line="360" w:lineRule="auto"/>
        <w:ind w:firstLine="709"/>
        <w:jc w:val="both"/>
        <w:rPr>
          <w:rFonts w:ascii="Times New Roman" w:hAnsi="Times New Roman" w:cs="Times New Roman"/>
          <w:sz w:val="28"/>
          <w:szCs w:val="28"/>
        </w:rPr>
      </w:pPr>
    </w:p>
    <w:p w14:paraId="1F5029A1"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r w:rsidRPr="001E048C">
        <w:rPr>
          <w:rFonts w:ascii="Times New Roman" w:hAnsi="Times New Roman" w:cs="Times New Roman"/>
          <w:sz w:val="28"/>
          <w:szCs w:val="28"/>
        </w:rPr>
        <w:t xml:space="preserve">Все эти виды нарушений режима секретности могут иметь серьезные последствия для безопасности государства и общества, поэтому сотрудники </w:t>
      </w:r>
      <w:r>
        <w:rPr>
          <w:rFonts w:ascii="Times New Roman" w:hAnsi="Times New Roman" w:cs="Times New Roman"/>
          <w:sz w:val="28"/>
          <w:szCs w:val="28"/>
        </w:rPr>
        <w:t>органов внутренних дел</w:t>
      </w:r>
      <w:r w:rsidRPr="001E048C">
        <w:rPr>
          <w:rFonts w:ascii="Times New Roman" w:hAnsi="Times New Roman" w:cs="Times New Roman"/>
          <w:sz w:val="28"/>
          <w:szCs w:val="28"/>
        </w:rPr>
        <w:t xml:space="preserve"> должны быть особенно внимательными и ответственными в отношении конфиденциальной информации, с которой они работают.</w:t>
      </w:r>
    </w:p>
    <w:p w14:paraId="6159BECF"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4AF9E351" w14:textId="77777777" w:rsidR="00784332" w:rsidRDefault="00784332" w:rsidP="00784332">
      <w:pPr>
        <w:tabs>
          <w:tab w:val="left" w:pos="911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2.2</w:t>
      </w:r>
      <w:r w:rsidRPr="001651B9">
        <w:rPr>
          <w:rFonts w:ascii="Times New Roman" w:hAnsi="Times New Roman" w:cs="Times New Roman"/>
          <w:sz w:val="28"/>
          <w:szCs w:val="28"/>
        </w:rPr>
        <w:t xml:space="preserve">. Виды ответственности сотрудников </w:t>
      </w:r>
      <w:r>
        <w:rPr>
          <w:rFonts w:ascii="Times New Roman" w:hAnsi="Times New Roman" w:cs="Times New Roman"/>
          <w:sz w:val="28"/>
          <w:szCs w:val="28"/>
        </w:rPr>
        <w:t>органов внутренних дел</w:t>
      </w:r>
      <w:r w:rsidRPr="001651B9">
        <w:rPr>
          <w:rFonts w:ascii="Times New Roman" w:hAnsi="Times New Roman" w:cs="Times New Roman"/>
          <w:sz w:val="28"/>
          <w:szCs w:val="28"/>
        </w:rPr>
        <w:t xml:space="preserve"> за нарушение режима</w:t>
      </w:r>
      <w:r>
        <w:rPr>
          <w:rFonts w:ascii="Times New Roman" w:hAnsi="Times New Roman" w:cs="Times New Roman"/>
          <w:sz w:val="28"/>
          <w:szCs w:val="28"/>
        </w:rPr>
        <w:t xml:space="preserve"> с</w:t>
      </w:r>
      <w:r w:rsidRPr="001651B9">
        <w:rPr>
          <w:rFonts w:ascii="Times New Roman" w:hAnsi="Times New Roman" w:cs="Times New Roman"/>
          <w:sz w:val="28"/>
          <w:szCs w:val="28"/>
        </w:rPr>
        <w:t>екретности</w:t>
      </w:r>
    </w:p>
    <w:p w14:paraId="6F926547" w14:textId="77777777" w:rsidR="00784332" w:rsidRDefault="00784332" w:rsidP="00784332">
      <w:pPr>
        <w:tabs>
          <w:tab w:val="left" w:pos="9116"/>
        </w:tabs>
        <w:spacing w:after="0" w:line="360" w:lineRule="auto"/>
        <w:jc w:val="center"/>
        <w:rPr>
          <w:rFonts w:ascii="Times New Roman" w:hAnsi="Times New Roman" w:cs="Times New Roman"/>
          <w:sz w:val="28"/>
          <w:szCs w:val="28"/>
        </w:rPr>
      </w:pPr>
    </w:p>
    <w:p w14:paraId="7B615047" w14:textId="3604AE5B" w:rsidR="00784332" w:rsidRPr="00C85A8D" w:rsidRDefault="00784332" w:rsidP="00784332">
      <w:pPr>
        <w:tabs>
          <w:tab w:val="left" w:pos="9116"/>
        </w:tabs>
        <w:spacing w:after="0" w:line="360" w:lineRule="auto"/>
        <w:ind w:firstLine="709"/>
        <w:rPr>
          <w:rFonts w:ascii="Times New Roman" w:hAnsi="Times New Roman" w:cs="Times New Roman"/>
          <w:sz w:val="28"/>
          <w:szCs w:val="28"/>
        </w:rPr>
      </w:pPr>
      <w:r w:rsidRPr="00C85A8D">
        <w:rPr>
          <w:rFonts w:ascii="Times New Roman" w:hAnsi="Times New Roman" w:cs="Times New Roman"/>
          <w:sz w:val="28"/>
          <w:szCs w:val="28"/>
        </w:rPr>
        <w:t>Ответственность за нарушение режима секретности является важным аспектом в области документоведения и архивоведения. Любое нарушение режима секретности может привести к серьезным последствиям, включая утечку конфиденциальной информации и угрозу национальной безопасности.</w:t>
      </w:r>
    </w:p>
    <w:p w14:paraId="5F51B81D"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r w:rsidRPr="00C85A8D">
        <w:rPr>
          <w:rFonts w:ascii="Times New Roman" w:hAnsi="Times New Roman" w:cs="Times New Roman"/>
          <w:sz w:val="28"/>
          <w:szCs w:val="28"/>
        </w:rPr>
        <w:t>В случае выявления нарушения режима секретности, лица, допустившие такое нарушение, несут ответственность перед законом и органами власти. Ответственность может быть различной в зависимости от характера нарушения и уровня конфиденциальности информации.</w:t>
      </w:r>
    </w:p>
    <w:p w14:paraId="10DAA46E" w14:textId="77777777" w:rsidR="00784332" w:rsidRDefault="00784332" w:rsidP="00784332">
      <w:pPr>
        <w:tabs>
          <w:tab w:val="left" w:pos="9116"/>
        </w:tabs>
        <w:spacing w:after="0" w:line="360" w:lineRule="auto"/>
        <w:jc w:val="center"/>
        <w:rPr>
          <w:rFonts w:ascii="Times New Roman" w:hAnsi="Times New Roman" w:cs="Times New Roman"/>
          <w:sz w:val="28"/>
          <w:szCs w:val="28"/>
        </w:rPr>
      </w:pPr>
    </w:p>
    <w:p w14:paraId="5D112858" w14:textId="6CA1A8EE" w:rsidR="00784332" w:rsidRPr="00AB534F" w:rsidRDefault="00784332" w:rsidP="00784332">
      <w:pPr>
        <w:tabs>
          <w:tab w:val="left" w:pos="9116"/>
        </w:tabs>
        <w:spacing w:after="0" w:line="360" w:lineRule="auto"/>
        <w:jc w:val="center"/>
        <w:rPr>
          <w:rFonts w:ascii="Times New Roman" w:hAnsi="Times New Roman" w:cs="Times New Roman"/>
          <w:sz w:val="28"/>
          <w:szCs w:val="28"/>
        </w:rPr>
      </w:pPr>
      <w:r w:rsidRPr="00C85A8D">
        <w:rPr>
          <w:rFonts w:ascii="Times New Roman" w:hAnsi="Times New Roman" w:cs="Times New Roman"/>
          <w:sz w:val="28"/>
          <w:szCs w:val="28"/>
        </w:rPr>
        <w:lastRenderedPageBreak/>
        <w:t>Виды</w:t>
      </w:r>
      <w:r w:rsidRPr="00AB534F">
        <w:rPr>
          <w:rFonts w:ascii="Times New Roman" w:hAnsi="Times New Roman" w:cs="Times New Roman"/>
          <w:sz w:val="28"/>
          <w:szCs w:val="28"/>
        </w:rPr>
        <w:t xml:space="preserve"> </w:t>
      </w:r>
      <w:r w:rsidRPr="00C85A8D">
        <w:rPr>
          <w:rFonts w:ascii="Times New Roman" w:hAnsi="Times New Roman" w:cs="Times New Roman"/>
          <w:sz w:val="28"/>
          <w:szCs w:val="28"/>
        </w:rPr>
        <w:t>ответственности</w:t>
      </w:r>
      <w:r w:rsidRPr="00AB534F">
        <w:rPr>
          <w:rFonts w:ascii="Times New Roman" w:hAnsi="Times New Roman" w:cs="Times New Roman"/>
          <w:sz w:val="28"/>
          <w:szCs w:val="28"/>
        </w:rPr>
        <w:t xml:space="preserve"> </w:t>
      </w:r>
      <w:r w:rsidRPr="00C85A8D">
        <w:rPr>
          <w:rFonts w:ascii="Times New Roman" w:hAnsi="Times New Roman" w:cs="Times New Roman"/>
          <w:sz w:val="28"/>
          <w:szCs w:val="28"/>
        </w:rPr>
        <w:t>за</w:t>
      </w:r>
      <w:r w:rsidRPr="00AB534F">
        <w:rPr>
          <w:rFonts w:ascii="Times New Roman" w:hAnsi="Times New Roman" w:cs="Times New Roman"/>
          <w:sz w:val="28"/>
          <w:szCs w:val="28"/>
        </w:rPr>
        <w:t xml:space="preserve"> </w:t>
      </w:r>
      <w:r w:rsidRPr="00C85A8D">
        <w:rPr>
          <w:rFonts w:ascii="Times New Roman" w:hAnsi="Times New Roman" w:cs="Times New Roman"/>
          <w:sz w:val="28"/>
          <w:szCs w:val="28"/>
        </w:rPr>
        <w:t>нарушение</w:t>
      </w:r>
      <w:r w:rsidRPr="00AB534F">
        <w:rPr>
          <w:rFonts w:ascii="Times New Roman" w:hAnsi="Times New Roman" w:cs="Times New Roman"/>
          <w:sz w:val="28"/>
          <w:szCs w:val="28"/>
        </w:rPr>
        <w:t xml:space="preserve"> </w:t>
      </w:r>
      <w:r w:rsidRPr="00C85A8D">
        <w:rPr>
          <w:rFonts w:ascii="Times New Roman" w:hAnsi="Times New Roman" w:cs="Times New Roman"/>
          <w:sz w:val="28"/>
          <w:szCs w:val="28"/>
        </w:rPr>
        <w:t>режима</w:t>
      </w:r>
      <w:r w:rsidRPr="00AB534F">
        <w:rPr>
          <w:rFonts w:ascii="Times New Roman" w:hAnsi="Times New Roman" w:cs="Times New Roman"/>
          <w:sz w:val="28"/>
          <w:szCs w:val="28"/>
        </w:rPr>
        <w:t xml:space="preserve"> </w:t>
      </w:r>
      <w:r w:rsidRPr="00C85A8D">
        <w:rPr>
          <w:rFonts w:ascii="Times New Roman" w:hAnsi="Times New Roman" w:cs="Times New Roman"/>
          <w:sz w:val="28"/>
          <w:szCs w:val="28"/>
        </w:rPr>
        <w:t>секретности</w:t>
      </w:r>
      <w:r w:rsidRPr="00AB534F">
        <w:rPr>
          <w:rFonts w:ascii="Times New Roman" w:hAnsi="Times New Roman" w:cs="Times New Roman"/>
          <w:sz w:val="28"/>
          <w:szCs w:val="28"/>
        </w:rPr>
        <w:t>:</w:t>
      </w:r>
    </w:p>
    <w:p w14:paraId="7645A2D0" w14:textId="77777777" w:rsidR="00784332" w:rsidRPr="00AB534F" w:rsidRDefault="00784332" w:rsidP="00784332">
      <w:pPr>
        <w:tabs>
          <w:tab w:val="left" w:pos="9116"/>
        </w:tabs>
        <w:spacing w:after="0" w:line="360" w:lineRule="auto"/>
        <w:ind w:firstLine="709"/>
        <w:rPr>
          <w:rFonts w:ascii="Times New Roman" w:hAnsi="Times New Roman" w:cs="Times New Roman"/>
          <w:sz w:val="28"/>
          <w:szCs w:val="28"/>
        </w:rPr>
      </w:pPr>
    </w:p>
    <w:p w14:paraId="68840683" w14:textId="77777777" w:rsidR="00784332" w:rsidRPr="00C85A8D" w:rsidRDefault="00784332" w:rsidP="00784332">
      <w:pPr>
        <w:tabs>
          <w:tab w:val="left" w:pos="9116"/>
        </w:tabs>
        <w:spacing w:after="0" w:line="360" w:lineRule="auto"/>
        <w:ind w:firstLine="709"/>
        <w:jc w:val="both"/>
        <w:rPr>
          <w:rFonts w:ascii="Times New Roman" w:hAnsi="Times New Roman" w:cs="Times New Roman"/>
          <w:sz w:val="28"/>
          <w:szCs w:val="28"/>
        </w:rPr>
      </w:pPr>
      <w:r w:rsidRPr="00C85A8D">
        <w:rPr>
          <w:rFonts w:ascii="Times New Roman" w:hAnsi="Times New Roman" w:cs="Times New Roman"/>
          <w:sz w:val="28"/>
          <w:szCs w:val="28"/>
        </w:rPr>
        <w:t>1. Дисциплинарная ответственность: в случае нарушения режима секретности, сотрудники могут быть подвергнуты дисциплинарным мерам со стороны своего руководства или органа, в котором они работают. Это может включать предупреждение, выговор, штрафные санкции или даже увольнение.</w:t>
      </w:r>
    </w:p>
    <w:p w14:paraId="2BFAC0A8" w14:textId="77777777" w:rsidR="00784332" w:rsidRPr="00C85A8D" w:rsidRDefault="00784332" w:rsidP="00784332">
      <w:pPr>
        <w:tabs>
          <w:tab w:val="left" w:pos="9116"/>
        </w:tabs>
        <w:spacing w:after="0" w:line="360" w:lineRule="auto"/>
        <w:ind w:firstLine="709"/>
        <w:rPr>
          <w:rFonts w:ascii="Times New Roman" w:hAnsi="Times New Roman" w:cs="Times New Roman"/>
          <w:sz w:val="28"/>
          <w:szCs w:val="28"/>
        </w:rPr>
      </w:pPr>
    </w:p>
    <w:p w14:paraId="4DBDCA8B" w14:textId="77777777" w:rsidR="00784332" w:rsidRPr="00C85A8D" w:rsidRDefault="00784332" w:rsidP="00784332">
      <w:pPr>
        <w:tabs>
          <w:tab w:val="left" w:pos="9116"/>
        </w:tabs>
        <w:spacing w:after="0" w:line="360" w:lineRule="auto"/>
        <w:ind w:firstLine="709"/>
        <w:jc w:val="both"/>
        <w:rPr>
          <w:rFonts w:ascii="Times New Roman" w:hAnsi="Times New Roman" w:cs="Times New Roman"/>
          <w:sz w:val="28"/>
          <w:szCs w:val="28"/>
        </w:rPr>
      </w:pPr>
      <w:r w:rsidRPr="00C85A8D">
        <w:rPr>
          <w:rFonts w:ascii="Times New Roman" w:hAnsi="Times New Roman" w:cs="Times New Roman"/>
          <w:sz w:val="28"/>
          <w:szCs w:val="28"/>
        </w:rPr>
        <w:t>2. Административная ответственность: в некоторых случаях, нарушение режима секретности может быть квалифицировано как административное правонарушение. В этом случае, лицо, допустившее нарушение, может быть привлечено к административной ответственности, которая может включать штрафные санкции или другие меры, предусмотренные законодательством.</w:t>
      </w:r>
    </w:p>
    <w:p w14:paraId="0510045A" w14:textId="77777777" w:rsidR="00784332" w:rsidRPr="00C85A8D" w:rsidRDefault="00784332" w:rsidP="00784332">
      <w:pPr>
        <w:tabs>
          <w:tab w:val="left" w:pos="9116"/>
        </w:tabs>
        <w:spacing w:after="0" w:line="360" w:lineRule="auto"/>
        <w:ind w:firstLine="709"/>
        <w:rPr>
          <w:rFonts w:ascii="Times New Roman" w:hAnsi="Times New Roman" w:cs="Times New Roman"/>
          <w:sz w:val="28"/>
          <w:szCs w:val="28"/>
        </w:rPr>
      </w:pPr>
    </w:p>
    <w:p w14:paraId="6B709CD6" w14:textId="2EE2CE14" w:rsidR="00784332" w:rsidRDefault="00784332" w:rsidP="00784332">
      <w:pPr>
        <w:tabs>
          <w:tab w:val="left" w:pos="9116"/>
        </w:tabs>
        <w:spacing w:after="0" w:line="360" w:lineRule="auto"/>
        <w:ind w:firstLine="709"/>
        <w:jc w:val="both"/>
        <w:rPr>
          <w:rFonts w:ascii="Times New Roman" w:hAnsi="Times New Roman" w:cs="Times New Roman"/>
          <w:sz w:val="28"/>
          <w:szCs w:val="28"/>
        </w:rPr>
      </w:pPr>
      <w:r w:rsidRPr="00C85A8D">
        <w:rPr>
          <w:rFonts w:ascii="Times New Roman" w:hAnsi="Times New Roman" w:cs="Times New Roman"/>
          <w:sz w:val="28"/>
          <w:szCs w:val="28"/>
        </w:rPr>
        <w:t>3. Уголовная ответственность: в случаях, когда нарушение режима секретности является серьезным и угрожает национальной безопасности, лица, допустившие такое нарушение, могут быть привлечены к уголовной ответственности. Это может включать уголовное преследование, судебное разбирательство и наказание в соответствии с уголовным кодексом.</w:t>
      </w:r>
    </w:p>
    <w:p w14:paraId="3BC86C49"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5A3DA3DE"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вышесказанного, составим таблицу, отображающую ответственность за все виды нарушений режима секретности в соответствии с НПА.</w:t>
      </w:r>
    </w:p>
    <w:p w14:paraId="2EC664A8" w14:textId="77777777" w:rsidR="00784332" w:rsidRDefault="00784332" w:rsidP="00784332">
      <w:pPr>
        <w:tabs>
          <w:tab w:val="left" w:pos="9116"/>
        </w:tabs>
        <w:spacing w:after="0" w:line="360" w:lineRule="auto"/>
        <w:rPr>
          <w:rFonts w:ascii="Times New Roman" w:hAnsi="Times New Roman" w:cs="Times New Roman"/>
          <w:sz w:val="28"/>
          <w:szCs w:val="28"/>
        </w:rPr>
      </w:pPr>
    </w:p>
    <w:tbl>
      <w:tblPr>
        <w:tblStyle w:val="a4"/>
        <w:tblW w:w="10613" w:type="dxa"/>
        <w:tblInd w:w="-1063" w:type="dxa"/>
        <w:tblLook w:val="04A0" w:firstRow="1" w:lastRow="0" w:firstColumn="1" w:lastColumn="0" w:noHBand="0" w:noVBand="1"/>
      </w:tblPr>
      <w:tblGrid>
        <w:gridCol w:w="2998"/>
        <w:gridCol w:w="2510"/>
        <w:gridCol w:w="2945"/>
        <w:gridCol w:w="2580"/>
      </w:tblGrid>
      <w:tr w:rsidR="00784332" w14:paraId="4B0CB4E6" w14:textId="77777777" w:rsidTr="00413191">
        <w:trPr>
          <w:trHeight w:val="1128"/>
        </w:trPr>
        <w:tc>
          <w:tcPr>
            <w:tcW w:w="2998" w:type="dxa"/>
            <w:vAlign w:val="center"/>
          </w:tcPr>
          <w:p w14:paraId="0C104B10" w14:textId="77777777" w:rsidR="00784332" w:rsidRDefault="00784332" w:rsidP="00413191">
            <w:pPr>
              <w:tabs>
                <w:tab w:val="left" w:pos="9116"/>
              </w:tabs>
              <w:spacing w:line="360" w:lineRule="auto"/>
              <w:jc w:val="center"/>
              <w:rPr>
                <w:rFonts w:ascii="Times New Roman" w:hAnsi="Times New Roman" w:cs="Times New Roman"/>
                <w:sz w:val="28"/>
                <w:szCs w:val="28"/>
              </w:rPr>
            </w:pPr>
            <w:r>
              <w:rPr>
                <w:rFonts w:ascii="Times New Roman" w:hAnsi="Times New Roman" w:cs="Times New Roman"/>
                <w:sz w:val="28"/>
                <w:szCs w:val="28"/>
              </w:rPr>
              <w:t>Вид нарушений</w:t>
            </w:r>
          </w:p>
        </w:tc>
        <w:tc>
          <w:tcPr>
            <w:tcW w:w="2160" w:type="dxa"/>
            <w:vAlign w:val="center"/>
          </w:tcPr>
          <w:p w14:paraId="681C69F8" w14:textId="77777777" w:rsidR="00784332" w:rsidRDefault="00784332" w:rsidP="00413191">
            <w:pPr>
              <w:tabs>
                <w:tab w:val="left" w:pos="9116"/>
              </w:tabs>
              <w:spacing w:line="360" w:lineRule="auto"/>
              <w:jc w:val="center"/>
              <w:rPr>
                <w:rFonts w:ascii="Times New Roman" w:hAnsi="Times New Roman" w:cs="Times New Roman"/>
                <w:sz w:val="28"/>
                <w:szCs w:val="28"/>
              </w:rPr>
            </w:pPr>
            <w:r>
              <w:rPr>
                <w:rFonts w:ascii="Times New Roman" w:hAnsi="Times New Roman" w:cs="Times New Roman"/>
                <w:sz w:val="28"/>
                <w:szCs w:val="28"/>
              </w:rPr>
              <w:t>Описание</w:t>
            </w:r>
          </w:p>
        </w:tc>
        <w:tc>
          <w:tcPr>
            <w:tcW w:w="2945" w:type="dxa"/>
            <w:vAlign w:val="center"/>
          </w:tcPr>
          <w:p w14:paraId="251A4209" w14:textId="77777777" w:rsidR="00784332" w:rsidRDefault="00784332" w:rsidP="00413191">
            <w:pPr>
              <w:tabs>
                <w:tab w:val="left" w:pos="9116"/>
              </w:tabs>
              <w:spacing w:line="360" w:lineRule="auto"/>
              <w:jc w:val="center"/>
              <w:rPr>
                <w:rFonts w:ascii="Times New Roman" w:hAnsi="Times New Roman" w:cs="Times New Roman"/>
                <w:sz w:val="28"/>
                <w:szCs w:val="28"/>
              </w:rPr>
            </w:pPr>
            <w:r>
              <w:rPr>
                <w:rFonts w:ascii="Times New Roman" w:hAnsi="Times New Roman" w:cs="Times New Roman"/>
                <w:sz w:val="28"/>
                <w:szCs w:val="28"/>
              </w:rPr>
              <w:t>Последствие</w:t>
            </w:r>
          </w:p>
        </w:tc>
        <w:tc>
          <w:tcPr>
            <w:tcW w:w="2510" w:type="dxa"/>
            <w:vAlign w:val="center"/>
          </w:tcPr>
          <w:p w14:paraId="7B641F2B" w14:textId="77777777" w:rsidR="00784332" w:rsidRDefault="00784332" w:rsidP="00413191">
            <w:pPr>
              <w:tabs>
                <w:tab w:val="left" w:pos="9116"/>
              </w:tabs>
              <w:spacing w:line="360" w:lineRule="auto"/>
              <w:jc w:val="center"/>
              <w:rPr>
                <w:rFonts w:ascii="Times New Roman" w:hAnsi="Times New Roman" w:cs="Times New Roman"/>
                <w:sz w:val="28"/>
                <w:szCs w:val="28"/>
              </w:rPr>
            </w:pPr>
            <w:r>
              <w:rPr>
                <w:rFonts w:ascii="Times New Roman" w:hAnsi="Times New Roman" w:cs="Times New Roman"/>
                <w:sz w:val="28"/>
                <w:szCs w:val="28"/>
              </w:rPr>
              <w:t>Ответственность</w:t>
            </w:r>
          </w:p>
        </w:tc>
      </w:tr>
      <w:tr w:rsidR="00784332" w14:paraId="63AFE101" w14:textId="77777777" w:rsidTr="00413191">
        <w:trPr>
          <w:trHeight w:val="1128"/>
        </w:trPr>
        <w:tc>
          <w:tcPr>
            <w:tcW w:w="2998" w:type="dxa"/>
          </w:tcPr>
          <w:p w14:paraId="4184B432" w14:textId="77777777" w:rsidR="00784332" w:rsidRDefault="00784332" w:rsidP="00413191">
            <w:pPr>
              <w:tabs>
                <w:tab w:val="left" w:pos="9116"/>
              </w:tabs>
              <w:spacing w:line="360" w:lineRule="auto"/>
              <w:rPr>
                <w:rFonts w:ascii="Times New Roman" w:hAnsi="Times New Roman" w:cs="Times New Roman"/>
                <w:sz w:val="28"/>
                <w:szCs w:val="28"/>
              </w:rPr>
            </w:pPr>
            <w:r w:rsidRPr="0086085B">
              <w:rPr>
                <w:rFonts w:ascii="Times New Roman" w:hAnsi="Times New Roman" w:cs="Times New Roman"/>
                <w:sz w:val="28"/>
                <w:szCs w:val="28"/>
              </w:rPr>
              <w:t>Несоблюдение процедур хранения и передачи секретной информации</w:t>
            </w:r>
          </w:p>
        </w:tc>
        <w:tc>
          <w:tcPr>
            <w:tcW w:w="2160" w:type="dxa"/>
          </w:tcPr>
          <w:p w14:paraId="1B01B76F" w14:textId="77777777" w:rsidR="00784332" w:rsidRDefault="00784332" w:rsidP="00413191">
            <w:pPr>
              <w:tabs>
                <w:tab w:val="left" w:pos="9116"/>
              </w:tabs>
              <w:spacing w:line="360" w:lineRule="auto"/>
              <w:rPr>
                <w:rFonts w:ascii="Times New Roman" w:hAnsi="Times New Roman" w:cs="Times New Roman"/>
                <w:sz w:val="28"/>
                <w:szCs w:val="28"/>
              </w:rPr>
            </w:pPr>
            <w:r w:rsidRPr="0086085B">
              <w:rPr>
                <w:rFonts w:ascii="Times New Roman" w:hAnsi="Times New Roman" w:cs="Times New Roman"/>
                <w:sz w:val="28"/>
                <w:szCs w:val="28"/>
              </w:rPr>
              <w:t xml:space="preserve">Неправильное хранение, передача или уничтожение </w:t>
            </w:r>
            <w:r w:rsidRPr="0086085B">
              <w:rPr>
                <w:rFonts w:ascii="Times New Roman" w:hAnsi="Times New Roman" w:cs="Times New Roman"/>
                <w:sz w:val="28"/>
                <w:szCs w:val="28"/>
              </w:rPr>
              <w:lastRenderedPageBreak/>
              <w:t>секретной информации</w:t>
            </w:r>
          </w:p>
        </w:tc>
        <w:tc>
          <w:tcPr>
            <w:tcW w:w="2945" w:type="dxa"/>
          </w:tcPr>
          <w:p w14:paraId="2BE6EBED" w14:textId="77777777" w:rsidR="00784332" w:rsidRDefault="00784332" w:rsidP="00413191">
            <w:pPr>
              <w:tabs>
                <w:tab w:val="left" w:pos="9116"/>
              </w:tabs>
              <w:spacing w:line="360" w:lineRule="auto"/>
              <w:rPr>
                <w:rFonts w:ascii="Times New Roman" w:hAnsi="Times New Roman" w:cs="Times New Roman"/>
                <w:sz w:val="28"/>
                <w:szCs w:val="28"/>
              </w:rPr>
            </w:pPr>
            <w:r w:rsidRPr="0086085B">
              <w:rPr>
                <w:rFonts w:ascii="Times New Roman" w:hAnsi="Times New Roman" w:cs="Times New Roman"/>
                <w:sz w:val="28"/>
                <w:szCs w:val="28"/>
              </w:rPr>
              <w:lastRenderedPageBreak/>
              <w:t>Потеря, кража или несанкционированный доступ к секретной информации</w:t>
            </w:r>
          </w:p>
        </w:tc>
        <w:tc>
          <w:tcPr>
            <w:tcW w:w="2510" w:type="dxa"/>
            <w:vAlign w:val="center"/>
          </w:tcPr>
          <w:p w14:paraId="54F5AB54" w14:textId="77777777" w:rsidR="00784332" w:rsidRDefault="00784332" w:rsidP="00413191">
            <w:pPr>
              <w:tabs>
                <w:tab w:val="left" w:pos="9116"/>
              </w:tabs>
              <w:spacing w:line="360" w:lineRule="auto"/>
              <w:rPr>
                <w:rFonts w:ascii="Times New Roman" w:hAnsi="Times New Roman" w:cs="Times New Roman"/>
                <w:sz w:val="28"/>
                <w:szCs w:val="28"/>
              </w:rPr>
            </w:pPr>
            <w:r>
              <w:rPr>
                <w:rFonts w:ascii="Times New Roman" w:hAnsi="Times New Roman" w:cs="Times New Roman"/>
                <w:sz w:val="28"/>
                <w:szCs w:val="28"/>
              </w:rPr>
              <w:t>Административная:</w:t>
            </w:r>
          </w:p>
          <w:p w14:paraId="6FBA9340" w14:textId="77777777" w:rsidR="00784332" w:rsidRDefault="00784332" w:rsidP="00413191">
            <w:pPr>
              <w:tabs>
                <w:tab w:val="left" w:pos="9116"/>
              </w:tabs>
              <w:spacing w:line="360" w:lineRule="auto"/>
              <w:rPr>
                <w:rFonts w:ascii="Times New Roman" w:hAnsi="Times New Roman" w:cs="Times New Roman"/>
                <w:sz w:val="28"/>
                <w:szCs w:val="28"/>
              </w:rPr>
            </w:pPr>
            <w:r>
              <w:rPr>
                <w:rFonts w:ascii="Times New Roman" w:hAnsi="Times New Roman" w:cs="Times New Roman"/>
                <w:sz w:val="28"/>
                <w:szCs w:val="28"/>
              </w:rPr>
              <w:t>ст.</w:t>
            </w:r>
            <w:r w:rsidRPr="00CD363A">
              <w:rPr>
                <w:rFonts w:ascii="Times New Roman" w:hAnsi="Times New Roman" w:cs="Times New Roman"/>
                <w:sz w:val="28"/>
                <w:szCs w:val="28"/>
              </w:rPr>
              <w:t xml:space="preserve"> 13.12</w:t>
            </w:r>
            <w:r>
              <w:rPr>
                <w:rFonts w:ascii="Times New Roman" w:hAnsi="Times New Roman" w:cs="Times New Roman"/>
                <w:sz w:val="28"/>
                <w:szCs w:val="28"/>
              </w:rPr>
              <w:t>. КоАП РФ,</w:t>
            </w:r>
            <w:r w:rsidRPr="00CD363A">
              <w:rPr>
                <w:rFonts w:ascii="Times New Roman" w:hAnsi="Times New Roman" w:cs="Times New Roman"/>
                <w:sz w:val="28"/>
                <w:szCs w:val="28"/>
              </w:rPr>
              <w:t xml:space="preserve"> </w:t>
            </w:r>
            <w:r w:rsidRPr="00D8500B">
              <w:rPr>
                <w:rFonts w:ascii="Times New Roman" w:hAnsi="Times New Roman" w:cs="Times New Roman"/>
                <w:sz w:val="28"/>
                <w:szCs w:val="28"/>
              </w:rPr>
              <w:t xml:space="preserve">штраф на граждан в размере </w:t>
            </w:r>
            <w:r w:rsidRPr="00D8500B">
              <w:rPr>
                <w:rFonts w:ascii="Times New Roman" w:hAnsi="Times New Roman" w:cs="Times New Roman"/>
                <w:sz w:val="28"/>
                <w:szCs w:val="28"/>
              </w:rPr>
              <w:lastRenderedPageBreak/>
              <w:t xml:space="preserve">от </w:t>
            </w:r>
            <w:r>
              <w:rPr>
                <w:rFonts w:ascii="Times New Roman" w:hAnsi="Times New Roman" w:cs="Times New Roman"/>
                <w:sz w:val="28"/>
                <w:szCs w:val="28"/>
              </w:rPr>
              <w:t>1000-1500 тыс. руб.;</w:t>
            </w:r>
            <w:r w:rsidRPr="00D8500B">
              <w:rPr>
                <w:rFonts w:ascii="Times New Roman" w:hAnsi="Times New Roman" w:cs="Times New Roman"/>
                <w:sz w:val="28"/>
                <w:szCs w:val="28"/>
              </w:rPr>
              <w:t xml:space="preserve"> должностных лиц - от </w:t>
            </w:r>
            <w:r>
              <w:rPr>
                <w:rFonts w:ascii="Times New Roman" w:hAnsi="Times New Roman" w:cs="Times New Roman"/>
                <w:sz w:val="28"/>
                <w:szCs w:val="28"/>
              </w:rPr>
              <w:t>1000-2500 тыс. руб.;</w:t>
            </w:r>
            <w:r w:rsidRPr="00D8500B">
              <w:rPr>
                <w:rFonts w:ascii="Times New Roman" w:hAnsi="Times New Roman" w:cs="Times New Roman"/>
                <w:sz w:val="28"/>
                <w:szCs w:val="28"/>
              </w:rPr>
              <w:t xml:space="preserve"> на юридических лиц - от </w:t>
            </w:r>
            <w:r>
              <w:rPr>
                <w:rFonts w:ascii="Times New Roman" w:hAnsi="Times New Roman" w:cs="Times New Roman"/>
                <w:sz w:val="28"/>
                <w:szCs w:val="28"/>
              </w:rPr>
              <w:t>15-20 тыс. руб.</w:t>
            </w:r>
          </w:p>
        </w:tc>
      </w:tr>
      <w:tr w:rsidR="00784332" w:rsidRPr="00107988" w14:paraId="6D409130" w14:textId="77777777" w:rsidTr="00413191">
        <w:trPr>
          <w:trHeight w:val="557"/>
        </w:trPr>
        <w:tc>
          <w:tcPr>
            <w:tcW w:w="2998" w:type="dxa"/>
          </w:tcPr>
          <w:p w14:paraId="6D57CCC9" w14:textId="77777777" w:rsidR="00784332" w:rsidRDefault="00784332" w:rsidP="00413191">
            <w:pPr>
              <w:tabs>
                <w:tab w:val="left" w:pos="9116"/>
              </w:tabs>
              <w:spacing w:line="360" w:lineRule="auto"/>
              <w:rPr>
                <w:rFonts w:ascii="Times New Roman" w:hAnsi="Times New Roman" w:cs="Times New Roman"/>
                <w:sz w:val="28"/>
                <w:szCs w:val="28"/>
              </w:rPr>
            </w:pPr>
            <w:r w:rsidRPr="001651B9">
              <w:rPr>
                <w:rFonts w:ascii="Times New Roman" w:hAnsi="Times New Roman" w:cs="Times New Roman"/>
                <w:sz w:val="28"/>
                <w:szCs w:val="28"/>
              </w:rPr>
              <w:lastRenderedPageBreak/>
              <w:t>Несанкционированное разглашение</w:t>
            </w:r>
            <w:r>
              <w:rPr>
                <w:rFonts w:ascii="Times New Roman" w:hAnsi="Times New Roman" w:cs="Times New Roman"/>
                <w:sz w:val="28"/>
                <w:szCs w:val="28"/>
              </w:rPr>
              <w:t xml:space="preserve"> </w:t>
            </w:r>
            <w:r w:rsidRPr="001651B9">
              <w:rPr>
                <w:rFonts w:ascii="Times New Roman" w:hAnsi="Times New Roman" w:cs="Times New Roman"/>
                <w:sz w:val="28"/>
                <w:szCs w:val="28"/>
              </w:rPr>
              <w:t>секрет</w:t>
            </w:r>
            <w:r>
              <w:rPr>
                <w:rFonts w:ascii="Times New Roman" w:hAnsi="Times New Roman" w:cs="Times New Roman"/>
                <w:sz w:val="28"/>
                <w:szCs w:val="28"/>
              </w:rPr>
              <w:t>ной информации</w:t>
            </w:r>
          </w:p>
        </w:tc>
        <w:tc>
          <w:tcPr>
            <w:tcW w:w="2160" w:type="dxa"/>
          </w:tcPr>
          <w:p w14:paraId="5C582AA9" w14:textId="77777777" w:rsidR="00784332" w:rsidRDefault="00784332" w:rsidP="00413191">
            <w:pPr>
              <w:tabs>
                <w:tab w:val="left" w:pos="9116"/>
              </w:tabs>
              <w:spacing w:line="360" w:lineRule="auto"/>
              <w:rPr>
                <w:rFonts w:ascii="Times New Roman" w:hAnsi="Times New Roman" w:cs="Times New Roman"/>
                <w:sz w:val="28"/>
                <w:szCs w:val="28"/>
              </w:rPr>
            </w:pPr>
            <w:r w:rsidRPr="001651B9">
              <w:rPr>
                <w:rFonts w:ascii="Times New Roman" w:hAnsi="Times New Roman" w:cs="Times New Roman"/>
                <w:sz w:val="28"/>
                <w:szCs w:val="28"/>
              </w:rPr>
              <w:t>Раскрытие секретной информации третьим лицам без разрешения</w:t>
            </w:r>
          </w:p>
        </w:tc>
        <w:tc>
          <w:tcPr>
            <w:tcW w:w="2945" w:type="dxa"/>
          </w:tcPr>
          <w:p w14:paraId="3D69881C" w14:textId="77777777" w:rsidR="00784332" w:rsidRDefault="00784332" w:rsidP="00413191">
            <w:pPr>
              <w:tabs>
                <w:tab w:val="left" w:pos="9116"/>
              </w:tabs>
              <w:spacing w:line="360" w:lineRule="auto"/>
              <w:rPr>
                <w:rFonts w:ascii="Times New Roman" w:hAnsi="Times New Roman" w:cs="Times New Roman"/>
                <w:sz w:val="28"/>
                <w:szCs w:val="28"/>
              </w:rPr>
            </w:pPr>
            <w:r w:rsidRPr="001651B9">
              <w:rPr>
                <w:rFonts w:ascii="Times New Roman" w:hAnsi="Times New Roman" w:cs="Times New Roman"/>
                <w:sz w:val="28"/>
                <w:szCs w:val="28"/>
              </w:rPr>
              <w:t>Утечка секретной информации, нарушение доверия, возможные угрозы безопасности</w:t>
            </w:r>
          </w:p>
        </w:tc>
        <w:tc>
          <w:tcPr>
            <w:tcW w:w="2510" w:type="dxa"/>
          </w:tcPr>
          <w:p w14:paraId="14977789" w14:textId="77777777" w:rsidR="00784332" w:rsidRDefault="00784332" w:rsidP="00413191">
            <w:pPr>
              <w:tabs>
                <w:tab w:val="left" w:pos="9116"/>
              </w:tabs>
              <w:spacing w:line="360" w:lineRule="auto"/>
              <w:rPr>
                <w:rFonts w:ascii="Times New Roman" w:hAnsi="Times New Roman" w:cs="Times New Roman"/>
                <w:sz w:val="28"/>
                <w:szCs w:val="28"/>
              </w:rPr>
            </w:pPr>
            <w:r>
              <w:rPr>
                <w:rFonts w:ascii="Times New Roman" w:hAnsi="Times New Roman" w:cs="Times New Roman"/>
                <w:sz w:val="28"/>
                <w:szCs w:val="28"/>
              </w:rPr>
              <w:t>Административная:</w:t>
            </w:r>
          </w:p>
          <w:p w14:paraId="11D182B0" w14:textId="77777777" w:rsidR="00784332" w:rsidRDefault="00784332" w:rsidP="00413191">
            <w:pPr>
              <w:tabs>
                <w:tab w:val="left" w:pos="9116"/>
              </w:tabs>
              <w:spacing w:line="360" w:lineRule="auto"/>
              <w:rPr>
                <w:rFonts w:ascii="Times New Roman" w:hAnsi="Times New Roman" w:cs="Times New Roman"/>
                <w:sz w:val="28"/>
                <w:szCs w:val="28"/>
              </w:rPr>
            </w:pPr>
            <w:r>
              <w:rPr>
                <w:rFonts w:ascii="Times New Roman" w:hAnsi="Times New Roman" w:cs="Times New Roman"/>
                <w:sz w:val="28"/>
                <w:szCs w:val="28"/>
              </w:rPr>
              <w:t>ш</w:t>
            </w:r>
            <w:r w:rsidRPr="00A5167A">
              <w:rPr>
                <w:rFonts w:ascii="Times New Roman" w:hAnsi="Times New Roman" w:cs="Times New Roman"/>
                <w:sz w:val="28"/>
                <w:szCs w:val="28"/>
              </w:rPr>
              <w:t>траф</w:t>
            </w:r>
            <w:r>
              <w:rPr>
                <w:rFonts w:ascii="Times New Roman" w:hAnsi="Times New Roman" w:cs="Times New Roman"/>
                <w:sz w:val="28"/>
                <w:szCs w:val="28"/>
              </w:rPr>
              <w:t xml:space="preserve"> </w:t>
            </w:r>
            <w:r w:rsidRPr="00A5167A">
              <w:rPr>
                <w:rFonts w:ascii="Times New Roman" w:hAnsi="Times New Roman" w:cs="Times New Roman"/>
                <w:sz w:val="28"/>
                <w:szCs w:val="28"/>
              </w:rPr>
              <w:t>за разглашение конфиденциальной информации для физических лиц: от 500-1000 руб., для должностных лиц: от 4000-5000 руб. (ст</w:t>
            </w:r>
            <w:r>
              <w:rPr>
                <w:rFonts w:ascii="Times New Roman" w:hAnsi="Times New Roman" w:cs="Times New Roman"/>
                <w:sz w:val="28"/>
                <w:szCs w:val="28"/>
              </w:rPr>
              <w:t xml:space="preserve">. </w:t>
            </w:r>
            <w:r w:rsidRPr="00A5167A">
              <w:rPr>
                <w:rFonts w:ascii="Times New Roman" w:hAnsi="Times New Roman" w:cs="Times New Roman"/>
                <w:sz w:val="28"/>
                <w:szCs w:val="28"/>
              </w:rPr>
              <w:t>13.14 КоАП РФ).</w:t>
            </w:r>
          </w:p>
          <w:p w14:paraId="2D8F4B18" w14:textId="77777777" w:rsidR="00784332" w:rsidRPr="00107988" w:rsidRDefault="00784332" w:rsidP="00413191">
            <w:pPr>
              <w:tabs>
                <w:tab w:val="left" w:pos="9116"/>
              </w:tabs>
              <w:spacing w:line="360" w:lineRule="auto"/>
              <w:rPr>
                <w:rFonts w:ascii="Times New Roman" w:hAnsi="Times New Roman" w:cs="Times New Roman"/>
                <w:sz w:val="28"/>
                <w:szCs w:val="28"/>
                <w:lang w:val="en-US"/>
              </w:rPr>
            </w:pPr>
          </w:p>
        </w:tc>
      </w:tr>
      <w:tr w:rsidR="00784332" w14:paraId="5CDF134A" w14:textId="77777777" w:rsidTr="00413191">
        <w:trPr>
          <w:trHeight w:val="571"/>
        </w:trPr>
        <w:tc>
          <w:tcPr>
            <w:tcW w:w="2998" w:type="dxa"/>
          </w:tcPr>
          <w:p w14:paraId="610EC47D" w14:textId="77777777" w:rsidR="00784332" w:rsidRDefault="00784332" w:rsidP="00413191">
            <w:pPr>
              <w:tabs>
                <w:tab w:val="left" w:pos="9116"/>
              </w:tabs>
              <w:spacing w:line="360" w:lineRule="auto"/>
              <w:jc w:val="both"/>
              <w:rPr>
                <w:rFonts w:ascii="Times New Roman" w:hAnsi="Times New Roman" w:cs="Times New Roman"/>
                <w:sz w:val="28"/>
                <w:szCs w:val="28"/>
              </w:rPr>
            </w:pPr>
            <w:r w:rsidRPr="00A5167A">
              <w:rPr>
                <w:rFonts w:ascii="Times New Roman" w:hAnsi="Times New Roman" w:cs="Times New Roman"/>
                <w:sz w:val="28"/>
                <w:szCs w:val="28"/>
              </w:rPr>
              <w:t>Несанкционированный доступ к конфиденциальной информации</w:t>
            </w:r>
            <w:r>
              <w:rPr>
                <w:rFonts w:ascii="Times New Roman" w:hAnsi="Times New Roman" w:cs="Times New Roman"/>
                <w:sz w:val="28"/>
                <w:szCs w:val="28"/>
              </w:rPr>
              <w:t>.</w:t>
            </w:r>
          </w:p>
        </w:tc>
        <w:tc>
          <w:tcPr>
            <w:tcW w:w="2160" w:type="dxa"/>
          </w:tcPr>
          <w:p w14:paraId="0E94D88A" w14:textId="77777777" w:rsidR="00784332" w:rsidRDefault="00784332" w:rsidP="00413191">
            <w:pPr>
              <w:tabs>
                <w:tab w:val="left" w:pos="9116"/>
              </w:tabs>
              <w:spacing w:line="360" w:lineRule="auto"/>
              <w:rPr>
                <w:rFonts w:ascii="Times New Roman" w:hAnsi="Times New Roman" w:cs="Times New Roman"/>
                <w:sz w:val="28"/>
                <w:szCs w:val="28"/>
              </w:rPr>
            </w:pPr>
            <w:r>
              <w:rPr>
                <w:rFonts w:ascii="Times New Roman" w:hAnsi="Times New Roman" w:cs="Times New Roman"/>
                <w:sz w:val="28"/>
                <w:szCs w:val="28"/>
              </w:rPr>
              <w:t>Предоставление допуска к секретной информации сотруднику ОВД, не имеющего право на этот доступ.</w:t>
            </w:r>
          </w:p>
        </w:tc>
        <w:tc>
          <w:tcPr>
            <w:tcW w:w="2945" w:type="dxa"/>
          </w:tcPr>
          <w:p w14:paraId="7F43D389" w14:textId="77777777" w:rsidR="00784332" w:rsidRDefault="00784332" w:rsidP="00413191">
            <w:pPr>
              <w:tabs>
                <w:tab w:val="left" w:pos="9116"/>
              </w:tabs>
              <w:spacing w:line="360" w:lineRule="auto"/>
              <w:rPr>
                <w:rFonts w:ascii="Times New Roman" w:hAnsi="Times New Roman" w:cs="Times New Roman"/>
                <w:sz w:val="28"/>
                <w:szCs w:val="28"/>
              </w:rPr>
            </w:pPr>
            <w:r>
              <w:rPr>
                <w:rFonts w:ascii="Times New Roman" w:hAnsi="Times New Roman" w:cs="Times New Roman"/>
                <w:sz w:val="28"/>
                <w:szCs w:val="28"/>
              </w:rPr>
              <w:t>Утечка секретной информации, полное или частичное лишение работоспособности системы безопасности.</w:t>
            </w:r>
          </w:p>
        </w:tc>
        <w:tc>
          <w:tcPr>
            <w:tcW w:w="2510" w:type="dxa"/>
          </w:tcPr>
          <w:p w14:paraId="681731D1" w14:textId="77777777" w:rsidR="00784332" w:rsidRDefault="00784332" w:rsidP="00413191">
            <w:pPr>
              <w:tabs>
                <w:tab w:val="left" w:pos="9116"/>
              </w:tabs>
              <w:spacing w:line="360" w:lineRule="auto"/>
              <w:rPr>
                <w:rFonts w:ascii="Times New Roman" w:hAnsi="Times New Roman" w:cs="Times New Roman"/>
                <w:sz w:val="28"/>
                <w:szCs w:val="28"/>
              </w:rPr>
            </w:pPr>
            <w:r>
              <w:rPr>
                <w:rFonts w:ascii="Times New Roman" w:hAnsi="Times New Roman" w:cs="Times New Roman"/>
                <w:sz w:val="28"/>
                <w:szCs w:val="28"/>
              </w:rPr>
              <w:t xml:space="preserve">Уголовная: ст. </w:t>
            </w:r>
            <w:r w:rsidRPr="00D8500B">
              <w:rPr>
                <w:rFonts w:ascii="Times New Roman" w:hAnsi="Times New Roman" w:cs="Times New Roman"/>
                <w:sz w:val="28"/>
                <w:szCs w:val="28"/>
              </w:rPr>
              <w:t>272 Уголовного кодекса</w:t>
            </w:r>
            <w:r>
              <w:rPr>
                <w:rFonts w:ascii="Times New Roman" w:hAnsi="Times New Roman" w:cs="Times New Roman"/>
                <w:sz w:val="28"/>
                <w:szCs w:val="28"/>
              </w:rPr>
              <w:t xml:space="preserve"> РФ,</w:t>
            </w:r>
            <w:r w:rsidRPr="00D8500B">
              <w:rPr>
                <w:rFonts w:ascii="Times New Roman" w:hAnsi="Times New Roman" w:cs="Times New Roman"/>
                <w:sz w:val="28"/>
                <w:szCs w:val="28"/>
              </w:rPr>
              <w:t xml:space="preserve"> штраф до </w:t>
            </w:r>
            <w:r>
              <w:rPr>
                <w:rFonts w:ascii="Times New Roman" w:hAnsi="Times New Roman" w:cs="Times New Roman"/>
                <w:sz w:val="28"/>
                <w:szCs w:val="28"/>
              </w:rPr>
              <w:t xml:space="preserve">200 тыс. руб., </w:t>
            </w:r>
            <w:r w:rsidRPr="00D8500B">
              <w:rPr>
                <w:rFonts w:ascii="Times New Roman" w:hAnsi="Times New Roman" w:cs="Times New Roman"/>
                <w:sz w:val="28"/>
                <w:szCs w:val="28"/>
              </w:rPr>
              <w:t>либо лишением свободы на срок до 2 лет.</w:t>
            </w:r>
          </w:p>
        </w:tc>
      </w:tr>
      <w:tr w:rsidR="00784332" w14:paraId="6DB083D7" w14:textId="77777777" w:rsidTr="00413191">
        <w:trPr>
          <w:trHeight w:val="557"/>
        </w:trPr>
        <w:tc>
          <w:tcPr>
            <w:tcW w:w="2998" w:type="dxa"/>
          </w:tcPr>
          <w:p w14:paraId="74F3DB17" w14:textId="77777777" w:rsidR="00784332" w:rsidRDefault="00784332" w:rsidP="00413191">
            <w:pPr>
              <w:tabs>
                <w:tab w:val="left" w:pos="9116"/>
              </w:tabs>
              <w:spacing w:line="360" w:lineRule="auto"/>
              <w:rPr>
                <w:rFonts w:ascii="Times New Roman" w:hAnsi="Times New Roman" w:cs="Times New Roman"/>
                <w:sz w:val="28"/>
                <w:szCs w:val="28"/>
              </w:rPr>
            </w:pPr>
            <w:r w:rsidRPr="0086085B">
              <w:rPr>
                <w:rFonts w:ascii="Times New Roman" w:hAnsi="Times New Roman" w:cs="Times New Roman"/>
                <w:sz w:val="28"/>
                <w:szCs w:val="28"/>
              </w:rPr>
              <w:t xml:space="preserve">Использование секретной информации в личных </w:t>
            </w:r>
            <w:r w:rsidRPr="0086085B">
              <w:rPr>
                <w:rFonts w:ascii="Times New Roman" w:hAnsi="Times New Roman" w:cs="Times New Roman"/>
                <w:sz w:val="28"/>
                <w:szCs w:val="28"/>
              </w:rPr>
              <w:lastRenderedPageBreak/>
              <w:t>или коммерческих целях</w:t>
            </w:r>
            <w:r>
              <w:rPr>
                <w:rFonts w:ascii="Times New Roman" w:hAnsi="Times New Roman" w:cs="Times New Roman"/>
                <w:sz w:val="28"/>
                <w:szCs w:val="28"/>
              </w:rPr>
              <w:t>.</w:t>
            </w:r>
          </w:p>
        </w:tc>
        <w:tc>
          <w:tcPr>
            <w:tcW w:w="2160" w:type="dxa"/>
          </w:tcPr>
          <w:p w14:paraId="4A29000F" w14:textId="77777777" w:rsidR="00784332" w:rsidRDefault="00784332" w:rsidP="00413191">
            <w:pPr>
              <w:tabs>
                <w:tab w:val="left" w:pos="9116"/>
              </w:tabs>
              <w:spacing w:line="360" w:lineRule="auto"/>
              <w:rPr>
                <w:rFonts w:ascii="Times New Roman" w:hAnsi="Times New Roman" w:cs="Times New Roman"/>
                <w:sz w:val="28"/>
                <w:szCs w:val="28"/>
              </w:rPr>
            </w:pPr>
            <w:r w:rsidRPr="0086085B">
              <w:rPr>
                <w:rFonts w:ascii="Times New Roman" w:hAnsi="Times New Roman" w:cs="Times New Roman"/>
                <w:sz w:val="28"/>
                <w:szCs w:val="28"/>
              </w:rPr>
              <w:lastRenderedPageBreak/>
              <w:t xml:space="preserve">Использование секретной информации для </w:t>
            </w:r>
            <w:r w:rsidRPr="0086085B">
              <w:rPr>
                <w:rFonts w:ascii="Times New Roman" w:hAnsi="Times New Roman" w:cs="Times New Roman"/>
                <w:sz w:val="28"/>
                <w:szCs w:val="28"/>
              </w:rPr>
              <w:lastRenderedPageBreak/>
              <w:t>личной выгоды или передача третьим лицам для коммерческой выгоды</w:t>
            </w:r>
            <w:r>
              <w:rPr>
                <w:rFonts w:ascii="Times New Roman" w:hAnsi="Times New Roman" w:cs="Times New Roman"/>
                <w:sz w:val="28"/>
                <w:szCs w:val="28"/>
              </w:rPr>
              <w:t>.</w:t>
            </w:r>
          </w:p>
        </w:tc>
        <w:tc>
          <w:tcPr>
            <w:tcW w:w="2945" w:type="dxa"/>
          </w:tcPr>
          <w:p w14:paraId="21F41F49" w14:textId="77777777" w:rsidR="00784332" w:rsidRDefault="00784332" w:rsidP="00413191">
            <w:pPr>
              <w:tabs>
                <w:tab w:val="left" w:pos="9116"/>
              </w:tabs>
              <w:spacing w:line="360" w:lineRule="auto"/>
              <w:rPr>
                <w:rFonts w:ascii="Times New Roman" w:hAnsi="Times New Roman" w:cs="Times New Roman"/>
                <w:sz w:val="28"/>
                <w:szCs w:val="28"/>
              </w:rPr>
            </w:pPr>
            <w:r w:rsidRPr="0086085B">
              <w:rPr>
                <w:rFonts w:ascii="Times New Roman" w:hAnsi="Times New Roman" w:cs="Times New Roman"/>
                <w:sz w:val="28"/>
                <w:szCs w:val="28"/>
              </w:rPr>
              <w:lastRenderedPageBreak/>
              <w:t xml:space="preserve">Ущерб для государства, нарушение </w:t>
            </w:r>
            <w:r w:rsidRPr="0086085B">
              <w:rPr>
                <w:rFonts w:ascii="Times New Roman" w:hAnsi="Times New Roman" w:cs="Times New Roman"/>
                <w:sz w:val="28"/>
                <w:szCs w:val="28"/>
              </w:rPr>
              <w:lastRenderedPageBreak/>
              <w:t>конфиденциальности, угроза национальной безопасности</w:t>
            </w:r>
            <w:r>
              <w:rPr>
                <w:rFonts w:ascii="Times New Roman" w:hAnsi="Times New Roman" w:cs="Times New Roman"/>
                <w:sz w:val="28"/>
                <w:szCs w:val="28"/>
              </w:rPr>
              <w:t>.</w:t>
            </w:r>
          </w:p>
        </w:tc>
        <w:tc>
          <w:tcPr>
            <w:tcW w:w="2510" w:type="dxa"/>
          </w:tcPr>
          <w:p w14:paraId="2D60F336" w14:textId="77777777" w:rsidR="00784332" w:rsidRDefault="00784332" w:rsidP="00413191">
            <w:pPr>
              <w:tabs>
                <w:tab w:val="left" w:pos="9116"/>
              </w:tabs>
              <w:spacing w:line="360" w:lineRule="auto"/>
              <w:rPr>
                <w:rFonts w:ascii="Times New Roman" w:hAnsi="Times New Roman" w:cs="Times New Roman"/>
                <w:sz w:val="28"/>
                <w:szCs w:val="28"/>
              </w:rPr>
            </w:pPr>
            <w:r w:rsidRPr="0086085B">
              <w:rPr>
                <w:rFonts w:ascii="Times New Roman" w:hAnsi="Times New Roman" w:cs="Times New Roman"/>
                <w:sz w:val="28"/>
                <w:szCs w:val="28"/>
              </w:rPr>
              <w:lastRenderedPageBreak/>
              <w:t>Уголовная</w:t>
            </w:r>
            <w:r>
              <w:rPr>
                <w:rFonts w:ascii="Times New Roman" w:hAnsi="Times New Roman" w:cs="Times New Roman"/>
                <w:sz w:val="28"/>
                <w:szCs w:val="28"/>
              </w:rPr>
              <w:t>:</w:t>
            </w:r>
          </w:p>
          <w:p w14:paraId="7B5F213A" w14:textId="77777777" w:rsidR="00784332" w:rsidRDefault="00784332" w:rsidP="00413191">
            <w:pPr>
              <w:tabs>
                <w:tab w:val="left" w:pos="9116"/>
              </w:tabs>
              <w:spacing w:line="360" w:lineRule="auto"/>
              <w:rPr>
                <w:rFonts w:ascii="Times New Roman" w:hAnsi="Times New Roman" w:cs="Times New Roman"/>
                <w:sz w:val="28"/>
                <w:szCs w:val="28"/>
              </w:rPr>
            </w:pPr>
            <w:r>
              <w:rPr>
                <w:rFonts w:ascii="Times New Roman" w:hAnsi="Times New Roman" w:cs="Times New Roman"/>
                <w:sz w:val="28"/>
                <w:szCs w:val="28"/>
              </w:rPr>
              <w:t>с</w:t>
            </w:r>
            <w:r w:rsidRPr="001E57A0">
              <w:rPr>
                <w:rFonts w:ascii="Times New Roman" w:hAnsi="Times New Roman" w:cs="Times New Roman"/>
                <w:sz w:val="28"/>
                <w:szCs w:val="28"/>
              </w:rPr>
              <w:t>т</w:t>
            </w:r>
            <w:r>
              <w:rPr>
                <w:rFonts w:ascii="Times New Roman" w:hAnsi="Times New Roman" w:cs="Times New Roman"/>
                <w:sz w:val="28"/>
                <w:szCs w:val="28"/>
              </w:rPr>
              <w:t>.</w:t>
            </w:r>
            <w:r w:rsidRPr="001E57A0">
              <w:rPr>
                <w:rFonts w:ascii="Times New Roman" w:hAnsi="Times New Roman" w:cs="Times New Roman"/>
                <w:sz w:val="28"/>
                <w:szCs w:val="28"/>
              </w:rPr>
              <w:t xml:space="preserve"> 183 УК</w:t>
            </w:r>
            <w:r>
              <w:rPr>
                <w:rFonts w:ascii="Times New Roman" w:hAnsi="Times New Roman" w:cs="Times New Roman"/>
                <w:sz w:val="28"/>
                <w:szCs w:val="28"/>
              </w:rPr>
              <w:t xml:space="preserve"> РФ;</w:t>
            </w:r>
          </w:p>
          <w:p w14:paraId="0B8A9A45" w14:textId="77777777" w:rsidR="00784332" w:rsidRDefault="00784332" w:rsidP="00413191">
            <w:pPr>
              <w:tabs>
                <w:tab w:val="left" w:pos="9116"/>
              </w:tabs>
              <w:spacing w:line="360" w:lineRule="auto"/>
              <w:rPr>
                <w:rFonts w:ascii="Times New Roman" w:hAnsi="Times New Roman" w:cs="Times New Roman"/>
                <w:sz w:val="28"/>
                <w:szCs w:val="28"/>
              </w:rPr>
            </w:pPr>
            <w:r>
              <w:rPr>
                <w:rFonts w:ascii="Times New Roman" w:hAnsi="Times New Roman" w:cs="Times New Roman"/>
                <w:sz w:val="28"/>
                <w:szCs w:val="28"/>
              </w:rPr>
              <w:t>Административная:</w:t>
            </w:r>
          </w:p>
          <w:p w14:paraId="5F4D07A1" w14:textId="77777777" w:rsidR="00784332" w:rsidRDefault="00784332" w:rsidP="00413191">
            <w:pPr>
              <w:tabs>
                <w:tab w:val="left" w:pos="9116"/>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ст. </w:t>
            </w:r>
            <w:r w:rsidRPr="00AD7717">
              <w:rPr>
                <w:rFonts w:ascii="Times New Roman" w:hAnsi="Times New Roman" w:cs="Times New Roman"/>
                <w:sz w:val="28"/>
                <w:szCs w:val="28"/>
              </w:rPr>
              <w:t>13.14</w:t>
            </w:r>
            <w:r>
              <w:rPr>
                <w:rFonts w:ascii="Times New Roman" w:hAnsi="Times New Roman" w:cs="Times New Roman"/>
                <w:sz w:val="28"/>
                <w:szCs w:val="28"/>
              </w:rPr>
              <w:t xml:space="preserve"> КоАП РФ;</w:t>
            </w:r>
          </w:p>
          <w:p w14:paraId="292A9F08" w14:textId="77777777" w:rsidR="00784332" w:rsidRDefault="00784332" w:rsidP="00413191">
            <w:pPr>
              <w:tabs>
                <w:tab w:val="left" w:pos="9116"/>
              </w:tabs>
              <w:spacing w:line="360" w:lineRule="auto"/>
              <w:rPr>
                <w:rFonts w:ascii="Times New Roman" w:hAnsi="Times New Roman" w:cs="Times New Roman"/>
                <w:sz w:val="28"/>
                <w:szCs w:val="28"/>
              </w:rPr>
            </w:pPr>
            <w:r>
              <w:rPr>
                <w:rFonts w:ascii="Times New Roman" w:hAnsi="Times New Roman" w:cs="Times New Roman"/>
                <w:sz w:val="28"/>
                <w:szCs w:val="28"/>
              </w:rPr>
              <w:t xml:space="preserve">Дисциплинарная: </w:t>
            </w:r>
          </w:p>
          <w:p w14:paraId="6323ACD4" w14:textId="77777777" w:rsidR="00784332" w:rsidRDefault="00784332" w:rsidP="00413191">
            <w:pPr>
              <w:tabs>
                <w:tab w:val="left" w:pos="9116"/>
              </w:tabs>
              <w:spacing w:line="360" w:lineRule="auto"/>
              <w:rPr>
                <w:rFonts w:ascii="Times New Roman" w:hAnsi="Times New Roman" w:cs="Times New Roman"/>
                <w:sz w:val="28"/>
                <w:szCs w:val="28"/>
              </w:rPr>
            </w:pPr>
            <w:r>
              <w:rPr>
                <w:rFonts w:ascii="Times New Roman" w:hAnsi="Times New Roman" w:cs="Times New Roman"/>
                <w:sz w:val="28"/>
                <w:szCs w:val="28"/>
              </w:rPr>
              <w:t>штраф, выговор, увольнение.</w:t>
            </w:r>
          </w:p>
          <w:p w14:paraId="6AAA2052" w14:textId="77777777" w:rsidR="00784332" w:rsidRDefault="00784332" w:rsidP="00413191">
            <w:pPr>
              <w:tabs>
                <w:tab w:val="left" w:pos="9116"/>
              </w:tabs>
              <w:spacing w:line="360" w:lineRule="auto"/>
              <w:rPr>
                <w:rFonts w:ascii="Times New Roman" w:hAnsi="Times New Roman" w:cs="Times New Roman"/>
                <w:sz w:val="28"/>
                <w:szCs w:val="28"/>
              </w:rPr>
            </w:pPr>
          </w:p>
          <w:p w14:paraId="1BA6EBCB" w14:textId="77777777" w:rsidR="00784332" w:rsidRDefault="00784332" w:rsidP="00413191">
            <w:pPr>
              <w:tabs>
                <w:tab w:val="left" w:pos="9116"/>
              </w:tabs>
              <w:spacing w:line="360" w:lineRule="auto"/>
              <w:jc w:val="both"/>
              <w:rPr>
                <w:rFonts w:ascii="Times New Roman" w:hAnsi="Times New Roman" w:cs="Times New Roman"/>
                <w:sz w:val="28"/>
                <w:szCs w:val="28"/>
              </w:rPr>
            </w:pPr>
          </w:p>
        </w:tc>
      </w:tr>
      <w:tr w:rsidR="00784332" w14:paraId="3DDF1BDC" w14:textId="77777777" w:rsidTr="00413191">
        <w:trPr>
          <w:trHeight w:val="557"/>
        </w:trPr>
        <w:tc>
          <w:tcPr>
            <w:tcW w:w="2998" w:type="dxa"/>
          </w:tcPr>
          <w:p w14:paraId="27BEB8AE" w14:textId="77777777" w:rsidR="00784332" w:rsidRDefault="00784332" w:rsidP="00413191">
            <w:pPr>
              <w:tabs>
                <w:tab w:val="left" w:pos="9116"/>
              </w:tabs>
              <w:spacing w:line="360" w:lineRule="auto"/>
              <w:rPr>
                <w:rFonts w:ascii="Times New Roman" w:hAnsi="Times New Roman" w:cs="Times New Roman"/>
                <w:sz w:val="28"/>
                <w:szCs w:val="28"/>
              </w:rPr>
            </w:pPr>
            <w:r w:rsidRPr="00040163">
              <w:rPr>
                <w:rFonts w:ascii="Times New Roman" w:hAnsi="Times New Roman" w:cs="Times New Roman"/>
                <w:sz w:val="28"/>
                <w:szCs w:val="28"/>
              </w:rPr>
              <w:lastRenderedPageBreak/>
              <w:t>Нарушение правил обработки конфиденциальной информации</w:t>
            </w:r>
            <w:r>
              <w:rPr>
                <w:rFonts w:ascii="Times New Roman" w:hAnsi="Times New Roman" w:cs="Times New Roman"/>
                <w:sz w:val="28"/>
                <w:szCs w:val="28"/>
              </w:rPr>
              <w:t>.</w:t>
            </w:r>
          </w:p>
        </w:tc>
        <w:tc>
          <w:tcPr>
            <w:tcW w:w="2160" w:type="dxa"/>
          </w:tcPr>
          <w:p w14:paraId="5ABFC280" w14:textId="77777777" w:rsidR="00784332" w:rsidRDefault="00784332" w:rsidP="00413191">
            <w:pPr>
              <w:tabs>
                <w:tab w:val="left" w:pos="9116"/>
              </w:tabs>
              <w:spacing w:line="360" w:lineRule="auto"/>
              <w:rPr>
                <w:rFonts w:ascii="Times New Roman" w:hAnsi="Times New Roman" w:cs="Times New Roman"/>
                <w:sz w:val="28"/>
                <w:szCs w:val="28"/>
              </w:rPr>
            </w:pPr>
            <w:r>
              <w:rPr>
                <w:rFonts w:ascii="Times New Roman" w:hAnsi="Times New Roman" w:cs="Times New Roman"/>
                <w:sz w:val="28"/>
                <w:szCs w:val="28"/>
              </w:rPr>
              <w:t xml:space="preserve">Несоблюдение сотрудником ОВД </w:t>
            </w:r>
            <w:r w:rsidRPr="00040163">
              <w:rPr>
                <w:rFonts w:ascii="Times New Roman" w:hAnsi="Times New Roman" w:cs="Times New Roman"/>
                <w:sz w:val="28"/>
                <w:szCs w:val="28"/>
              </w:rPr>
              <w:t>процедуры обработки конфиденциальной информации</w:t>
            </w:r>
            <w:r>
              <w:rPr>
                <w:rFonts w:ascii="Times New Roman" w:hAnsi="Times New Roman" w:cs="Times New Roman"/>
                <w:sz w:val="28"/>
                <w:szCs w:val="28"/>
              </w:rPr>
              <w:t>.</w:t>
            </w:r>
          </w:p>
        </w:tc>
        <w:tc>
          <w:tcPr>
            <w:tcW w:w="2945" w:type="dxa"/>
          </w:tcPr>
          <w:p w14:paraId="099599CC" w14:textId="77777777" w:rsidR="00784332" w:rsidRDefault="00784332" w:rsidP="00413191">
            <w:pPr>
              <w:tabs>
                <w:tab w:val="left" w:pos="9116"/>
              </w:tabs>
              <w:spacing w:line="360" w:lineRule="auto"/>
              <w:rPr>
                <w:rFonts w:ascii="Times New Roman" w:hAnsi="Times New Roman" w:cs="Times New Roman"/>
                <w:sz w:val="28"/>
                <w:szCs w:val="28"/>
              </w:rPr>
            </w:pPr>
            <w:r>
              <w:rPr>
                <w:rFonts w:ascii="Times New Roman" w:hAnsi="Times New Roman" w:cs="Times New Roman"/>
                <w:sz w:val="28"/>
                <w:szCs w:val="28"/>
              </w:rPr>
              <w:t xml:space="preserve">Полное или частичное уничтожение данных, содержащих секретную информацию. </w:t>
            </w:r>
          </w:p>
        </w:tc>
        <w:tc>
          <w:tcPr>
            <w:tcW w:w="2510" w:type="dxa"/>
          </w:tcPr>
          <w:p w14:paraId="4B39CCCC" w14:textId="77777777" w:rsidR="00784332" w:rsidRDefault="00784332" w:rsidP="00413191">
            <w:pPr>
              <w:tabs>
                <w:tab w:val="left" w:pos="9116"/>
              </w:tabs>
              <w:spacing w:line="360" w:lineRule="auto"/>
              <w:jc w:val="both"/>
              <w:rPr>
                <w:rFonts w:ascii="Times New Roman" w:hAnsi="Times New Roman" w:cs="Times New Roman"/>
                <w:sz w:val="28"/>
                <w:szCs w:val="28"/>
              </w:rPr>
            </w:pPr>
            <w:r>
              <w:rPr>
                <w:rFonts w:ascii="Times New Roman" w:hAnsi="Times New Roman" w:cs="Times New Roman"/>
                <w:sz w:val="28"/>
                <w:szCs w:val="28"/>
              </w:rPr>
              <w:t>Административная:</w:t>
            </w:r>
          </w:p>
          <w:p w14:paraId="037295F7" w14:textId="77777777" w:rsidR="00784332" w:rsidRDefault="00784332" w:rsidP="00413191">
            <w:pPr>
              <w:tabs>
                <w:tab w:val="left" w:pos="9116"/>
              </w:tabs>
              <w:spacing w:line="360" w:lineRule="auto"/>
              <w:jc w:val="both"/>
              <w:rPr>
                <w:rFonts w:ascii="Times New Roman" w:hAnsi="Times New Roman" w:cs="Times New Roman"/>
                <w:sz w:val="28"/>
                <w:szCs w:val="28"/>
              </w:rPr>
            </w:pPr>
            <w:r w:rsidRPr="00040163">
              <w:rPr>
                <w:rFonts w:ascii="Times New Roman" w:hAnsi="Times New Roman" w:cs="Times New Roman"/>
                <w:sz w:val="28"/>
                <w:szCs w:val="28"/>
              </w:rPr>
              <w:t>13.11 КоАП РФ</w:t>
            </w:r>
            <w:r>
              <w:rPr>
                <w:rFonts w:ascii="Times New Roman" w:hAnsi="Times New Roman" w:cs="Times New Roman"/>
                <w:sz w:val="28"/>
                <w:szCs w:val="28"/>
              </w:rPr>
              <w:t>;</w:t>
            </w:r>
          </w:p>
          <w:p w14:paraId="5DEFCEC4" w14:textId="77777777" w:rsidR="00784332" w:rsidRDefault="00784332" w:rsidP="00413191">
            <w:pPr>
              <w:tabs>
                <w:tab w:val="left" w:pos="9116"/>
              </w:tabs>
              <w:spacing w:line="360" w:lineRule="auto"/>
              <w:jc w:val="both"/>
              <w:rPr>
                <w:rFonts w:ascii="Times New Roman" w:hAnsi="Times New Roman" w:cs="Times New Roman"/>
                <w:sz w:val="28"/>
                <w:szCs w:val="28"/>
              </w:rPr>
            </w:pPr>
            <w:r>
              <w:rPr>
                <w:rFonts w:ascii="Times New Roman" w:hAnsi="Times New Roman" w:cs="Times New Roman"/>
                <w:sz w:val="28"/>
                <w:szCs w:val="28"/>
              </w:rPr>
              <w:t>Дисциплинарная:</w:t>
            </w:r>
          </w:p>
          <w:p w14:paraId="53DC0B38" w14:textId="77777777" w:rsidR="00784332" w:rsidRPr="00040163" w:rsidRDefault="00784332" w:rsidP="00413191">
            <w:pPr>
              <w:tabs>
                <w:tab w:val="left" w:pos="9116"/>
              </w:tabs>
              <w:spacing w:line="360" w:lineRule="auto"/>
              <w:rPr>
                <w:rFonts w:ascii="Times New Roman" w:hAnsi="Times New Roman" w:cs="Times New Roman"/>
                <w:sz w:val="28"/>
                <w:szCs w:val="28"/>
              </w:rPr>
            </w:pPr>
            <w:r w:rsidRPr="00040163">
              <w:rPr>
                <w:rFonts w:ascii="Times New Roman" w:hAnsi="Times New Roman" w:cs="Times New Roman"/>
                <w:sz w:val="28"/>
                <w:szCs w:val="28"/>
              </w:rPr>
              <w:t>ч. 1 ст</w:t>
            </w:r>
            <w:r>
              <w:rPr>
                <w:rFonts w:ascii="Times New Roman" w:hAnsi="Times New Roman" w:cs="Times New Roman"/>
                <w:sz w:val="28"/>
                <w:szCs w:val="28"/>
              </w:rPr>
              <w:t>.</w:t>
            </w:r>
            <w:r w:rsidRPr="00040163">
              <w:rPr>
                <w:rFonts w:ascii="Times New Roman" w:hAnsi="Times New Roman" w:cs="Times New Roman"/>
                <w:sz w:val="28"/>
                <w:szCs w:val="28"/>
              </w:rPr>
              <w:t xml:space="preserve"> 235 ТК РФ</w:t>
            </w:r>
            <w:r>
              <w:rPr>
                <w:rFonts w:ascii="Times New Roman" w:hAnsi="Times New Roman" w:cs="Times New Roman"/>
                <w:sz w:val="28"/>
                <w:szCs w:val="28"/>
              </w:rPr>
              <w:t>.</w:t>
            </w:r>
          </w:p>
          <w:p w14:paraId="3BA75144" w14:textId="77777777" w:rsidR="00784332" w:rsidRDefault="00784332" w:rsidP="00413191">
            <w:pPr>
              <w:tabs>
                <w:tab w:val="left" w:pos="9116"/>
              </w:tabs>
              <w:spacing w:line="360" w:lineRule="auto"/>
              <w:jc w:val="both"/>
              <w:rPr>
                <w:rFonts w:ascii="Times New Roman" w:hAnsi="Times New Roman" w:cs="Times New Roman"/>
                <w:sz w:val="28"/>
                <w:szCs w:val="28"/>
              </w:rPr>
            </w:pPr>
          </w:p>
          <w:p w14:paraId="1CE56317" w14:textId="77777777" w:rsidR="00784332" w:rsidRDefault="00784332" w:rsidP="00413191">
            <w:pPr>
              <w:tabs>
                <w:tab w:val="left" w:pos="9116"/>
              </w:tabs>
              <w:spacing w:line="360" w:lineRule="auto"/>
              <w:jc w:val="both"/>
              <w:rPr>
                <w:rFonts w:ascii="Times New Roman" w:hAnsi="Times New Roman" w:cs="Times New Roman"/>
                <w:sz w:val="28"/>
                <w:szCs w:val="28"/>
              </w:rPr>
            </w:pPr>
          </w:p>
          <w:p w14:paraId="2717247A" w14:textId="77777777" w:rsidR="00784332" w:rsidRDefault="00784332" w:rsidP="00413191">
            <w:pPr>
              <w:tabs>
                <w:tab w:val="left" w:pos="9116"/>
              </w:tabs>
              <w:spacing w:line="360" w:lineRule="auto"/>
              <w:jc w:val="both"/>
              <w:rPr>
                <w:rFonts w:ascii="Times New Roman" w:hAnsi="Times New Roman" w:cs="Times New Roman"/>
                <w:sz w:val="28"/>
                <w:szCs w:val="28"/>
              </w:rPr>
            </w:pPr>
          </w:p>
        </w:tc>
      </w:tr>
    </w:tbl>
    <w:p w14:paraId="333CA1F6" w14:textId="77777777" w:rsidR="00784332" w:rsidRDefault="00784332" w:rsidP="00784332">
      <w:pPr>
        <w:tabs>
          <w:tab w:val="left" w:pos="9116"/>
        </w:tabs>
        <w:spacing w:after="0" w:line="360" w:lineRule="auto"/>
        <w:jc w:val="both"/>
        <w:rPr>
          <w:rFonts w:ascii="Times New Roman" w:hAnsi="Times New Roman" w:cs="Times New Roman"/>
          <w:sz w:val="28"/>
          <w:szCs w:val="28"/>
        </w:rPr>
      </w:pPr>
    </w:p>
    <w:p w14:paraId="381E2871"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78025B3A"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r w:rsidRPr="008D2418">
        <w:rPr>
          <w:rFonts w:ascii="Times New Roman" w:hAnsi="Times New Roman" w:cs="Times New Roman"/>
          <w:sz w:val="28"/>
          <w:szCs w:val="28"/>
        </w:rPr>
        <w:t>В целях предотвращения нарушений режима секретности и обеспечения ответственности, органы власти и организации проводят регулярные проверки и контроль за соблюдением правил режима секретности. Также проводятся обучающие программы и тренинги для сотрудников, чтобы они были осведомлены о правилах и последствиях нарушения режима секретности.</w:t>
      </w:r>
    </w:p>
    <w:p w14:paraId="0D72BAA8"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056F78CE"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207A2C0A"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09F82DC3"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774F6388"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0D75B41F"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4505A527"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30270285"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68C6B83E"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7EAF7E31"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1100592D" w14:textId="77777777" w:rsidR="00784332" w:rsidRPr="003D1084" w:rsidRDefault="00784332" w:rsidP="00784332">
      <w:pPr>
        <w:tabs>
          <w:tab w:val="left" w:pos="9116"/>
        </w:tabs>
        <w:spacing w:after="0" w:line="360" w:lineRule="auto"/>
        <w:jc w:val="center"/>
        <w:rPr>
          <w:rFonts w:ascii="Times New Roman" w:hAnsi="Times New Roman" w:cs="Times New Roman"/>
          <w:b/>
          <w:bCs/>
          <w:sz w:val="28"/>
          <w:szCs w:val="28"/>
        </w:rPr>
      </w:pPr>
      <w:r w:rsidRPr="003D1084">
        <w:rPr>
          <w:rFonts w:ascii="Times New Roman" w:hAnsi="Times New Roman" w:cs="Times New Roman"/>
          <w:b/>
          <w:bCs/>
          <w:sz w:val="28"/>
          <w:szCs w:val="28"/>
        </w:rPr>
        <w:lastRenderedPageBreak/>
        <w:t>Заключение</w:t>
      </w:r>
    </w:p>
    <w:p w14:paraId="5569C3D3"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r w:rsidRPr="00AB23E2">
        <w:rPr>
          <w:rFonts w:ascii="Times New Roman" w:hAnsi="Times New Roman" w:cs="Times New Roman"/>
          <w:sz w:val="28"/>
          <w:szCs w:val="28"/>
        </w:rPr>
        <w:t xml:space="preserve">Режим секретности в </w:t>
      </w:r>
      <w:r>
        <w:rPr>
          <w:rFonts w:ascii="Times New Roman" w:hAnsi="Times New Roman" w:cs="Times New Roman"/>
          <w:sz w:val="28"/>
          <w:szCs w:val="28"/>
        </w:rPr>
        <w:t>органах внутренних дел</w:t>
      </w:r>
      <w:r w:rsidRPr="00AB23E2">
        <w:rPr>
          <w:rFonts w:ascii="Times New Roman" w:hAnsi="Times New Roman" w:cs="Times New Roman"/>
          <w:sz w:val="28"/>
          <w:szCs w:val="28"/>
        </w:rPr>
        <w:t xml:space="preserve"> является важной составляющей системы обеспечения национальной безопасности и государственных интересов</w:t>
      </w:r>
      <w:r>
        <w:rPr>
          <w:rFonts w:ascii="Times New Roman" w:hAnsi="Times New Roman" w:cs="Times New Roman"/>
          <w:sz w:val="28"/>
          <w:szCs w:val="28"/>
        </w:rPr>
        <w:t xml:space="preserve">, это не только защита от утечки конфиденциальной информации, но и ее правильное использование. </w:t>
      </w:r>
      <w:r w:rsidRPr="00AB23E2">
        <w:rPr>
          <w:rFonts w:ascii="Times New Roman" w:hAnsi="Times New Roman" w:cs="Times New Roman"/>
          <w:sz w:val="28"/>
          <w:szCs w:val="28"/>
        </w:rPr>
        <w:t>Его соблюдение позволяет сохранять конфиденциальность информации, которая может нанести ущерб государству, и обеспечивает безопасность граждан и государства в целом</w:t>
      </w:r>
      <w:r>
        <w:rPr>
          <w:rFonts w:ascii="Times New Roman" w:hAnsi="Times New Roman" w:cs="Times New Roman"/>
          <w:sz w:val="28"/>
          <w:szCs w:val="28"/>
        </w:rPr>
        <w:t>.</w:t>
      </w:r>
    </w:p>
    <w:p w14:paraId="558A637F"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3917E3EB"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648F6D9C"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6D6CDF32"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04BB8617"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2913DCD3"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7A0B5487"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1FB6C2FE"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41635F2B"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1C46C6BF"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624343DC"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498F2AC9"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14692F06"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223DB008"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3396D4E2"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3C71C1DC"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7326F401"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386BB776"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1769EF54"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560F2B9A"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1F0894BB" w14:textId="77777777" w:rsidR="00784332" w:rsidRDefault="00784332" w:rsidP="00784332">
      <w:pPr>
        <w:tabs>
          <w:tab w:val="left" w:pos="9116"/>
        </w:tabs>
        <w:spacing w:after="0" w:line="360" w:lineRule="auto"/>
        <w:ind w:firstLine="709"/>
        <w:jc w:val="both"/>
        <w:rPr>
          <w:rFonts w:ascii="Times New Roman" w:hAnsi="Times New Roman" w:cs="Times New Roman"/>
          <w:sz w:val="28"/>
          <w:szCs w:val="28"/>
        </w:rPr>
      </w:pPr>
    </w:p>
    <w:p w14:paraId="273E7EFC" w14:textId="77777777" w:rsidR="00784332" w:rsidRDefault="00784332" w:rsidP="00784332">
      <w:pPr>
        <w:tabs>
          <w:tab w:val="left" w:pos="9116"/>
        </w:tabs>
        <w:spacing w:after="0" w:line="360" w:lineRule="auto"/>
        <w:ind w:firstLine="709"/>
        <w:rPr>
          <w:rFonts w:ascii="Times New Roman" w:hAnsi="Times New Roman" w:cs="Times New Roman"/>
          <w:sz w:val="28"/>
          <w:szCs w:val="28"/>
        </w:rPr>
      </w:pPr>
    </w:p>
    <w:p w14:paraId="239A541A" w14:textId="77777777" w:rsidR="00784332" w:rsidRPr="003D1084" w:rsidRDefault="00784332" w:rsidP="00784332">
      <w:pPr>
        <w:tabs>
          <w:tab w:val="left" w:pos="9116"/>
        </w:tabs>
        <w:spacing w:after="0" w:line="360" w:lineRule="auto"/>
        <w:ind w:firstLine="709"/>
        <w:jc w:val="center"/>
        <w:rPr>
          <w:rFonts w:ascii="Times New Roman" w:hAnsi="Times New Roman" w:cs="Times New Roman"/>
          <w:b/>
          <w:bCs/>
          <w:sz w:val="28"/>
          <w:szCs w:val="28"/>
        </w:rPr>
      </w:pPr>
      <w:r w:rsidRPr="003D1084">
        <w:rPr>
          <w:rFonts w:ascii="Times New Roman" w:hAnsi="Times New Roman" w:cs="Times New Roman"/>
          <w:b/>
          <w:bCs/>
          <w:sz w:val="28"/>
          <w:szCs w:val="28"/>
        </w:rPr>
        <w:lastRenderedPageBreak/>
        <w:t>Список использованных источников</w:t>
      </w:r>
    </w:p>
    <w:bookmarkStart w:id="1" w:name="_Hlk163599846"/>
    <w:p w14:paraId="72993904" w14:textId="77777777" w:rsidR="00784332" w:rsidRDefault="00784332" w:rsidP="00784332">
      <w:pPr>
        <w:pStyle w:val="a3"/>
        <w:numPr>
          <w:ilvl w:val="0"/>
          <w:numId w:val="8"/>
        </w:numPr>
        <w:tabs>
          <w:tab w:val="left" w:pos="9116"/>
        </w:tabs>
        <w:spacing w:after="0" w:line="360" w:lineRule="auto"/>
        <w:rPr>
          <w:rFonts w:ascii="Times New Roman" w:hAnsi="Times New Roman" w:cs="Times New Roman"/>
          <w:sz w:val="28"/>
          <w:szCs w:val="28"/>
        </w:rPr>
      </w:pPr>
      <w:r>
        <w:fldChar w:fldCharType="begin"/>
      </w:r>
      <w:r>
        <w:instrText>HYPERLINK "https://www.consultant.ru/document/cons_doc_LAW_2481/b276619673d4311ef4fce8f08192952409f7b208/?ysclid=lujqq74va1706328742"</w:instrText>
      </w:r>
      <w:r>
        <w:fldChar w:fldCharType="separate"/>
      </w:r>
      <w:r w:rsidRPr="00CE0E99">
        <w:rPr>
          <w:rStyle w:val="a9"/>
          <w:rFonts w:ascii="Times New Roman" w:hAnsi="Times New Roman" w:cs="Times New Roman"/>
          <w:sz w:val="28"/>
          <w:szCs w:val="28"/>
        </w:rPr>
        <w:t>https://www.consultant.ru/document/cons_doc_LAW_2481/b276619673d4311ef4fce8f08192952409f7b208/?ysclid=lujqq74va1706328742</w:t>
      </w:r>
      <w:r>
        <w:rPr>
          <w:rStyle w:val="a9"/>
          <w:rFonts w:ascii="Times New Roman" w:hAnsi="Times New Roman" w:cs="Times New Roman"/>
          <w:sz w:val="28"/>
          <w:szCs w:val="28"/>
        </w:rPr>
        <w:fldChar w:fldCharType="end"/>
      </w:r>
    </w:p>
    <w:bookmarkStart w:id="2" w:name="_Hlk163599885"/>
    <w:bookmarkEnd w:id="1"/>
    <w:p w14:paraId="7B2D4AE8" w14:textId="77777777" w:rsidR="00784332" w:rsidRDefault="00784332" w:rsidP="00784332">
      <w:pPr>
        <w:pStyle w:val="a3"/>
        <w:numPr>
          <w:ilvl w:val="0"/>
          <w:numId w:val="8"/>
        </w:numPr>
        <w:tabs>
          <w:tab w:val="left" w:pos="9116"/>
        </w:tabs>
        <w:spacing w:after="0" w:line="360" w:lineRule="auto"/>
        <w:rPr>
          <w:rFonts w:ascii="Times New Roman" w:hAnsi="Times New Roman" w:cs="Times New Roman"/>
          <w:sz w:val="28"/>
          <w:szCs w:val="28"/>
        </w:rPr>
      </w:pPr>
      <w:r>
        <w:fldChar w:fldCharType="begin"/>
      </w:r>
      <w:r>
        <w:instrText>HYPERLINK "https://spravochnick.ru/gosudarstvennoe_i_municipalnoe_upravlenie/otvetstvennost_sotrudnikov_ovd_za_narushenie_rezhima_sekretnosti/?ysclid=lu9lxuvcio209821879"</w:instrText>
      </w:r>
      <w:r>
        <w:fldChar w:fldCharType="separate"/>
      </w:r>
      <w:r w:rsidRPr="00CE0E99">
        <w:rPr>
          <w:rStyle w:val="a9"/>
          <w:rFonts w:ascii="Times New Roman" w:hAnsi="Times New Roman" w:cs="Times New Roman"/>
          <w:sz w:val="28"/>
          <w:szCs w:val="28"/>
        </w:rPr>
        <w:t>https://spravochnick.ru/gosudarstvennoe_i_municipalnoe_upravlenie/otvetstvennost_sotrudnikov_ovd_za_narushenie_rezhima_sekretnosti/?ysclid=lu9lxuvcio209821879</w:t>
      </w:r>
      <w:r>
        <w:rPr>
          <w:rStyle w:val="a9"/>
          <w:rFonts w:ascii="Times New Roman" w:hAnsi="Times New Roman" w:cs="Times New Roman"/>
          <w:sz w:val="28"/>
          <w:szCs w:val="28"/>
        </w:rPr>
        <w:fldChar w:fldCharType="end"/>
      </w:r>
    </w:p>
    <w:bookmarkStart w:id="3" w:name="_Hlk163599908"/>
    <w:bookmarkEnd w:id="2"/>
    <w:p w14:paraId="139F9B3F" w14:textId="77777777" w:rsidR="00784332" w:rsidRDefault="00784332" w:rsidP="00784332">
      <w:pPr>
        <w:pStyle w:val="a3"/>
        <w:numPr>
          <w:ilvl w:val="0"/>
          <w:numId w:val="8"/>
        </w:numPr>
        <w:tabs>
          <w:tab w:val="left" w:pos="9116"/>
        </w:tabs>
        <w:spacing w:after="0" w:line="360" w:lineRule="auto"/>
        <w:rPr>
          <w:rFonts w:ascii="Times New Roman" w:hAnsi="Times New Roman" w:cs="Times New Roman"/>
          <w:sz w:val="28"/>
          <w:szCs w:val="28"/>
        </w:rPr>
      </w:pPr>
      <w:r>
        <w:fldChar w:fldCharType="begin"/>
      </w:r>
      <w:r>
        <w:instrText>HYPERLINK "https://nauchniestati.ru/spravka/deloproizvodstvo-i-rezhim-sekretnosti-v-ovd/?ysclid=lu9m5pu07e827519869"</w:instrText>
      </w:r>
      <w:r>
        <w:fldChar w:fldCharType="separate"/>
      </w:r>
      <w:r w:rsidRPr="00CE0E99">
        <w:rPr>
          <w:rStyle w:val="a9"/>
          <w:rFonts w:ascii="Times New Roman" w:hAnsi="Times New Roman" w:cs="Times New Roman"/>
          <w:sz w:val="28"/>
          <w:szCs w:val="28"/>
        </w:rPr>
        <w:t>https://nauchniestati.ru/spravka/deloproizvodstvo-i-rezhim-sekretnosti-v-ovd/?ysclid=lu9m5pu07e827519869</w:t>
      </w:r>
      <w:r>
        <w:rPr>
          <w:rStyle w:val="a9"/>
          <w:rFonts w:ascii="Times New Roman" w:hAnsi="Times New Roman" w:cs="Times New Roman"/>
          <w:sz w:val="28"/>
          <w:szCs w:val="28"/>
        </w:rPr>
        <w:fldChar w:fldCharType="end"/>
      </w:r>
    </w:p>
    <w:bookmarkStart w:id="4" w:name="_Hlk163599928"/>
    <w:bookmarkEnd w:id="3"/>
    <w:p w14:paraId="6D138831" w14:textId="77777777" w:rsidR="00784332" w:rsidRDefault="00784332" w:rsidP="00784332">
      <w:pPr>
        <w:pStyle w:val="a3"/>
        <w:numPr>
          <w:ilvl w:val="0"/>
          <w:numId w:val="8"/>
        </w:numPr>
        <w:tabs>
          <w:tab w:val="left" w:pos="9116"/>
        </w:tabs>
        <w:spacing w:after="0" w:line="360" w:lineRule="auto"/>
        <w:rPr>
          <w:rFonts w:ascii="Times New Roman" w:hAnsi="Times New Roman" w:cs="Times New Roman"/>
          <w:sz w:val="28"/>
          <w:szCs w:val="28"/>
        </w:rPr>
      </w:pPr>
      <w:r>
        <w:fldChar w:fldCharType="begin"/>
      </w:r>
      <w:r>
        <w:instrText>HYPERLINK "https://www.buhgalteria.ru/article/otvetstvennost-rabotnika-za-razglashenie-kommercheskoy-tayny?ysclid=lu9myqhee7231937247"</w:instrText>
      </w:r>
      <w:r>
        <w:fldChar w:fldCharType="separate"/>
      </w:r>
      <w:r w:rsidRPr="00CE0E99">
        <w:rPr>
          <w:rStyle w:val="a9"/>
          <w:rFonts w:ascii="Times New Roman" w:hAnsi="Times New Roman" w:cs="Times New Roman"/>
          <w:sz w:val="28"/>
          <w:szCs w:val="28"/>
        </w:rPr>
        <w:t>https://www.buhgalteria.ru/article/otvetstvennost-rabotnika-za-razglashenie-kommercheskoy-tayny?ysclid=lu9myqhee7231937247</w:t>
      </w:r>
      <w:r>
        <w:rPr>
          <w:rStyle w:val="a9"/>
          <w:rFonts w:ascii="Times New Roman" w:hAnsi="Times New Roman" w:cs="Times New Roman"/>
          <w:sz w:val="28"/>
          <w:szCs w:val="28"/>
        </w:rPr>
        <w:fldChar w:fldCharType="end"/>
      </w:r>
    </w:p>
    <w:bookmarkStart w:id="5" w:name="_Hlk163599949"/>
    <w:bookmarkEnd w:id="4"/>
    <w:p w14:paraId="215CA482" w14:textId="77777777" w:rsidR="00784332" w:rsidRDefault="00784332" w:rsidP="00784332">
      <w:pPr>
        <w:pStyle w:val="a3"/>
        <w:numPr>
          <w:ilvl w:val="0"/>
          <w:numId w:val="8"/>
        </w:numPr>
        <w:tabs>
          <w:tab w:val="left" w:pos="9116"/>
        </w:tabs>
        <w:spacing w:after="0" w:line="360" w:lineRule="auto"/>
        <w:rPr>
          <w:rFonts w:ascii="Times New Roman" w:hAnsi="Times New Roman" w:cs="Times New Roman"/>
          <w:sz w:val="28"/>
          <w:szCs w:val="28"/>
        </w:rPr>
      </w:pPr>
      <w:r>
        <w:fldChar w:fldCharType="begin"/>
      </w:r>
      <w:r>
        <w:instrText>HYPERLINK "https://rpn.gov.ru/upload/iblock/abe/xg6n0oyn2pr92l0if3w4czx1l1p68742/Zakon-RF-ot-21.07.1993-N-5485_1-O-gosudarstvennoy-tayne.pdf"</w:instrText>
      </w:r>
      <w:r>
        <w:fldChar w:fldCharType="separate"/>
      </w:r>
      <w:r w:rsidRPr="00CE0E99">
        <w:rPr>
          <w:rStyle w:val="a9"/>
          <w:rFonts w:ascii="Times New Roman" w:hAnsi="Times New Roman" w:cs="Times New Roman"/>
          <w:sz w:val="28"/>
          <w:szCs w:val="28"/>
        </w:rPr>
        <w:t>https://rpn.gov.ru/upload/iblock/abe/xg6n0oyn2pr92l0if3w4czx1l1p68742/Zakon-RF-ot-21.07.1993-N-5485_1-O-gosudarstvennoy-tayne.pdf</w:t>
      </w:r>
      <w:r>
        <w:rPr>
          <w:rStyle w:val="a9"/>
          <w:rFonts w:ascii="Times New Roman" w:hAnsi="Times New Roman" w:cs="Times New Roman"/>
          <w:sz w:val="28"/>
          <w:szCs w:val="28"/>
        </w:rPr>
        <w:fldChar w:fldCharType="end"/>
      </w:r>
    </w:p>
    <w:p w14:paraId="7A1FC77F" w14:textId="77777777" w:rsidR="00784332" w:rsidRDefault="00624857" w:rsidP="00784332">
      <w:pPr>
        <w:pStyle w:val="a3"/>
        <w:numPr>
          <w:ilvl w:val="0"/>
          <w:numId w:val="8"/>
        </w:numPr>
        <w:tabs>
          <w:tab w:val="left" w:pos="9116"/>
        </w:tabs>
        <w:spacing w:after="0" w:line="360" w:lineRule="auto"/>
        <w:rPr>
          <w:rFonts w:ascii="Times New Roman" w:hAnsi="Times New Roman" w:cs="Times New Roman"/>
          <w:sz w:val="28"/>
          <w:szCs w:val="28"/>
        </w:rPr>
      </w:pPr>
      <w:hyperlink r:id="rId8" w:history="1">
        <w:r w:rsidR="00784332" w:rsidRPr="00CE0E99">
          <w:rPr>
            <w:rStyle w:val="a9"/>
            <w:rFonts w:ascii="Times New Roman" w:hAnsi="Times New Roman" w:cs="Times New Roman"/>
            <w:sz w:val="28"/>
            <w:szCs w:val="28"/>
          </w:rPr>
          <w:t>https://86.мвд.рф/document/34338795</w:t>
        </w:r>
      </w:hyperlink>
    </w:p>
    <w:bookmarkStart w:id="6" w:name="_Hlk163600017"/>
    <w:bookmarkEnd w:id="5"/>
    <w:p w14:paraId="30353CC9" w14:textId="77777777" w:rsidR="00784332" w:rsidRPr="00725207" w:rsidRDefault="00784332" w:rsidP="00784332">
      <w:pPr>
        <w:pStyle w:val="a3"/>
        <w:numPr>
          <w:ilvl w:val="0"/>
          <w:numId w:val="8"/>
        </w:numPr>
        <w:tabs>
          <w:tab w:val="left" w:pos="9116"/>
        </w:tabs>
        <w:spacing w:after="0" w:line="360" w:lineRule="auto"/>
        <w:rPr>
          <w:rStyle w:val="a9"/>
          <w:rFonts w:ascii="Times New Roman" w:hAnsi="Times New Roman" w:cs="Times New Roman"/>
          <w:color w:val="auto"/>
          <w:sz w:val="28"/>
          <w:szCs w:val="28"/>
          <w:u w:val="none"/>
        </w:rPr>
      </w:pPr>
      <w:r>
        <w:fldChar w:fldCharType="begin"/>
      </w:r>
      <w:r>
        <w:instrText>HYPERLINK "https://pravo163.ru/normy-uk-rf-ob-otvetstvennosti-za-razglashenie-gosudarstvennoj-tajny/"</w:instrText>
      </w:r>
      <w:r>
        <w:fldChar w:fldCharType="separate"/>
      </w:r>
      <w:r w:rsidRPr="00CE0E99">
        <w:rPr>
          <w:rStyle w:val="a9"/>
          <w:rFonts w:ascii="Times New Roman" w:hAnsi="Times New Roman" w:cs="Times New Roman"/>
          <w:sz w:val="28"/>
          <w:szCs w:val="28"/>
        </w:rPr>
        <w:t>https://pravo163.ru/normy-uk-rf-ob-otvetstvennosti-za-razglashenie-gosudarstvennoj-tajny/</w:t>
      </w:r>
      <w:r>
        <w:rPr>
          <w:rStyle w:val="a9"/>
          <w:rFonts w:ascii="Times New Roman" w:hAnsi="Times New Roman" w:cs="Times New Roman"/>
          <w:sz w:val="28"/>
          <w:szCs w:val="28"/>
        </w:rPr>
        <w:fldChar w:fldCharType="end"/>
      </w:r>
    </w:p>
    <w:bookmarkStart w:id="7" w:name="_Hlk163600034"/>
    <w:bookmarkEnd w:id="6"/>
    <w:p w14:paraId="0569C95C" w14:textId="77777777" w:rsidR="00784332" w:rsidRDefault="00784332" w:rsidP="00784332">
      <w:pPr>
        <w:pStyle w:val="a3"/>
        <w:numPr>
          <w:ilvl w:val="0"/>
          <w:numId w:val="8"/>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w:instrText>
      </w:r>
      <w:r w:rsidRPr="00725207">
        <w:rPr>
          <w:rFonts w:ascii="Times New Roman" w:hAnsi="Times New Roman" w:cs="Times New Roman"/>
          <w:sz w:val="28"/>
          <w:szCs w:val="28"/>
        </w:rPr>
        <w:instrText>http://pgsha.ru:8008/books/study/%D1%E2%E5%F2%EB%E0%EA%EE%E2%20%C0.%C3.%20%C4%E5%EB%EE%EF%F0%EE%E8%E7%E2%EE%E4%F1%F2%E2%EE%20%E8%20%F0%E5%E6%E8%EC%20%F1%E5%EA%F0%E5%F2%ED%EE%F1%F2%E8.pdf</w:instrText>
      </w:r>
      <w:r>
        <w:rPr>
          <w:rFonts w:ascii="Times New Roman" w:hAnsi="Times New Roman" w:cs="Times New Roman"/>
          <w:sz w:val="28"/>
          <w:szCs w:val="28"/>
        </w:rPr>
        <w:instrText>"</w:instrText>
      </w:r>
      <w:r>
        <w:rPr>
          <w:rFonts w:ascii="Times New Roman" w:hAnsi="Times New Roman" w:cs="Times New Roman"/>
          <w:sz w:val="28"/>
          <w:szCs w:val="28"/>
        </w:rPr>
      </w:r>
      <w:r>
        <w:rPr>
          <w:rFonts w:ascii="Times New Roman" w:hAnsi="Times New Roman" w:cs="Times New Roman"/>
          <w:sz w:val="28"/>
          <w:szCs w:val="28"/>
        </w:rPr>
        <w:fldChar w:fldCharType="separate"/>
      </w:r>
      <w:r w:rsidRPr="00D9457B">
        <w:rPr>
          <w:rStyle w:val="a9"/>
          <w:rFonts w:ascii="Times New Roman" w:hAnsi="Times New Roman" w:cs="Times New Roman"/>
          <w:sz w:val="28"/>
          <w:szCs w:val="28"/>
        </w:rPr>
        <w:t>http://pgsha.ru:8008/books/study/%D1%E2%E5%F2%EB%E0%EA%EE%E2%20%C0.%C3.%20%C4%E5%EB%EE%EF%F0%EE%E8%E7%E2%EE%E4%F1%F2%E2%EE%20%E8%20%F0%E5%E6%E8%EC%20%F1%E5%EA%F0%E5%F2%ED%EE%F1%F2%E8.pdf</w:t>
      </w:r>
      <w:r>
        <w:rPr>
          <w:rFonts w:ascii="Times New Roman" w:hAnsi="Times New Roman" w:cs="Times New Roman"/>
          <w:sz w:val="28"/>
          <w:szCs w:val="28"/>
        </w:rPr>
        <w:fldChar w:fldCharType="end"/>
      </w:r>
    </w:p>
    <w:bookmarkEnd w:id="7"/>
    <w:p w14:paraId="465E75D6" w14:textId="77777777" w:rsidR="00784332" w:rsidRPr="00725207" w:rsidRDefault="00784332" w:rsidP="00784332">
      <w:pPr>
        <w:pStyle w:val="a3"/>
        <w:ind w:left="1069"/>
        <w:rPr>
          <w:rFonts w:ascii="Times New Roman" w:hAnsi="Times New Roman" w:cs="Times New Roman"/>
          <w:sz w:val="28"/>
          <w:szCs w:val="28"/>
        </w:rPr>
      </w:pPr>
    </w:p>
    <w:p w14:paraId="30DB5B0D" w14:textId="77777777" w:rsidR="00784332" w:rsidRDefault="00784332" w:rsidP="00784332">
      <w:pPr>
        <w:pStyle w:val="a3"/>
        <w:numPr>
          <w:ilvl w:val="0"/>
          <w:numId w:val="8"/>
        </w:numPr>
        <w:tabs>
          <w:tab w:val="left" w:pos="9116"/>
        </w:tabs>
        <w:spacing w:after="0" w:line="360" w:lineRule="auto"/>
        <w:rPr>
          <w:rFonts w:ascii="Times New Roman" w:hAnsi="Times New Roman" w:cs="Times New Roman"/>
          <w:sz w:val="28"/>
          <w:szCs w:val="28"/>
        </w:rPr>
      </w:pPr>
      <w:bookmarkStart w:id="8" w:name="_Hlk163600054"/>
      <w:r w:rsidRPr="00D825D4">
        <w:rPr>
          <w:rFonts w:ascii="Times New Roman" w:hAnsi="Times New Roman" w:cs="Times New Roman"/>
          <w:sz w:val="28"/>
          <w:szCs w:val="28"/>
        </w:rPr>
        <w:t>Англо-русский словарь юридической лексики</w:t>
      </w:r>
      <w:r>
        <w:rPr>
          <w:rFonts w:ascii="Times New Roman" w:hAnsi="Times New Roman" w:cs="Times New Roman"/>
          <w:sz w:val="28"/>
          <w:szCs w:val="28"/>
        </w:rPr>
        <w:t>. Автор:</w:t>
      </w:r>
      <w:r w:rsidRPr="00D825D4">
        <w:rPr>
          <w:rFonts w:ascii="Times New Roman" w:hAnsi="Times New Roman" w:cs="Times New Roman"/>
          <w:sz w:val="28"/>
          <w:szCs w:val="28"/>
        </w:rPr>
        <w:t xml:space="preserve"> Витлинская Татьяна Дмитриевна, Головина Наталья Михайловна, Дегтярева Екатерина Андреевна.</w:t>
      </w:r>
      <w:r>
        <w:rPr>
          <w:rFonts w:ascii="Times New Roman" w:hAnsi="Times New Roman" w:cs="Times New Roman"/>
          <w:sz w:val="28"/>
          <w:szCs w:val="28"/>
        </w:rPr>
        <w:t xml:space="preserve"> Издательство:</w:t>
      </w:r>
      <w:r w:rsidRPr="00D825D4">
        <w:t xml:space="preserve"> </w:t>
      </w:r>
      <w:r w:rsidRPr="00D825D4">
        <w:rPr>
          <w:rFonts w:ascii="Times New Roman" w:hAnsi="Times New Roman" w:cs="Times New Roman"/>
          <w:sz w:val="28"/>
          <w:szCs w:val="28"/>
        </w:rPr>
        <w:t>Издательство: Проспект, 2023 год.</w:t>
      </w:r>
    </w:p>
    <w:bookmarkStart w:id="9" w:name="_Hlk163600111"/>
    <w:bookmarkEnd w:id="8"/>
    <w:p w14:paraId="6A40C010" w14:textId="77777777" w:rsidR="00784332" w:rsidRDefault="00784332" w:rsidP="00784332">
      <w:pPr>
        <w:pStyle w:val="a3"/>
        <w:numPr>
          <w:ilvl w:val="0"/>
          <w:numId w:val="8"/>
        </w:numPr>
        <w:tabs>
          <w:tab w:val="left" w:pos="9116"/>
        </w:tabs>
        <w:spacing w:after="0" w:line="360" w:lineRule="auto"/>
        <w:rPr>
          <w:rFonts w:ascii="Times New Roman" w:hAnsi="Times New Roman" w:cs="Times New Roman"/>
          <w:sz w:val="28"/>
          <w:szCs w:val="28"/>
        </w:rPr>
      </w:pPr>
      <w:r>
        <w:fldChar w:fldCharType="begin"/>
      </w:r>
      <w:r>
        <w:instrText>HYPERLINK "https://translate.google.ru/"</w:instrText>
      </w:r>
      <w:r>
        <w:fldChar w:fldCharType="separate"/>
      </w:r>
      <w:r w:rsidRPr="00CE0E99">
        <w:rPr>
          <w:rStyle w:val="a9"/>
          <w:rFonts w:ascii="Times New Roman" w:hAnsi="Times New Roman" w:cs="Times New Roman"/>
          <w:sz w:val="28"/>
          <w:szCs w:val="28"/>
        </w:rPr>
        <w:t>https://translate.google.ru/</w:t>
      </w:r>
      <w:r>
        <w:rPr>
          <w:rStyle w:val="a9"/>
          <w:rFonts w:ascii="Times New Roman" w:hAnsi="Times New Roman" w:cs="Times New Roman"/>
          <w:sz w:val="28"/>
          <w:szCs w:val="28"/>
        </w:rPr>
        <w:fldChar w:fldCharType="end"/>
      </w:r>
    </w:p>
    <w:bookmarkEnd w:id="9"/>
    <w:p w14:paraId="51150472" w14:textId="77777777" w:rsidR="00784332" w:rsidRPr="00AB23E2" w:rsidRDefault="00784332" w:rsidP="00784332">
      <w:pPr>
        <w:pStyle w:val="a3"/>
        <w:tabs>
          <w:tab w:val="left" w:pos="9116"/>
        </w:tabs>
        <w:spacing w:after="0" w:line="360" w:lineRule="auto"/>
        <w:ind w:left="1069"/>
        <w:rPr>
          <w:rFonts w:ascii="Times New Roman" w:hAnsi="Times New Roman" w:cs="Times New Roman"/>
          <w:sz w:val="28"/>
          <w:szCs w:val="28"/>
        </w:rPr>
      </w:pPr>
    </w:p>
    <w:p w14:paraId="45A3AFD6" w14:textId="77777777" w:rsidR="00784332" w:rsidRDefault="00784332" w:rsidP="00784332">
      <w:pPr>
        <w:jc w:val="center"/>
        <w:rPr>
          <w:rFonts w:ascii="Times New Roman" w:hAnsi="Times New Roman" w:cs="Times New Roman"/>
          <w:b/>
          <w:bCs/>
          <w:sz w:val="28"/>
          <w:szCs w:val="28"/>
        </w:rPr>
      </w:pPr>
    </w:p>
    <w:p w14:paraId="3A927CDF" w14:textId="77777777" w:rsidR="00784332" w:rsidRDefault="00784332" w:rsidP="00784332">
      <w:pPr>
        <w:jc w:val="center"/>
        <w:rPr>
          <w:rFonts w:ascii="Times New Roman" w:hAnsi="Times New Roman" w:cs="Times New Roman"/>
          <w:b/>
          <w:bCs/>
          <w:sz w:val="28"/>
          <w:szCs w:val="28"/>
        </w:rPr>
      </w:pPr>
    </w:p>
    <w:p w14:paraId="009AC1C0" w14:textId="77777777" w:rsidR="00784332" w:rsidRDefault="00784332" w:rsidP="00784332">
      <w:pPr>
        <w:jc w:val="center"/>
        <w:rPr>
          <w:rFonts w:ascii="Times New Roman" w:hAnsi="Times New Roman" w:cs="Times New Roman"/>
          <w:b/>
          <w:bCs/>
          <w:sz w:val="28"/>
          <w:szCs w:val="28"/>
        </w:rPr>
      </w:pPr>
    </w:p>
    <w:p w14:paraId="58AB114C" w14:textId="77777777" w:rsidR="00784332" w:rsidRDefault="00784332" w:rsidP="00784332">
      <w:pPr>
        <w:jc w:val="center"/>
        <w:rPr>
          <w:rFonts w:ascii="Times New Roman" w:hAnsi="Times New Roman" w:cs="Times New Roman"/>
          <w:b/>
          <w:bCs/>
          <w:sz w:val="28"/>
          <w:szCs w:val="28"/>
        </w:rPr>
      </w:pPr>
    </w:p>
    <w:p w14:paraId="1FDCB3D9" w14:textId="77777777" w:rsidR="00784332" w:rsidRDefault="00784332" w:rsidP="00784332">
      <w:pPr>
        <w:jc w:val="center"/>
        <w:rPr>
          <w:rFonts w:ascii="Times New Roman" w:hAnsi="Times New Roman" w:cs="Times New Roman"/>
          <w:b/>
          <w:bCs/>
          <w:sz w:val="28"/>
          <w:szCs w:val="28"/>
        </w:rPr>
      </w:pPr>
    </w:p>
    <w:p w14:paraId="003F8277" w14:textId="76185E0B" w:rsidR="00784332" w:rsidRPr="00784332" w:rsidRDefault="00BD15D8" w:rsidP="00784332">
      <w:pPr>
        <w:jc w:val="center"/>
        <w:rPr>
          <w:rFonts w:ascii="Times New Roman" w:hAnsi="Times New Roman" w:cs="Times New Roman"/>
          <w:b/>
          <w:bCs/>
          <w:sz w:val="28"/>
          <w:szCs w:val="28"/>
        </w:rPr>
      </w:pPr>
      <w:r w:rsidRPr="00D302C5">
        <w:rPr>
          <w:rFonts w:ascii="Times New Roman" w:hAnsi="Times New Roman" w:cs="Times New Roman"/>
          <w:b/>
          <w:bCs/>
          <w:sz w:val="28"/>
          <w:szCs w:val="28"/>
          <w:lang w:val="en-US"/>
        </w:rPr>
        <w:lastRenderedPageBreak/>
        <w:t>Private professional educational institution</w:t>
      </w:r>
    </w:p>
    <w:p w14:paraId="58CFAC1C" w14:textId="4655213D" w:rsidR="004527D1" w:rsidRPr="00F1114D" w:rsidRDefault="00BD15D8" w:rsidP="00BD15D8">
      <w:pPr>
        <w:jc w:val="center"/>
        <w:rPr>
          <w:rFonts w:ascii="Times New Roman" w:hAnsi="Times New Roman" w:cs="Times New Roman"/>
          <w:b/>
          <w:bCs/>
          <w:sz w:val="28"/>
          <w:szCs w:val="28"/>
          <w:lang w:val="en-US"/>
        </w:rPr>
      </w:pPr>
      <w:r w:rsidRPr="00D302C5">
        <w:rPr>
          <w:rFonts w:ascii="Times New Roman" w:hAnsi="Times New Roman" w:cs="Times New Roman"/>
          <w:b/>
          <w:bCs/>
          <w:sz w:val="28"/>
          <w:szCs w:val="28"/>
          <w:lang w:val="en-US"/>
        </w:rPr>
        <w:t>"Krasnoyarsk Cooperative College of Economics, Commerce and Law."</w:t>
      </w:r>
    </w:p>
    <w:p w14:paraId="12E72496" w14:textId="77777777" w:rsidR="00BD15D8" w:rsidRPr="00F1114D" w:rsidRDefault="00BD15D8" w:rsidP="00BD15D8">
      <w:pPr>
        <w:jc w:val="center"/>
        <w:rPr>
          <w:rFonts w:ascii="Times New Roman" w:hAnsi="Times New Roman" w:cs="Times New Roman"/>
          <w:sz w:val="28"/>
          <w:szCs w:val="28"/>
          <w:lang w:val="en-US"/>
        </w:rPr>
      </w:pPr>
    </w:p>
    <w:p w14:paraId="0B88184F" w14:textId="77777777" w:rsidR="00BD15D8" w:rsidRPr="00F1114D" w:rsidRDefault="00BD15D8" w:rsidP="00BD15D8">
      <w:pPr>
        <w:jc w:val="center"/>
        <w:rPr>
          <w:rFonts w:ascii="Times New Roman" w:hAnsi="Times New Roman" w:cs="Times New Roman"/>
          <w:sz w:val="28"/>
          <w:szCs w:val="28"/>
          <w:lang w:val="en-US"/>
        </w:rPr>
      </w:pPr>
    </w:p>
    <w:p w14:paraId="0731E858" w14:textId="77777777" w:rsidR="00BD15D8" w:rsidRPr="00F1114D" w:rsidRDefault="00BD15D8" w:rsidP="00BD15D8">
      <w:pPr>
        <w:jc w:val="center"/>
        <w:rPr>
          <w:rFonts w:ascii="Times New Roman" w:hAnsi="Times New Roman" w:cs="Times New Roman"/>
          <w:sz w:val="28"/>
          <w:szCs w:val="28"/>
          <w:lang w:val="en-US"/>
        </w:rPr>
      </w:pPr>
    </w:p>
    <w:p w14:paraId="5F58A0FC" w14:textId="77777777" w:rsidR="00BD15D8" w:rsidRPr="00F1114D" w:rsidRDefault="00BD15D8" w:rsidP="00BD15D8">
      <w:pPr>
        <w:jc w:val="center"/>
        <w:rPr>
          <w:rFonts w:ascii="Times New Roman" w:hAnsi="Times New Roman" w:cs="Times New Roman"/>
          <w:sz w:val="28"/>
          <w:szCs w:val="28"/>
          <w:lang w:val="en-US"/>
        </w:rPr>
      </w:pPr>
    </w:p>
    <w:p w14:paraId="42446F16" w14:textId="77777777" w:rsidR="00BD15D8" w:rsidRPr="00EB30F6" w:rsidRDefault="00BD15D8" w:rsidP="00020F4E">
      <w:pPr>
        <w:rPr>
          <w:rFonts w:ascii="Times New Roman" w:hAnsi="Times New Roman" w:cs="Times New Roman"/>
          <w:sz w:val="28"/>
          <w:szCs w:val="28"/>
          <w:lang w:val="en-US"/>
        </w:rPr>
      </w:pPr>
    </w:p>
    <w:p w14:paraId="347B51F3" w14:textId="77777777" w:rsidR="00BD15D8" w:rsidRPr="00F1114D" w:rsidRDefault="00BD15D8" w:rsidP="00BD15D8">
      <w:pPr>
        <w:jc w:val="center"/>
        <w:rPr>
          <w:rFonts w:ascii="Times New Roman" w:hAnsi="Times New Roman" w:cs="Times New Roman"/>
          <w:sz w:val="28"/>
          <w:szCs w:val="28"/>
          <w:lang w:val="en-US"/>
        </w:rPr>
      </w:pPr>
    </w:p>
    <w:p w14:paraId="64948258" w14:textId="77777777" w:rsidR="00BD15D8" w:rsidRPr="00F1114D" w:rsidRDefault="00BD15D8" w:rsidP="00BD15D8">
      <w:pPr>
        <w:jc w:val="center"/>
        <w:rPr>
          <w:rFonts w:ascii="Times New Roman" w:hAnsi="Times New Roman" w:cs="Times New Roman"/>
          <w:sz w:val="28"/>
          <w:szCs w:val="28"/>
          <w:lang w:val="en-US"/>
        </w:rPr>
      </w:pPr>
    </w:p>
    <w:p w14:paraId="6D993634" w14:textId="66839D32" w:rsidR="00BD15D8" w:rsidRPr="00EB30F6" w:rsidRDefault="00BD15D8" w:rsidP="00BD15D8">
      <w:pPr>
        <w:jc w:val="center"/>
        <w:rPr>
          <w:rFonts w:ascii="Times New Roman" w:hAnsi="Times New Roman" w:cs="Times New Roman"/>
          <w:sz w:val="28"/>
          <w:szCs w:val="28"/>
          <w:lang w:val="en-US"/>
        </w:rPr>
      </w:pPr>
      <w:r w:rsidRPr="00BD15D8">
        <w:rPr>
          <w:rFonts w:ascii="Times New Roman" w:hAnsi="Times New Roman" w:cs="Times New Roman"/>
          <w:sz w:val="28"/>
          <w:szCs w:val="28"/>
          <w:lang w:val="en-US"/>
        </w:rPr>
        <w:t>Interdisciplinary educational project in the disciplines “Paperwork and secrecy regime” and “English language”</w:t>
      </w:r>
    </w:p>
    <w:p w14:paraId="554591E1" w14:textId="769C578B" w:rsidR="00020F4E" w:rsidRPr="00020F4E" w:rsidRDefault="00020F4E" w:rsidP="00BD15D8">
      <w:pPr>
        <w:jc w:val="center"/>
        <w:rPr>
          <w:rFonts w:ascii="Times New Roman" w:hAnsi="Times New Roman" w:cs="Times New Roman"/>
          <w:sz w:val="28"/>
          <w:szCs w:val="28"/>
          <w:lang w:val="en-US"/>
        </w:rPr>
      </w:pPr>
      <w:r w:rsidRPr="00020F4E">
        <w:rPr>
          <w:rFonts w:ascii="Times New Roman" w:hAnsi="Times New Roman" w:cs="Times New Roman"/>
          <w:b/>
          <w:bCs/>
          <w:sz w:val="28"/>
          <w:szCs w:val="28"/>
          <w:lang w:val="en-US"/>
        </w:rPr>
        <w:t>Theme</w:t>
      </w:r>
      <w:r w:rsidRPr="00020F4E">
        <w:rPr>
          <w:rFonts w:ascii="Times New Roman" w:hAnsi="Times New Roman" w:cs="Times New Roman"/>
          <w:sz w:val="28"/>
          <w:szCs w:val="28"/>
          <w:lang w:val="en-US"/>
        </w:rPr>
        <w:t>: Responsibility of employees of internal affairs bodies for violating the secrecy regime</w:t>
      </w:r>
    </w:p>
    <w:p w14:paraId="149793AC" w14:textId="77777777" w:rsidR="00BD15D8" w:rsidRPr="00BD15D8" w:rsidRDefault="00BD15D8" w:rsidP="00BD15D8">
      <w:pPr>
        <w:jc w:val="center"/>
        <w:rPr>
          <w:rFonts w:ascii="Times New Roman" w:hAnsi="Times New Roman" w:cs="Times New Roman"/>
          <w:sz w:val="28"/>
          <w:szCs w:val="28"/>
          <w:lang w:val="en-US"/>
        </w:rPr>
      </w:pPr>
    </w:p>
    <w:p w14:paraId="586CD422" w14:textId="77777777" w:rsidR="004527D1" w:rsidRPr="00BD15D8" w:rsidRDefault="004527D1" w:rsidP="006C46CC">
      <w:pPr>
        <w:jc w:val="center"/>
        <w:rPr>
          <w:rFonts w:ascii="Times New Roman" w:hAnsi="Times New Roman" w:cs="Times New Roman"/>
          <w:sz w:val="28"/>
          <w:szCs w:val="28"/>
          <w:lang w:val="en-US"/>
        </w:rPr>
      </w:pPr>
    </w:p>
    <w:p w14:paraId="0D1F601B" w14:textId="77777777" w:rsidR="004527D1" w:rsidRPr="00F1114D" w:rsidRDefault="004527D1" w:rsidP="006C46CC">
      <w:pPr>
        <w:jc w:val="center"/>
        <w:rPr>
          <w:rFonts w:ascii="Times New Roman" w:hAnsi="Times New Roman" w:cs="Times New Roman"/>
          <w:sz w:val="28"/>
          <w:szCs w:val="28"/>
          <w:lang w:val="en-US"/>
        </w:rPr>
      </w:pPr>
    </w:p>
    <w:p w14:paraId="1A528407" w14:textId="77777777" w:rsidR="00BD15D8" w:rsidRPr="00EB30F6" w:rsidRDefault="00BD15D8" w:rsidP="006C46CC">
      <w:pPr>
        <w:jc w:val="center"/>
        <w:rPr>
          <w:rFonts w:ascii="Times New Roman" w:hAnsi="Times New Roman" w:cs="Times New Roman"/>
          <w:sz w:val="28"/>
          <w:szCs w:val="28"/>
          <w:lang w:val="en-US"/>
        </w:rPr>
      </w:pPr>
    </w:p>
    <w:p w14:paraId="0EE07D6E" w14:textId="77777777" w:rsidR="00BD15D8" w:rsidRPr="00F1114D" w:rsidRDefault="00BD15D8" w:rsidP="006C46CC">
      <w:pPr>
        <w:jc w:val="center"/>
        <w:rPr>
          <w:rFonts w:ascii="Times New Roman" w:hAnsi="Times New Roman" w:cs="Times New Roman"/>
          <w:sz w:val="28"/>
          <w:szCs w:val="28"/>
          <w:lang w:val="en-US"/>
        </w:rPr>
      </w:pPr>
    </w:p>
    <w:p w14:paraId="093F9E8C" w14:textId="77777777" w:rsidR="00BD15D8" w:rsidRPr="00BD15D8" w:rsidRDefault="00BD15D8" w:rsidP="00BD15D8">
      <w:pPr>
        <w:jc w:val="right"/>
        <w:rPr>
          <w:rFonts w:ascii="Times New Roman" w:hAnsi="Times New Roman" w:cs="Times New Roman"/>
          <w:sz w:val="28"/>
          <w:szCs w:val="28"/>
          <w:lang w:val="en-US"/>
        </w:rPr>
      </w:pPr>
      <w:r w:rsidRPr="00D302C5">
        <w:rPr>
          <w:rFonts w:ascii="Times New Roman" w:hAnsi="Times New Roman" w:cs="Times New Roman"/>
          <w:b/>
          <w:bCs/>
          <w:sz w:val="28"/>
          <w:szCs w:val="28"/>
          <w:lang w:val="en-US"/>
        </w:rPr>
        <w:t>Completed by</w:t>
      </w:r>
      <w:r w:rsidRPr="00BD15D8">
        <w:rPr>
          <w:rFonts w:ascii="Times New Roman" w:hAnsi="Times New Roman" w:cs="Times New Roman"/>
          <w:sz w:val="28"/>
          <w:szCs w:val="28"/>
          <w:lang w:val="en-US"/>
        </w:rPr>
        <w:t>: student of group PDV-3</w:t>
      </w:r>
    </w:p>
    <w:p w14:paraId="7642BD9C" w14:textId="68B2251E" w:rsidR="00BD15D8" w:rsidRPr="00F1114D" w:rsidRDefault="00BD15D8" w:rsidP="00BD15D8">
      <w:pPr>
        <w:jc w:val="right"/>
        <w:rPr>
          <w:rFonts w:ascii="Times New Roman" w:hAnsi="Times New Roman" w:cs="Times New Roman"/>
          <w:sz w:val="28"/>
          <w:szCs w:val="28"/>
          <w:lang w:val="en-US"/>
        </w:rPr>
      </w:pPr>
      <w:r w:rsidRPr="00F1114D">
        <w:rPr>
          <w:rFonts w:ascii="Times New Roman" w:hAnsi="Times New Roman" w:cs="Times New Roman"/>
          <w:sz w:val="28"/>
          <w:szCs w:val="28"/>
          <w:lang w:val="en-US"/>
        </w:rPr>
        <w:t>Efimova K.A.</w:t>
      </w:r>
    </w:p>
    <w:p w14:paraId="1DC80FA4" w14:textId="77777777" w:rsidR="00BD15D8" w:rsidRPr="00F1114D" w:rsidRDefault="00BD15D8" w:rsidP="00BD15D8">
      <w:pPr>
        <w:jc w:val="right"/>
        <w:rPr>
          <w:rFonts w:ascii="Times New Roman" w:hAnsi="Times New Roman" w:cs="Times New Roman"/>
          <w:sz w:val="28"/>
          <w:szCs w:val="28"/>
          <w:lang w:val="en-US"/>
        </w:rPr>
      </w:pPr>
    </w:p>
    <w:p w14:paraId="5261F590" w14:textId="27718070" w:rsidR="00BD15D8" w:rsidRPr="00F1114D" w:rsidRDefault="00BD15D8" w:rsidP="00BD15D8">
      <w:pPr>
        <w:jc w:val="right"/>
        <w:rPr>
          <w:rFonts w:ascii="Times New Roman" w:hAnsi="Times New Roman" w:cs="Times New Roman"/>
          <w:sz w:val="28"/>
          <w:szCs w:val="28"/>
          <w:lang w:val="en-US"/>
        </w:rPr>
      </w:pPr>
      <w:r w:rsidRPr="00F1114D">
        <w:rPr>
          <w:rFonts w:ascii="Times New Roman" w:hAnsi="Times New Roman" w:cs="Times New Roman"/>
          <w:b/>
          <w:bCs/>
          <w:sz w:val="28"/>
          <w:szCs w:val="28"/>
          <w:lang w:val="en-US"/>
        </w:rPr>
        <w:t>Specialty:</w:t>
      </w:r>
      <w:r w:rsidRPr="00F1114D">
        <w:rPr>
          <w:rFonts w:ascii="Times New Roman" w:hAnsi="Times New Roman" w:cs="Times New Roman"/>
          <w:sz w:val="28"/>
          <w:szCs w:val="28"/>
          <w:lang w:val="en-US"/>
        </w:rPr>
        <w:t xml:space="preserve"> "Law Enforcement"</w:t>
      </w:r>
    </w:p>
    <w:p w14:paraId="1FB2FD3F" w14:textId="31940DAD" w:rsidR="00BD15D8" w:rsidRPr="00F1114D" w:rsidRDefault="00BD15D8" w:rsidP="00BD15D8">
      <w:pPr>
        <w:jc w:val="right"/>
        <w:rPr>
          <w:rFonts w:ascii="Times New Roman" w:hAnsi="Times New Roman" w:cs="Times New Roman"/>
          <w:sz w:val="28"/>
          <w:szCs w:val="28"/>
          <w:lang w:val="en-US"/>
        </w:rPr>
      </w:pPr>
      <w:r w:rsidRPr="00D302C5">
        <w:rPr>
          <w:rFonts w:ascii="Times New Roman" w:hAnsi="Times New Roman" w:cs="Times New Roman"/>
          <w:b/>
          <w:bCs/>
          <w:sz w:val="28"/>
          <w:szCs w:val="28"/>
          <w:lang w:val="en-US"/>
        </w:rPr>
        <w:t>Project leader</w:t>
      </w:r>
      <w:r w:rsidRPr="00BD15D8">
        <w:rPr>
          <w:rFonts w:ascii="Times New Roman" w:hAnsi="Times New Roman" w:cs="Times New Roman"/>
          <w:sz w:val="28"/>
          <w:szCs w:val="28"/>
          <w:lang w:val="en-US"/>
        </w:rPr>
        <w:t>: teacher</w:t>
      </w:r>
    </w:p>
    <w:p w14:paraId="30AA1681" w14:textId="290B4CF5" w:rsidR="00BD15D8" w:rsidRPr="00BD15D8" w:rsidRDefault="00BD15D8" w:rsidP="00BD15D8">
      <w:pPr>
        <w:jc w:val="right"/>
        <w:rPr>
          <w:rFonts w:ascii="Times New Roman" w:hAnsi="Times New Roman" w:cs="Times New Roman"/>
          <w:sz w:val="28"/>
          <w:szCs w:val="28"/>
          <w:lang w:val="en-US"/>
        </w:rPr>
      </w:pPr>
      <w:r w:rsidRPr="00BD15D8">
        <w:rPr>
          <w:rFonts w:ascii="Times New Roman" w:hAnsi="Times New Roman" w:cs="Times New Roman"/>
          <w:sz w:val="28"/>
          <w:szCs w:val="28"/>
          <w:lang w:val="en-US"/>
        </w:rPr>
        <w:t xml:space="preserve">                                                       highest qualification category</w:t>
      </w:r>
    </w:p>
    <w:p w14:paraId="00204CC7" w14:textId="082E2AAF" w:rsidR="00BD15D8" w:rsidRPr="00BD15D8" w:rsidRDefault="00BD15D8" w:rsidP="00BD15D8">
      <w:pPr>
        <w:jc w:val="right"/>
        <w:rPr>
          <w:rFonts w:ascii="Times New Roman" w:hAnsi="Times New Roman" w:cs="Times New Roman"/>
          <w:sz w:val="28"/>
          <w:szCs w:val="28"/>
          <w:lang w:val="en-US"/>
        </w:rPr>
      </w:pPr>
      <w:r w:rsidRPr="00BD15D8">
        <w:rPr>
          <w:rFonts w:ascii="Times New Roman" w:hAnsi="Times New Roman" w:cs="Times New Roman"/>
          <w:sz w:val="28"/>
          <w:szCs w:val="28"/>
          <w:lang w:val="en-US"/>
        </w:rPr>
        <w:t xml:space="preserve">                          Panasyuk T.V.</w:t>
      </w:r>
    </w:p>
    <w:p w14:paraId="777B74B6" w14:textId="77777777" w:rsidR="00020F4E" w:rsidRPr="00EB30F6" w:rsidRDefault="00020F4E" w:rsidP="00020F4E">
      <w:pPr>
        <w:rPr>
          <w:rFonts w:ascii="Times New Roman" w:hAnsi="Times New Roman" w:cs="Times New Roman"/>
          <w:sz w:val="28"/>
          <w:szCs w:val="28"/>
          <w:lang w:val="en-US"/>
        </w:rPr>
      </w:pPr>
    </w:p>
    <w:p w14:paraId="743A9753" w14:textId="77777777" w:rsidR="00020F4E" w:rsidRPr="00EB30F6" w:rsidRDefault="00020F4E" w:rsidP="00020F4E">
      <w:pPr>
        <w:rPr>
          <w:rFonts w:ascii="Times New Roman" w:hAnsi="Times New Roman" w:cs="Times New Roman"/>
          <w:sz w:val="28"/>
          <w:szCs w:val="28"/>
          <w:lang w:val="en-US"/>
        </w:rPr>
      </w:pPr>
    </w:p>
    <w:p w14:paraId="03432E1E" w14:textId="56396DEA" w:rsidR="004527D1" w:rsidRPr="00020F4E" w:rsidRDefault="00BD15D8" w:rsidP="00020F4E">
      <w:pPr>
        <w:jc w:val="center"/>
        <w:rPr>
          <w:rFonts w:ascii="Times New Roman" w:hAnsi="Times New Roman" w:cs="Times New Roman"/>
          <w:b/>
          <w:bCs/>
          <w:sz w:val="28"/>
          <w:szCs w:val="28"/>
          <w:lang w:val="en-US"/>
        </w:rPr>
      </w:pPr>
      <w:r w:rsidRPr="00020F4E">
        <w:rPr>
          <w:rFonts w:ascii="Times New Roman" w:hAnsi="Times New Roman" w:cs="Times New Roman"/>
          <w:b/>
          <w:bCs/>
          <w:sz w:val="28"/>
          <w:szCs w:val="28"/>
          <w:lang w:val="en-US"/>
        </w:rPr>
        <w:t>2024</w:t>
      </w:r>
    </w:p>
    <w:p w14:paraId="70750853" w14:textId="77777777" w:rsidR="00020F4E" w:rsidRPr="00EB30F6" w:rsidRDefault="00020F4E" w:rsidP="00BD15D8">
      <w:pPr>
        <w:jc w:val="center"/>
        <w:rPr>
          <w:rFonts w:ascii="Times New Roman" w:hAnsi="Times New Roman" w:cs="Times New Roman"/>
          <w:b/>
          <w:bCs/>
          <w:sz w:val="28"/>
          <w:szCs w:val="28"/>
          <w:lang w:val="en-US"/>
        </w:rPr>
      </w:pPr>
    </w:p>
    <w:p w14:paraId="248DDC87" w14:textId="542B106C" w:rsidR="00BD15D8" w:rsidRPr="0085182B" w:rsidRDefault="00BD15D8" w:rsidP="0085182B">
      <w:pPr>
        <w:jc w:val="center"/>
        <w:rPr>
          <w:rFonts w:ascii="Times New Roman" w:hAnsi="Times New Roman" w:cs="Times New Roman"/>
          <w:b/>
          <w:bCs/>
          <w:sz w:val="28"/>
          <w:szCs w:val="28"/>
        </w:rPr>
      </w:pPr>
      <w:r w:rsidRPr="00D302C5">
        <w:rPr>
          <w:rFonts w:ascii="Times New Roman" w:hAnsi="Times New Roman" w:cs="Times New Roman"/>
          <w:b/>
          <w:bCs/>
          <w:sz w:val="28"/>
          <w:szCs w:val="28"/>
          <w:lang w:val="en-US"/>
        </w:rPr>
        <w:lastRenderedPageBreak/>
        <w:t>Content</w:t>
      </w:r>
      <w:bookmarkStart w:id="10" w:name="_Hlk164809452"/>
    </w:p>
    <w:tbl>
      <w:tblPr>
        <w:tblStyle w:val="a4"/>
        <w:tblW w:w="0" w:type="auto"/>
        <w:tblLook w:val="04A0" w:firstRow="1" w:lastRow="0" w:firstColumn="1" w:lastColumn="0" w:noHBand="0" w:noVBand="1"/>
      </w:tblPr>
      <w:tblGrid>
        <w:gridCol w:w="8842"/>
        <w:gridCol w:w="503"/>
      </w:tblGrid>
      <w:tr w:rsidR="00BD15D8" w14:paraId="6A4DD51A" w14:textId="77777777" w:rsidTr="00BD15D8">
        <w:tc>
          <w:tcPr>
            <w:tcW w:w="8784" w:type="dxa"/>
          </w:tcPr>
          <w:bookmarkEnd w:id="10"/>
          <w:p w14:paraId="7A67E65F" w14:textId="35179609" w:rsidR="00BD15D8" w:rsidRDefault="00BD15D8" w:rsidP="00BD15D8">
            <w:pPr>
              <w:spacing w:line="360" w:lineRule="auto"/>
              <w:rPr>
                <w:rFonts w:ascii="Times New Roman" w:hAnsi="Times New Roman" w:cs="Times New Roman"/>
                <w:sz w:val="28"/>
                <w:szCs w:val="28"/>
              </w:rPr>
            </w:pPr>
            <w:r w:rsidRPr="00BD15D8">
              <w:rPr>
                <w:rFonts w:ascii="Times New Roman" w:hAnsi="Times New Roman" w:cs="Times New Roman"/>
                <w:sz w:val="28"/>
                <w:szCs w:val="28"/>
              </w:rPr>
              <w:t>Annotation</w:t>
            </w:r>
            <w:r>
              <w:rPr>
                <w:rFonts w:ascii="Times New Roman" w:hAnsi="Times New Roman" w:cs="Times New Roman"/>
                <w:sz w:val="28"/>
                <w:szCs w:val="28"/>
              </w:rPr>
              <w:t>…………………………………………………………………….</w:t>
            </w:r>
          </w:p>
        </w:tc>
        <w:tc>
          <w:tcPr>
            <w:tcW w:w="561" w:type="dxa"/>
          </w:tcPr>
          <w:p w14:paraId="7EFDD128" w14:textId="5480CEF0" w:rsidR="00BD15D8" w:rsidRDefault="00BD15D8" w:rsidP="00BD15D8">
            <w:pPr>
              <w:spacing w:line="360" w:lineRule="auto"/>
              <w:rPr>
                <w:rFonts w:ascii="Times New Roman" w:hAnsi="Times New Roman" w:cs="Times New Roman"/>
                <w:sz w:val="28"/>
                <w:szCs w:val="28"/>
              </w:rPr>
            </w:pPr>
            <w:r>
              <w:rPr>
                <w:rFonts w:ascii="Times New Roman" w:hAnsi="Times New Roman" w:cs="Times New Roman"/>
                <w:sz w:val="28"/>
                <w:szCs w:val="28"/>
              </w:rPr>
              <w:t xml:space="preserve"> 3</w:t>
            </w:r>
          </w:p>
        </w:tc>
      </w:tr>
      <w:tr w:rsidR="00BD15D8" w14:paraId="701182ED" w14:textId="77777777" w:rsidTr="00BD15D8">
        <w:tc>
          <w:tcPr>
            <w:tcW w:w="8784" w:type="dxa"/>
          </w:tcPr>
          <w:p w14:paraId="46F5441A" w14:textId="72242BC6" w:rsidR="00BD15D8" w:rsidRPr="00BD15D8" w:rsidRDefault="00BD15D8" w:rsidP="00BD15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I</w:t>
            </w:r>
            <w:r w:rsidRPr="00BD15D8">
              <w:rPr>
                <w:rFonts w:ascii="Times New Roman" w:hAnsi="Times New Roman" w:cs="Times New Roman"/>
                <w:sz w:val="28"/>
                <w:szCs w:val="28"/>
              </w:rPr>
              <w:t>ntroduction</w:t>
            </w:r>
            <w:r>
              <w:rPr>
                <w:rFonts w:ascii="Times New Roman" w:hAnsi="Times New Roman" w:cs="Times New Roman"/>
                <w:sz w:val="28"/>
                <w:szCs w:val="28"/>
              </w:rPr>
              <w:t>…………………………………………………………………...</w:t>
            </w:r>
          </w:p>
        </w:tc>
        <w:tc>
          <w:tcPr>
            <w:tcW w:w="561" w:type="dxa"/>
          </w:tcPr>
          <w:p w14:paraId="4A426460" w14:textId="3CD3676F" w:rsidR="00BD15D8" w:rsidRDefault="00BD15D8" w:rsidP="00BD15D8">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p>
        </w:tc>
      </w:tr>
      <w:tr w:rsidR="00BD15D8" w14:paraId="3B9521AF" w14:textId="77777777" w:rsidTr="00BD15D8">
        <w:tc>
          <w:tcPr>
            <w:tcW w:w="8784" w:type="dxa"/>
          </w:tcPr>
          <w:p w14:paraId="6AD8A5F2" w14:textId="0EBF6F30" w:rsidR="00BD15D8" w:rsidRDefault="00BD15D8" w:rsidP="00BD15D8">
            <w:pPr>
              <w:spacing w:line="360" w:lineRule="auto"/>
              <w:rPr>
                <w:rFonts w:ascii="Times New Roman" w:hAnsi="Times New Roman" w:cs="Times New Roman"/>
                <w:sz w:val="28"/>
                <w:szCs w:val="28"/>
              </w:rPr>
            </w:pPr>
            <w:r w:rsidRPr="00BD15D8">
              <w:rPr>
                <w:rFonts w:ascii="Times New Roman" w:hAnsi="Times New Roman" w:cs="Times New Roman"/>
                <w:sz w:val="28"/>
                <w:szCs w:val="28"/>
              </w:rPr>
              <w:t>Main part</w:t>
            </w:r>
            <w:r>
              <w:rPr>
                <w:rFonts w:ascii="Times New Roman" w:hAnsi="Times New Roman" w:cs="Times New Roman"/>
                <w:sz w:val="28"/>
                <w:szCs w:val="28"/>
              </w:rPr>
              <w:t>……………………………………………………………………...</w:t>
            </w:r>
          </w:p>
        </w:tc>
        <w:tc>
          <w:tcPr>
            <w:tcW w:w="561" w:type="dxa"/>
          </w:tcPr>
          <w:p w14:paraId="14632BD4" w14:textId="2114A49A" w:rsidR="00BD15D8" w:rsidRDefault="00BD15D8" w:rsidP="00BD15D8">
            <w:pPr>
              <w:spacing w:line="360" w:lineRule="auto"/>
              <w:rPr>
                <w:rFonts w:ascii="Times New Roman" w:hAnsi="Times New Roman" w:cs="Times New Roman"/>
                <w:sz w:val="28"/>
                <w:szCs w:val="28"/>
              </w:rPr>
            </w:pPr>
            <w:r>
              <w:rPr>
                <w:rFonts w:ascii="Times New Roman" w:hAnsi="Times New Roman" w:cs="Times New Roman"/>
                <w:sz w:val="28"/>
                <w:szCs w:val="28"/>
              </w:rPr>
              <w:t xml:space="preserve"> 5</w:t>
            </w:r>
          </w:p>
        </w:tc>
      </w:tr>
      <w:tr w:rsidR="00BD15D8" w:rsidRPr="004307B9" w14:paraId="7FD5BCA2" w14:textId="77777777" w:rsidTr="00BD15D8">
        <w:tc>
          <w:tcPr>
            <w:tcW w:w="8784" w:type="dxa"/>
          </w:tcPr>
          <w:p w14:paraId="6339FCDB" w14:textId="4A90F9BD" w:rsidR="00BD15D8" w:rsidRPr="004307B9" w:rsidRDefault="004307B9" w:rsidP="00BD15D8">
            <w:pPr>
              <w:spacing w:line="360" w:lineRule="auto"/>
              <w:rPr>
                <w:rFonts w:ascii="Times New Roman" w:hAnsi="Times New Roman" w:cs="Times New Roman"/>
                <w:sz w:val="28"/>
                <w:szCs w:val="28"/>
                <w:lang w:val="en-US"/>
              </w:rPr>
            </w:pPr>
            <w:r w:rsidRPr="004307B9">
              <w:rPr>
                <w:rFonts w:ascii="Times New Roman" w:hAnsi="Times New Roman" w:cs="Times New Roman"/>
                <w:sz w:val="28"/>
                <w:szCs w:val="28"/>
                <w:lang w:val="en-US"/>
              </w:rPr>
              <w:t>1.General questions of ensuring secrecy regime in the internal affairs bodies</w:t>
            </w:r>
          </w:p>
        </w:tc>
        <w:tc>
          <w:tcPr>
            <w:tcW w:w="561" w:type="dxa"/>
          </w:tcPr>
          <w:p w14:paraId="42A645EF" w14:textId="5C9263D0" w:rsidR="00BD15D8" w:rsidRPr="00F11C0C" w:rsidRDefault="00F11C0C" w:rsidP="00BD15D8">
            <w:pPr>
              <w:spacing w:line="360" w:lineRule="auto"/>
              <w:rPr>
                <w:rFonts w:ascii="Times New Roman" w:hAnsi="Times New Roman" w:cs="Times New Roman"/>
                <w:sz w:val="28"/>
                <w:szCs w:val="28"/>
              </w:rPr>
            </w:pPr>
            <w:r w:rsidRPr="00F1114D">
              <w:rPr>
                <w:rFonts w:ascii="Times New Roman" w:hAnsi="Times New Roman" w:cs="Times New Roman"/>
                <w:sz w:val="28"/>
                <w:szCs w:val="28"/>
                <w:lang w:val="en-US"/>
              </w:rPr>
              <w:t xml:space="preserve"> </w:t>
            </w:r>
            <w:r>
              <w:rPr>
                <w:rFonts w:ascii="Times New Roman" w:hAnsi="Times New Roman" w:cs="Times New Roman"/>
                <w:sz w:val="28"/>
                <w:szCs w:val="28"/>
              </w:rPr>
              <w:t>5</w:t>
            </w:r>
          </w:p>
        </w:tc>
      </w:tr>
      <w:tr w:rsidR="00BD15D8" w:rsidRPr="004307B9" w14:paraId="1FF7A86E" w14:textId="77777777" w:rsidTr="00BD15D8">
        <w:tc>
          <w:tcPr>
            <w:tcW w:w="8784" w:type="dxa"/>
          </w:tcPr>
          <w:p w14:paraId="45B298C0" w14:textId="1413D9F6" w:rsidR="00BD15D8" w:rsidRPr="00F1114D" w:rsidRDefault="00F11C0C" w:rsidP="00BD15D8">
            <w:pPr>
              <w:spacing w:line="360" w:lineRule="auto"/>
              <w:rPr>
                <w:rFonts w:ascii="Times New Roman" w:hAnsi="Times New Roman" w:cs="Times New Roman"/>
                <w:sz w:val="28"/>
                <w:szCs w:val="28"/>
                <w:lang w:val="en-US"/>
              </w:rPr>
            </w:pPr>
            <w:r w:rsidRPr="00F11C0C">
              <w:rPr>
                <w:rFonts w:ascii="Times New Roman" w:hAnsi="Times New Roman" w:cs="Times New Roman"/>
                <w:sz w:val="28"/>
                <w:szCs w:val="28"/>
                <w:lang w:val="en-US"/>
              </w:rPr>
              <w:t xml:space="preserve">   1.1. Сoncept, organization and provision of secrecy regime</w:t>
            </w:r>
            <w:r>
              <w:rPr>
                <w:rFonts w:ascii="Times New Roman" w:hAnsi="Times New Roman" w:cs="Times New Roman"/>
                <w:sz w:val="28"/>
                <w:szCs w:val="28"/>
                <w:lang w:val="en-US"/>
              </w:rPr>
              <w:t>………………</w:t>
            </w:r>
          </w:p>
        </w:tc>
        <w:tc>
          <w:tcPr>
            <w:tcW w:w="561" w:type="dxa"/>
          </w:tcPr>
          <w:p w14:paraId="6F9AC800" w14:textId="2CFC373E" w:rsidR="00BD15D8" w:rsidRPr="00F11C0C" w:rsidRDefault="00F11C0C" w:rsidP="00BD15D8">
            <w:pPr>
              <w:spacing w:line="360" w:lineRule="auto"/>
              <w:rPr>
                <w:rFonts w:ascii="Times New Roman" w:hAnsi="Times New Roman" w:cs="Times New Roman"/>
                <w:sz w:val="28"/>
                <w:szCs w:val="28"/>
              </w:rPr>
            </w:pPr>
            <w:r w:rsidRPr="00F1114D">
              <w:rPr>
                <w:rFonts w:ascii="Times New Roman" w:hAnsi="Times New Roman" w:cs="Times New Roman"/>
                <w:sz w:val="28"/>
                <w:szCs w:val="28"/>
                <w:lang w:val="en-US"/>
              </w:rPr>
              <w:t xml:space="preserve"> </w:t>
            </w:r>
            <w:r>
              <w:rPr>
                <w:rFonts w:ascii="Times New Roman" w:hAnsi="Times New Roman" w:cs="Times New Roman"/>
                <w:sz w:val="28"/>
                <w:szCs w:val="28"/>
              </w:rPr>
              <w:t>5</w:t>
            </w:r>
          </w:p>
        </w:tc>
      </w:tr>
      <w:tr w:rsidR="00BD15D8" w:rsidRPr="004307B9" w14:paraId="6AB9E927" w14:textId="77777777" w:rsidTr="00BD15D8">
        <w:tc>
          <w:tcPr>
            <w:tcW w:w="8784" w:type="dxa"/>
          </w:tcPr>
          <w:p w14:paraId="7B054452" w14:textId="2C176CD9" w:rsidR="00BD15D8" w:rsidRPr="00951205" w:rsidRDefault="00951205" w:rsidP="00BD15D8">
            <w:pPr>
              <w:spacing w:line="360" w:lineRule="auto"/>
              <w:rPr>
                <w:rFonts w:ascii="Times New Roman" w:hAnsi="Times New Roman" w:cs="Times New Roman"/>
                <w:sz w:val="28"/>
                <w:szCs w:val="28"/>
                <w:lang w:val="en-US"/>
              </w:rPr>
            </w:pPr>
            <w:r w:rsidRPr="00951205">
              <w:rPr>
                <w:rFonts w:ascii="Times New Roman" w:hAnsi="Times New Roman" w:cs="Times New Roman"/>
                <w:sz w:val="28"/>
                <w:szCs w:val="28"/>
                <w:lang w:val="en-US"/>
              </w:rPr>
              <w:t>2. Implementation of responsibility in internal affairs bodies for violating the secrecy regime</w:t>
            </w:r>
            <w:r>
              <w:rPr>
                <w:rFonts w:ascii="Times New Roman" w:hAnsi="Times New Roman" w:cs="Times New Roman"/>
                <w:sz w:val="28"/>
                <w:szCs w:val="28"/>
                <w:lang w:val="en-US"/>
              </w:rPr>
              <w:t>………………………………………</w:t>
            </w:r>
            <w:r w:rsidRPr="00951205">
              <w:rPr>
                <w:rFonts w:ascii="Times New Roman" w:hAnsi="Times New Roman" w:cs="Times New Roman"/>
                <w:sz w:val="28"/>
                <w:szCs w:val="28"/>
                <w:lang w:val="en-US"/>
              </w:rPr>
              <w:t>……</w:t>
            </w:r>
            <w:r>
              <w:rPr>
                <w:rFonts w:ascii="Times New Roman" w:hAnsi="Times New Roman" w:cs="Times New Roman"/>
                <w:sz w:val="28"/>
                <w:szCs w:val="28"/>
                <w:lang w:val="en-US"/>
              </w:rPr>
              <w:t>…………………</w:t>
            </w:r>
            <w:r w:rsidRPr="00951205">
              <w:rPr>
                <w:rFonts w:ascii="Times New Roman" w:hAnsi="Times New Roman" w:cs="Times New Roman"/>
                <w:sz w:val="28"/>
                <w:szCs w:val="28"/>
                <w:lang w:val="en-US"/>
              </w:rPr>
              <w:t>..</w:t>
            </w:r>
          </w:p>
        </w:tc>
        <w:tc>
          <w:tcPr>
            <w:tcW w:w="561" w:type="dxa"/>
          </w:tcPr>
          <w:p w14:paraId="141AFF1E" w14:textId="5116FDF7" w:rsidR="00BD15D8" w:rsidRPr="00951205" w:rsidRDefault="00951205" w:rsidP="00BD15D8">
            <w:pPr>
              <w:spacing w:line="360" w:lineRule="auto"/>
              <w:rPr>
                <w:rFonts w:ascii="Times New Roman" w:hAnsi="Times New Roman" w:cs="Times New Roman"/>
                <w:sz w:val="28"/>
                <w:szCs w:val="28"/>
              </w:rPr>
            </w:pPr>
            <w:r w:rsidRPr="00951205">
              <w:rPr>
                <w:rFonts w:ascii="Times New Roman" w:hAnsi="Times New Roman" w:cs="Times New Roman"/>
                <w:sz w:val="28"/>
                <w:szCs w:val="28"/>
                <w:lang w:val="en-US"/>
              </w:rPr>
              <w:t xml:space="preserve"> </w:t>
            </w:r>
            <w:r>
              <w:rPr>
                <w:rFonts w:ascii="Times New Roman" w:hAnsi="Times New Roman" w:cs="Times New Roman"/>
                <w:sz w:val="28"/>
                <w:szCs w:val="28"/>
              </w:rPr>
              <w:t>7</w:t>
            </w:r>
          </w:p>
        </w:tc>
      </w:tr>
      <w:tr w:rsidR="00BD15D8" w:rsidRPr="004307B9" w14:paraId="5F541C14" w14:textId="77777777" w:rsidTr="00BD15D8">
        <w:tc>
          <w:tcPr>
            <w:tcW w:w="8784" w:type="dxa"/>
          </w:tcPr>
          <w:p w14:paraId="79327367" w14:textId="3C1B316B" w:rsidR="00BD15D8" w:rsidRPr="00951205" w:rsidRDefault="00951205" w:rsidP="00BD15D8">
            <w:pPr>
              <w:spacing w:line="360" w:lineRule="auto"/>
              <w:rPr>
                <w:rFonts w:ascii="Times New Roman" w:hAnsi="Times New Roman" w:cs="Times New Roman"/>
                <w:sz w:val="28"/>
                <w:szCs w:val="28"/>
                <w:lang w:val="en-US"/>
              </w:rPr>
            </w:pPr>
            <w:r w:rsidRPr="00951205">
              <w:rPr>
                <w:rFonts w:ascii="Times New Roman" w:hAnsi="Times New Roman" w:cs="Times New Roman"/>
                <w:sz w:val="28"/>
                <w:szCs w:val="28"/>
                <w:lang w:val="en-US"/>
              </w:rPr>
              <w:t xml:space="preserve">    2.1. Types of violations of secrecy regime</w:t>
            </w:r>
            <w:r>
              <w:rPr>
                <w:rFonts w:ascii="Times New Roman" w:hAnsi="Times New Roman" w:cs="Times New Roman"/>
                <w:sz w:val="28"/>
                <w:szCs w:val="28"/>
                <w:lang w:val="en-US"/>
              </w:rPr>
              <w:t>…………………………………</w:t>
            </w:r>
          </w:p>
        </w:tc>
        <w:tc>
          <w:tcPr>
            <w:tcW w:w="561" w:type="dxa"/>
          </w:tcPr>
          <w:p w14:paraId="1F822863" w14:textId="21263048" w:rsidR="00BD15D8" w:rsidRPr="00951205" w:rsidRDefault="00951205" w:rsidP="00BD15D8">
            <w:pPr>
              <w:spacing w:line="360" w:lineRule="auto"/>
              <w:rPr>
                <w:rFonts w:ascii="Times New Roman" w:hAnsi="Times New Roman" w:cs="Times New Roman"/>
                <w:sz w:val="28"/>
                <w:szCs w:val="28"/>
              </w:rPr>
            </w:pPr>
            <w:r w:rsidRPr="00951205">
              <w:rPr>
                <w:rFonts w:ascii="Times New Roman" w:hAnsi="Times New Roman" w:cs="Times New Roman"/>
                <w:sz w:val="28"/>
                <w:szCs w:val="28"/>
                <w:lang w:val="en-US"/>
              </w:rPr>
              <w:t xml:space="preserve"> </w:t>
            </w:r>
            <w:r>
              <w:rPr>
                <w:rFonts w:ascii="Times New Roman" w:hAnsi="Times New Roman" w:cs="Times New Roman"/>
                <w:sz w:val="28"/>
                <w:szCs w:val="28"/>
              </w:rPr>
              <w:t>7</w:t>
            </w:r>
          </w:p>
        </w:tc>
      </w:tr>
      <w:tr w:rsidR="00BD15D8" w:rsidRPr="004307B9" w14:paraId="60E95799" w14:textId="77777777" w:rsidTr="00BD15D8">
        <w:tc>
          <w:tcPr>
            <w:tcW w:w="8784" w:type="dxa"/>
          </w:tcPr>
          <w:p w14:paraId="38C61B5C" w14:textId="5CAEEA74" w:rsidR="00BD15D8" w:rsidRPr="00951205" w:rsidRDefault="00951205" w:rsidP="00BD15D8">
            <w:pPr>
              <w:spacing w:line="360" w:lineRule="auto"/>
              <w:rPr>
                <w:rFonts w:ascii="Times New Roman" w:hAnsi="Times New Roman" w:cs="Times New Roman"/>
                <w:sz w:val="28"/>
                <w:szCs w:val="28"/>
              </w:rPr>
            </w:pPr>
            <w:r w:rsidRPr="00951205">
              <w:rPr>
                <w:rFonts w:ascii="Times New Roman" w:hAnsi="Times New Roman" w:cs="Times New Roman"/>
                <w:sz w:val="28"/>
                <w:szCs w:val="28"/>
                <w:lang w:val="en-US"/>
              </w:rPr>
              <w:t>Conclusion</w:t>
            </w:r>
            <w:r>
              <w:rPr>
                <w:rFonts w:ascii="Times New Roman" w:hAnsi="Times New Roman" w:cs="Times New Roman"/>
                <w:sz w:val="28"/>
                <w:szCs w:val="28"/>
                <w:lang w:val="en-US"/>
              </w:rPr>
              <w:t>…</w:t>
            </w:r>
            <w:r>
              <w:rPr>
                <w:rFonts w:ascii="Times New Roman" w:hAnsi="Times New Roman" w:cs="Times New Roman"/>
                <w:sz w:val="28"/>
                <w:szCs w:val="28"/>
              </w:rPr>
              <w:t>………………………………………………………………….</w:t>
            </w:r>
          </w:p>
        </w:tc>
        <w:tc>
          <w:tcPr>
            <w:tcW w:w="561" w:type="dxa"/>
          </w:tcPr>
          <w:p w14:paraId="23146813" w14:textId="02838DB3" w:rsidR="00BD15D8" w:rsidRPr="00951205" w:rsidRDefault="00951205" w:rsidP="00BD15D8">
            <w:pPr>
              <w:spacing w:line="360" w:lineRule="auto"/>
              <w:rPr>
                <w:rFonts w:ascii="Times New Roman" w:hAnsi="Times New Roman" w:cs="Times New Roman"/>
                <w:sz w:val="28"/>
                <w:szCs w:val="28"/>
              </w:rPr>
            </w:pPr>
            <w:r>
              <w:rPr>
                <w:rFonts w:ascii="Times New Roman" w:hAnsi="Times New Roman" w:cs="Times New Roman"/>
                <w:sz w:val="28"/>
                <w:szCs w:val="28"/>
              </w:rPr>
              <w:t>12</w:t>
            </w:r>
          </w:p>
        </w:tc>
      </w:tr>
      <w:tr w:rsidR="00951205" w:rsidRPr="004307B9" w14:paraId="01904F7B" w14:textId="77777777" w:rsidTr="00BD15D8">
        <w:tc>
          <w:tcPr>
            <w:tcW w:w="8784" w:type="dxa"/>
          </w:tcPr>
          <w:p w14:paraId="18C8BC0C" w14:textId="26DFFCEA" w:rsidR="00951205" w:rsidRPr="00951205" w:rsidRDefault="00951205" w:rsidP="00BD15D8">
            <w:pPr>
              <w:spacing w:line="360" w:lineRule="auto"/>
              <w:rPr>
                <w:rFonts w:ascii="Times New Roman" w:hAnsi="Times New Roman" w:cs="Times New Roman"/>
                <w:sz w:val="28"/>
                <w:szCs w:val="28"/>
              </w:rPr>
            </w:pPr>
            <w:r w:rsidRPr="00951205">
              <w:rPr>
                <w:rFonts w:ascii="Times New Roman" w:hAnsi="Times New Roman" w:cs="Times New Roman"/>
                <w:sz w:val="28"/>
                <w:szCs w:val="28"/>
                <w:lang w:val="en-US"/>
              </w:rPr>
              <w:t>List of sources used</w:t>
            </w:r>
            <w:r>
              <w:rPr>
                <w:rFonts w:ascii="Times New Roman" w:hAnsi="Times New Roman" w:cs="Times New Roman"/>
                <w:sz w:val="28"/>
                <w:szCs w:val="28"/>
              </w:rPr>
              <w:t>…………………………………………………………...</w:t>
            </w:r>
          </w:p>
        </w:tc>
        <w:tc>
          <w:tcPr>
            <w:tcW w:w="561" w:type="dxa"/>
          </w:tcPr>
          <w:p w14:paraId="67E2C444" w14:textId="22DF1CBC" w:rsidR="00951205" w:rsidRPr="00951205" w:rsidRDefault="00951205" w:rsidP="00BD15D8">
            <w:pPr>
              <w:spacing w:line="360" w:lineRule="auto"/>
              <w:rPr>
                <w:rFonts w:ascii="Times New Roman" w:hAnsi="Times New Roman" w:cs="Times New Roman"/>
                <w:sz w:val="28"/>
                <w:szCs w:val="28"/>
              </w:rPr>
            </w:pPr>
            <w:r>
              <w:rPr>
                <w:rFonts w:ascii="Times New Roman" w:hAnsi="Times New Roman" w:cs="Times New Roman"/>
                <w:sz w:val="28"/>
                <w:szCs w:val="28"/>
              </w:rPr>
              <w:t>13</w:t>
            </w:r>
          </w:p>
        </w:tc>
      </w:tr>
    </w:tbl>
    <w:p w14:paraId="62C35A65" w14:textId="565F640B" w:rsidR="00BD15D8" w:rsidRPr="004307B9" w:rsidRDefault="00BD15D8" w:rsidP="00BD15D8">
      <w:pPr>
        <w:spacing w:line="360" w:lineRule="auto"/>
        <w:ind w:firstLine="709"/>
        <w:rPr>
          <w:rFonts w:ascii="Times New Roman" w:hAnsi="Times New Roman" w:cs="Times New Roman"/>
          <w:sz w:val="28"/>
          <w:szCs w:val="28"/>
          <w:lang w:val="en-US"/>
        </w:rPr>
      </w:pPr>
    </w:p>
    <w:p w14:paraId="27FCC1A5" w14:textId="77777777" w:rsidR="00BD15D8" w:rsidRPr="004307B9" w:rsidRDefault="00BD15D8" w:rsidP="00BD15D8">
      <w:pPr>
        <w:spacing w:line="360" w:lineRule="auto"/>
        <w:jc w:val="center"/>
        <w:rPr>
          <w:rFonts w:ascii="Times New Roman" w:hAnsi="Times New Roman" w:cs="Times New Roman"/>
          <w:sz w:val="28"/>
          <w:szCs w:val="28"/>
          <w:lang w:val="en-US"/>
        </w:rPr>
      </w:pPr>
    </w:p>
    <w:p w14:paraId="6AE77769" w14:textId="77777777" w:rsidR="004527D1" w:rsidRPr="00BD15D8" w:rsidRDefault="004527D1" w:rsidP="006C46CC">
      <w:pPr>
        <w:jc w:val="center"/>
        <w:rPr>
          <w:rFonts w:ascii="Times New Roman" w:hAnsi="Times New Roman" w:cs="Times New Roman"/>
          <w:sz w:val="28"/>
          <w:szCs w:val="28"/>
          <w:lang w:val="en-US"/>
        </w:rPr>
      </w:pPr>
    </w:p>
    <w:p w14:paraId="5423D8EB" w14:textId="77777777" w:rsidR="004527D1" w:rsidRPr="00BD15D8" w:rsidRDefault="004527D1" w:rsidP="006C46CC">
      <w:pPr>
        <w:jc w:val="center"/>
        <w:rPr>
          <w:rFonts w:ascii="Times New Roman" w:hAnsi="Times New Roman" w:cs="Times New Roman"/>
          <w:sz w:val="28"/>
          <w:szCs w:val="28"/>
          <w:lang w:val="en-US"/>
        </w:rPr>
      </w:pPr>
    </w:p>
    <w:p w14:paraId="4C7CD07D" w14:textId="77777777" w:rsidR="004527D1" w:rsidRPr="00BD15D8" w:rsidRDefault="004527D1" w:rsidP="006C46CC">
      <w:pPr>
        <w:jc w:val="center"/>
        <w:rPr>
          <w:rFonts w:ascii="Times New Roman" w:hAnsi="Times New Roman" w:cs="Times New Roman"/>
          <w:sz w:val="28"/>
          <w:szCs w:val="28"/>
          <w:lang w:val="en-US"/>
        </w:rPr>
      </w:pPr>
    </w:p>
    <w:p w14:paraId="082EA615" w14:textId="77777777" w:rsidR="004527D1" w:rsidRPr="00BD15D8" w:rsidRDefault="004527D1" w:rsidP="006C46CC">
      <w:pPr>
        <w:jc w:val="center"/>
        <w:rPr>
          <w:rFonts w:ascii="Times New Roman" w:hAnsi="Times New Roman" w:cs="Times New Roman"/>
          <w:sz w:val="28"/>
          <w:szCs w:val="28"/>
          <w:lang w:val="en-US"/>
        </w:rPr>
      </w:pPr>
    </w:p>
    <w:p w14:paraId="01B582CB" w14:textId="77777777" w:rsidR="004527D1" w:rsidRPr="00BD15D8" w:rsidRDefault="004527D1" w:rsidP="006C46CC">
      <w:pPr>
        <w:jc w:val="center"/>
        <w:rPr>
          <w:rFonts w:ascii="Times New Roman" w:hAnsi="Times New Roman" w:cs="Times New Roman"/>
          <w:sz w:val="28"/>
          <w:szCs w:val="28"/>
          <w:lang w:val="en-US"/>
        </w:rPr>
      </w:pPr>
    </w:p>
    <w:p w14:paraId="3857EB8D" w14:textId="77777777" w:rsidR="004527D1" w:rsidRPr="00BD15D8" w:rsidRDefault="004527D1" w:rsidP="006C46CC">
      <w:pPr>
        <w:jc w:val="center"/>
        <w:rPr>
          <w:rFonts w:ascii="Times New Roman" w:hAnsi="Times New Roman" w:cs="Times New Roman"/>
          <w:sz w:val="28"/>
          <w:szCs w:val="28"/>
          <w:lang w:val="en-US"/>
        </w:rPr>
      </w:pPr>
    </w:p>
    <w:p w14:paraId="789982C3" w14:textId="77777777" w:rsidR="004527D1" w:rsidRPr="00BD15D8" w:rsidRDefault="004527D1" w:rsidP="006C46CC">
      <w:pPr>
        <w:jc w:val="center"/>
        <w:rPr>
          <w:rFonts w:ascii="Times New Roman" w:hAnsi="Times New Roman" w:cs="Times New Roman"/>
          <w:sz w:val="28"/>
          <w:szCs w:val="28"/>
          <w:lang w:val="en-US"/>
        </w:rPr>
      </w:pPr>
    </w:p>
    <w:p w14:paraId="429E3042" w14:textId="77777777" w:rsidR="004527D1" w:rsidRPr="00BD15D8" w:rsidRDefault="004527D1" w:rsidP="006C46CC">
      <w:pPr>
        <w:jc w:val="center"/>
        <w:rPr>
          <w:rFonts w:ascii="Times New Roman" w:hAnsi="Times New Roman" w:cs="Times New Roman"/>
          <w:sz w:val="28"/>
          <w:szCs w:val="28"/>
          <w:lang w:val="en-US"/>
        </w:rPr>
      </w:pPr>
    </w:p>
    <w:p w14:paraId="3AEC936B" w14:textId="77777777" w:rsidR="004527D1" w:rsidRPr="00BD15D8" w:rsidRDefault="004527D1" w:rsidP="006C46CC">
      <w:pPr>
        <w:jc w:val="center"/>
        <w:rPr>
          <w:rFonts w:ascii="Times New Roman" w:hAnsi="Times New Roman" w:cs="Times New Roman"/>
          <w:sz w:val="28"/>
          <w:szCs w:val="28"/>
          <w:lang w:val="en-US"/>
        </w:rPr>
      </w:pPr>
    </w:p>
    <w:p w14:paraId="53CCA714" w14:textId="77777777" w:rsidR="004527D1" w:rsidRPr="00BD15D8" w:rsidRDefault="004527D1" w:rsidP="006C46CC">
      <w:pPr>
        <w:jc w:val="center"/>
        <w:rPr>
          <w:rFonts w:ascii="Times New Roman" w:hAnsi="Times New Roman" w:cs="Times New Roman"/>
          <w:sz w:val="28"/>
          <w:szCs w:val="28"/>
          <w:lang w:val="en-US"/>
        </w:rPr>
      </w:pPr>
    </w:p>
    <w:p w14:paraId="46AC69DA" w14:textId="77777777" w:rsidR="004527D1" w:rsidRPr="00BD15D8" w:rsidRDefault="004527D1" w:rsidP="006C46CC">
      <w:pPr>
        <w:jc w:val="center"/>
        <w:rPr>
          <w:rFonts w:ascii="Times New Roman" w:hAnsi="Times New Roman" w:cs="Times New Roman"/>
          <w:sz w:val="28"/>
          <w:szCs w:val="28"/>
          <w:lang w:val="en-US"/>
        </w:rPr>
      </w:pPr>
    </w:p>
    <w:p w14:paraId="5CEE61DD" w14:textId="77777777" w:rsidR="00BD15D8" w:rsidRDefault="00BD15D8" w:rsidP="00BD15D8">
      <w:pPr>
        <w:rPr>
          <w:rFonts w:ascii="Times New Roman" w:hAnsi="Times New Roman" w:cs="Times New Roman"/>
          <w:sz w:val="28"/>
          <w:szCs w:val="28"/>
        </w:rPr>
      </w:pPr>
      <w:bookmarkStart w:id="11" w:name="_Hlk163596853"/>
    </w:p>
    <w:p w14:paraId="11E075CD" w14:textId="77777777" w:rsidR="00D302C5" w:rsidRPr="00D302C5" w:rsidRDefault="00D302C5" w:rsidP="00BD15D8">
      <w:pPr>
        <w:rPr>
          <w:rFonts w:ascii="Times New Roman" w:hAnsi="Times New Roman" w:cs="Times New Roman"/>
          <w:sz w:val="28"/>
          <w:szCs w:val="28"/>
        </w:rPr>
      </w:pPr>
    </w:p>
    <w:p w14:paraId="70746B41" w14:textId="77777777" w:rsidR="006157CD" w:rsidRDefault="006157CD" w:rsidP="00BD15D8">
      <w:pPr>
        <w:jc w:val="center"/>
        <w:rPr>
          <w:rFonts w:ascii="Times New Roman" w:hAnsi="Times New Roman" w:cs="Times New Roman"/>
          <w:b/>
          <w:bCs/>
          <w:sz w:val="28"/>
          <w:szCs w:val="28"/>
        </w:rPr>
      </w:pPr>
    </w:p>
    <w:p w14:paraId="6274373F" w14:textId="77777777" w:rsidR="006157CD" w:rsidRDefault="006157CD" w:rsidP="00BD15D8">
      <w:pPr>
        <w:jc w:val="center"/>
        <w:rPr>
          <w:rFonts w:ascii="Times New Roman" w:hAnsi="Times New Roman" w:cs="Times New Roman"/>
          <w:b/>
          <w:bCs/>
          <w:sz w:val="28"/>
          <w:szCs w:val="28"/>
        </w:rPr>
      </w:pPr>
    </w:p>
    <w:p w14:paraId="3AEB25E3" w14:textId="3D4385E3" w:rsidR="006C46CC" w:rsidRPr="00D302C5" w:rsidRDefault="006C46CC" w:rsidP="00BD15D8">
      <w:pPr>
        <w:jc w:val="center"/>
        <w:rPr>
          <w:rFonts w:ascii="Times New Roman" w:hAnsi="Times New Roman" w:cs="Times New Roman"/>
          <w:b/>
          <w:bCs/>
          <w:sz w:val="28"/>
          <w:szCs w:val="28"/>
          <w:lang w:val="en-US"/>
        </w:rPr>
      </w:pPr>
      <w:r w:rsidRPr="00D302C5">
        <w:rPr>
          <w:rFonts w:ascii="Times New Roman" w:hAnsi="Times New Roman" w:cs="Times New Roman"/>
          <w:b/>
          <w:bCs/>
          <w:sz w:val="28"/>
          <w:szCs w:val="28"/>
          <w:lang w:val="en-US"/>
        </w:rPr>
        <w:lastRenderedPageBreak/>
        <w:t>Annotation</w:t>
      </w:r>
    </w:p>
    <w:bookmarkEnd w:id="11"/>
    <w:p w14:paraId="6A194E07" w14:textId="77777777" w:rsidR="006C46CC" w:rsidRPr="006C46CC" w:rsidRDefault="006C46CC" w:rsidP="00020F4E">
      <w:pPr>
        <w:spacing w:after="100" w:afterAutospacing="1" w:line="360" w:lineRule="auto"/>
        <w:ind w:firstLine="709"/>
        <w:contextualSpacing/>
        <w:jc w:val="both"/>
        <w:rPr>
          <w:rFonts w:ascii="Times New Roman" w:hAnsi="Times New Roman" w:cs="Times New Roman"/>
          <w:sz w:val="28"/>
          <w:szCs w:val="28"/>
          <w:lang w:val="en-US"/>
        </w:rPr>
      </w:pPr>
      <w:r w:rsidRPr="006C46CC">
        <w:rPr>
          <w:rFonts w:ascii="Times New Roman" w:hAnsi="Times New Roman" w:cs="Times New Roman"/>
          <w:sz w:val="28"/>
          <w:szCs w:val="28"/>
          <w:lang w:val="en-US"/>
        </w:rPr>
        <w:t>A secrecy regime is a system of measures and rules established to ensure the safety and confidentiality of information that is a state or commercial secret. It is used in various fields of activity, including state and municipal administration.</w:t>
      </w:r>
    </w:p>
    <w:p w14:paraId="650A3FF8" w14:textId="615BADA4" w:rsidR="006C46CC" w:rsidRDefault="006C46CC" w:rsidP="00020F4E">
      <w:pPr>
        <w:spacing w:after="100" w:afterAutospacing="1" w:line="360" w:lineRule="auto"/>
        <w:ind w:firstLine="709"/>
        <w:contextualSpacing/>
        <w:jc w:val="both"/>
        <w:rPr>
          <w:rFonts w:ascii="Times New Roman" w:hAnsi="Times New Roman" w:cs="Times New Roman"/>
          <w:sz w:val="28"/>
          <w:szCs w:val="28"/>
          <w:lang w:val="en-US"/>
        </w:rPr>
      </w:pPr>
      <w:r w:rsidRPr="006C46CC">
        <w:rPr>
          <w:rFonts w:ascii="Times New Roman" w:hAnsi="Times New Roman" w:cs="Times New Roman"/>
          <w:sz w:val="28"/>
          <w:szCs w:val="28"/>
          <w:lang w:val="en-US"/>
        </w:rPr>
        <w:t>Maintaining secrecy</w:t>
      </w:r>
      <w:r w:rsidR="00A6304C" w:rsidRPr="00A6304C">
        <w:rPr>
          <w:rFonts w:ascii="Times New Roman" w:hAnsi="Times New Roman" w:cs="Times New Roman"/>
          <w:sz w:val="28"/>
          <w:szCs w:val="28"/>
          <w:lang w:val="en-US"/>
        </w:rPr>
        <w:t xml:space="preserve"> </w:t>
      </w:r>
      <w:r w:rsidR="00A6304C">
        <w:rPr>
          <w:rFonts w:ascii="Times New Roman" w:hAnsi="Times New Roman" w:cs="Times New Roman"/>
          <w:sz w:val="28"/>
          <w:szCs w:val="28"/>
          <w:lang w:val="en-US"/>
        </w:rPr>
        <w:t>regime</w:t>
      </w:r>
      <w:r w:rsidRPr="006C46CC">
        <w:rPr>
          <w:rFonts w:ascii="Times New Roman" w:hAnsi="Times New Roman" w:cs="Times New Roman"/>
          <w:sz w:val="28"/>
          <w:szCs w:val="28"/>
          <w:lang w:val="en-US"/>
        </w:rPr>
        <w:t xml:space="preserve"> is an important aspect of the work of </w:t>
      </w:r>
      <w:r w:rsidR="00A6304C" w:rsidRPr="00A6304C">
        <w:rPr>
          <w:rFonts w:ascii="Times New Roman" w:hAnsi="Times New Roman" w:cs="Times New Roman"/>
          <w:sz w:val="28"/>
          <w:szCs w:val="28"/>
          <w:lang w:val="en-US"/>
        </w:rPr>
        <w:t xml:space="preserve">employees of internal affairs bodies. </w:t>
      </w:r>
      <w:r w:rsidRPr="006C46CC">
        <w:rPr>
          <w:rFonts w:ascii="Times New Roman" w:hAnsi="Times New Roman" w:cs="Times New Roman"/>
          <w:sz w:val="28"/>
          <w:szCs w:val="28"/>
          <w:lang w:val="en-US"/>
        </w:rPr>
        <w:t xml:space="preserve">They are obliged to comply with it and not allow violations. This annotation discusses general issues of organization and support related to the secrecy regime in the internal affairs department, types of violations of the secrecy regime and </w:t>
      </w:r>
      <w:r w:rsidR="004307B9" w:rsidRPr="004307B9">
        <w:rPr>
          <w:rFonts w:ascii="Times New Roman" w:hAnsi="Times New Roman" w:cs="Times New Roman"/>
          <w:sz w:val="28"/>
          <w:szCs w:val="28"/>
          <w:lang w:val="en-US"/>
        </w:rPr>
        <w:t xml:space="preserve">their </w:t>
      </w:r>
      <w:r w:rsidRPr="006C46CC">
        <w:rPr>
          <w:rFonts w:ascii="Times New Roman" w:hAnsi="Times New Roman" w:cs="Times New Roman"/>
          <w:sz w:val="28"/>
          <w:szCs w:val="28"/>
          <w:lang w:val="en-US"/>
        </w:rPr>
        <w:t>consequences, as well as the implementation of the responsibility</w:t>
      </w:r>
      <w:r w:rsidR="004307B9">
        <w:rPr>
          <w:rFonts w:ascii="Times New Roman" w:hAnsi="Times New Roman" w:cs="Times New Roman"/>
          <w:sz w:val="28"/>
          <w:szCs w:val="28"/>
          <w:lang w:val="en-US"/>
        </w:rPr>
        <w:t xml:space="preserve"> of</w:t>
      </w:r>
      <w:r w:rsidRPr="006C46CC">
        <w:rPr>
          <w:rFonts w:ascii="Times New Roman" w:hAnsi="Times New Roman" w:cs="Times New Roman"/>
          <w:sz w:val="28"/>
          <w:szCs w:val="28"/>
          <w:lang w:val="en-US"/>
        </w:rPr>
        <w:t xml:space="preserve"> </w:t>
      </w:r>
      <w:r w:rsidR="004307B9">
        <w:rPr>
          <w:rFonts w:ascii="Times New Roman" w:hAnsi="Times New Roman" w:cs="Times New Roman"/>
          <w:sz w:val="28"/>
          <w:szCs w:val="28"/>
          <w:lang w:val="en-US"/>
        </w:rPr>
        <w:t xml:space="preserve">employees </w:t>
      </w:r>
      <w:r w:rsidRPr="006C46CC">
        <w:rPr>
          <w:rFonts w:ascii="Times New Roman" w:hAnsi="Times New Roman" w:cs="Times New Roman"/>
          <w:sz w:val="28"/>
          <w:szCs w:val="28"/>
          <w:lang w:val="en-US"/>
        </w:rPr>
        <w:t>of internal affairs bodies for violation of the secrecy regime in accordance with the</w:t>
      </w:r>
      <w:r w:rsidR="004307B9">
        <w:rPr>
          <w:rFonts w:ascii="Times New Roman" w:hAnsi="Times New Roman" w:cs="Times New Roman"/>
          <w:sz w:val="28"/>
          <w:szCs w:val="28"/>
          <w:lang w:val="en-US"/>
        </w:rPr>
        <w:t xml:space="preserve"> </w:t>
      </w:r>
      <w:r w:rsidRPr="006C46CC">
        <w:rPr>
          <w:rFonts w:ascii="Times New Roman" w:hAnsi="Times New Roman" w:cs="Times New Roman"/>
          <w:sz w:val="28"/>
          <w:szCs w:val="28"/>
          <w:lang w:val="en-US"/>
        </w:rPr>
        <w:t>regulations of the Russian Federation.</w:t>
      </w:r>
    </w:p>
    <w:p w14:paraId="185F353E" w14:textId="77777777" w:rsidR="004307B9" w:rsidRDefault="004307B9" w:rsidP="006C46CC">
      <w:pPr>
        <w:spacing w:after="100" w:afterAutospacing="1" w:line="360" w:lineRule="auto"/>
        <w:ind w:firstLine="709"/>
        <w:jc w:val="both"/>
        <w:rPr>
          <w:rFonts w:ascii="Times New Roman" w:hAnsi="Times New Roman" w:cs="Times New Roman"/>
          <w:sz w:val="28"/>
          <w:szCs w:val="28"/>
          <w:lang w:val="en-US"/>
        </w:rPr>
      </w:pPr>
    </w:p>
    <w:p w14:paraId="4BA723B0" w14:textId="68445C87" w:rsidR="004307B9" w:rsidRPr="0085182B" w:rsidRDefault="004307B9" w:rsidP="004307B9">
      <w:pPr>
        <w:spacing w:after="100" w:afterAutospacing="1" w:line="360" w:lineRule="auto"/>
        <w:ind w:firstLine="709"/>
        <w:jc w:val="center"/>
        <w:rPr>
          <w:rFonts w:ascii="Times New Roman" w:hAnsi="Times New Roman" w:cs="Times New Roman"/>
          <w:sz w:val="28"/>
          <w:szCs w:val="28"/>
          <w:lang w:val="en-US"/>
        </w:rPr>
      </w:pPr>
      <w:r w:rsidRPr="004307B9">
        <w:rPr>
          <w:rFonts w:ascii="Times New Roman" w:hAnsi="Times New Roman" w:cs="Times New Roman"/>
          <w:sz w:val="28"/>
          <w:szCs w:val="28"/>
          <w:lang w:val="en-US"/>
        </w:rPr>
        <w:t>Keywords</w:t>
      </w:r>
      <w:r w:rsidR="00EB30F6" w:rsidRPr="00EB30F6">
        <w:rPr>
          <w:rFonts w:ascii="Times New Roman" w:hAnsi="Times New Roman" w:cs="Times New Roman"/>
          <w:sz w:val="28"/>
          <w:szCs w:val="28"/>
          <w:lang w:val="en-US"/>
        </w:rPr>
        <w:t xml:space="preserve"> (</w:t>
      </w:r>
      <w:r w:rsidR="00EB30F6" w:rsidRPr="0085182B">
        <w:rPr>
          <w:rFonts w:ascii="Times New Roman" w:hAnsi="Times New Roman" w:cs="Times New Roman"/>
          <w:sz w:val="28"/>
          <w:szCs w:val="28"/>
          <w:lang w:val="en-US"/>
        </w:rPr>
        <w:t>10)</w:t>
      </w:r>
    </w:p>
    <w:p w14:paraId="2E49640C" w14:textId="79B8EE8F" w:rsidR="004307B9" w:rsidRPr="006C46CC" w:rsidRDefault="004307B9" w:rsidP="004307B9">
      <w:pPr>
        <w:spacing w:after="100" w:afterAutospacing="1" w:line="360" w:lineRule="auto"/>
        <w:ind w:firstLine="709"/>
        <w:jc w:val="both"/>
        <w:rPr>
          <w:rFonts w:ascii="Times New Roman" w:hAnsi="Times New Roman" w:cs="Times New Roman"/>
          <w:sz w:val="28"/>
          <w:szCs w:val="28"/>
          <w:lang w:val="en-US"/>
        </w:rPr>
      </w:pPr>
      <w:r w:rsidRPr="004307B9">
        <w:rPr>
          <w:rFonts w:ascii="Times New Roman" w:hAnsi="Times New Roman" w:cs="Times New Roman"/>
          <w:sz w:val="28"/>
          <w:szCs w:val="28"/>
          <w:lang w:val="en-US"/>
        </w:rPr>
        <w:t>Secrecy regime, state secret, confidential information, access control, internal affairs bodies, violations,</w:t>
      </w:r>
      <w:r w:rsidR="00020F4E" w:rsidRPr="00020F4E">
        <w:rPr>
          <w:lang w:val="en-US"/>
        </w:rPr>
        <w:t xml:space="preserve"> </w:t>
      </w:r>
      <w:r w:rsidR="00020F4E" w:rsidRPr="00020F4E">
        <w:rPr>
          <w:rFonts w:ascii="Times New Roman" w:hAnsi="Times New Roman" w:cs="Times New Roman"/>
          <w:sz w:val="28"/>
          <w:szCs w:val="28"/>
          <w:lang w:val="en-US"/>
        </w:rPr>
        <w:t>secret office work</w:t>
      </w:r>
      <w:r w:rsidRPr="004307B9">
        <w:rPr>
          <w:rFonts w:ascii="Times New Roman" w:hAnsi="Times New Roman" w:cs="Times New Roman"/>
          <w:sz w:val="28"/>
          <w:szCs w:val="28"/>
          <w:lang w:val="en-US"/>
        </w:rPr>
        <w:t>,</w:t>
      </w:r>
      <w:r w:rsidR="00020F4E" w:rsidRPr="00020F4E">
        <w:rPr>
          <w:rFonts w:ascii="Times New Roman" w:hAnsi="Times New Roman" w:cs="Times New Roman"/>
          <w:sz w:val="28"/>
          <w:szCs w:val="28"/>
          <w:lang w:val="en-US"/>
        </w:rPr>
        <w:t xml:space="preserve"> </w:t>
      </w:r>
      <w:r w:rsidRPr="004307B9">
        <w:rPr>
          <w:rFonts w:ascii="Times New Roman" w:hAnsi="Times New Roman" w:cs="Times New Roman"/>
          <w:sz w:val="28"/>
          <w:szCs w:val="28"/>
          <w:lang w:val="en-US"/>
        </w:rPr>
        <w:t>official secret, unauthorized, security.</w:t>
      </w:r>
    </w:p>
    <w:p w14:paraId="50508581" w14:textId="77777777" w:rsidR="006C46CC" w:rsidRPr="006C46CC" w:rsidRDefault="006C46CC" w:rsidP="00AD467C">
      <w:pPr>
        <w:jc w:val="center"/>
        <w:rPr>
          <w:rFonts w:ascii="Times New Roman" w:hAnsi="Times New Roman" w:cs="Times New Roman"/>
          <w:sz w:val="28"/>
          <w:szCs w:val="28"/>
          <w:lang w:val="en-US"/>
        </w:rPr>
      </w:pPr>
    </w:p>
    <w:p w14:paraId="78441780" w14:textId="77777777" w:rsidR="006C46CC" w:rsidRPr="006C46CC" w:rsidRDefault="006C46CC" w:rsidP="00AD467C">
      <w:pPr>
        <w:jc w:val="center"/>
        <w:rPr>
          <w:rFonts w:ascii="Times New Roman" w:hAnsi="Times New Roman" w:cs="Times New Roman"/>
          <w:sz w:val="28"/>
          <w:szCs w:val="28"/>
          <w:lang w:val="en-US"/>
        </w:rPr>
      </w:pPr>
    </w:p>
    <w:p w14:paraId="17237B51" w14:textId="77777777" w:rsidR="006C46CC" w:rsidRPr="006C46CC" w:rsidRDefault="006C46CC" w:rsidP="00AD467C">
      <w:pPr>
        <w:jc w:val="center"/>
        <w:rPr>
          <w:rFonts w:ascii="Times New Roman" w:hAnsi="Times New Roman" w:cs="Times New Roman"/>
          <w:sz w:val="28"/>
          <w:szCs w:val="28"/>
          <w:lang w:val="en-US"/>
        </w:rPr>
      </w:pPr>
    </w:p>
    <w:p w14:paraId="468F4A7A" w14:textId="77777777" w:rsidR="006C46CC" w:rsidRPr="006C46CC" w:rsidRDefault="006C46CC" w:rsidP="00AD467C">
      <w:pPr>
        <w:jc w:val="center"/>
        <w:rPr>
          <w:rFonts w:ascii="Times New Roman" w:hAnsi="Times New Roman" w:cs="Times New Roman"/>
          <w:sz w:val="28"/>
          <w:szCs w:val="28"/>
          <w:lang w:val="en-US"/>
        </w:rPr>
      </w:pPr>
    </w:p>
    <w:p w14:paraId="7860E3C8" w14:textId="77777777" w:rsidR="006C46CC" w:rsidRPr="006C46CC" w:rsidRDefault="006C46CC" w:rsidP="00AD467C">
      <w:pPr>
        <w:jc w:val="center"/>
        <w:rPr>
          <w:rFonts w:ascii="Times New Roman" w:hAnsi="Times New Roman" w:cs="Times New Roman"/>
          <w:sz w:val="28"/>
          <w:szCs w:val="28"/>
          <w:lang w:val="en-US"/>
        </w:rPr>
      </w:pPr>
    </w:p>
    <w:p w14:paraId="42E457F1" w14:textId="77777777" w:rsidR="006C46CC" w:rsidRPr="006C46CC" w:rsidRDefault="006C46CC" w:rsidP="00AD467C">
      <w:pPr>
        <w:jc w:val="center"/>
        <w:rPr>
          <w:rFonts w:ascii="Times New Roman" w:hAnsi="Times New Roman" w:cs="Times New Roman"/>
          <w:sz w:val="28"/>
          <w:szCs w:val="28"/>
          <w:lang w:val="en-US"/>
        </w:rPr>
      </w:pPr>
    </w:p>
    <w:p w14:paraId="40135A88" w14:textId="77777777" w:rsidR="006C46CC" w:rsidRPr="006C46CC" w:rsidRDefault="006C46CC" w:rsidP="00AD467C">
      <w:pPr>
        <w:jc w:val="center"/>
        <w:rPr>
          <w:rFonts w:ascii="Times New Roman" w:hAnsi="Times New Roman" w:cs="Times New Roman"/>
          <w:sz w:val="28"/>
          <w:szCs w:val="28"/>
          <w:lang w:val="en-US"/>
        </w:rPr>
      </w:pPr>
    </w:p>
    <w:p w14:paraId="21A8916B" w14:textId="77777777" w:rsidR="006C46CC" w:rsidRPr="006C46CC" w:rsidRDefault="006C46CC" w:rsidP="00AD467C">
      <w:pPr>
        <w:jc w:val="center"/>
        <w:rPr>
          <w:rFonts w:ascii="Times New Roman" w:hAnsi="Times New Roman" w:cs="Times New Roman"/>
          <w:sz w:val="28"/>
          <w:szCs w:val="28"/>
          <w:lang w:val="en-US"/>
        </w:rPr>
      </w:pPr>
    </w:p>
    <w:p w14:paraId="48AB2390" w14:textId="77777777" w:rsidR="006C46CC" w:rsidRPr="006C46CC" w:rsidRDefault="006C46CC" w:rsidP="00AD467C">
      <w:pPr>
        <w:jc w:val="center"/>
        <w:rPr>
          <w:rFonts w:ascii="Times New Roman" w:hAnsi="Times New Roman" w:cs="Times New Roman"/>
          <w:sz w:val="28"/>
          <w:szCs w:val="28"/>
          <w:lang w:val="en-US"/>
        </w:rPr>
      </w:pPr>
    </w:p>
    <w:p w14:paraId="17F5B125" w14:textId="77777777" w:rsidR="006C46CC" w:rsidRPr="006C46CC" w:rsidRDefault="006C46CC" w:rsidP="00AD467C">
      <w:pPr>
        <w:jc w:val="center"/>
        <w:rPr>
          <w:rFonts w:ascii="Times New Roman" w:hAnsi="Times New Roman" w:cs="Times New Roman"/>
          <w:sz w:val="28"/>
          <w:szCs w:val="28"/>
          <w:lang w:val="en-US"/>
        </w:rPr>
      </w:pPr>
    </w:p>
    <w:p w14:paraId="6834EC91" w14:textId="77777777" w:rsidR="006C46CC" w:rsidRPr="006C46CC" w:rsidRDefault="006C46CC" w:rsidP="00AD467C">
      <w:pPr>
        <w:jc w:val="center"/>
        <w:rPr>
          <w:rFonts w:ascii="Times New Roman" w:hAnsi="Times New Roman" w:cs="Times New Roman"/>
          <w:sz w:val="28"/>
          <w:szCs w:val="28"/>
          <w:lang w:val="en-US"/>
        </w:rPr>
      </w:pPr>
    </w:p>
    <w:p w14:paraId="011402B5" w14:textId="77777777" w:rsidR="00020F4E" w:rsidRPr="00EB30F6" w:rsidRDefault="00020F4E" w:rsidP="004307B9">
      <w:pPr>
        <w:jc w:val="center"/>
        <w:rPr>
          <w:rFonts w:ascii="Times New Roman" w:hAnsi="Times New Roman" w:cs="Times New Roman"/>
          <w:b/>
          <w:bCs/>
          <w:sz w:val="28"/>
          <w:szCs w:val="28"/>
          <w:lang w:val="en-US"/>
        </w:rPr>
      </w:pPr>
    </w:p>
    <w:p w14:paraId="673FB29B" w14:textId="50C06C9F" w:rsidR="006C46CC" w:rsidRPr="00D302C5" w:rsidRDefault="006C46CC" w:rsidP="004307B9">
      <w:pPr>
        <w:jc w:val="center"/>
        <w:rPr>
          <w:rFonts w:ascii="Times New Roman" w:hAnsi="Times New Roman" w:cs="Times New Roman"/>
          <w:b/>
          <w:bCs/>
          <w:sz w:val="28"/>
          <w:szCs w:val="28"/>
          <w:lang w:val="en-US"/>
        </w:rPr>
      </w:pPr>
      <w:r w:rsidRPr="00D302C5">
        <w:rPr>
          <w:rFonts w:ascii="Times New Roman" w:hAnsi="Times New Roman" w:cs="Times New Roman"/>
          <w:b/>
          <w:bCs/>
          <w:sz w:val="28"/>
          <w:szCs w:val="28"/>
          <w:lang w:val="en-US"/>
        </w:rPr>
        <w:lastRenderedPageBreak/>
        <w:t>Introduction</w:t>
      </w:r>
    </w:p>
    <w:p w14:paraId="021CC96C" w14:textId="77777777" w:rsidR="00784332" w:rsidRPr="00EB30F6" w:rsidRDefault="006C46CC" w:rsidP="009C66CC">
      <w:pPr>
        <w:spacing w:line="360" w:lineRule="auto"/>
        <w:ind w:firstLine="709"/>
        <w:jc w:val="both"/>
        <w:rPr>
          <w:rFonts w:ascii="Times New Roman" w:hAnsi="Times New Roman" w:cs="Times New Roman"/>
          <w:sz w:val="28"/>
          <w:szCs w:val="28"/>
          <w:lang w:val="en-US"/>
        </w:rPr>
      </w:pPr>
      <w:r w:rsidRPr="006C46CC">
        <w:rPr>
          <w:rFonts w:ascii="Times New Roman" w:hAnsi="Times New Roman" w:cs="Times New Roman"/>
          <w:sz w:val="28"/>
          <w:szCs w:val="28"/>
          <w:lang w:val="en-US"/>
        </w:rPr>
        <w:t>Relevance: In modern social relations, political changes in the world and the rapid pace of their variability, the topic of secrecy</w:t>
      </w:r>
      <w:r w:rsidR="00696B38" w:rsidRPr="00696B38">
        <w:rPr>
          <w:rFonts w:ascii="Times New Roman" w:hAnsi="Times New Roman" w:cs="Times New Roman"/>
          <w:sz w:val="28"/>
          <w:szCs w:val="28"/>
          <w:lang w:val="en-US"/>
        </w:rPr>
        <w:t xml:space="preserve"> </w:t>
      </w:r>
      <w:r w:rsidR="00696B38">
        <w:rPr>
          <w:rFonts w:ascii="Times New Roman" w:hAnsi="Times New Roman" w:cs="Times New Roman"/>
          <w:sz w:val="28"/>
          <w:szCs w:val="28"/>
          <w:lang w:val="en-US"/>
        </w:rPr>
        <w:t>regime</w:t>
      </w:r>
      <w:r w:rsidRPr="006C46CC">
        <w:rPr>
          <w:rFonts w:ascii="Times New Roman" w:hAnsi="Times New Roman" w:cs="Times New Roman"/>
          <w:sz w:val="28"/>
          <w:szCs w:val="28"/>
          <w:lang w:val="en-US"/>
        </w:rPr>
        <w:t xml:space="preserve"> is especially relevant, because</w:t>
      </w:r>
      <w:r w:rsidR="00696B38">
        <w:rPr>
          <w:rFonts w:ascii="Times New Roman" w:hAnsi="Times New Roman" w:cs="Times New Roman"/>
          <w:sz w:val="28"/>
          <w:szCs w:val="28"/>
          <w:lang w:val="en-US"/>
        </w:rPr>
        <w:t xml:space="preserve"> t</w:t>
      </w:r>
      <w:r w:rsidRPr="006C46CC">
        <w:rPr>
          <w:rFonts w:ascii="Times New Roman" w:hAnsi="Times New Roman" w:cs="Times New Roman"/>
          <w:sz w:val="28"/>
          <w:szCs w:val="28"/>
          <w:lang w:val="en-US"/>
        </w:rPr>
        <w:t xml:space="preserve">he current regime ensures the safety of information that may be critical to the security of the state and its citizens. </w:t>
      </w:r>
      <w:r w:rsidR="00696B38" w:rsidRPr="00696B38">
        <w:rPr>
          <w:rFonts w:ascii="Times New Roman" w:hAnsi="Times New Roman" w:cs="Times New Roman"/>
          <w:sz w:val="28"/>
          <w:szCs w:val="28"/>
          <w:lang w:val="en-US"/>
        </w:rPr>
        <w:t>Considering the initial importance of this institution, it is necessary to regularly study the legal regime in the field of ensuring the protection of classified information and analyze the degree of protection of society from criminal prosecution.</w:t>
      </w:r>
      <w:r w:rsidR="009C66CC" w:rsidRPr="009C66CC">
        <w:rPr>
          <w:lang w:val="en-US"/>
        </w:rPr>
        <w:t xml:space="preserve"> </w:t>
      </w:r>
      <w:r w:rsidR="009C66CC" w:rsidRPr="009C66CC">
        <w:rPr>
          <w:rFonts w:ascii="Times New Roman" w:hAnsi="Times New Roman" w:cs="Times New Roman"/>
          <w:sz w:val="28"/>
          <w:szCs w:val="28"/>
          <w:lang w:val="en-US"/>
        </w:rPr>
        <w:t>This topic is important for future specialists in the field of state and municipal administration, since it allows us to understand how information security is ensured in internal affairs bodies and what consequences there may be for its violation.</w:t>
      </w:r>
      <w:r w:rsidR="00696B38" w:rsidRPr="00696B38">
        <w:rPr>
          <w:rFonts w:ascii="Times New Roman" w:hAnsi="Times New Roman" w:cs="Times New Roman"/>
          <w:sz w:val="28"/>
          <w:szCs w:val="28"/>
          <w:lang w:val="en-US"/>
        </w:rPr>
        <w:t xml:space="preserve"> </w:t>
      </w:r>
    </w:p>
    <w:p w14:paraId="6A8201D1" w14:textId="2567E70A" w:rsidR="009C66CC" w:rsidRPr="00EB30F6" w:rsidRDefault="009C66CC" w:rsidP="00784332">
      <w:pPr>
        <w:spacing w:line="360" w:lineRule="auto"/>
        <w:ind w:firstLine="709"/>
        <w:contextualSpacing/>
        <w:jc w:val="both"/>
        <w:rPr>
          <w:rFonts w:ascii="Times New Roman" w:hAnsi="Times New Roman" w:cs="Times New Roman"/>
          <w:sz w:val="28"/>
          <w:szCs w:val="28"/>
          <w:lang w:val="en-US"/>
        </w:rPr>
      </w:pPr>
      <w:r w:rsidRPr="009C66CC">
        <w:rPr>
          <w:rFonts w:ascii="Times New Roman" w:hAnsi="Times New Roman" w:cs="Times New Roman"/>
          <w:sz w:val="28"/>
          <w:szCs w:val="28"/>
          <w:lang w:val="en-US"/>
        </w:rPr>
        <w:t xml:space="preserve">The purpose of the project: to organize and ensure </w:t>
      </w:r>
      <w:r>
        <w:rPr>
          <w:rFonts w:ascii="Times New Roman" w:hAnsi="Times New Roman" w:cs="Times New Roman"/>
          <w:sz w:val="28"/>
          <w:szCs w:val="28"/>
          <w:lang w:val="en-US"/>
        </w:rPr>
        <w:t>of</w:t>
      </w:r>
      <w:r w:rsidRPr="009C66CC">
        <w:rPr>
          <w:rFonts w:ascii="Times New Roman" w:hAnsi="Times New Roman" w:cs="Times New Roman"/>
          <w:sz w:val="28"/>
          <w:szCs w:val="28"/>
          <w:lang w:val="en-US"/>
        </w:rPr>
        <w:t xml:space="preserve"> secrecy</w:t>
      </w:r>
      <w:r>
        <w:rPr>
          <w:rFonts w:ascii="Times New Roman" w:hAnsi="Times New Roman" w:cs="Times New Roman"/>
          <w:sz w:val="28"/>
          <w:szCs w:val="28"/>
          <w:lang w:val="en-US"/>
        </w:rPr>
        <w:t xml:space="preserve"> regime</w:t>
      </w:r>
      <w:r w:rsidRPr="009C66CC">
        <w:rPr>
          <w:rFonts w:ascii="Times New Roman" w:hAnsi="Times New Roman" w:cs="Times New Roman"/>
          <w:sz w:val="28"/>
          <w:szCs w:val="28"/>
          <w:lang w:val="en-US"/>
        </w:rPr>
        <w:t xml:space="preserve"> in internal affairs bodies, as well as the responsibility of employees of internal affairs bodies for violating the</w:t>
      </w:r>
      <w:r>
        <w:rPr>
          <w:rFonts w:ascii="Times New Roman" w:hAnsi="Times New Roman" w:cs="Times New Roman"/>
          <w:sz w:val="28"/>
          <w:szCs w:val="28"/>
          <w:lang w:val="en-US"/>
        </w:rPr>
        <w:t xml:space="preserve"> secrecy regime</w:t>
      </w:r>
      <w:r w:rsidRPr="009C66CC">
        <w:rPr>
          <w:rFonts w:ascii="Times New Roman" w:hAnsi="Times New Roman" w:cs="Times New Roman"/>
          <w:sz w:val="28"/>
          <w:szCs w:val="28"/>
          <w:lang w:val="en-US"/>
        </w:rPr>
        <w:t>.</w:t>
      </w:r>
    </w:p>
    <w:p w14:paraId="3EA3F7F2" w14:textId="7AD0C333" w:rsidR="006C46CC" w:rsidRPr="006C46CC" w:rsidRDefault="006C46CC" w:rsidP="00784332">
      <w:pPr>
        <w:spacing w:line="360" w:lineRule="auto"/>
        <w:ind w:firstLine="709"/>
        <w:contextualSpacing/>
        <w:jc w:val="both"/>
        <w:rPr>
          <w:rFonts w:ascii="Times New Roman" w:hAnsi="Times New Roman" w:cs="Times New Roman"/>
          <w:sz w:val="28"/>
          <w:szCs w:val="28"/>
          <w:lang w:val="en-US"/>
        </w:rPr>
      </w:pPr>
      <w:r w:rsidRPr="006C46CC">
        <w:rPr>
          <w:rFonts w:ascii="Times New Roman" w:hAnsi="Times New Roman" w:cs="Times New Roman"/>
          <w:sz w:val="28"/>
          <w:szCs w:val="28"/>
          <w:lang w:val="en-US"/>
        </w:rPr>
        <w:t>Project objectives:</w:t>
      </w:r>
    </w:p>
    <w:p w14:paraId="09209063" w14:textId="1B5CBFEB" w:rsidR="006C46CC" w:rsidRPr="00784332" w:rsidRDefault="009C66CC" w:rsidP="00784332">
      <w:pPr>
        <w:pStyle w:val="a3"/>
        <w:numPr>
          <w:ilvl w:val="0"/>
          <w:numId w:val="9"/>
        </w:numPr>
        <w:spacing w:after="100" w:afterAutospacing="1" w:line="360" w:lineRule="auto"/>
        <w:ind w:left="0" w:firstLine="709"/>
        <w:jc w:val="both"/>
        <w:rPr>
          <w:rFonts w:ascii="Times New Roman" w:hAnsi="Times New Roman" w:cs="Times New Roman"/>
          <w:sz w:val="28"/>
          <w:szCs w:val="28"/>
          <w:lang w:val="en-US"/>
        </w:rPr>
      </w:pPr>
      <w:r w:rsidRPr="00784332">
        <w:rPr>
          <w:rFonts w:ascii="Times New Roman" w:hAnsi="Times New Roman" w:cs="Times New Roman"/>
          <w:sz w:val="28"/>
          <w:szCs w:val="28"/>
          <w:lang w:val="en-US"/>
        </w:rPr>
        <w:t>Consider the concept and purpose of introducing a secrecy regime</w:t>
      </w:r>
      <w:r w:rsidR="00136255" w:rsidRPr="00784332">
        <w:rPr>
          <w:rFonts w:ascii="Times New Roman" w:hAnsi="Times New Roman" w:cs="Times New Roman"/>
          <w:sz w:val="28"/>
          <w:szCs w:val="28"/>
          <w:lang w:val="en-US"/>
        </w:rPr>
        <w:t>;</w:t>
      </w:r>
    </w:p>
    <w:p w14:paraId="50A44CE8" w14:textId="7C20561F" w:rsidR="00136255" w:rsidRPr="00784332" w:rsidRDefault="00136255" w:rsidP="00784332">
      <w:pPr>
        <w:pStyle w:val="a3"/>
        <w:numPr>
          <w:ilvl w:val="0"/>
          <w:numId w:val="9"/>
        </w:numPr>
        <w:spacing w:after="100" w:afterAutospacing="1" w:line="360" w:lineRule="auto"/>
        <w:ind w:left="0" w:firstLine="709"/>
        <w:jc w:val="both"/>
        <w:rPr>
          <w:rFonts w:ascii="Times New Roman" w:hAnsi="Times New Roman" w:cs="Times New Roman"/>
          <w:sz w:val="28"/>
          <w:szCs w:val="28"/>
          <w:lang w:val="en-US"/>
        </w:rPr>
      </w:pPr>
      <w:r w:rsidRPr="00784332">
        <w:rPr>
          <w:rFonts w:ascii="Times New Roman" w:hAnsi="Times New Roman" w:cs="Times New Roman"/>
          <w:sz w:val="28"/>
          <w:szCs w:val="28"/>
          <w:lang w:val="en-US"/>
        </w:rPr>
        <w:t xml:space="preserve">To study the types of violations of the secrecy regime committed by employees of internal affairs bodies. </w:t>
      </w:r>
    </w:p>
    <w:p w14:paraId="1C9A563E" w14:textId="03AAA947" w:rsidR="004557F5" w:rsidRPr="00784332" w:rsidRDefault="00A972E4" w:rsidP="00784332">
      <w:pPr>
        <w:pStyle w:val="a3"/>
        <w:numPr>
          <w:ilvl w:val="0"/>
          <w:numId w:val="9"/>
        </w:numPr>
        <w:spacing w:after="100" w:afterAutospacing="1" w:line="360" w:lineRule="auto"/>
        <w:ind w:left="0" w:firstLine="709"/>
        <w:jc w:val="both"/>
        <w:rPr>
          <w:rFonts w:ascii="Times New Roman" w:hAnsi="Times New Roman" w:cs="Times New Roman"/>
          <w:sz w:val="28"/>
          <w:szCs w:val="28"/>
          <w:lang w:val="en-US"/>
        </w:rPr>
      </w:pPr>
      <w:r w:rsidRPr="00784332">
        <w:rPr>
          <w:rFonts w:ascii="Times New Roman" w:hAnsi="Times New Roman" w:cs="Times New Roman"/>
          <w:sz w:val="28"/>
          <w:szCs w:val="28"/>
          <w:lang w:val="en-US"/>
        </w:rPr>
        <w:t>Analyze the consequences and responsibility for violating the secrecy regime by employees of internal affairs bodies.</w:t>
      </w:r>
    </w:p>
    <w:p w14:paraId="7C611570" w14:textId="77777777" w:rsidR="004557F5" w:rsidRPr="00A972E4" w:rsidRDefault="004557F5" w:rsidP="00784332">
      <w:pPr>
        <w:pStyle w:val="a3"/>
        <w:spacing w:line="360" w:lineRule="auto"/>
        <w:ind w:left="1069" w:firstLine="709"/>
        <w:jc w:val="both"/>
        <w:rPr>
          <w:rFonts w:ascii="Times New Roman" w:hAnsi="Times New Roman" w:cs="Times New Roman"/>
          <w:sz w:val="28"/>
          <w:szCs w:val="28"/>
          <w:lang w:val="en-US"/>
        </w:rPr>
      </w:pPr>
    </w:p>
    <w:p w14:paraId="7E4E6E76" w14:textId="47C379AB" w:rsidR="004557F5" w:rsidRPr="00784332" w:rsidRDefault="004557F5" w:rsidP="00784332">
      <w:pPr>
        <w:spacing w:after="100" w:afterAutospacing="1" w:line="360" w:lineRule="auto"/>
        <w:ind w:firstLine="709"/>
        <w:contextualSpacing/>
        <w:jc w:val="both"/>
        <w:rPr>
          <w:rFonts w:ascii="Times New Roman" w:hAnsi="Times New Roman" w:cs="Times New Roman"/>
          <w:sz w:val="28"/>
          <w:szCs w:val="28"/>
          <w:lang w:val="en-US"/>
        </w:rPr>
      </w:pPr>
      <w:r w:rsidRPr="00784332">
        <w:rPr>
          <w:rFonts w:ascii="Times New Roman" w:hAnsi="Times New Roman" w:cs="Times New Roman"/>
          <w:sz w:val="28"/>
          <w:szCs w:val="28"/>
          <w:lang w:val="en-US"/>
        </w:rPr>
        <w:t xml:space="preserve">Hypothesis: </w:t>
      </w:r>
      <w:r w:rsidR="00240CC7" w:rsidRPr="00784332">
        <w:rPr>
          <w:rFonts w:ascii="Times New Roman" w:hAnsi="Times New Roman" w:cs="Times New Roman"/>
          <w:sz w:val="28"/>
          <w:szCs w:val="28"/>
          <w:lang w:val="en-US"/>
        </w:rPr>
        <w:t>ensuring effective consideration of the secrecy regime, as well as analysis of responsibility for violating this regime, is an urgent task that requires solutions at the legislative, institutional and practical levels.</w:t>
      </w:r>
    </w:p>
    <w:p w14:paraId="2E425913" w14:textId="16DF5073" w:rsidR="006C46CC" w:rsidRPr="00784332" w:rsidRDefault="004557F5" w:rsidP="00784332">
      <w:pPr>
        <w:spacing w:line="360" w:lineRule="auto"/>
        <w:ind w:firstLine="709"/>
        <w:contextualSpacing/>
        <w:jc w:val="both"/>
        <w:rPr>
          <w:rFonts w:ascii="Times New Roman" w:hAnsi="Times New Roman" w:cs="Times New Roman"/>
          <w:sz w:val="28"/>
          <w:szCs w:val="28"/>
          <w:lang w:val="en-US"/>
        </w:rPr>
      </w:pPr>
      <w:r w:rsidRPr="00784332">
        <w:rPr>
          <w:rFonts w:ascii="Times New Roman" w:hAnsi="Times New Roman" w:cs="Times New Roman"/>
          <w:sz w:val="28"/>
          <w:szCs w:val="28"/>
          <w:lang w:val="en-US"/>
        </w:rPr>
        <w:t>Object of study:</w:t>
      </w:r>
      <w:r w:rsidR="00240CC7" w:rsidRPr="00784332">
        <w:rPr>
          <w:rFonts w:ascii="Times New Roman" w:hAnsi="Times New Roman" w:cs="Times New Roman"/>
          <w:sz w:val="28"/>
          <w:szCs w:val="28"/>
          <w:lang w:val="en-US"/>
        </w:rPr>
        <w:t xml:space="preserve"> implementation of responsibility arising for non-compliance with the secrecy regime by employees of internal affairs bodies.</w:t>
      </w:r>
    </w:p>
    <w:p w14:paraId="2E35E1AB" w14:textId="77777777" w:rsidR="00784332" w:rsidRPr="00EB30F6" w:rsidRDefault="00784332" w:rsidP="00AD467C">
      <w:pPr>
        <w:jc w:val="center"/>
        <w:rPr>
          <w:rFonts w:ascii="Times New Roman" w:hAnsi="Times New Roman" w:cs="Times New Roman"/>
          <w:b/>
          <w:bCs/>
          <w:sz w:val="28"/>
          <w:szCs w:val="28"/>
          <w:lang w:val="en-US"/>
        </w:rPr>
      </w:pPr>
    </w:p>
    <w:p w14:paraId="0E241A0D" w14:textId="77777777" w:rsidR="00784332" w:rsidRPr="00EB30F6" w:rsidRDefault="00784332" w:rsidP="00AD467C">
      <w:pPr>
        <w:jc w:val="center"/>
        <w:rPr>
          <w:rFonts w:ascii="Times New Roman" w:hAnsi="Times New Roman" w:cs="Times New Roman"/>
          <w:b/>
          <w:bCs/>
          <w:sz w:val="28"/>
          <w:szCs w:val="28"/>
          <w:lang w:val="en-US"/>
        </w:rPr>
      </w:pPr>
    </w:p>
    <w:p w14:paraId="46F39E68" w14:textId="77777777" w:rsidR="00784332" w:rsidRPr="00EB30F6" w:rsidRDefault="00784332" w:rsidP="00AD467C">
      <w:pPr>
        <w:jc w:val="center"/>
        <w:rPr>
          <w:rFonts w:ascii="Times New Roman" w:hAnsi="Times New Roman" w:cs="Times New Roman"/>
          <w:b/>
          <w:bCs/>
          <w:sz w:val="28"/>
          <w:szCs w:val="28"/>
          <w:lang w:val="en-US"/>
        </w:rPr>
      </w:pPr>
    </w:p>
    <w:p w14:paraId="1EC68741" w14:textId="1A082EAF" w:rsidR="00EE30F3" w:rsidRPr="00D102C7" w:rsidRDefault="00AD467C" w:rsidP="00AD467C">
      <w:pPr>
        <w:jc w:val="center"/>
        <w:rPr>
          <w:rFonts w:ascii="Times New Roman" w:hAnsi="Times New Roman" w:cs="Times New Roman"/>
          <w:b/>
          <w:bCs/>
          <w:sz w:val="28"/>
          <w:szCs w:val="28"/>
          <w:lang w:val="en-US"/>
        </w:rPr>
      </w:pPr>
      <w:r w:rsidRPr="00D102C7">
        <w:rPr>
          <w:rFonts w:ascii="Times New Roman" w:hAnsi="Times New Roman" w:cs="Times New Roman"/>
          <w:b/>
          <w:bCs/>
          <w:sz w:val="28"/>
          <w:szCs w:val="28"/>
          <w:lang w:val="en-US"/>
        </w:rPr>
        <w:lastRenderedPageBreak/>
        <w:t>Main part.</w:t>
      </w:r>
    </w:p>
    <w:p w14:paraId="0830AF8B" w14:textId="2C847FE6" w:rsidR="00AD467C" w:rsidRPr="008E7237" w:rsidRDefault="0004687F" w:rsidP="00ED7909">
      <w:pPr>
        <w:pStyle w:val="a3"/>
        <w:spacing w:line="360" w:lineRule="auto"/>
        <w:jc w:val="center"/>
        <w:rPr>
          <w:rFonts w:ascii="Times New Roman" w:hAnsi="Times New Roman" w:cs="Times New Roman"/>
          <w:sz w:val="28"/>
          <w:szCs w:val="28"/>
          <w:lang w:val="en-US"/>
        </w:rPr>
      </w:pPr>
      <w:r w:rsidRPr="0004687F">
        <w:rPr>
          <w:rFonts w:ascii="Times New Roman" w:hAnsi="Times New Roman" w:cs="Times New Roman"/>
          <w:sz w:val="28"/>
          <w:szCs w:val="28"/>
          <w:lang w:val="en-US"/>
        </w:rPr>
        <w:t>1.</w:t>
      </w:r>
      <w:r w:rsidR="00AD467C" w:rsidRPr="0004687F">
        <w:rPr>
          <w:rFonts w:ascii="Times New Roman" w:hAnsi="Times New Roman" w:cs="Times New Roman"/>
          <w:sz w:val="28"/>
          <w:szCs w:val="28"/>
          <w:lang w:val="en-US"/>
        </w:rPr>
        <w:t>General questions of ensuring secrecy</w:t>
      </w:r>
      <w:r w:rsidR="008E7237" w:rsidRPr="008E7237">
        <w:rPr>
          <w:rFonts w:ascii="Times New Roman" w:hAnsi="Times New Roman" w:cs="Times New Roman"/>
          <w:sz w:val="28"/>
          <w:szCs w:val="28"/>
          <w:lang w:val="en-US"/>
        </w:rPr>
        <w:t xml:space="preserve"> </w:t>
      </w:r>
      <w:r w:rsidR="008E7237">
        <w:rPr>
          <w:rFonts w:ascii="Times New Roman" w:hAnsi="Times New Roman" w:cs="Times New Roman"/>
          <w:sz w:val="28"/>
          <w:szCs w:val="28"/>
          <w:lang w:val="en-US"/>
        </w:rPr>
        <w:t>regime</w:t>
      </w:r>
      <w:r w:rsidRPr="0004687F">
        <w:rPr>
          <w:rFonts w:ascii="Times New Roman" w:hAnsi="Times New Roman" w:cs="Times New Roman"/>
          <w:sz w:val="28"/>
          <w:szCs w:val="28"/>
          <w:lang w:val="en-US"/>
        </w:rPr>
        <w:t xml:space="preserve"> </w:t>
      </w:r>
      <w:bookmarkStart w:id="12" w:name="_Hlk163053742"/>
      <w:r w:rsidRPr="0004687F">
        <w:rPr>
          <w:rFonts w:ascii="Times New Roman" w:hAnsi="Times New Roman" w:cs="Times New Roman"/>
          <w:sz w:val="28"/>
          <w:szCs w:val="28"/>
          <w:lang w:val="en-US"/>
        </w:rPr>
        <w:t>in the internal affairs bodies</w:t>
      </w:r>
      <w:bookmarkEnd w:id="12"/>
      <w:r w:rsidRPr="0004687F">
        <w:rPr>
          <w:rFonts w:ascii="Times New Roman" w:hAnsi="Times New Roman" w:cs="Times New Roman"/>
          <w:sz w:val="28"/>
          <w:szCs w:val="28"/>
          <w:lang w:val="en-US"/>
        </w:rPr>
        <w:t>.</w:t>
      </w:r>
    </w:p>
    <w:p w14:paraId="24B0AA1A" w14:textId="13ADE85B" w:rsidR="0004687F" w:rsidRPr="006C46CC" w:rsidRDefault="0004687F" w:rsidP="00ED7909">
      <w:pPr>
        <w:pStyle w:val="a3"/>
        <w:spacing w:line="360" w:lineRule="auto"/>
        <w:jc w:val="center"/>
        <w:rPr>
          <w:rFonts w:ascii="Times New Roman" w:hAnsi="Times New Roman" w:cs="Times New Roman"/>
          <w:sz w:val="28"/>
          <w:szCs w:val="28"/>
          <w:lang w:val="en-US"/>
        </w:rPr>
      </w:pPr>
      <w:bookmarkStart w:id="13" w:name="_Hlk163598999"/>
      <w:r w:rsidRPr="008C30E7">
        <w:rPr>
          <w:rFonts w:ascii="Times New Roman" w:hAnsi="Times New Roman" w:cs="Times New Roman"/>
          <w:sz w:val="28"/>
          <w:szCs w:val="28"/>
          <w:lang w:val="en-US"/>
        </w:rPr>
        <w:t>1.1.</w:t>
      </w:r>
      <w:r w:rsidRPr="008C30E7">
        <w:rPr>
          <w:lang w:val="en-US"/>
        </w:rPr>
        <w:t xml:space="preserve"> </w:t>
      </w:r>
      <w:r>
        <w:rPr>
          <w:rFonts w:ascii="Times New Roman" w:hAnsi="Times New Roman" w:cs="Times New Roman"/>
          <w:sz w:val="28"/>
          <w:szCs w:val="28"/>
        </w:rPr>
        <w:t>С</w:t>
      </w:r>
      <w:r w:rsidRPr="008C30E7">
        <w:rPr>
          <w:rFonts w:ascii="Times New Roman" w:hAnsi="Times New Roman" w:cs="Times New Roman"/>
          <w:sz w:val="28"/>
          <w:szCs w:val="28"/>
          <w:lang w:val="en-US"/>
        </w:rPr>
        <w:t>oncept,</w:t>
      </w:r>
      <w:r w:rsidR="008C30E7">
        <w:rPr>
          <w:rFonts w:ascii="Times New Roman" w:hAnsi="Times New Roman" w:cs="Times New Roman"/>
          <w:sz w:val="28"/>
          <w:szCs w:val="28"/>
          <w:lang w:val="en-US"/>
        </w:rPr>
        <w:t xml:space="preserve"> </w:t>
      </w:r>
      <w:r w:rsidRPr="008C30E7">
        <w:rPr>
          <w:rFonts w:ascii="Times New Roman" w:hAnsi="Times New Roman" w:cs="Times New Roman"/>
          <w:sz w:val="28"/>
          <w:szCs w:val="28"/>
          <w:lang w:val="en-US"/>
        </w:rPr>
        <w:t xml:space="preserve">organization and provision </w:t>
      </w:r>
      <w:r w:rsidR="008C30E7">
        <w:rPr>
          <w:rFonts w:ascii="Times New Roman" w:hAnsi="Times New Roman" w:cs="Times New Roman"/>
          <w:sz w:val="28"/>
          <w:szCs w:val="28"/>
          <w:lang w:val="en-US"/>
        </w:rPr>
        <w:t xml:space="preserve">of </w:t>
      </w:r>
      <w:r w:rsidR="00F11C0C" w:rsidRPr="00F11C0C">
        <w:rPr>
          <w:rFonts w:ascii="Times New Roman" w:hAnsi="Times New Roman" w:cs="Times New Roman"/>
          <w:sz w:val="28"/>
          <w:szCs w:val="28"/>
          <w:lang w:val="en-US"/>
        </w:rPr>
        <w:t>secrecy regime</w:t>
      </w:r>
      <w:r w:rsidR="008C30E7" w:rsidRPr="008C30E7">
        <w:rPr>
          <w:rFonts w:ascii="Times New Roman" w:hAnsi="Times New Roman" w:cs="Times New Roman"/>
          <w:sz w:val="28"/>
          <w:szCs w:val="28"/>
          <w:lang w:val="en-US"/>
        </w:rPr>
        <w:t>.</w:t>
      </w:r>
    </w:p>
    <w:bookmarkEnd w:id="13"/>
    <w:p w14:paraId="11DC5AC0" w14:textId="77777777" w:rsidR="002C3762" w:rsidRDefault="008C30E7" w:rsidP="00784332">
      <w:pPr>
        <w:pStyle w:val="a3"/>
        <w:spacing w:after="100" w:afterAutospacing="1" w:line="360" w:lineRule="auto"/>
        <w:ind w:left="0" w:firstLine="709"/>
        <w:jc w:val="both"/>
        <w:rPr>
          <w:rFonts w:ascii="Times New Roman" w:hAnsi="Times New Roman" w:cs="Times New Roman"/>
          <w:sz w:val="28"/>
          <w:szCs w:val="28"/>
          <w:lang w:val="en-US"/>
        </w:rPr>
      </w:pPr>
      <w:r w:rsidRPr="008C30E7">
        <w:rPr>
          <w:rFonts w:ascii="Times New Roman" w:hAnsi="Times New Roman" w:cs="Times New Roman"/>
          <w:sz w:val="28"/>
          <w:szCs w:val="28"/>
          <w:lang w:val="en-US"/>
        </w:rPr>
        <w:t xml:space="preserve">A </w:t>
      </w:r>
      <w:bookmarkStart w:id="14" w:name="_Hlk163598968"/>
      <w:r w:rsidRPr="008C30E7">
        <w:rPr>
          <w:rFonts w:ascii="Times New Roman" w:hAnsi="Times New Roman" w:cs="Times New Roman"/>
          <w:sz w:val="28"/>
          <w:szCs w:val="28"/>
          <w:lang w:val="en-US"/>
        </w:rPr>
        <w:t xml:space="preserve">secrecy regime </w:t>
      </w:r>
      <w:bookmarkEnd w:id="14"/>
      <w:r w:rsidRPr="008C30E7">
        <w:rPr>
          <w:rFonts w:ascii="Times New Roman" w:hAnsi="Times New Roman" w:cs="Times New Roman"/>
          <w:sz w:val="28"/>
          <w:szCs w:val="28"/>
          <w:lang w:val="en-US"/>
        </w:rPr>
        <w:t>is a set of requirements, rules, organizational, technical and other measures aimed at protecting information constituting a state secret.</w:t>
      </w:r>
    </w:p>
    <w:p w14:paraId="63C972FF" w14:textId="0EA95987" w:rsidR="008C30E7" w:rsidRPr="002C3762" w:rsidRDefault="008C30E7" w:rsidP="00784332">
      <w:pPr>
        <w:pStyle w:val="a3"/>
        <w:spacing w:after="100" w:afterAutospacing="1" w:line="360" w:lineRule="auto"/>
        <w:ind w:left="0" w:firstLine="709"/>
        <w:jc w:val="both"/>
        <w:rPr>
          <w:rFonts w:ascii="Times New Roman" w:hAnsi="Times New Roman" w:cs="Times New Roman"/>
          <w:sz w:val="28"/>
          <w:szCs w:val="28"/>
          <w:lang w:val="en-US"/>
        </w:rPr>
      </w:pPr>
      <w:r w:rsidRPr="002C3762">
        <w:rPr>
          <w:rFonts w:ascii="Times New Roman" w:hAnsi="Times New Roman" w:cs="Times New Roman"/>
          <w:sz w:val="28"/>
          <w:szCs w:val="28"/>
          <w:lang w:val="en-US"/>
        </w:rPr>
        <w:t>It is used in various fields of activity, including state and municipal administration.</w:t>
      </w:r>
    </w:p>
    <w:p w14:paraId="61D9FBCD" w14:textId="44EBC8F5" w:rsidR="008C30E7" w:rsidRDefault="008C30E7" w:rsidP="00784332">
      <w:pPr>
        <w:pStyle w:val="a3"/>
        <w:spacing w:after="100" w:afterAutospacing="1"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C3762">
        <w:rPr>
          <w:rFonts w:ascii="Times New Roman" w:hAnsi="Times New Roman" w:cs="Times New Roman"/>
          <w:sz w:val="28"/>
          <w:szCs w:val="28"/>
          <w:lang w:val="en-US"/>
        </w:rPr>
        <w:t>The list of information constituting a state secret is a set of categories of information according to which the information is classified as a state secret and is classified on the grounds and in the manner established by federal legislation.</w:t>
      </w:r>
    </w:p>
    <w:p w14:paraId="2AA34E25" w14:textId="70A00EED" w:rsidR="002C3762" w:rsidRDefault="002C3762" w:rsidP="00784332">
      <w:pPr>
        <w:pStyle w:val="a3"/>
        <w:spacing w:after="100" w:afterAutospacing="1" w:line="360" w:lineRule="auto"/>
        <w:ind w:left="0" w:firstLine="709"/>
        <w:jc w:val="both"/>
        <w:rPr>
          <w:rFonts w:ascii="Times New Roman" w:hAnsi="Times New Roman" w:cs="Times New Roman"/>
          <w:sz w:val="28"/>
          <w:szCs w:val="28"/>
          <w:lang w:val="en-US"/>
        </w:rPr>
      </w:pPr>
      <w:r w:rsidRPr="002C3762">
        <w:rPr>
          <w:rFonts w:ascii="Times New Roman" w:hAnsi="Times New Roman" w:cs="Times New Roman"/>
          <w:sz w:val="28"/>
          <w:szCs w:val="28"/>
          <w:lang w:val="en-US"/>
        </w:rPr>
        <w:t>The purpose of introducing a secrecy regime is to prevent the dissemination of confidential information through illegal channels.</w:t>
      </w:r>
    </w:p>
    <w:p w14:paraId="67B2CFEB" w14:textId="77777777" w:rsidR="002C3762" w:rsidRPr="006C46CC" w:rsidRDefault="002C3762" w:rsidP="00784332">
      <w:pPr>
        <w:pStyle w:val="a3"/>
        <w:spacing w:after="100" w:afterAutospacing="1" w:line="360" w:lineRule="auto"/>
        <w:ind w:left="0" w:firstLine="709"/>
        <w:jc w:val="both"/>
        <w:rPr>
          <w:rFonts w:ascii="Times New Roman" w:hAnsi="Times New Roman" w:cs="Times New Roman"/>
          <w:sz w:val="28"/>
          <w:szCs w:val="28"/>
          <w:lang w:val="en-US"/>
        </w:rPr>
      </w:pPr>
    </w:p>
    <w:p w14:paraId="5635CE01" w14:textId="23928C41" w:rsidR="002C3762" w:rsidRPr="006C46CC" w:rsidRDefault="002C3762" w:rsidP="00784332">
      <w:pPr>
        <w:pStyle w:val="a3"/>
        <w:spacing w:after="100" w:afterAutospacing="1" w:line="360" w:lineRule="auto"/>
        <w:ind w:left="0"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T</w:t>
      </w:r>
      <w:r w:rsidRPr="002C3762">
        <w:rPr>
          <w:rFonts w:ascii="Times New Roman" w:hAnsi="Times New Roman" w:cs="Times New Roman"/>
          <w:sz w:val="28"/>
          <w:szCs w:val="28"/>
          <w:lang w:val="en-US"/>
        </w:rPr>
        <w:t>he content secrecy regime includes the order:</w:t>
      </w:r>
    </w:p>
    <w:p w14:paraId="688CFDFA" w14:textId="77777777" w:rsidR="002C3762" w:rsidRPr="006C46CC" w:rsidRDefault="002C3762" w:rsidP="00784332">
      <w:pPr>
        <w:pStyle w:val="a3"/>
        <w:spacing w:after="100" w:afterAutospacing="1" w:line="360" w:lineRule="auto"/>
        <w:ind w:left="0" w:firstLine="709"/>
        <w:jc w:val="both"/>
        <w:rPr>
          <w:rFonts w:ascii="Times New Roman" w:hAnsi="Times New Roman" w:cs="Times New Roman"/>
          <w:sz w:val="28"/>
          <w:szCs w:val="28"/>
          <w:lang w:val="en-US"/>
        </w:rPr>
      </w:pPr>
    </w:p>
    <w:p w14:paraId="5B3DF375" w14:textId="263DE30B" w:rsidR="002C3762" w:rsidRPr="006C46CC" w:rsidRDefault="002C3762" w:rsidP="00784332">
      <w:pPr>
        <w:pStyle w:val="a3"/>
        <w:spacing w:after="100" w:afterAutospacing="1" w:line="360" w:lineRule="auto"/>
        <w:ind w:left="0" w:firstLine="709"/>
        <w:jc w:val="both"/>
        <w:rPr>
          <w:rFonts w:ascii="Times New Roman" w:hAnsi="Times New Roman" w:cs="Times New Roman"/>
          <w:sz w:val="28"/>
          <w:szCs w:val="28"/>
          <w:lang w:val="en-US"/>
        </w:rPr>
      </w:pPr>
      <w:r w:rsidRPr="002C3762">
        <w:rPr>
          <w:rFonts w:ascii="Times New Roman" w:hAnsi="Times New Roman" w:cs="Times New Roman"/>
          <w:sz w:val="28"/>
          <w:szCs w:val="28"/>
          <w:lang w:val="en-US"/>
        </w:rPr>
        <w:t>— determination of the degree of secrecy of information contained in works, documents and products;</w:t>
      </w:r>
    </w:p>
    <w:p w14:paraId="67D948B6" w14:textId="2D8130A7" w:rsidR="00182004" w:rsidRPr="006C46CC" w:rsidRDefault="00182004" w:rsidP="00784332">
      <w:pPr>
        <w:pStyle w:val="a3"/>
        <w:spacing w:after="100" w:afterAutospacing="1" w:line="360" w:lineRule="auto"/>
        <w:ind w:left="0" w:firstLine="709"/>
        <w:jc w:val="both"/>
        <w:rPr>
          <w:rFonts w:ascii="Times New Roman" w:hAnsi="Times New Roman" w:cs="Times New Roman"/>
          <w:sz w:val="28"/>
          <w:szCs w:val="28"/>
          <w:lang w:val="en-US"/>
        </w:rPr>
      </w:pPr>
      <w:r w:rsidRPr="00182004">
        <w:rPr>
          <w:rFonts w:ascii="Times New Roman" w:hAnsi="Times New Roman" w:cs="Times New Roman"/>
          <w:sz w:val="28"/>
          <w:szCs w:val="28"/>
          <w:lang w:val="en-US"/>
        </w:rPr>
        <w:t>— access to the public to works, documents and products containing classified information;</w:t>
      </w:r>
    </w:p>
    <w:p w14:paraId="00243DDF" w14:textId="15BDC659" w:rsidR="00182004" w:rsidRPr="006C46CC" w:rsidRDefault="00182004" w:rsidP="00784332">
      <w:pPr>
        <w:pStyle w:val="a3"/>
        <w:spacing w:after="100" w:afterAutospacing="1" w:line="360" w:lineRule="auto"/>
        <w:ind w:left="0" w:firstLine="709"/>
        <w:jc w:val="both"/>
        <w:rPr>
          <w:rFonts w:ascii="Times New Roman" w:hAnsi="Times New Roman" w:cs="Times New Roman"/>
          <w:sz w:val="28"/>
          <w:szCs w:val="28"/>
          <w:lang w:val="en-US"/>
        </w:rPr>
      </w:pPr>
      <w:r w:rsidRPr="00182004">
        <w:rPr>
          <w:rFonts w:ascii="Times New Roman" w:hAnsi="Times New Roman" w:cs="Times New Roman"/>
          <w:sz w:val="28"/>
          <w:szCs w:val="28"/>
          <w:lang w:val="en-US"/>
        </w:rPr>
        <w:t>— performance by civil servants of official duties to preserve state and official secrets, to comply with the secrecy regime;</w:t>
      </w:r>
    </w:p>
    <w:p w14:paraId="4714F7B8" w14:textId="01EA70CA" w:rsidR="008C30E7" w:rsidRPr="006C46CC" w:rsidRDefault="00182004" w:rsidP="00A35EA9">
      <w:pPr>
        <w:pStyle w:val="a3"/>
        <w:spacing w:after="100" w:afterAutospacing="1" w:line="360" w:lineRule="auto"/>
        <w:ind w:left="0" w:firstLine="709"/>
        <w:jc w:val="both"/>
        <w:rPr>
          <w:rFonts w:ascii="Times New Roman" w:hAnsi="Times New Roman" w:cs="Times New Roman"/>
          <w:sz w:val="28"/>
          <w:szCs w:val="28"/>
          <w:lang w:val="en-US"/>
        </w:rPr>
      </w:pPr>
      <w:r w:rsidRPr="00182004">
        <w:rPr>
          <w:rFonts w:ascii="Times New Roman" w:hAnsi="Times New Roman" w:cs="Times New Roman"/>
          <w:sz w:val="28"/>
          <w:szCs w:val="28"/>
          <w:lang w:val="en-US"/>
        </w:rPr>
        <w:t>— ensuring secrecy: when carrying out secret work at enterprises;</w:t>
      </w:r>
      <w:r w:rsidR="00A35EA9" w:rsidRPr="00A35EA9">
        <w:rPr>
          <w:rFonts w:ascii="Times New Roman" w:hAnsi="Times New Roman" w:cs="Times New Roman"/>
          <w:sz w:val="28"/>
          <w:szCs w:val="28"/>
          <w:lang w:val="en-US"/>
        </w:rPr>
        <w:t xml:space="preserve"> </w:t>
      </w:r>
      <w:r w:rsidRPr="00182004">
        <w:rPr>
          <w:rFonts w:ascii="Times New Roman" w:hAnsi="Times New Roman" w:cs="Times New Roman"/>
          <w:sz w:val="28"/>
          <w:szCs w:val="28"/>
          <w:lang w:val="en-US"/>
        </w:rPr>
        <w:t>when conducting secret office work;</w:t>
      </w:r>
      <w:r w:rsidR="00E73C73" w:rsidRPr="00E73C73">
        <w:rPr>
          <w:rFonts w:ascii="Times New Roman" w:hAnsi="Times New Roman" w:cs="Times New Roman"/>
          <w:sz w:val="28"/>
          <w:szCs w:val="28"/>
          <w:lang w:val="en-US"/>
        </w:rPr>
        <w:t xml:space="preserve"> when using technical means, transferring, processing and storing classified information; when carried out by enterprises, institutions and organizations where closed work is carried out with foreign enterprises;</w:t>
      </w:r>
    </w:p>
    <w:p w14:paraId="316E107A" w14:textId="1FE512C5" w:rsidR="00E73C73" w:rsidRPr="006C46CC" w:rsidRDefault="00E73C73" w:rsidP="00784332">
      <w:pPr>
        <w:pStyle w:val="a3"/>
        <w:spacing w:before="240" w:line="360" w:lineRule="auto"/>
        <w:ind w:left="0" w:firstLine="709"/>
        <w:jc w:val="both"/>
        <w:rPr>
          <w:rFonts w:ascii="Times New Roman" w:hAnsi="Times New Roman" w:cs="Times New Roman"/>
          <w:sz w:val="28"/>
          <w:szCs w:val="28"/>
          <w:lang w:val="en-US"/>
        </w:rPr>
      </w:pPr>
      <w:r w:rsidRPr="00E73C73">
        <w:rPr>
          <w:rFonts w:ascii="Times New Roman" w:hAnsi="Times New Roman" w:cs="Times New Roman"/>
          <w:sz w:val="28"/>
          <w:szCs w:val="28"/>
          <w:lang w:val="en-US"/>
        </w:rPr>
        <w:t>— conducting official investigations into disclosure of classified information.</w:t>
      </w:r>
    </w:p>
    <w:p w14:paraId="57F16CC9" w14:textId="77777777" w:rsidR="00E73C73" w:rsidRPr="006C46CC" w:rsidRDefault="00E73C73" w:rsidP="00784332">
      <w:pPr>
        <w:pStyle w:val="a3"/>
        <w:spacing w:before="240" w:line="360" w:lineRule="auto"/>
        <w:ind w:left="0" w:firstLine="709"/>
        <w:jc w:val="both"/>
        <w:rPr>
          <w:rFonts w:ascii="Times New Roman" w:hAnsi="Times New Roman" w:cs="Times New Roman"/>
          <w:sz w:val="28"/>
          <w:szCs w:val="28"/>
          <w:lang w:val="en-US"/>
        </w:rPr>
      </w:pPr>
    </w:p>
    <w:p w14:paraId="7DC6AF56" w14:textId="77777777" w:rsidR="00A35EA9" w:rsidRPr="00EB30F6" w:rsidRDefault="00A35EA9" w:rsidP="00784332">
      <w:pPr>
        <w:spacing w:before="100" w:beforeAutospacing="1" w:after="100" w:afterAutospacing="1" w:line="360" w:lineRule="auto"/>
        <w:ind w:firstLine="709"/>
        <w:jc w:val="both"/>
        <w:rPr>
          <w:rFonts w:ascii="Times New Roman" w:hAnsi="Times New Roman" w:cs="Times New Roman"/>
          <w:sz w:val="28"/>
          <w:szCs w:val="28"/>
          <w:lang w:val="en-US"/>
        </w:rPr>
      </w:pPr>
    </w:p>
    <w:p w14:paraId="490118A4" w14:textId="19F597A1" w:rsidR="00C2645E" w:rsidRPr="00784332" w:rsidRDefault="00E73C73" w:rsidP="00784332">
      <w:pPr>
        <w:spacing w:before="100" w:beforeAutospacing="1" w:after="100" w:afterAutospacing="1" w:line="360" w:lineRule="auto"/>
        <w:ind w:firstLine="709"/>
        <w:jc w:val="both"/>
        <w:rPr>
          <w:rFonts w:ascii="Times New Roman" w:hAnsi="Times New Roman" w:cs="Times New Roman"/>
          <w:sz w:val="28"/>
          <w:szCs w:val="28"/>
          <w:lang w:val="en-US"/>
        </w:rPr>
      </w:pPr>
      <w:r w:rsidRPr="00784332">
        <w:rPr>
          <w:rFonts w:ascii="Times New Roman" w:hAnsi="Times New Roman" w:cs="Times New Roman"/>
          <w:sz w:val="28"/>
          <w:szCs w:val="28"/>
          <w:lang w:val="en-US"/>
        </w:rPr>
        <w:lastRenderedPageBreak/>
        <w:t>Activities to ensure the safety of state secrets in ministries, departments, institutions, organizations and enterprises are carried out through units for the protection of state secrets, consisting of the first divisions and departments or security groups.</w:t>
      </w:r>
      <w:r w:rsidRPr="00784332">
        <w:rPr>
          <w:lang w:val="en-US"/>
        </w:rPr>
        <w:t xml:space="preserve"> </w:t>
      </w:r>
      <w:r w:rsidRPr="00784332">
        <w:rPr>
          <w:rFonts w:ascii="Times New Roman" w:hAnsi="Times New Roman" w:cs="Times New Roman"/>
          <w:sz w:val="28"/>
          <w:szCs w:val="28"/>
          <w:lang w:val="en-US"/>
        </w:rPr>
        <w:t>These divisions are responsible for conducting secret paperwork, resolving issues of organizing the secrecy regime in institutions and the secrecy regime of the secret work being carried out:</w:t>
      </w:r>
    </w:p>
    <w:p w14:paraId="0E158FF2" w14:textId="04DEDA5B" w:rsidR="00C2645E" w:rsidRPr="00784332" w:rsidRDefault="00C2645E" w:rsidP="00784332">
      <w:pPr>
        <w:pStyle w:val="a3"/>
        <w:numPr>
          <w:ilvl w:val="0"/>
          <w:numId w:val="11"/>
        </w:numPr>
        <w:spacing w:before="100" w:beforeAutospacing="1" w:after="100" w:afterAutospacing="1" w:line="360" w:lineRule="auto"/>
        <w:ind w:left="0" w:firstLine="709"/>
        <w:jc w:val="both"/>
        <w:rPr>
          <w:rFonts w:ascii="Times New Roman" w:hAnsi="Times New Roman" w:cs="Times New Roman"/>
          <w:sz w:val="28"/>
          <w:szCs w:val="28"/>
          <w:lang w:val="en-US"/>
        </w:rPr>
      </w:pPr>
      <w:r w:rsidRPr="00784332">
        <w:rPr>
          <w:rFonts w:ascii="Times New Roman" w:hAnsi="Times New Roman" w:cs="Times New Roman"/>
          <w:sz w:val="28"/>
          <w:szCs w:val="28"/>
          <w:lang w:val="en-US"/>
        </w:rPr>
        <w:t>access of employees to</w:t>
      </w:r>
      <w:r w:rsidRPr="00784332">
        <w:rPr>
          <w:lang w:val="en-US"/>
        </w:rPr>
        <w:t xml:space="preserve"> </w:t>
      </w:r>
      <w:r w:rsidRPr="00784332">
        <w:rPr>
          <w:rFonts w:ascii="Times New Roman" w:hAnsi="Times New Roman" w:cs="Times New Roman"/>
          <w:sz w:val="28"/>
          <w:szCs w:val="28"/>
          <w:lang w:val="en-US"/>
        </w:rPr>
        <w:t>secret work and documents;</w:t>
      </w:r>
    </w:p>
    <w:p w14:paraId="1D028617" w14:textId="0774814E" w:rsidR="00C2645E" w:rsidRPr="00784332" w:rsidRDefault="00C2645E" w:rsidP="00784332">
      <w:pPr>
        <w:pStyle w:val="a3"/>
        <w:numPr>
          <w:ilvl w:val="0"/>
          <w:numId w:val="11"/>
        </w:numPr>
        <w:spacing w:before="100" w:beforeAutospacing="1" w:after="100" w:afterAutospacing="1" w:line="360" w:lineRule="auto"/>
        <w:ind w:left="0" w:firstLine="709"/>
        <w:jc w:val="both"/>
        <w:rPr>
          <w:rFonts w:ascii="Times New Roman" w:hAnsi="Times New Roman" w:cs="Times New Roman"/>
          <w:sz w:val="28"/>
          <w:szCs w:val="28"/>
          <w:lang w:val="en-US"/>
        </w:rPr>
      </w:pPr>
      <w:r w:rsidRPr="00784332">
        <w:rPr>
          <w:rFonts w:ascii="Times New Roman" w:hAnsi="Times New Roman" w:cs="Times New Roman"/>
          <w:sz w:val="28"/>
          <w:szCs w:val="28"/>
          <w:lang w:val="en-US"/>
        </w:rPr>
        <w:t>organization of access control at the facility;</w:t>
      </w:r>
    </w:p>
    <w:p w14:paraId="59AA82B7" w14:textId="23F3137E" w:rsidR="00285637" w:rsidRPr="00A35EA9" w:rsidRDefault="00C2645E" w:rsidP="00A35EA9">
      <w:pPr>
        <w:pStyle w:val="a3"/>
        <w:numPr>
          <w:ilvl w:val="0"/>
          <w:numId w:val="11"/>
        </w:numPr>
        <w:spacing w:before="100" w:beforeAutospacing="1" w:after="100" w:afterAutospacing="1" w:line="360" w:lineRule="auto"/>
        <w:ind w:left="0" w:firstLine="709"/>
        <w:jc w:val="both"/>
        <w:rPr>
          <w:rFonts w:ascii="Times New Roman" w:hAnsi="Times New Roman" w:cs="Times New Roman"/>
          <w:sz w:val="28"/>
          <w:szCs w:val="28"/>
          <w:lang w:val="en-US"/>
        </w:rPr>
      </w:pPr>
      <w:r w:rsidRPr="00784332">
        <w:rPr>
          <w:rFonts w:ascii="Times New Roman" w:hAnsi="Times New Roman" w:cs="Times New Roman"/>
          <w:sz w:val="28"/>
          <w:szCs w:val="28"/>
          <w:lang w:val="en-US"/>
        </w:rPr>
        <w:t>control over compliance with the established requirements of the confidentiality regime.</w:t>
      </w:r>
    </w:p>
    <w:p w14:paraId="6CC27FE3" w14:textId="211C6710" w:rsidR="00C2645E" w:rsidRPr="00285637" w:rsidRDefault="00C2645E" w:rsidP="00C2645E">
      <w:pPr>
        <w:spacing w:before="240" w:line="360" w:lineRule="auto"/>
        <w:ind w:firstLine="709"/>
        <w:jc w:val="both"/>
        <w:rPr>
          <w:rFonts w:ascii="Times New Roman" w:hAnsi="Times New Roman" w:cs="Times New Roman"/>
          <w:sz w:val="28"/>
          <w:szCs w:val="28"/>
          <w:lang w:val="en-US"/>
        </w:rPr>
      </w:pPr>
      <w:r w:rsidRPr="00C2645E">
        <w:rPr>
          <w:rFonts w:ascii="Times New Roman" w:hAnsi="Times New Roman" w:cs="Times New Roman"/>
          <w:sz w:val="28"/>
          <w:szCs w:val="28"/>
          <w:lang w:val="en-US"/>
        </w:rPr>
        <w:t>At all enterprises where closed work is carried out, permanent technical commissions (PDTC) are created, which are an advisory body to the head of the enterprise on issues of secrecy and counteraction to foreign technical intelligence.</w:t>
      </w:r>
    </w:p>
    <w:p w14:paraId="166E50BF" w14:textId="77777777" w:rsidR="00285637" w:rsidRDefault="00285637" w:rsidP="001D532C">
      <w:pPr>
        <w:spacing w:before="240" w:line="360" w:lineRule="auto"/>
        <w:ind w:firstLine="709"/>
        <w:jc w:val="center"/>
        <w:rPr>
          <w:rFonts w:ascii="Times New Roman" w:hAnsi="Times New Roman" w:cs="Times New Roman"/>
          <w:sz w:val="28"/>
          <w:szCs w:val="28"/>
          <w:lang w:val="en-US"/>
        </w:rPr>
      </w:pPr>
    </w:p>
    <w:p w14:paraId="65C4ADEB" w14:textId="47FB801A" w:rsidR="001D532C" w:rsidRPr="00285637" w:rsidRDefault="001D532C" w:rsidP="001D532C">
      <w:pPr>
        <w:spacing w:before="240" w:line="360" w:lineRule="auto"/>
        <w:ind w:firstLine="709"/>
        <w:jc w:val="center"/>
        <w:rPr>
          <w:rFonts w:ascii="Times New Roman" w:hAnsi="Times New Roman" w:cs="Times New Roman"/>
          <w:sz w:val="28"/>
          <w:szCs w:val="28"/>
          <w:lang w:val="en-US"/>
        </w:rPr>
      </w:pPr>
      <w:r w:rsidRPr="001D532C">
        <w:rPr>
          <w:rFonts w:ascii="Times New Roman" w:hAnsi="Times New Roman" w:cs="Times New Roman"/>
          <w:sz w:val="28"/>
          <w:szCs w:val="28"/>
          <w:lang w:val="en-US"/>
        </w:rPr>
        <w:t>The main objectives of the PDT</w:t>
      </w:r>
      <w:r>
        <w:rPr>
          <w:rFonts w:ascii="Times New Roman" w:hAnsi="Times New Roman" w:cs="Times New Roman"/>
          <w:sz w:val="28"/>
          <w:szCs w:val="28"/>
        </w:rPr>
        <w:t>С</w:t>
      </w:r>
      <w:r w:rsidRPr="001D532C">
        <w:rPr>
          <w:rFonts w:ascii="Times New Roman" w:hAnsi="Times New Roman" w:cs="Times New Roman"/>
          <w:sz w:val="28"/>
          <w:szCs w:val="28"/>
          <w:lang w:val="en-US"/>
        </w:rPr>
        <w:t xml:space="preserve"> are:</w:t>
      </w:r>
    </w:p>
    <w:p w14:paraId="2A292E27" w14:textId="08BA0DDA" w:rsidR="001D532C" w:rsidRPr="00A35EA9" w:rsidRDefault="001D532C" w:rsidP="00A35EA9">
      <w:pPr>
        <w:pStyle w:val="a3"/>
        <w:numPr>
          <w:ilvl w:val="0"/>
          <w:numId w:val="12"/>
        </w:numPr>
        <w:spacing w:before="100" w:beforeAutospacing="1" w:after="100" w:afterAutospacing="1" w:line="360" w:lineRule="auto"/>
        <w:ind w:firstLine="709"/>
        <w:jc w:val="both"/>
        <w:rPr>
          <w:rFonts w:ascii="Times New Roman" w:hAnsi="Times New Roman" w:cs="Times New Roman"/>
          <w:sz w:val="28"/>
          <w:szCs w:val="28"/>
          <w:lang w:val="en-US"/>
        </w:rPr>
      </w:pPr>
      <w:r w:rsidRPr="00A35EA9">
        <w:rPr>
          <w:rFonts w:ascii="Times New Roman" w:hAnsi="Times New Roman" w:cs="Times New Roman"/>
          <w:sz w:val="28"/>
          <w:szCs w:val="28"/>
          <w:lang w:val="en-US"/>
        </w:rPr>
        <w:t>identifying ways of possible information leakage that are characteristic of a given enterprise;</w:t>
      </w:r>
    </w:p>
    <w:p w14:paraId="53FC14E2" w14:textId="7AEF7C5F" w:rsidR="001D532C" w:rsidRPr="00A35EA9" w:rsidRDefault="001D3D2F" w:rsidP="00A35EA9">
      <w:pPr>
        <w:pStyle w:val="a3"/>
        <w:numPr>
          <w:ilvl w:val="0"/>
          <w:numId w:val="12"/>
        </w:numPr>
        <w:spacing w:before="100" w:beforeAutospacing="1" w:after="100" w:afterAutospacing="1" w:line="360" w:lineRule="auto"/>
        <w:ind w:firstLine="709"/>
        <w:jc w:val="both"/>
        <w:rPr>
          <w:rFonts w:ascii="Times New Roman" w:hAnsi="Times New Roman" w:cs="Times New Roman"/>
          <w:sz w:val="28"/>
          <w:szCs w:val="28"/>
          <w:lang w:val="en-US"/>
        </w:rPr>
      </w:pPr>
      <w:r w:rsidRPr="00A35EA9">
        <w:rPr>
          <w:rFonts w:ascii="Times New Roman" w:hAnsi="Times New Roman" w:cs="Times New Roman"/>
          <w:sz w:val="28"/>
          <w:szCs w:val="28"/>
          <w:lang w:val="en-US"/>
        </w:rPr>
        <w:t>planning and implementation of measures to timely close identified leakage routes of confidential information;</w:t>
      </w:r>
    </w:p>
    <w:p w14:paraId="53B2BEB1" w14:textId="3750B460" w:rsidR="001D3D2F" w:rsidRPr="00A35EA9" w:rsidRDefault="001D3D2F" w:rsidP="00A35EA9">
      <w:pPr>
        <w:pStyle w:val="a3"/>
        <w:numPr>
          <w:ilvl w:val="0"/>
          <w:numId w:val="12"/>
        </w:numPr>
        <w:spacing w:before="100" w:beforeAutospacing="1" w:after="100" w:afterAutospacing="1" w:line="360" w:lineRule="auto"/>
        <w:ind w:firstLine="709"/>
        <w:jc w:val="both"/>
        <w:rPr>
          <w:rFonts w:ascii="Times New Roman" w:hAnsi="Times New Roman" w:cs="Times New Roman"/>
          <w:sz w:val="28"/>
          <w:szCs w:val="28"/>
          <w:lang w:val="en-US"/>
        </w:rPr>
      </w:pPr>
      <w:r w:rsidRPr="00A35EA9">
        <w:rPr>
          <w:rFonts w:ascii="Times New Roman" w:hAnsi="Times New Roman" w:cs="Times New Roman"/>
          <w:sz w:val="28"/>
          <w:szCs w:val="28"/>
          <w:lang w:val="en-US"/>
        </w:rPr>
        <w:t>planning of all work on secrecy regime protection from technical intelligence at the enterprise;</w:t>
      </w:r>
    </w:p>
    <w:p w14:paraId="4CB80F5A" w14:textId="7863C151" w:rsidR="001D3D2F" w:rsidRPr="00A35EA9" w:rsidRDefault="001D3D2F" w:rsidP="00A35EA9">
      <w:pPr>
        <w:pStyle w:val="a3"/>
        <w:numPr>
          <w:ilvl w:val="0"/>
          <w:numId w:val="12"/>
        </w:numPr>
        <w:spacing w:before="100" w:beforeAutospacing="1" w:after="100" w:afterAutospacing="1" w:line="360" w:lineRule="auto"/>
        <w:ind w:firstLine="709"/>
        <w:jc w:val="both"/>
        <w:rPr>
          <w:rFonts w:ascii="Times New Roman" w:hAnsi="Times New Roman" w:cs="Times New Roman"/>
          <w:sz w:val="28"/>
          <w:szCs w:val="28"/>
          <w:lang w:val="en-US"/>
        </w:rPr>
      </w:pPr>
      <w:r w:rsidRPr="00A35EA9">
        <w:rPr>
          <w:rFonts w:ascii="Times New Roman" w:hAnsi="Times New Roman" w:cs="Times New Roman"/>
          <w:sz w:val="28"/>
          <w:szCs w:val="28"/>
          <w:lang w:val="en-US"/>
        </w:rPr>
        <w:t>organization and maintaining of general preventive measures to protect confidential information from technical intelligence.</w:t>
      </w:r>
    </w:p>
    <w:p w14:paraId="606B6BC1" w14:textId="77777777" w:rsidR="001D3D2F" w:rsidRPr="00F1114D" w:rsidRDefault="001D3D2F" w:rsidP="00A35EA9">
      <w:pPr>
        <w:spacing w:before="100" w:beforeAutospacing="1" w:after="100" w:afterAutospacing="1" w:line="360" w:lineRule="auto"/>
        <w:ind w:firstLine="709"/>
        <w:rPr>
          <w:rFonts w:ascii="Times New Roman" w:hAnsi="Times New Roman" w:cs="Times New Roman"/>
          <w:sz w:val="28"/>
          <w:szCs w:val="28"/>
          <w:lang w:val="en-US"/>
        </w:rPr>
      </w:pPr>
    </w:p>
    <w:p w14:paraId="121148D2" w14:textId="162E15CF" w:rsidR="001D3D2F" w:rsidRPr="00F11C0C" w:rsidRDefault="001D3D2F" w:rsidP="001D3D2F">
      <w:pPr>
        <w:spacing w:before="100" w:beforeAutospacing="1" w:after="100" w:afterAutospacing="1" w:line="360" w:lineRule="auto"/>
        <w:jc w:val="center"/>
        <w:rPr>
          <w:rFonts w:ascii="Times New Roman" w:hAnsi="Times New Roman" w:cs="Times New Roman"/>
          <w:sz w:val="28"/>
          <w:szCs w:val="28"/>
          <w:lang w:val="en-US"/>
        </w:rPr>
      </w:pPr>
      <w:r w:rsidRPr="001D3D2F">
        <w:rPr>
          <w:rFonts w:ascii="Times New Roman" w:hAnsi="Times New Roman" w:cs="Times New Roman"/>
          <w:sz w:val="28"/>
          <w:szCs w:val="28"/>
          <w:lang w:val="en-US"/>
        </w:rPr>
        <w:t xml:space="preserve">2. </w:t>
      </w:r>
      <w:r w:rsidR="00F11C0C">
        <w:rPr>
          <w:rFonts w:ascii="Times New Roman" w:hAnsi="Times New Roman" w:cs="Times New Roman"/>
          <w:sz w:val="28"/>
          <w:szCs w:val="28"/>
          <w:lang w:val="en-US"/>
        </w:rPr>
        <w:t>I</w:t>
      </w:r>
      <w:r w:rsidR="00F11C0C" w:rsidRPr="00F11C0C">
        <w:rPr>
          <w:rFonts w:ascii="Times New Roman" w:hAnsi="Times New Roman" w:cs="Times New Roman"/>
          <w:sz w:val="28"/>
          <w:szCs w:val="28"/>
          <w:lang w:val="en-US"/>
        </w:rPr>
        <w:t>mplementation of responsibility in internal affairs bodies for violating the secrecy regime.</w:t>
      </w:r>
    </w:p>
    <w:p w14:paraId="389FBBB9" w14:textId="77CE8E4A" w:rsidR="00287424" w:rsidRPr="006C46CC" w:rsidRDefault="00287424" w:rsidP="00ED7909">
      <w:pPr>
        <w:spacing w:before="100" w:beforeAutospacing="1" w:after="100" w:afterAutospacing="1" w:line="360" w:lineRule="auto"/>
        <w:jc w:val="center"/>
        <w:rPr>
          <w:rFonts w:ascii="Times New Roman" w:hAnsi="Times New Roman" w:cs="Times New Roman"/>
          <w:sz w:val="28"/>
          <w:szCs w:val="28"/>
          <w:lang w:val="en-US"/>
        </w:rPr>
      </w:pPr>
      <w:r w:rsidRPr="00287424">
        <w:rPr>
          <w:rFonts w:ascii="Times New Roman" w:hAnsi="Times New Roman" w:cs="Times New Roman"/>
          <w:sz w:val="28"/>
          <w:szCs w:val="28"/>
          <w:lang w:val="en-US"/>
        </w:rPr>
        <w:lastRenderedPageBreak/>
        <w:t xml:space="preserve">2.1. </w:t>
      </w:r>
      <w:r>
        <w:rPr>
          <w:rFonts w:ascii="Times New Roman" w:hAnsi="Times New Roman" w:cs="Times New Roman"/>
          <w:sz w:val="28"/>
          <w:szCs w:val="28"/>
          <w:lang w:val="en-US"/>
        </w:rPr>
        <w:t>T</w:t>
      </w:r>
      <w:r w:rsidRPr="00287424">
        <w:rPr>
          <w:rFonts w:ascii="Times New Roman" w:hAnsi="Times New Roman" w:cs="Times New Roman"/>
          <w:sz w:val="28"/>
          <w:szCs w:val="28"/>
          <w:lang w:val="en-US"/>
        </w:rPr>
        <w:t>ypes</w:t>
      </w:r>
      <w:r w:rsidR="00951205">
        <w:rPr>
          <w:rFonts w:ascii="Times New Roman" w:hAnsi="Times New Roman" w:cs="Times New Roman"/>
          <w:sz w:val="28"/>
          <w:szCs w:val="28"/>
          <w:lang w:val="en-US"/>
        </w:rPr>
        <w:t xml:space="preserve"> of </w:t>
      </w:r>
      <w:r w:rsidR="00F11C0C">
        <w:rPr>
          <w:rFonts w:ascii="Times New Roman" w:hAnsi="Times New Roman" w:cs="Times New Roman"/>
          <w:sz w:val="28"/>
          <w:szCs w:val="28"/>
          <w:lang w:val="en-US"/>
        </w:rPr>
        <w:t xml:space="preserve">violations of </w:t>
      </w:r>
      <w:r>
        <w:rPr>
          <w:rFonts w:ascii="Times New Roman" w:hAnsi="Times New Roman" w:cs="Times New Roman"/>
          <w:sz w:val="28"/>
          <w:szCs w:val="28"/>
          <w:lang w:val="en-US"/>
        </w:rPr>
        <w:t xml:space="preserve">secrecy </w:t>
      </w:r>
      <w:r w:rsidRPr="00287424">
        <w:rPr>
          <w:rFonts w:ascii="Times New Roman" w:hAnsi="Times New Roman" w:cs="Times New Roman"/>
          <w:sz w:val="28"/>
          <w:szCs w:val="28"/>
          <w:lang w:val="en-US"/>
        </w:rPr>
        <w:t>regime.</w:t>
      </w:r>
    </w:p>
    <w:p w14:paraId="1A081A61" w14:textId="4F2C825A" w:rsidR="00287424" w:rsidRDefault="00F11C0C" w:rsidP="00A35EA9">
      <w:pPr>
        <w:spacing w:before="100" w:beforeAutospacing="1" w:after="100" w:afterAutospacing="1" w:line="360" w:lineRule="auto"/>
        <w:jc w:val="both"/>
        <w:rPr>
          <w:rFonts w:ascii="Times New Roman" w:hAnsi="Times New Roman" w:cs="Times New Roman"/>
          <w:sz w:val="28"/>
          <w:szCs w:val="28"/>
          <w:lang w:val="en-US"/>
        </w:rPr>
      </w:pPr>
      <w:bookmarkStart w:id="15" w:name="_Hlk163603926"/>
      <w:r>
        <w:rPr>
          <w:rFonts w:ascii="Times New Roman" w:hAnsi="Times New Roman" w:cs="Times New Roman"/>
          <w:sz w:val="28"/>
          <w:szCs w:val="28"/>
          <w:lang w:val="en-US"/>
        </w:rPr>
        <w:t>Violation</w:t>
      </w:r>
      <w:bookmarkEnd w:id="15"/>
      <w:r>
        <w:rPr>
          <w:rFonts w:ascii="Times New Roman" w:hAnsi="Times New Roman" w:cs="Times New Roman"/>
          <w:sz w:val="28"/>
          <w:szCs w:val="28"/>
          <w:lang w:val="en-US"/>
        </w:rPr>
        <w:t xml:space="preserve"> </w:t>
      </w:r>
      <w:r w:rsidR="00287424">
        <w:rPr>
          <w:rFonts w:ascii="Times New Roman" w:hAnsi="Times New Roman" w:cs="Times New Roman"/>
          <w:sz w:val="28"/>
          <w:szCs w:val="28"/>
          <w:lang w:val="en-US"/>
        </w:rPr>
        <w:t xml:space="preserve">of regime secrecy </w:t>
      </w:r>
      <w:r w:rsidR="00287424" w:rsidRPr="00287424">
        <w:rPr>
          <w:rFonts w:ascii="Times New Roman" w:hAnsi="Times New Roman" w:cs="Times New Roman"/>
          <w:sz w:val="28"/>
          <w:szCs w:val="28"/>
          <w:lang w:val="en-US"/>
        </w:rPr>
        <w:t>can occur for various reasons and take various forms. Let's consider the main types of</w:t>
      </w:r>
      <w:r w:rsidR="00951205">
        <w:rPr>
          <w:rFonts w:ascii="Times New Roman" w:hAnsi="Times New Roman" w:cs="Times New Roman"/>
          <w:sz w:val="28"/>
          <w:szCs w:val="28"/>
          <w:lang w:val="en-US"/>
        </w:rPr>
        <w:t xml:space="preserve"> violations</w:t>
      </w:r>
      <w:r w:rsidR="00287424" w:rsidRPr="00287424">
        <w:rPr>
          <w:rFonts w:ascii="Times New Roman" w:hAnsi="Times New Roman" w:cs="Times New Roman"/>
          <w:sz w:val="28"/>
          <w:szCs w:val="28"/>
          <w:lang w:val="en-US"/>
        </w:rPr>
        <w:t>:</w:t>
      </w:r>
    </w:p>
    <w:p w14:paraId="250548FE" w14:textId="3907B7F8" w:rsidR="00287424" w:rsidRDefault="00287424" w:rsidP="00287424">
      <w:pPr>
        <w:spacing w:before="100" w:beforeAutospacing="1" w:after="100" w:afterAutospacing="1" w:line="360" w:lineRule="auto"/>
        <w:jc w:val="center"/>
        <w:rPr>
          <w:rFonts w:ascii="Times New Roman" w:hAnsi="Times New Roman" w:cs="Times New Roman"/>
          <w:b/>
          <w:bCs/>
          <w:sz w:val="28"/>
          <w:szCs w:val="28"/>
          <w:lang w:val="en-US"/>
        </w:rPr>
      </w:pPr>
      <w:r w:rsidRPr="00287424">
        <w:rPr>
          <w:rFonts w:ascii="Times New Roman" w:hAnsi="Times New Roman" w:cs="Times New Roman"/>
          <w:b/>
          <w:bCs/>
          <w:sz w:val="28"/>
          <w:szCs w:val="28"/>
          <w:lang w:val="en-US"/>
        </w:rPr>
        <w:t>Unauthorized access to confidential information</w:t>
      </w:r>
    </w:p>
    <w:p w14:paraId="5713523A" w14:textId="3152827B" w:rsidR="00A35EA9" w:rsidRPr="00EB30F6" w:rsidRDefault="00287424" w:rsidP="00A35EA9">
      <w:pPr>
        <w:spacing w:before="100" w:beforeAutospacing="1" w:after="100" w:afterAutospacing="1" w:line="360" w:lineRule="auto"/>
        <w:ind w:firstLine="709"/>
        <w:jc w:val="both"/>
        <w:rPr>
          <w:rFonts w:ascii="Times New Roman" w:hAnsi="Times New Roman" w:cs="Times New Roman"/>
          <w:sz w:val="28"/>
          <w:szCs w:val="28"/>
          <w:lang w:val="en-US"/>
        </w:rPr>
      </w:pPr>
      <w:r w:rsidRPr="00287424">
        <w:rPr>
          <w:rFonts w:ascii="Times New Roman" w:hAnsi="Times New Roman" w:cs="Times New Roman"/>
          <w:sz w:val="28"/>
          <w:szCs w:val="28"/>
          <w:lang w:val="en-US"/>
        </w:rPr>
        <w:t>T</w:t>
      </w:r>
      <w:r w:rsidRPr="00CB5F3E">
        <w:rPr>
          <w:rFonts w:ascii="Times New Roman" w:hAnsi="Times New Roman" w:cs="Times New Roman"/>
          <w:sz w:val="28"/>
          <w:szCs w:val="28"/>
          <w:lang w:val="en-US"/>
        </w:rPr>
        <w:t xml:space="preserve">his </w:t>
      </w:r>
      <w:r w:rsidR="00782643">
        <w:rPr>
          <w:rFonts w:ascii="Times New Roman" w:hAnsi="Times New Roman" w:cs="Times New Roman"/>
          <w:sz w:val="28"/>
          <w:szCs w:val="28"/>
          <w:lang w:val="en-US"/>
        </w:rPr>
        <w:t>v</w:t>
      </w:r>
      <w:r w:rsidR="00782643" w:rsidRPr="00782643">
        <w:rPr>
          <w:rFonts w:ascii="Times New Roman" w:hAnsi="Times New Roman" w:cs="Times New Roman"/>
          <w:sz w:val="28"/>
          <w:szCs w:val="28"/>
          <w:lang w:val="en-US"/>
        </w:rPr>
        <w:t xml:space="preserve">iolation </w:t>
      </w:r>
      <w:r w:rsidRPr="00CB5F3E">
        <w:rPr>
          <w:rFonts w:ascii="Times New Roman" w:hAnsi="Times New Roman" w:cs="Times New Roman"/>
          <w:sz w:val="28"/>
          <w:szCs w:val="28"/>
          <w:lang w:val="en-US"/>
        </w:rPr>
        <w:t>occurs</w:t>
      </w:r>
      <w:r w:rsidR="00CB5F3E" w:rsidRPr="00CB5F3E">
        <w:rPr>
          <w:rFonts w:ascii="Times New Roman" w:hAnsi="Times New Roman" w:cs="Times New Roman"/>
          <w:sz w:val="28"/>
          <w:szCs w:val="28"/>
          <w:lang w:val="en-US"/>
        </w:rPr>
        <w:t xml:space="preserve"> when</w:t>
      </w:r>
      <w:r w:rsidR="00A6304C" w:rsidRPr="00A6304C">
        <w:rPr>
          <w:rFonts w:ascii="Times New Roman" w:hAnsi="Times New Roman" w:cs="Times New Roman"/>
          <w:sz w:val="28"/>
          <w:szCs w:val="28"/>
          <w:lang w:val="en-US"/>
        </w:rPr>
        <w:t xml:space="preserve"> employee of internal affairs bodies </w:t>
      </w:r>
      <w:r w:rsidR="00CB5F3E" w:rsidRPr="00CB5F3E">
        <w:rPr>
          <w:rFonts w:ascii="Times New Roman" w:hAnsi="Times New Roman" w:cs="Times New Roman"/>
          <w:sz w:val="28"/>
          <w:szCs w:val="28"/>
          <w:lang w:val="en-US"/>
        </w:rPr>
        <w:t>is given access to information to which he does not have the right to access.</w:t>
      </w:r>
      <w:r w:rsidR="00CB5F3E" w:rsidRPr="00CB5F3E">
        <w:rPr>
          <w:lang w:val="en-US"/>
        </w:rPr>
        <w:t xml:space="preserve"> </w:t>
      </w:r>
      <w:r w:rsidR="00CB5F3E" w:rsidRPr="00CB5F3E">
        <w:rPr>
          <w:rFonts w:ascii="Times New Roman" w:hAnsi="Times New Roman" w:cs="Times New Roman"/>
          <w:sz w:val="28"/>
          <w:szCs w:val="28"/>
          <w:lang w:val="en-US"/>
        </w:rPr>
        <w:t>For example, if an employee gains access to secret documents without the appropriate permits or without the necessary access system.</w:t>
      </w:r>
    </w:p>
    <w:p w14:paraId="1AB684A7" w14:textId="6AE89A3A" w:rsidR="008E7237" w:rsidRDefault="008E7237" w:rsidP="008E7237">
      <w:pPr>
        <w:spacing w:before="100" w:beforeAutospacing="1" w:after="100" w:afterAutospacing="1" w:line="360" w:lineRule="auto"/>
        <w:jc w:val="center"/>
        <w:rPr>
          <w:rFonts w:ascii="Times New Roman" w:hAnsi="Times New Roman" w:cs="Times New Roman"/>
          <w:b/>
          <w:bCs/>
          <w:sz w:val="28"/>
          <w:szCs w:val="28"/>
          <w:lang w:val="en-US"/>
        </w:rPr>
      </w:pPr>
      <w:r w:rsidRPr="006C46CC">
        <w:rPr>
          <w:rFonts w:ascii="Times New Roman" w:hAnsi="Times New Roman" w:cs="Times New Roman"/>
          <w:b/>
          <w:bCs/>
          <w:sz w:val="28"/>
          <w:szCs w:val="28"/>
          <w:lang w:val="en-US"/>
        </w:rPr>
        <w:t>Unauthorized distribution of confidential information</w:t>
      </w:r>
    </w:p>
    <w:p w14:paraId="7F9E316D" w14:textId="20CB463E" w:rsidR="00A35EA9" w:rsidRPr="00EB30F6" w:rsidRDefault="00716D0A" w:rsidP="00A35EA9">
      <w:pPr>
        <w:spacing w:before="100" w:beforeAutospacing="1" w:after="100" w:afterAutospacing="1" w:line="360" w:lineRule="auto"/>
        <w:ind w:firstLine="709"/>
        <w:jc w:val="both"/>
        <w:rPr>
          <w:rFonts w:ascii="Times New Roman" w:hAnsi="Times New Roman" w:cs="Times New Roman"/>
          <w:sz w:val="28"/>
          <w:szCs w:val="28"/>
          <w:lang w:val="en-US"/>
        </w:rPr>
      </w:pPr>
      <w:r w:rsidRPr="00716D0A">
        <w:rPr>
          <w:rFonts w:ascii="Times New Roman" w:hAnsi="Times New Roman" w:cs="Times New Roman"/>
          <w:sz w:val="28"/>
          <w:szCs w:val="28"/>
          <w:lang w:val="en-US"/>
        </w:rPr>
        <w:t xml:space="preserve">This </w:t>
      </w:r>
      <w:r w:rsidR="00782643">
        <w:rPr>
          <w:rFonts w:ascii="Times New Roman" w:hAnsi="Times New Roman" w:cs="Times New Roman"/>
          <w:sz w:val="28"/>
          <w:szCs w:val="28"/>
          <w:lang w:val="en-US"/>
        </w:rPr>
        <w:t>v</w:t>
      </w:r>
      <w:r w:rsidR="00782643" w:rsidRPr="00782643">
        <w:rPr>
          <w:rFonts w:ascii="Times New Roman" w:hAnsi="Times New Roman" w:cs="Times New Roman"/>
          <w:sz w:val="28"/>
          <w:szCs w:val="28"/>
          <w:lang w:val="en-US"/>
        </w:rPr>
        <w:t xml:space="preserve">iolation </w:t>
      </w:r>
      <w:r w:rsidRPr="00716D0A">
        <w:rPr>
          <w:rFonts w:ascii="Times New Roman" w:hAnsi="Times New Roman" w:cs="Times New Roman"/>
          <w:sz w:val="28"/>
          <w:szCs w:val="28"/>
          <w:lang w:val="en-US"/>
        </w:rPr>
        <w:t>occurs when</w:t>
      </w:r>
      <w:bookmarkStart w:id="16" w:name="_Hlk163056126"/>
      <w:r w:rsidR="00285637" w:rsidRPr="00285637">
        <w:rPr>
          <w:rFonts w:ascii="Times New Roman" w:hAnsi="Times New Roman" w:cs="Times New Roman"/>
          <w:sz w:val="28"/>
          <w:szCs w:val="28"/>
          <w:lang w:val="en-US"/>
        </w:rPr>
        <w:t xml:space="preserve"> </w:t>
      </w:r>
      <w:bookmarkEnd w:id="16"/>
      <w:r w:rsidR="00A6304C" w:rsidRPr="00A6304C">
        <w:rPr>
          <w:rFonts w:ascii="Times New Roman" w:hAnsi="Times New Roman" w:cs="Times New Roman"/>
          <w:sz w:val="28"/>
          <w:szCs w:val="28"/>
          <w:lang w:val="en-US"/>
        </w:rPr>
        <w:t xml:space="preserve">employee of internal affairs bodies </w:t>
      </w:r>
      <w:r w:rsidR="00782643">
        <w:rPr>
          <w:rFonts w:ascii="Times New Roman" w:hAnsi="Times New Roman" w:cs="Times New Roman"/>
          <w:sz w:val="28"/>
          <w:szCs w:val="28"/>
          <w:lang w:val="en-US"/>
        </w:rPr>
        <w:t>t</w:t>
      </w:r>
      <w:r w:rsidR="00285637" w:rsidRPr="00285637">
        <w:rPr>
          <w:rFonts w:ascii="Times New Roman" w:hAnsi="Times New Roman" w:cs="Times New Roman"/>
          <w:sz w:val="28"/>
          <w:szCs w:val="28"/>
          <w:lang w:val="en-US"/>
        </w:rPr>
        <w:t>ransmits or distributes confidential information without authorization or without the necessary security.</w:t>
      </w:r>
      <w:r w:rsidR="00285637" w:rsidRPr="00285637">
        <w:rPr>
          <w:lang w:val="en-US"/>
        </w:rPr>
        <w:t xml:space="preserve"> </w:t>
      </w:r>
      <w:r w:rsidR="00285637" w:rsidRPr="00285637">
        <w:rPr>
          <w:rFonts w:ascii="Times New Roman" w:hAnsi="Times New Roman" w:cs="Times New Roman"/>
          <w:sz w:val="28"/>
          <w:szCs w:val="28"/>
          <w:lang w:val="en-US"/>
        </w:rPr>
        <w:t>For example, if an employee transfers secret documents or data to third parties without appropriate security measures.</w:t>
      </w:r>
    </w:p>
    <w:p w14:paraId="6ABB9699" w14:textId="3512780D" w:rsidR="00285637" w:rsidRDefault="00782643" w:rsidP="00285637">
      <w:pPr>
        <w:spacing w:before="100" w:beforeAutospacing="1" w:after="100" w:afterAutospacing="1" w:line="360" w:lineRule="auto"/>
        <w:jc w:val="center"/>
        <w:rPr>
          <w:rFonts w:ascii="Times New Roman" w:hAnsi="Times New Roman" w:cs="Times New Roman"/>
          <w:b/>
          <w:bCs/>
          <w:sz w:val="28"/>
          <w:szCs w:val="28"/>
          <w:lang w:val="en-US"/>
        </w:rPr>
      </w:pPr>
      <w:bookmarkStart w:id="17" w:name="_Hlk163055477"/>
      <w:r w:rsidRPr="00782643">
        <w:rPr>
          <w:rFonts w:ascii="Times New Roman" w:hAnsi="Times New Roman" w:cs="Times New Roman"/>
          <w:b/>
          <w:bCs/>
          <w:sz w:val="28"/>
          <w:szCs w:val="28"/>
          <w:lang w:val="en-US"/>
        </w:rPr>
        <w:t>Violation</w:t>
      </w:r>
      <w:bookmarkEnd w:id="17"/>
      <w:r w:rsidR="00285637" w:rsidRPr="00285637">
        <w:rPr>
          <w:rFonts w:ascii="Times New Roman" w:hAnsi="Times New Roman" w:cs="Times New Roman"/>
          <w:b/>
          <w:bCs/>
          <w:sz w:val="28"/>
          <w:szCs w:val="28"/>
          <w:lang w:val="en-US"/>
        </w:rPr>
        <w:t xml:space="preserve"> of rules for storing confidential information</w:t>
      </w:r>
    </w:p>
    <w:p w14:paraId="7D1EB785" w14:textId="0D59CC41" w:rsidR="00F85E8D" w:rsidRPr="00EB30F6" w:rsidRDefault="00285637" w:rsidP="00A35EA9">
      <w:pPr>
        <w:spacing w:before="100" w:beforeAutospacing="1" w:after="100" w:afterAutospacing="1" w:line="360" w:lineRule="auto"/>
        <w:ind w:firstLine="709"/>
        <w:jc w:val="both"/>
        <w:rPr>
          <w:rFonts w:ascii="Times New Roman" w:hAnsi="Times New Roman" w:cs="Times New Roman"/>
          <w:sz w:val="28"/>
          <w:szCs w:val="28"/>
          <w:lang w:val="en-US"/>
        </w:rPr>
      </w:pPr>
      <w:r w:rsidRPr="00285637">
        <w:rPr>
          <w:rFonts w:ascii="Times New Roman" w:hAnsi="Times New Roman" w:cs="Times New Roman"/>
          <w:sz w:val="28"/>
          <w:szCs w:val="28"/>
          <w:lang w:val="en-US"/>
        </w:rPr>
        <w:t>This violation occurs whe</w:t>
      </w:r>
      <w:r w:rsidR="00F85E8D">
        <w:rPr>
          <w:rFonts w:ascii="Times New Roman" w:hAnsi="Times New Roman" w:cs="Times New Roman"/>
          <w:sz w:val="28"/>
          <w:szCs w:val="28"/>
          <w:lang w:val="en-US"/>
        </w:rPr>
        <w:t>n</w:t>
      </w:r>
      <w:r w:rsidR="00A6304C" w:rsidRPr="00A6304C">
        <w:rPr>
          <w:lang w:val="en-US"/>
        </w:rPr>
        <w:t xml:space="preserve"> </w:t>
      </w:r>
      <w:r w:rsidR="00A6304C" w:rsidRPr="00A6304C">
        <w:rPr>
          <w:rFonts w:ascii="Times New Roman" w:hAnsi="Times New Roman" w:cs="Times New Roman"/>
          <w:sz w:val="28"/>
          <w:szCs w:val="28"/>
          <w:lang w:val="en-US"/>
        </w:rPr>
        <w:t>employee of internal affairs bodies</w:t>
      </w:r>
      <w:r>
        <w:rPr>
          <w:rFonts w:ascii="Times New Roman" w:hAnsi="Times New Roman" w:cs="Times New Roman"/>
          <w:sz w:val="28"/>
          <w:szCs w:val="28"/>
          <w:lang w:val="en-US"/>
        </w:rPr>
        <w:t xml:space="preserve"> </w:t>
      </w:r>
      <w:r w:rsidRPr="00285637">
        <w:rPr>
          <w:rFonts w:ascii="Times New Roman" w:hAnsi="Times New Roman" w:cs="Times New Roman"/>
          <w:sz w:val="28"/>
          <w:szCs w:val="28"/>
          <w:lang w:val="en-US"/>
        </w:rPr>
        <w:t>does not comply with the rules and requirements</w:t>
      </w:r>
      <w:r>
        <w:rPr>
          <w:rFonts w:ascii="Times New Roman" w:hAnsi="Times New Roman" w:cs="Times New Roman"/>
          <w:sz w:val="28"/>
          <w:szCs w:val="28"/>
          <w:lang w:val="en-US"/>
        </w:rPr>
        <w:t xml:space="preserve"> </w:t>
      </w:r>
      <w:r w:rsidRPr="00285637">
        <w:rPr>
          <w:rFonts w:ascii="Times New Roman" w:hAnsi="Times New Roman" w:cs="Times New Roman"/>
          <w:sz w:val="28"/>
          <w:szCs w:val="28"/>
          <w:lang w:val="en-US"/>
        </w:rPr>
        <w:t>for storing confidential information. For example, if an employee leaves secret documents without proper security or does not comply with the rules for using secure information storage systems.</w:t>
      </w:r>
    </w:p>
    <w:p w14:paraId="7CD31DE2" w14:textId="01C19B25" w:rsidR="00287424" w:rsidRDefault="00782643" w:rsidP="00287424">
      <w:pPr>
        <w:spacing w:before="100" w:beforeAutospacing="1" w:after="100" w:afterAutospacing="1" w:line="360" w:lineRule="auto"/>
        <w:jc w:val="center"/>
        <w:rPr>
          <w:rFonts w:ascii="Times New Roman" w:hAnsi="Times New Roman" w:cs="Times New Roman"/>
          <w:b/>
          <w:bCs/>
          <w:sz w:val="28"/>
          <w:szCs w:val="28"/>
          <w:lang w:val="en-US"/>
        </w:rPr>
      </w:pPr>
      <w:r w:rsidRPr="00782643">
        <w:rPr>
          <w:rFonts w:ascii="Times New Roman" w:hAnsi="Times New Roman" w:cs="Times New Roman"/>
          <w:b/>
          <w:bCs/>
          <w:sz w:val="28"/>
          <w:szCs w:val="28"/>
          <w:lang w:val="en-US"/>
        </w:rPr>
        <w:t xml:space="preserve">Violation </w:t>
      </w:r>
      <w:r w:rsidR="00285637" w:rsidRPr="00285637">
        <w:rPr>
          <w:rFonts w:ascii="Times New Roman" w:hAnsi="Times New Roman" w:cs="Times New Roman"/>
          <w:b/>
          <w:bCs/>
          <w:sz w:val="28"/>
          <w:szCs w:val="28"/>
          <w:lang w:val="en-US"/>
        </w:rPr>
        <w:t>of rules for processing confidential information</w:t>
      </w:r>
    </w:p>
    <w:p w14:paraId="32578DBE" w14:textId="3697A37F" w:rsidR="00285637" w:rsidRDefault="000108EE" w:rsidP="00F85E8D">
      <w:pPr>
        <w:spacing w:before="100" w:beforeAutospacing="1" w:after="100" w:afterAutospacing="1" w:line="360" w:lineRule="auto"/>
        <w:ind w:firstLine="709"/>
        <w:jc w:val="both"/>
        <w:rPr>
          <w:rFonts w:ascii="Times New Roman" w:hAnsi="Times New Roman" w:cs="Times New Roman"/>
          <w:sz w:val="28"/>
          <w:szCs w:val="28"/>
          <w:lang w:val="en-US"/>
        </w:rPr>
      </w:pPr>
      <w:r w:rsidRPr="000108EE">
        <w:rPr>
          <w:rFonts w:ascii="Times New Roman" w:hAnsi="Times New Roman" w:cs="Times New Roman"/>
          <w:sz w:val="28"/>
          <w:szCs w:val="28"/>
          <w:lang w:val="en-US"/>
        </w:rPr>
        <w:t xml:space="preserve">This </w:t>
      </w:r>
      <w:r w:rsidR="00782643">
        <w:rPr>
          <w:rFonts w:ascii="Times New Roman" w:hAnsi="Times New Roman" w:cs="Times New Roman"/>
          <w:sz w:val="28"/>
          <w:szCs w:val="28"/>
          <w:lang w:val="en-US"/>
        </w:rPr>
        <w:t>v</w:t>
      </w:r>
      <w:r w:rsidR="00782643" w:rsidRPr="00782643">
        <w:rPr>
          <w:rFonts w:ascii="Times New Roman" w:hAnsi="Times New Roman" w:cs="Times New Roman"/>
          <w:sz w:val="28"/>
          <w:szCs w:val="28"/>
          <w:lang w:val="en-US"/>
        </w:rPr>
        <w:t>iolation</w:t>
      </w:r>
      <w:r w:rsidR="00782643">
        <w:rPr>
          <w:rFonts w:ascii="Times New Roman" w:hAnsi="Times New Roman" w:cs="Times New Roman"/>
          <w:sz w:val="28"/>
          <w:szCs w:val="28"/>
          <w:lang w:val="en-US"/>
        </w:rPr>
        <w:t xml:space="preserve"> </w:t>
      </w:r>
      <w:r w:rsidRPr="000108EE">
        <w:rPr>
          <w:rFonts w:ascii="Times New Roman" w:hAnsi="Times New Roman" w:cs="Times New Roman"/>
          <w:sz w:val="28"/>
          <w:szCs w:val="28"/>
          <w:lang w:val="en-US"/>
        </w:rPr>
        <w:t>occurs when</w:t>
      </w:r>
      <w:r w:rsidR="00A6304C" w:rsidRPr="00A6304C">
        <w:rPr>
          <w:lang w:val="en-US"/>
        </w:rPr>
        <w:t xml:space="preserve"> </w:t>
      </w:r>
      <w:r w:rsidR="00A6304C" w:rsidRPr="00A6304C">
        <w:rPr>
          <w:rFonts w:ascii="Times New Roman" w:hAnsi="Times New Roman" w:cs="Times New Roman"/>
          <w:sz w:val="28"/>
          <w:szCs w:val="28"/>
          <w:lang w:val="en-US"/>
        </w:rPr>
        <w:t>employee of internal affairs bodies</w:t>
      </w:r>
      <w:r w:rsidRPr="000108EE">
        <w:rPr>
          <w:rFonts w:ascii="Times New Roman" w:hAnsi="Times New Roman" w:cs="Times New Roman"/>
          <w:sz w:val="28"/>
          <w:szCs w:val="28"/>
          <w:lang w:val="en-US"/>
        </w:rPr>
        <w:t xml:space="preserve"> fails to comply with the rules and procedures for handling confidential information. For example, if an employee does not comply with data encryption rules or does not comply with information access rules.</w:t>
      </w:r>
    </w:p>
    <w:p w14:paraId="5C449274" w14:textId="77777777" w:rsidR="00A35EA9" w:rsidRPr="00EB30F6" w:rsidRDefault="00A35EA9" w:rsidP="00DC791D">
      <w:pPr>
        <w:spacing w:before="100" w:beforeAutospacing="1" w:after="100" w:afterAutospacing="1" w:line="360" w:lineRule="auto"/>
        <w:jc w:val="center"/>
        <w:rPr>
          <w:rFonts w:ascii="Times New Roman" w:hAnsi="Times New Roman" w:cs="Times New Roman"/>
          <w:b/>
          <w:bCs/>
          <w:sz w:val="28"/>
          <w:szCs w:val="28"/>
          <w:lang w:val="en-US"/>
        </w:rPr>
      </w:pPr>
    </w:p>
    <w:p w14:paraId="3078161A" w14:textId="27B81684" w:rsidR="00DC791D" w:rsidRDefault="00DC791D" w:rsidP="00DC791D">
      <w:pPr>
        <w:spacing w:before="100" w:beforeAutospacing="1" w:after="100" w:afterAutospacing="1"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Offense</w:t>
      </w:r>
      <w:r w:rsidRPr="00DC791D">
        <w:rPr>
          <w:rFonts w:ascii="Times New Roman" w:hAnsi="Times New Roman" w:cs="Times New Roman"/>
          <w:b/>
          <w:bCs/>
          <w:sz w:val="28"/>
          <w:szCs w:val="28"/>
          <w:lang w:val="en-US"/>
        </w:rPr>
        <w:t xml:space="preserve"> of rules for destruction of confidential information</w:t>
      </w:r>
    </w:p>
    <w:p w14:paraId="38C68AC8" w14:textId="72680DA9" w:rsidR="00DC791D" w:rsidRDefault="00DC791D" w:rsidP="00F85E8D">
      <w:pPr>
        <w:spacing w:before="100" w:beforeAutospacing="1" w:after="100" w:afterAutospacing="1" w:line="360" w:lineRule="auto"/>
        <w:ind w:firstLine="709"/>
        <w:jc w:val="both"/>
        <w:rPr>
          <w:rFonts w:ascii="Times New Roman" w:hAnsi="Times New Roman" w:cs="Times New Roman"/>
          <w:sz w:val="28"/>
          <w:szCs w:val="28"/>
          <w:lang w:val="en-US"/>
        </w:rPr>
      </w:pPr>
      <w:r w:rsidRPr="00DC791D">
        <w:rPr>
          <w:rFonts w:ascii="Times New Roman" w:hAnsi="Times New Roman" w:cs="Times New Roman"/>
          <w:sz w:val="28"/>
          <w:szCs w:val="28"/>
          <w:lang w:val="en-US"/>
        </w:rPr>
        <w:t xml:space="preserve">This </w:t>
      </w:r>
      <w:r>
        <w:rPr>
          <w:rFonts w:ascii="Times New Roman" w:hAnsi="Times New Roman" w:cs="Times New Roman"/>
          <w:sz w:val="28"/>
          <w:szCs w:val="28"/>
          <w:lang w:val="en-US"/>
        </w:rPr>
        <w:t>offense</w:t>
      </w:r>
      <w:r w:rsidRPr="00DC791D">
        <w:rPr>
          <w:rFonts w:ascii="Times New Roman" w:hAnsi="Times New Roman" w:cs="Times New Roman"/>
          <w:sz w:val="28"/>
          <w:szCs w:val="28"/>
          <w:lang w:val="en-US"/>
        </w:rPr>
        <w:t xml:space="preserve"> occurs if</w:t>
      </w:r>
      <w:r w:rsidR="00A6304C" w:rsidRPr="00A6304C">
        <w:rPr>
          <w:lang w:val="en-US"/>
        </w:rPr>
        <w:t xml:space="preserve"> </w:t>
      </w:r>
      <w:r w:rsidR="00A6304C" w:rsidRPr="00A6304C">
        <w:rPr>
          <w:rFonts w:ascii="Times New Roman" w:hAnsi="Times New Roman" w:cs="Times New Roman"/>
          <w:sz w:val="28"/>
          <w:szCs w:val="28"/>
          <w:lang w:val="en-US"/>
        </w:rPr>
        <w:t>employee of internal affairs bodies</w:t>
      </w:r>
      <w:bookmarkStart w:id="18" w:name="_Hlk163056606"/>
      <w:r w:rsidRPr="00DC791D">
        <w:rPr>
          <w:rFonts w:ascii="Times New Roman" w:hAnsi="Times New Roman" w:cs="Times New Roman"/>
          <w:sz w:val="28"/>
          <w:szCs w:val="28"/>
          <w:lang w:val="en-US"/>
        </w:rPr>
        <w:t xml:space="preserve"> </w:t>
      </w:r>
      <w:bookmarkEnd w:id="18"/>
      <w:r w:rsidRPr="00DC791D">
        <w:rPr>
          <w:rFonts w:ascii="Times New Roman" w:hAnsi="Times New Roman" w:cs="Times New Roman"/>
          <w:sz w:val="28"/>
          <w:szCs w:val="28"/>
          <w:lang w:val="en-US"/>
        </w:rPr>
        <w:t>fails to comply with the rules and procedure for destroying confidential information. For example, if an employee destroys confidential documents or data in accordance with established rules and requirements.</w:t>
      </w:r>
    </w:p>
    <w:p w14:paraId="71E9AC1B" w14:textId="1B51DBF9" w:rsidR="00DC791D" w:rsidRPr="00EB30F6" w:rsidRDefault="00DC791D" w:rsidP="00F85E8D">
      <w:pPr>
        <w:spacing w:before="100" w:beforeAutospacing="1" w:after="100" w:afterAutospacing="1" w:line="360" w:lineRule="auto"/>
        <w:ind w:firstLine="709"/>
        <w:jc w:val="both"/>
        <w:rPr>
          <w:rFonts w:ascii="Times New Roman" w:hAnsi="Times New Roman" w:cs="Times New Roman"/>
          <w:sz w:val="28"/>
          <w:szCs w:val="28"/>
          <w:lang w:val="en-US"/>
        </w:rPr>
      </w:pPr>
      <w:r w:rsidRPr="00DC791D">
        <w:rPr>
          <w:rFonts w:ascii="Times New Roman" w:hAnsi="Times New Roman" w:cs="Times New Roman"/>
          <w:sz w:val="28"/>
          <w:szCs w:val="28"/>
          <w:lang w:val="en-US"/>
        </w:rPr>
        <w:t xml:space="preserve">All of these types of security </w:t>
      </w:r>
      <w:r>
        <w:rPr>
          <w:rFonts w:ascii="Times New Roman" w:hAnsi="Times New Roman" w:cs="Times New Roman"/>
          <w:sz w:val="28"/>
          <w:szCs w:val="28"/>
          <w:lang w:val="en-US"/>
        </w:rPr>
        <w:t>offense</w:t>
      </w:r>
      <w:r w:rsidRPr="00DC791D">
        <w:rPr>
          <w:rFonts w:ascii="Times New Roman" w:hAnsi="Times New Roman" w:cs="Times New Roman"/>
          <w:sz w:val="28"/>
          <w:szCs w:val="28"/>
          <w:lang w:val="en-US"/>
        </w:rPr>
        <w:t xml:space="preserve"> can have serious consequences for the security of the state and society, so </w:t>
      </w:r>
      <w:r w:rsidR="00A6304C" w:rsidRPr="00A6304C">
        <w:rPr>
          <w:rFonts w:ascii="Times New Roman" w:hAnsi="Times New Roman" w:cs="Times New Roman"/>
          <w:sz w:val="28"/>
          <w:szCs w:val="28"/>
          <w:lang w:val="en-US"/>
        </w:rPr>
        <w:t>employees of internal affairs bodies</w:t>
      </w:r>
      <w:r w:rsidRPr="00DC791D">
        <w:rPr>
          <w:rFonts w:ascii="Times New Roman" w:hAnsi="Times New Roman" w:cs="Times New Roman"/>
          <w:sz w:val="28"/>
          <w:szCs w:val="28"/>
          <w:lang w:val="en-US"/>
        </w:rPr>
        <w:t xml:space="preserve"> must be especially careful and responsible with respect to the confidential information they handle.</w:t>
      </w:r>
    </w:p>
    <w:p w14:paraId="022E022C" w14:textId="77777777" w:rsidR="00A35EA9" w:rsidRPr="00EB30F6" w:rsidRDefault="00A35EA9" w:rsidP="00F85E8D">
      <w:pPr>
        <w:spacing w:before="100" w:beforeAutospacing="1" w:after="100" w:afterAutospacing="1" w:line="360" w:lineRule="auto"/>
        <w:ind w:firstLine="709"/>
        <w:jc w:val="both"/>
        <w:rPr>
          <w:rFonts w:ascii="Times New Roman" w:hAnsi="Times New Roman" w:cs="Times New Roman"/>
          <w:sz w:val="28"/>
          <w:szCs w:val="28"/>
          <w:lang w:val="en-US"/>
        </w:rPr>
      </w:pPr>
    </w:p>
    <w:p w14:paraId="3F4AA7DC" w14:textId="5C630AF2" w:rsidR="00B26CC6" w:rsidRPr="006C46CC" w:rsidRDefault="00B26CC6" w:rsidP="00B26CC6">
      <w:pPr>
        <w:spacing w:before="100" w:beforeAutospacing="1" w:after="100" w:afterAutospacing="1" w:line="360" w:lineRule="auto"/>
        <w:jc w:val="center"/>
        <w:rPr>
          <w:rFonts w:ascii="Times New Roman" w:hAnsi="Times New Roman" w:cs="Times New Roman"/>
          <w:sz w:val="28"/>
          <w:szCs w:val="28"/>
          <w:lang w:val="en-US"/>
        </w:rPr>
      </w:pPr>
      <w:r w:rsidRPr="00B26CC6">
        <w:rPr>
          <w:rFonts w:ascii="Times New Roman" w:hAnsi="Times New Roman" w:cs="Times New Roman"/>
          <w:sz w:val="28"/>
          <w:szCs w:val="28"/>
          <w:lang w:val="en-US"/>
        </w:rPr>
        <w:t>2.2. Types of responsibility of police in the internal affairs bodies officer officers for violating the regime secrecy</w:t>
      </w:r>
    </w:p>
    <w:p w14:paraId="48D1C8E5" w14:textId="48FD8D04" w:rsidR="00FB4E4B" w:rsidRPr="00EB30F6" w:rsidRDefault="00B26CC6" w:rsidP="00A35EA9">
      <w:pPr>
        <w:spacing w:before="100" w:beforeAutospacing="1" w:after="100" w:afterAutospacing="1" w:line="360" w:lineRule="auto"/>
        <w:ind w:firstLine="709"/>
        <w:jc w:val="both"/>
        <w:rPr>
          <w:rFonts w:ascii="Times New Roman" w:hAnsi="Times New Roman" w:cs="Times New Roman"/>
          <w:sz w:val="28"/>
          <w:szCs w:val="28"/>
          <w:lang w:val="en-US"/>
        </w:rPr>
      </w:pPr>
      <w:r w:rsidRPr="00B26CC6">
        <w:rPr>
          <w:rFonts w:ascii="Times New Roman" w:hAnsi="Times New Roman" w:cs="Times New Roman"/>
          <w:sz w:val="28"/>
          <w:szCs w:val="28"/>
          <w:lang w:val="en-US"/>
        </w:rPr>
        <w:t xml:space="preserve">Responsibility for violation of </w:t>
      </w:r>
      <w:r>
        <w:rPr>
          <w:rFonts w:ascii="Times New Roman" w:hAnsi="Times New Roman" w:cs="Times New Roman"/>
          <w:sz w:val="28"/>
          <w:szCs w:val="28"/>
          <w:lang w:val="en-US"/>
        </w:rPr>
        <w:t xml:space="preserve">regime </w:t>
      </w:r>
      <w:r w:rsidRPr="00B26CC6">
        <w:rPr>
          <w:rFonts w:ascii="Times New Roman" w:hAnsi="Times New Roman" w:cs="Times New Roman"/>
          <w:sz w:val="28"/>
          <w:szCs w:val="28"/>
          <w:lang w:val="en-US"/>
        </w:rPr>
        <w:t>secrecy is an important aspect in the field of document management and archiving. Any violation of the secrecy regime can lead to serious consequences, including leakage of confidential information and a threat to national security.</w:t>
      </w:r>
    </w:p>
    <w:p w14:paraId="4DD058F0" w14:textId="70DA5BCC" w:rsidR="00A35EA9" w:rsidRPr="00EB30F6" w:rsidRDefault="00FB4E4B" w:rsidP="00A35EA9">
      <w:pPr>
        <w:spacing w:before="100" w:beforeAutospacing="1" w:after="100" w:afterAutospacing="1" w:line="360" w:lineRule="auto"/>
        <w:ind w:firstLine="709"/>
        <w:jc w:val="both"/>
        <w:rPr>
          <w:rFonts w:ascii="Times New Roman" w:hAnsi="Times New Roman" w:cs="Times New Roman"/>
          <w:sz w:val="28"/>
          <w:szCs w:val="28"/>
          <w:lang w:val="en-US"/>
        </w:rPr>
      </w:pPr>
      <w:r w:rsidRPr="00FB4E4B">
        <w:rPr>
          <w:rFonts w:ascii="Times New Roman" w:hAnsi="Times New Roman" w:cs="Times New Roman"/>
          <w:sz w:val="28"/>
          <w:szCs w:val="28"/>
          <w:lang w:val="en-US"/>
        </w:rPr>
        <w:t>If a violation of the secrecy regime is detected, the persons who committed such a violation are liable to the law and authorities. Liability may vary depending on the nature of the violation and the level of confidentiality of the information.</w:t>
      </w:r>
    </w:p>
    <w:p w14:paraId="5734C7B8" w14:textId="4A4181C2" w:rsidR="000650FE" w:rsidRPr="00A35EA9" w:rsidRDefault="00FB4E4B" w:rsidP="00A35EA9">
      <w:pPr>
        <w:spacing w:before="100" w:beforeAutospacing="1" w:after="100" w:afterAutospacing="1" w:line="360" w:lineRule="auto"/>
        <w:jc w:val="center"/>
        <w:rPr>
          <w:rFonts w:ascii="Times New Roman" w:hAnsi="Times New Roman" w:cs="Times New Roman"/>
          <w:sz w:val="28"/>
          <w:szCs w:val="28"/>
          <w:lang w:val="en-US"/>
        </w:rPr>
      </w:pPr>
      <w:r w:rsidRPr="00FB4E4B">
        <w:rPr>
          <w:rFonts w:ascii="Times New Roman" w:hAnsi="Times New Roman" w:cs="Times New Roman"/>
          <w:sz w:val="28"/>
          <w:szCs w:val="28"/>
          <w:lang w:val="en-US"/>
        </w:rPr>
        <w:t xml:space="preserve">Types of </w:t>
      </w:r>
      <w:r w:rsidR="00CF2F85" w:rsidRPr="00CF2F85">
        <w:rPr>
          <w:rFonts w:ascii="Times New Roman" w:hAnsi="Times New Roman" w:cs="Times New Roman"/>
          <w:sz w:val="28"/>
          <w:szCs w:val="28"/>
          <w:lang w:val="en-US"/>
        </w:rPr>
        <w:t xml:space="preserve">responsibility </w:t>
      </w:r>
      <w:r w:rsidRPr="00FB4E4B">
        <w:rPr>
          <w:rFonts w:ascii="Times New Roman" w:hAnsi="Times New Roman" w:cs="Times New Roman"/>
          <w:sz w:val="28"/>
          <w:szCs w:val="28"/>
          <w:lang w:val="en-US"/>
        </w:rPr>
        <w:t>for violating the secrecy regime:</w:t>
      </w:r>
    </w:p>
    <w:p w14:paraId="3CA55C03" w14:textId="5131DD1E" w:rsidR="00ED7909" w:rsidRPr="00A35EA9" w:rsidRDefault="00FB4E4B" w:rsidP="00A35EA9">
      <w:pPr>
        <w:pStyle w:val="a3"/>
        <w:numPr>
          <w:ilvl w:val="0"/>
          <w:numId w:val="13"/>
        </w:numPr>
        <w:spacing w:before="100" w:beforeAutospacing="1" w:after="100" w:afterAutospacing="1" w:line="360" w:lineRule="auto"/>
        <w:ind w:firstLine="709"/>
        <w:jc w:val="both"/>
        <w:rPr>
          <w:rFonts w:ascii="Times New Roman" w:hAnsi="Times New Roman" w:cs="Times New Roman"/>
          <w:sz w:val="28"/>
          <w:szCs w:val="28"/>
          <w:lang w:val="en-US"/>
        </w:rPr>
      </w:pPr>
      <w:r w:rsidRPr="00A35EA9">
        <w:rPr>
          <w:rFonts w:ascii="Times New Roman" w:hAnsi="Times New Roman" w:cs="Times New Roman"/>
          <w:sz w:val="28"/>
          <w:szCs w:val="28"/>
          <w:lang w:val="en-US"/>
        </w:rPr>
        <w:t xml:space="preserve">Disciplinary </w:t>
      </w:r>
      <w:r w:rsidR="00CF2F85" w:rsidRPr="00A35EA9">
        <w:rPr>
          <w:rFonts w:ascii="Times New Roman" w:hAnsi="Times New Roman" w:cs="Times New Roman"/>
          <w:sz w:val="28"/>
          <w:szCs w:val="28"/>
          <w:lang w:val="en-US"/>
        </w:rPr>
        <w:t>responsibility:</w:t>
      </w:r>
      <w:r w:rsidRPr="00A35EA9">
        <w:rPr>
          <w:rFonts w:ascii="Times New Roman" w:hAnsi="Times New Roman" w:cs="Times New Roman"/>
          <w:sz w:val="28"/>
          <w:szCs w:val="28"/>
          <w:lang w:val="en-US"/>
        </w:rPr>
        <w:t xml:space="preserve"> In case of violation of the secrecy regime, employees may be subject to disciplinary action by their management or the body in which they work. This could include a warning, reprimand, fine or even dismissal.</w:t>
      </w:r>
    </w:p>
    <w:p w14:paraId="37DA8C40" w14:textId="77970A8D" w:rsidR="00F85E8D" w:rsidRPr="00A35EA9" w:rsidRDefault="00FB4E4B" w:rsidP="00A35EA9">
      <w:pPr>
        <w:pStyle w:val="a3"/>
        <w:numPr>
          <w:ilvl w:val="0"/>
          <w:numId w:val="13"/>
        </w:numPr>
        <w:spacing w:before="100" w:beforeAutospacing="1" w:after="100" w:afterAutospacing="1" w:line="360" w:lineRule="auto"/>
        <w:ind w:firstLine="709"/>
        <w:jc w:val="both"/>
        <w:rPr>
          <w:rFonts w:ascii="Times New Roman" w:hAnsi="Times New Roman" w:cs="Times New Roman"/>
          <w:sz w:val="28"/>
          <w:szCs w:val="28"/>
          <w:lang w:val="en-US"/>
        </w:rPr>
      </w:pPr>
      <w:r w:rsidRPr="00A35EA9">
        <w:rPr>
          <w:rFonts w:ascii="Times New Roman" w:hAnsi="Times New Roman" w:cs="Times New Roman"/>
          <w:sz w:val="28"/>
          <w:szCs w:val="28"/>
          <w:lang w:val="en-US"/>
        </w:rPr>
        <w:lastRenderedPageBreak/>
        <w:t xml:space="preserve">Administrative </w:t>
      </w:r>
      <w:r w:rsidR="00CF2F85" w:rsidRPr="00A35EA9">
        <w:rPr>
          <w:rFonts w:ascii="Times New Roman" w:hAnsi="Times New Roman" w:cs="Times New Roman"/>
          <w:sz w:val="28"/>
          <w:szCs w:val="28"/>
          <w:lang w:val="en-US"/>
        </w:rPr>
        <w:t>responsibility</w:t>
      </w:r>
      <w:r w:rsidRPr="00A35EA9">
        <w:rPr>
          <w:rFonts w:ascii="Times New Roman" w:hAnsi="Times New Roman" w:cs="Times New Roman"/>
          <w:sz w:val="28"/>
          <w:szCs w:val="28"/>
          <w:lang w:val="en-US"/>
        </w:rPr>
        <w:t>: in some cases, violation of the secrecy regime may be qualified as an administrative offense. In this case, the person who committed the violation may be subject to administrative</w:t>
      </w:r>
      <w:r w:rsidR="00CF2F85" w:rsidRPr="00A35EA9">
        <w:rPr>
          <w:lang w:val="en-US"/>
        </w:rPr>
        <w:t xml:space="preserve"> </w:t>
      </w:r>
      <w:r w:rsidR="00CF2F85" w:rsidRPr="00A35EA9">
        <w:rPr>
          <w:rFonts w:ascii="Times New Roman" w:hAnsi="Times New Roman" w:cs="Times New Roman"/>
          <w:sz w:val="28"/>
          <w:szCs w:val="28"/>
          <w:lang w:val="en-US"/>
        </w:rPr>
        <w:t>responsibility</w:t>
      </w:r>
      <w:r w:rsidRPr="00A35EA9">
        <w:rPr>
          <w:rFonts w:ascii="Times New Roman" w:hAnsi="Times New Roman" w:cs="Times New Roman"/>
          <w:sz w:val="28"/>
          <w:szCs w:val="28"/>
          <w:lang w:val="en-US"/>
        </w:rPr>
        <w:t>, which may include fines or other measures provided for by law.</w:t>
      </w:r>
    </w:p>
    <w:p w14:paraId="013A7E11" w14:textId="0A22B944" w:rsidR="00FB4E4B" w:rsidRPr="00A35EA9" w:rsidRDefault="00FB4E4B" w:rsidP="000650FE">
      <w:pPr>
        <w:pStyle w:val="a3"/>
        <w:numPr>
          <w:ilvl w:val="0"/>
          <w:numId w:val="13"/>
        </w:numPr>
        <w:spacing w:before="100" w:beforeAutospacing="1" w:after="100" w:afterAutospacing="1" w:line="360" w:lineRule="auto"/>
        <w:ind w:firstLine="709"/>
        <w:jc w:val="both"/>
        <w:rPr>
          <w:rFonts w:ascii="Times New Roman" w:hAnsi="Times New Roman" w:cs="Times New Roman"/>
          <w:sz w:val="28"/>
          <w:szCs w:val="28"/>
          <w:lang w:val="en-US"/>
        </w:rPr>
      </w:pPr>
      <w:r w:rsidRPr="00A35EA9">
        <w:rPr>
          <w:rFonts w:ascii="Times New Roman" w:hAnsi="Times New Roman" w:cs="Times New Roman"/>
          <w:sz w:val="28"/>
          <w:szCs w:val="28"/>
          <w:lang w:val="en-US"/>
        </w:rPr>
        <w:t xml:space="preserve">Criminal </w:t>
      </w:r>
      <w:r w:rsidR="00CF2F85" w:rsidRPr="00A35EA9">
        <w:rPr>
          <w:rFonts w:ascii="Times New Roman" w:hAnsi="Times New Roman" w:cs="Times New Roman"/>
          <w:sz w:val="28"/>
          <w:szCs w:val="28"/>
          <w:lang w:val="en-US"/>
        </w:rPr>
        <w:t>responsibility</w:t>
      </w:r>
      <w:r w:rsidRPr="00A35EA9">
        <w:rPr>
          <w:rFonts w:ascii="Times New Roman" w:hAnsi="Times New Roman" w:cs="Times New Roman"/>
          <w:sz w:val="28"/>
          <w:szCs w:val="28"/>
          <w:lang w:val="en-US"/>
        </w:rPr>
        <w:t>: In cases where a violation of secrecy poses a serious threat to national security, the perpetrators of such violation may be subject to criminal</w:t>
      </w:r>
      <w:r w:rsidR="00CF2F85" w:rsidRPr="00A35EA9">
        <w:rPr>
          <w:lang w:val="en-US"/>
        </w:rPr>
        <w:t xml:space="preserve"> </w:t>
      </w:r>
      <w:r w:rsidR="00CF2F85" w:rsidRPr="00A35EA9">
        <w:rPr>
          <w:rFonts w:ascii="Times New Roman" w:hAnsi="Times New Roman" w:cs="Times New Roman"/>
          <w:sz w:val="28"/>
          <w:szCs w:val="28"/>
          <w:lang w:val="en-US"/>
        </w:rPr>
        <w:t>responsibility</w:t>
      </w:r>
      <w:r w:rsidRPr="00A35EA9">
        <w:rPr>
          <w:rFonts w:ascii="Times New Roman" w:hAnsi="Times New Roman" w:cs="Times New Roman"/>
          <w:sz w:val="28"/>
          <w:szCs w:val="28"/>
          <w:lang w:val="en-US"/>
        </w:rPr>
        <w:t>. This may include criminal prosecution, judicial proceedings under the Criminal Code.</w:t>
      </w:r>
    </w:p>
    <w:p w14:paraId="6E2A8461" w14:textId="7A971028" w:rsidR="00ED7909" w:rsidRPr="00A35EA9" w:rsidRDefault="00FB4E4B" w:rsidP="00A35EA9">
      <w:pPr>
        <w:spacing w:before="100" w:beforeAutospacing="1" w:after="100" w:afterAutospacing="1" w:line="360" w:lineRule="auto"/>
        <w:ind w:firstLine="709"/>
        <w:jc w:val="both"/>
        <w:rPr>
          <w:rFonts w:ascii="Times New Roman" w:hAnsi="Times New Roman" w:cs="Times New Roman"/>
          <w:sz w:val="28"/>
          <w:szCs w:val="28"/>
          <w:lang w:val="en-US"/>
        </w:rPr>
      </w:pPr>
      <w:r w:rsidRPr="00FB4E4B">
        <w:rPr>
          <w:rFonts w:ascii="Times New Roman" w:hAnsi="Times New Roman" w:cs="Times New Roman"/>
          <w:sz w:val="28"/>
          <w:szCs w:val="28"/>
          <w:lang w:val="en-US"/>
        </w:rPr>
        <w:t>Based on the above, we will draw up a table reflecting responsibility for all types of violations of the secrecy regime in accordance with legislative acts.</w:t>
      </w:r>
    </w:p>
    <w:tbl>
      <w:tblPr>
        <w:tblStyle w:val="a4"/>
        <w:tblW w:w="8625" w:type="dxa"/>
        <w:tblInd w:w="720" w:type="dxa"/>
        <w:tblLook w:val="04A0" w:firstRow="1" w:lastRow="0" w:firstColumn="1" w:lastColumn="0" w:noHBand="0" w:noVBand="1"/>
      </w:tblPr>
      <w:tblGrid>
        <w:gridCol w:w="2140"/>
        <w:gridCol w:w="2059"/>
        <w:gridCol w:w="14"/>
        <w:gridCol w:w="2195"/>
        <w:gridCol w:w="2217"/>
      </w:tblGrid>
      <w:tr w:rsidR="000650FE" w14:paraId="1752E2C4" w14:textId="77777777" w:rsidTr="00ED7909">
        <w:tc>
          <w:tcPr>
            <w:tcW w:w="2140" w:type="dxa"/>
            <w:vAlign w:val="center"/>
          </w:tcPr>
          <w:p w14:paraId="7E35562B" w14:textId="2CCC35E4" w:rsidR="00FB4E4B" w:rsidRDefault="00CF2F85" w:rsidP="001E407D">
            <w:pPr>
              <w:pStyle w:val="a3"/>
              <w:ind w:left="0"/>
              <w:jc w:val="center"/>
              <w:rPr>
                <w:rFonts w:ascii="Times New Roman" w:hAnsi="Times New Roman" w:cs="Times New Roman"/>
                <w:sz w:val="28"/>
                <w:szCs w:val="28"/>
                <w:lang w:val="en-US"/>
              </w:rPr>
            </w:pPr>
            <w:r w:rsidRPr="00CF2F85">
              <w:rPr>
                <w:rFonts w:ascii="Times New Roman" w:hAnsi="Times New Roman" w:cs="Times New Roman"/>
                <w:sz w:val="28"/>
                <w:szCs w:val="28"/>
                <w:lang w:val="en-US"/>
              </w:rPr>
              <w:t>Type of violations</w:t>
            </w:r>
          </w:p>
        </w:tc>
        <w:tc>
          <w:tcPr>
            <w:tcW w:w="2073" w:type="dxa"/>
            <w:gridSpan w:val="2"/>
            <w:vAlign w:val="center"/>
          </w:tcPr>
          <w:p w14:paraId="5F37A28F" w14:textId="4A0F8134" w:rsidR="00FB4E4B" w:rsidRDefault="00CF2F85" w:rsidP="001E407D">
            <w:pPr>
              <w:pStyle w:val="a3"/>
              <w:ind w:left="0"/>
              <w:jc w:val="center"/>
              <w:rPr>
                <w:rFonts w:ascii="Times New Roman" w:hAnsi="Times New Roman" w:cs="Times New Roman"/>
                <w:sz w:val="28"/>
                <w:szCs w:val="28"/>
                <w:lang w:val="en-US"/>
              </w:rPr>
            </w:pPr>
            <w:r w:rsidRPr="00CF2F85">
              <w:rPr>
                <w:rFonts w:ascii="Times New Roman" w:hAnsi="Times New Roman" w:cs="Times New Roman"/>
                <w:sz w:val="28"/>
                <w:szCs w:val="28"/>
                <w:lang w:val="en-US"/>
              </w:rPr>
              <w:t>Description</w:t>
            </w:r>
          </w:p>
        </w:tc>
        <w:tc>
          <w:tcPr>
            <w:tcW w:w="2195" w:type="dxa"/>
            <w:vAlign w:val="center"/>
          </w:tcPr>
          <w:p w14:paraId="74643A5D" w14:textId="5652AC70" w:rsidR="00FB4E4B" w:rsidRDefault="00CF2F85" w:rsidP="001E407D">
            <w:pPr>
              <w:pStyle w:val="a3"/>
              <w:ind w:left="0"/>
              <w:jc w:val="center"/>
              <w:rPr>
                <w:rFonts w:ascii="Times New Roman" w:hAnsi="Times New Roman" w:cs="Times New Roman"/>
                <w:sz w:val="28"/>
                <w:szCs w:val="28"/>
                <w:lang w:val="en-US"/>
              </w:rPr>
            </w:pPr>
            <w:r w:rsidRPr="00CF2F85">
              <w:rPr>
                <w:rFonts w:ascii="Times New Roman" w:hAnsi="Times New Roman" w:cs="Times New Roman"/>
                <w:sz w:val="28"/>
                <w:szCs w:val="28"/>
                <w:lang w:val="en-US"/>
              </w:rPr>
              <w:t>Consequence</w:t>
            </w:r>
          </w:p>
        </w:tc>
        <w:tc>
          <w:tcPr>
            <w:tcW w:w="2217" w:type="dxa"/>
            <w:vAlign w:val="center"/>
          </w:tcPr>
          <w:p w14:paraId="441FE9A3" w14:textId="0CBBCC67" w:rsidR="00FB4E4B" w:rsidRDefault="00CF2F85" w:rsidP="001E407D">
            <w:pPr>
              <w:pStyle w:val="a3"/>
              <w:ind w:left="0"/>
              <w:jc w:val="center"/>
              <w:rPr>
                <w:rFonts w:ascii="Times New Roman" w:hAnsi="Times New Roman" w:cs="Times New Roman"/>
                <w:sz w:val="28"/>
                <w:szCs w:val="28"/>
                <w:lang w:val="en-US"/>
              </w:rPr>
            </w:pPr>
            <w:r w:rsidRPr="00CF2F85">
              <w:rPr>
                <w:rFonts w:ascii="Times New Roman" w:hAnsi="Times New Roman" w:cs="Times New Roman"/>
                <w:sz w:val="28"/>
                <w:szCs w:val="28"/>
                <w:lang w:val="en-US"/>
              </w:rPr>
              <w:t>Responsibility</w:t>
            </w:r>
          </w:p>
        </w:tc>
      </w:tr>
      <w:tr w:rsidR="000650FE" w:rsidRPr="0085182B" w14:paraId="48765D91" w14:textId="77777777" w:rsidTr="00ED7909">
        <w:tc>
          <w:tcPr>
            <w:tcW w:w="2140" w:type="dxa"/>
          </w:tcPr>
          <w:p w14:paraId="61D236CB" w14:textId="18C6FC90" w:rsidR="00FB4E4B" w:rsidRDefault="00EF0907" w:rsidP="001E407D">
            <w:pPr>
              <w:pStyle w:val="a3"/>
              <w:ind w:left="0"/>
              <w:jc w:val="center"/>
              <w:rPr>
                <w:rFonts w:ascii="Times New Roman" w:hAnsi="Times New Roman" w:cs="Times New Roman"/>
                <w:sz w:val="28"/>
                <w:szCs w:val="28"/>
                <w:lang w:val="en-US"/>
              </w:rPr>
            </w:pPr>
            <w:r w:rsidRPr="00EF0907">
              <w:rPr>
                <w:rFonts w:ascii="Times New Roman" w:hAnsi="Times New Roman" w:cs="Times New Roman"/>
                <w:sz w:val="28"/>
                <w:szCs w:val="28"/>
                <w:lang w:val="en-US"/>
              </w:rPr>
              <w:t>Failure to comply with procedures for storing and transmitting classified information</w:t>
            </w:r>
          </w:p>
        </w:tc>
        <w:tc>
          <w:tcPr>
            <w:tcW w:w="2073" w:type="dxa"/>
            <w:gridSpan w:val="2"/>
          </w:tcPr>
          <w:p w14:paraId="588CEF6C" w14:textId="7AF07077" w:rsidR="00FB4E4B" w:rsidRDefault="00CF2F85" w:rsidP="001E407D">
            <w:pPr>
              <w:pStyle w:val="a3"/>
              <w:ind w:left="0"/>
              <w:jc w:val="center"/>
              <w:rPr>
                <w:rFonts w:ascii="Times New Roman" w:hAnsi="Times New Roman" w:cs="Times New Roman"/>
                <w:sz w:val="28"/>
                <w:szCs w:val="28"/>
                <w:lang w:val="en-US"/>
              </w:rPr>
            </w:pPr>
            <w:r w:rsidRPr="00CF2F85">
              <w:rPr>
                <w:rFonts w:ascii="Times New Roman" w:hAnsi="Times New Roman" w:cs="Times New Roman"/>
                <w:sz w:val="28"/>
                <w:szCs w:val="28"/>
                <w:lang w:val="en-US"/>
              </w:rPr>
              <w:t>Improper storage, transfer or destruction of classified information</w:t>
            </w:r>
          </w:p>
        </w:tc>
        <w:tc>
          <w:tcPr>
            <w:tcW w:w="2195" w:type="dxa"/>
          </w:tcPr>
          <w:p w14:paraId="31C9EEBB" w14:textId="5A5DF69E" w:rsidR="00FB4E4B" w:rsidRDefault="00CF2F85" w:rsidP="001E407D">
            <w:pPr>
              <w:pStyle w:val="a3"/>
              <w:ind w:left="0"/>
              <w:jc w:val="center"/>
              <w:rPr>
                <w:rFonts w:ascii="Times New Roman" w:hAnsi="Times New Roman" w:cs="Times New Roman"/>
                <w:sz w:val="28"/>
                <w:szCs w:val="28"/>
                <w:lang w:val="en-US"/>
              </w:rPr>
            </w:pPr>
            <w:r w:rsidRPr="00CF2F85">
              <w:rPr>
                <w:rFonts w:ascii="Times New Roman" w:hAnsi="Times New Roman" w:cs="Times New Roman"/>
                <w:sz w:val="28"/>
                <w:szCs w:val="28"/>
                <w:lang w:val="en-US"/>
              </w:rPr>
              <w:t>Loss, theft or unauthorized access to classified information</w:t>
            </w:r>
          </w:p>
        </w:tc>
        <w:tc>
          <w:tcPr>
            <w:tcW w:w="2217" w:type="dxa"/>
          </w:tcPr>
          <w:p w14:paraId="53D52BFB" w14:textId="77777777" w:rsidR="00CF2F85" w:rsidRPr="00CF2F85" w:rsidRDefault="00CF2F85" w:rsidP="001E407D">
            <w:pPr>
              <w:jc w:val="center"/>
              <w:rPr>
                <w:rFonts w:ascii="Times New Roman" w:hAnsi="Times New Roman" w:cs="Times New Roman"/>
                <w:sz w:val="28"/>
                <w:szCs w:val="28"/>
                <w:lang w:val="en-US"/>
              </w:rPr>
            </w:pPr>
            <w:r w:rsidRPr="00CF2F85">
              <w:rPr>
                <w:rFonts w:ascii="Times New Roman" w:hAnsi="Times New Roman" w:cs="Times New Roman"/>
                <w:sz w:val="28"/>
                <w:szCs w:val="28"/>
                <w:lang w:val="en-US"/>
              </w:rPr>
              <w:t>Administrative:</w:t>
            </w:r>
          </w:p>
          <w:p w14:paraId="2AD85660" w14:textId="34050B75" w:rsidR="00FB4E4B" w:rsidRDefault="00CF2F85" w:rsidP="001E407D">
            <w:pPr>
              <w:pStyle w:val="a3"/>
              <w:ind w:left="0"/>
              <w:jc w:val="center"/>
              <w:rPr>
                <w:rFonts w:ascii="Times New Roman" w:hAnsi="Times New Roman" w:cs="Times New Roman"/>
                <w:sz w:val="28"/>
                <w:szCs w:val="28"/>
                <w:lang w:val="en-US"/>
              </w:rPr>
            </w:pPr>
            <w:r w:rsidRPr="00CF2F85">
              <w:rPr>
                <w:rFonts w:ascii="Times New Roman" w:hAnsi="Times New Roman" w:cs="Times New Roman"/>
                <w:sz w:val="28"/>
                <w:szCs w:val="28"/>
                <w:lang w:val="en-US"/>
              </w:rPr>
              <w:t>Art. 13.12. Code of Administrative Offenses of the Russian Federation, fine for citizens in the amount of 1000-1500 thousand rubles; officials - from 1000-2500 thousand rubles; for legal entities - from 15-20 thousand rubles.</w:t>
            </w:r>
          </w:p>
        </w:tc>
      </w:tr>
      <w:tr w:rsidR="000650FE" w:rsidRPr="0085182B" w14:paraId="512849D1" w14:textId="77777777" w:rsidTr="00ED7909">
        <w:tc>
          <w:tcPr>
            <w:tcW w:w="2140" w:type="dxa"/>
          </w:tcPr>
          <w:p w14:paraId="7FF06275" w14:textId="31341803" w:rsidR="00FB4E4B" w:rsidRDefault="00EF0907" w:rsidP="001E407D">
            <w:pPr>
              <w:pStyle w:val="a3"/>
              <w:ind w:left="0"/>
              <w:jc w:val="center"/>
              <w:rPr>
                <w:rFonts w:ascii="Times New Roman" w:hAnsi="Times New Roman" w:cs="Times New Roman"/>
                <w:sz w:val="28"/>
                <w:szCs w:val="28"/>
                <w:lang w:val="en-US"/>
              </w:rPr>
            </w:pPr>
            <w:r w:rsidRPr="00EF0907">
              <w:rPr>
                <w:rFonts w:ascii="Times New Roman" w:hAnsi="Times New Roman" w:cs="Times New Roman"/>
                <w:sz w:val="28"/>
                <w:szCs w:val="28"/>
                <w:lang w:val="en-US"/>
              </w:rPr>
              <w:t>Unauthorized disclosure of classified information</w:t>
            </w:r>
          </w:p>
        </w:tc>
        <w:tc>
          <w:tcPr>
            <w:tcW w:w="2073" w:type="dxa"/>
            <w:gridSpan w:val="2"/>
          </w:tcPr>
          <w:p w14:paraId="43FE1A17" w14:textId="4AA6ADCF" w:rsidR="00FB4E4B" w:rsidRDefault="00CF2F85" w:rsidP="001E407D">
            <w:pPr>
              <w:pStyle w:val="a3"/>
              <w:ind w:left="0"/>
              <w:jc w:val="center"/>
              <w:rPr>
                <w:rFonts w:ascii="Times New Roman" w:hAnsi="Times New Roman" w:cs="Times New Roman"/>
                <w:sz w:val="28"/>
                <w:szCs w:val="28"/>
                <w:lang w:val="en-US"/>
              </w:rPr>
            </w:pPr>
            <w:r w:rsidRPr="00CF2F85">
              <w:rPr>
                <w:rFonts w:ascii="Times New Roman" w:hAnsi="Times New Roman" w:cs="Times New Roman"/>
                <w:sz w:val="28"/>
                <w:szCs w:val="28"/>
                <w:lang w:val="en-US"/>
              </w:rPr>
              <w:t>Disclosure of classified information to third parties without permission</w:t>
            </w:r>
          </w:p>
        </w:tc>
        <w:tc>
          <w:tcPr>
            <w:tcW w:w="2195" w:type="dxa"/>
          </w:tcPr>
          <w:p w14:paraId="063BBA4D" w14:textId="4192D21C" w:rsidR="00FB4E4B" w:rsidRDefault="00CF2F85" w:rsidP="001E407D">
            <w:pPr>
              <w:pStyle w:val="a3"/>
              <w:ind w:left="0"/>
              <w:jc w:val="center"/>
              <w:rPr>
                <w:rFonts w:ascii="Times New Roman" w:hAnsi="Times New Roman" w:cs="Times New Roman"/>
                <w:sz w:val="28"/>
                <w:szCs w:val="28"/>
                <w:lang w:val="en-US"/>
              </w:rPr>
            </w:pPr>
            <w:r w:rsidRPr="00CF2F85">
              <w:rPr>
                <w:rFonts w:ascii="Times New Roman" w:hAnsi="Times New Roman" w:cs="Times New Roman"/>
                <w:sz w:val="28"/>
                <w:szCs w:val="28"/>
                <w:lang w:val="en-US"/>
              </w:rPr>
              <w:t>Leakage of classified information, breach of trust, possible security threats</w:t>
            </w:r>
          </w:p>
        </w:tc>
        <w:tc>
          <w:tcPr>
            <w:tcW w:w="2217" w:type="dxa"/>
          </w:tcPr>
          <w:p w14:paraId="26F8E0FC" w14:textId="77777777" w:rsidR="00CF2F85" w:rsidRPr="00CF2F85" w:rsidRDefault="00CF2F85" w:rsidP="001E407D">
            <w:pPr>
              <w:jc w:val="center"/>
              <w:rPr>
                <w:rFonts w:ascii="Times New Roman" w:hAnsi="Times New Roman" w:cs="Times New Roman"/>
                <w:sz w:val="28"/>
                <w:szCs w:val="28"/>
                <w:lang w:val="en-US"/>
              </w:rPr>
            </w:pPr>
            <w:r w:rsidRPr="00CF2F85">
              <w:rPr>
                <w:rFonts w:ascii="Times New Roman" w:hAnsi="Times New Roman" w:cs="Times New Roman"/>
                <w:sz w:val="28"/>
                <w:szCs w:val="28"/>
                <w:lang w:val="en-US"/>
              </w:rPr>
              <w:t>Administrative:</w:t>
            </w:r>
          </w:p>
          <w:p w14:paraId="3C66DC90" w14:textId="34DBD97F" w:rsidR="00FB4E4B" w:rsidRDefault="00CF2F85" w:rsidP="001E407D">
            <w:pPr>
              <w:pStyle w:val="a3"/>
              <w:ind w:left="0"/>
              <w:jc w:val="center"/>
              <w:rPr>
                <w:rFonts w:ascii="Times New Roman" w:hAnsi="Times New Roman" w:cs="Times New Roman"/>
                <w:sz w:val="28"/>
                <w:szCs w:val="28"/>
                <w:lang w:val="en-US"/>
              </w:rPr>
            </w:pPr>
            <w:r w:rsidRPr="00CF2F85">
              <w:rPr>
                <w:rFonts w:ascii="Times New Roman" w:hAnsi="Times New Roman" w:cs="Times New Roman"/>
                <w:sz w:val="28"/>
                <w:szCs w:val="28"/>
                <w:lang w:val="en-US"/>
              </w:rPr>
              <w:t xml:space="preserve">fine for disclosing confidential information for individuals: from 500-1000 rubles, for officials: from 4000-5000 rubles. (Article 13.14 of the </w:t>
            </w:r>
            <w:r w:rsidRPr="00CF2F85">
              <w:rPr>
                <w:rFonts w:ascii="Times New Roman" w:hAnsi="Times New Roman" w:cs="Times New Roman"/>
                <w:sz w:val="28"/>
                <w:szCs w:val="28"/>
                <w:lang w:val="en-US"/>
              </w:rPr>
              <w:lastRenderedPageBreak/>
              <w:t>Code of Administrative Offenses of the Russian Federation).</w:t>
            </w:r>
          </w:p>
        </w:tc>
      </w:tr>
      <w:tr w:rsidR="000650FE" w:rsidRPr="0085182B" w14:paraId="285ED540" w14:textId="77777777" w:rsidTr="00ED7909">
        <w:tc>
          <w:tcPr>
            <w:tcW w:w="2140" w:type="dxa"/>
          </w:tcPr>
          <w:p w14:paraId="11A4B809" w14:textId="3A5F8BD5" w:rsidR="00FB4E4B" w:rsidRDefault="00EF0907" w:rsidP="001E407D">
            <w:pPr>
              <w:pStyle w:val="a3"/>
              <w:ind w:left="0"/>
              <w:jc w:val="center"/>
              <w:rPr>
                <w:rFonts w:ascii="Times New Roman" w:hAnsi="Times New Roman" w:cs="Times New Roman"/>
                <w:sz w:val="28"/>
                <w:szCs w:val="28"/>
                <w:lang w:val="en-US"/>
              </w:rPr>
            </w:pPr>
            <w:r w:rsidRPr="00EF0907">
              <w:rPr>
                <w:rFonts w:ascii="Times New Roman" w:hAnsi="Times New Roman" w:cs="Times New Roman"/>
                <w:sz w:val="28"/>
                <w:szCs w:val="28"/>
                <w:lang w:val="en-US"/>
              </w:rPr>
              <w:lastRenderedPageBreak/>
              <w:t>Unauthorized access to confidential information.</w:t>
            </w:r>
          </w:p>
        </w:tc>
        <w:tc>
          <w:tcPr>
            <w:tcW w:w="2073" w:type="dxa"/>
            <w:gridSpan w:val="2"/>
          </w:tcPr>
          <w:p w14:paraId="7734F454" w14:textId="5A3977FE" w:rsidR="00FB4E4B" w:rsidRDefault="00EF0907" w:rsidP="001E407D">
            <w:pPr>
              <w:pStyle w:val="a3"/>
              <w:ind w:left="0"/>
              <w:jc w:val="center"/>
              <w:rPr>
                <w:rFonts w:ascii="Times New Roman" w:hAnsi="Times New Roman" w:cs="Times New Roman"/>
                <w:sz w:val="28"/>
                <w:szCs w:val="28"/>
                <w:lang w:val="en-US"/>
              </w:rPr>
            </w:pPr>
            <w:r w:rsidRPr="00EF0907">
              <w:rPr>
                <w:rFonts w:ascii="Times New Roman" w:hAnsi="Times New Roman" w:cs="Times New Roman"/>
                <w:sz w:val="28"/>
                <w:szCs w:val="28"/>
                <w:lang w:val="en-US"/>
              </w:rPr>
              <w:t>Providing access to classified information to a police officer who does not have the right to this access.</w:t>
            </w:r>
          </w:p>
        </w:tc>
        <w:tc>
          <w:tcPr>
            <w:tcW w:w="2195" w:type="dxa"/>
          </w:tcPr>
          <w:p w14:paraId="458E2A29" w14:textId="201EC415" w:rsidR="00FB4E4B" w:rsidRDefault="00EF0907" w:rsidP="001E407D">
            <w:pPr>
              <w:pStyle w:val="a3"/>
              <w:ind w:left="0"/>
              <w:jc w:val="center"/>
              <w:rPr>
                <w:rFonts w:ascii="Times New Roman" w:hAnsi="Times New Roman" w:cs="Times New Roman"/>
                <w:sz w:val="28"/>
                <w:szCs w:val="28"/>
                <w:lang w:val="en-US"/>
              </w:rPr>
            </w:pPr>
            <w:r w:rsidRPr="00EF0907">
              <w:rPr>
                <w:rFonts w:ascii="Times New Roman" w:hAnsi="Times New Roman" w:cs="Times New Roman"/>
                <w:sz w:val="28"/>
                <w:szCs w:val="28"/>
                <w:lang w:val="en-US"/>
              </w:rPr>
              <w:t>Leakage of classified information, complete or partial failure of the security system.</w:t>
            </w:r>
          </w:p>
        </w:tc>
        <w:tc>
          <w:tcPr>
            <w:tcW w:w="2217" w:type="dxa"/>
          </w:tcPr>
          <w:p w14:paraId="79F4333E" w14:textId="77D75CB2" w:rsidR="00FB4E4B" w:rsidRDefault="00EF0907" w:rsidP="001E407D">
            <w:pPr>
              <w:pStyle w:val="a3"/>
              <w:ind w:left="0"/>
              <w:jc w:val="center"/>
              <w:rPr>
                <w:rFonts w:ascii="Times New Roman" w:hAnsi="Times New Roman" w:cs="Times New Roman"/>
                <w:sz w:val="28"/>
                <w:szCs w:val="28"/>
                <w:lang w:val="en-US"/>
              </w:rPr>
            </w:pPr>
            <w:r w:rsidRPr="00EF0907">
              <w:rPr>
                <w:rFonts w:ascii="Times New Roman" w:hAnsi="Times New Roman" w:cs="Times New Roman"/>
                <w:sz w:val="28"/>
                <w:szCs w:val="28"/>
                <w:lang w:val="en-US"/>
              </w:rPr>
              <w:t>Criminal: Art. 272 of the Criminal Code of the Russian Federation, a fine of up to 200 thousand rubles, or imprisonment for up to 2 years.</w:t>
            </w:r>
          </w:p>
        </w:tc>
      </w:tr>
      <w:tr w:rsidR="000650FE" w14:paraId="7D9CAD8A" w14:textId="77777777" w:rsidTr="00ED7909">
        <w:tc>
          <w:tcPr>
            <w:tcW w:w="2140" w:type="dxa"/>
          </w:tcPr>
          <w:p w14:paraId="5927B850" w14:textId="7BD71618" w:rsidR="00FB4E4B" w:rsidRDefault="00EF0907" w:rsidP="001E407D">
            <w:pPr>
              <w:pStyle w:val="a3"/>
              <w:ind w:left="0"/>
              <w:jc w:val="center"/>
              <w:rPr>
                <w:rFonts w:ascii="Times New Roman" w:hAnsi="Times New Roman" w:cs="Times New Roman"/>
                <w:sz w:val="28"/>
                <w:szCs w:val="28"/>
                <w:lang w:val="en-US"/>
              </w:rPr>
            </w:pPr>
            <w:r w:rsidRPr="00EF0907">
              <w:rPr>
                <w:rFonts w:ascii="Times New Roman" w:hAnsi="Times New Roman" w:cs="Times New Roman"/>
                <w:sz w:val="28"/>
                <w:szCs w:val="28"/>
                <w:lang w:val="en-US"/>
              </w:rPr>
              <w:t>Use of classified information for personal or commercial purposes.</w:t>
            </w:r>
          </w:p>
        </w:tc>
        <w:tc>
          <w:tcPr>
            <w:tcW w:w="2073" w:type="dxa"/>
            <w:gridSpan w:val="2"/>
          </w:tcPr>
          <w:p w14:paraId="63D6BA83" w14:textId="24C99A07" w:rsidR="00FB4E4B" w:rsidRDefault="000650FE" w:rsidP="001E407D">
            <w:pPr>
              <w:pStyle w:val="a3"/>
              <w:ind w:left="0"/>
              <w:jc w:val="center"/>
              <w:rPr>
                <w:rFonts w:ascii="Times New Roman" w:hAnsi="Times New Roman" w:cs="Times New Roman"/>
                <w:sz w:val="28"/>
                <w:szCs w:val="28"/>
                <w:lang w:val="en-US"/>
              </w:rPr>
            </w:pPr>
            <w:r w:rsidRPr="000650FE">
              <w:rPr>
                <w:rFonts w:ascii="Times New Roman" w:hAnsi="Times New Roman" w:cs="Times New Roman"/>
                <w:sz w:val="28"/>
                <w:szCs w:val="28"/>
                <w:lang w:val="en-US"/>
              </w:rPr>
              <w:t>Use of classified information for personal gain or transfer to third parties for commercial gain.</w:t>
            </w:r>
          </w:p>
        </w:tc>
        <w:tc>
          <w:tcPr>
            <w:tcW w:w="2195" w:type="dxa"/>
          </w:tcPr>
          <w:p w14:paraId="3FBE318B" w14:textId="068C9127" w:rsidR="00FB4E4B" w:rsidRDefault="000650FE" w:rsidP="001E407D">
            <w:pPr>
              <w:pStyle w:val="a3"/>
              <w:ind w:left="0"/>
              <w:jc w:val="center"/>
              <w:rPr>
                <w:rFonts w:ascii="Times New Roman" w:hAnsi="Times New Roman" w:cs="Times New Roman"/>
                <w:sz w:val="28"/>
                <w:szCs w:val="28"/>
                <w:lang w:val="en-US"/>
              </w:rPr>
            </w:pPr>
            <w:r w:rsidRPr="000650FE">
              <w:rPr>
                <w:rFonts w:ascii="Times New Roman" w:hAnsi="Times New Roman" w:cs="Times New Roman"/>
                <w:sz w:val="28"/>
                <w:szCs w:val="28"/>
                <w:lang w:val="en-US"/>
              </w:rPr>
              <w:t>Damage to the state, violation of confidentiality, threat to national security.</w:t>
            </w:r>
          </w:p>
        </w:tc>
        <w:tc>
          <w:tcPr>
            <w:tcW w:w="2217" w:type="dxa"/>
          </w:tcPr>
          <w:p w14:paraId="02B333AA" w14:textId="49C98CC8" w:rsidR="000650FE" w:rsidRPr="000650FE" w:rsidRDefault="000650FE" w:rsidP="001E407D">
            <w:pPr>
              <w:jc w:val="center"/>
              <w:rPr>
                <w:rFonts w:ascii="Times New Roman" w:hAnsi="Times New Roman" w:cs="Times New Roman"/>
                <w:sz w:val="28"/>
                <w:szCs w:val="28"/>
                <w:lang w:val="en-US"/>
              </w:rPr>
            </w:pPr>
            <w:r w:rsidRPr="000650FE">
              <w:rPr>
                <w:rFonts w:ascii="Times New Roman" w:hAnsi="Times New Roman" w:cs="Times New Roman"/>
                <w:sz w:val="28"/>
                <w:szCs w:val="28"/>
                <w:lang w:val="en-US"/>
              </w:rPr>
              <w:t>Criminal:</w:t>
            </w:r>
          </w:p>
          <w:p w14:paraId="2FD1C1DF" w14:textId="77777777" w:rsidR="000650FE" w:rsidRPr="000650FE" w:rsidRDefault="000650FE" w:rsidP="001E407D">
            <w:pPr>
              <w:jc w:val="center"/>
              <w:rPr>
                <w:rFonts w:ascii="Times New Roman" w:hAnsi="Times New Roman" w:cs="Times New Roman"/>
                <w:sz w:val="28"/>
                <w:szCs w:val="28"/>
                <w:lang w:val="en-US"/>
              </w:rPr>
            </w:pPr>
            <w:r w:rsidRPr="000650FE">
              <w:rPr>
                <w:rFonts w:ascii="Times New Roman" w:hAnsi="Times New Roman" w:cs="Times New Roman"/>
                <w:sz w:val="28"/>
                <w:szCs w:val="28"/>
                <w:lang w:val="en-US"/>
              </w:rPr>
              <w:t>Art. 183 of the Criminal Code of the Russian Federation;</w:t>
            </w:r>
          </w:p>
          <w:p w14:paraId="1D075BF0" w14:textId="77777777" w:rsidR="000650FE" w:rsidRPr="000650FE" w:rsidRDefault="000650FE" w:rsidP="001E407D">
            <w:pPr>
              <w:jc w:val="center"/>
              <w:rPr>
                <w:rFonts w:ascii="Times New Roman" w:hAnsi="Times New Roman" w:cs="Times New Roman"/>
                <w:sz w:val="28"/>
                <w:szCs w:val="28"/>
                <w:lang w:val="en-US"/>
              </w:rPr>
            </w:pPr>
            <w:r w:rsidRPr="000650FE">
              <w:rPr>
                <w:rFonts w:ascii="Times New Roman" w:hAnsi="Times New Roman" w:cs="Times New Roman"/>
                <w:sz w:val="28"/>
                <w:szCs w:val="28"/>
                <w:lang w:val="en-US"/>
              </w:rPr>
              <w:t>Administrative:</w:t>
            </w:r>
          </w:p>
          <w:p w14:paraId="3E5EBB16" w14:textId="77777777" w:rsidR="000650FE" w:rsidRPr="000650FE" w:rsidRDefault="000650FE" w:rsidP="001E407D">
            <w:pPr>
              <w:jc w:val="center"/>
              <w:rPr>
                <w:rFonts w:ascii="Times New Roman" w:hAnsi="Times New Roman" w:cs="Times New Roman"/>
                <w:sz w:val="28"/>
                <w:szCs w:val="28"/>
                <w:lang w:val="en-US"/>
              </w:rPr>
            </w:pPr>
            <w:r w:rsidRPr="000650FE">
              <w:rPr>
                <w:rFonts w:ascii="Times New Roman" w:hAnsi="Times New Roman" w:cs="Times New Roman"/>
                <w:sz w:val="28"/>
                <w:szCs w:val="28"/>
                <w:lang w:val="en-US"/>
              </w:rPr>
              <w:t>Art. 13.14 Code of Administrative Offenses of the Russian Federation;</w:t>
            </w:r>
          </w:p>
          <w:p w14:paraId="533C1DF9" w14:textId="77777777" w:rsidR="000650FE" w:rsidRPr="000650FE" w:rsidRDefault="000650FE" w:rsidP="001E407D">
            <w:pPr>
              <w:jc w:val="center"/>
              <w:rPr>
                <w:rFonts w:ascii="Times New Roman" w:hAnsi="Times New Roman" w:cs="Times New Roman"/>
                <w:sz w:val="28"/>
                <w:szCs w:val="28"/>
                <w:lang w:val="en-US"/>
              </w:rPr>
            </w:pPr>
            <w:r w:rsidRPr="000650FE">
              <w:rPr>
                <w:rFonts w:ascii="Times New Roman" w:hAnsi="Times New Roman" w:cs="Times New Roman"/>
                <w:sz w:val="28"/>
                <w:szCs w:val="28"/>
                <w:lang w:val="en-US"/>
              </w:rPr>
              <w:t>Disciplinary:</w:t>
            </w:r>
          </w:p>
          <w:p w14:paraId="7E7F884B" w14:textId="4456B146" w:rsidR="00FB4E4B" w:rsidRDefault="000650FE" w:rsidP="001E407D">
            <w:pPr>
              <w:pStyle w:val="a3"/>
              <w:ind w:left="0"/>
              <w:jc w:val="center"/>
              <w:rPr>
                <w:rFonts w:ascii="Times New Roman" w:hAnsi="Times New Roman" w:cs="Times New Roman"/>
                <w:sz w:val="28"/>
                <w:szCs w:val="28"/>
                <w:lang w:val="en-US"/>
              </w:rPr>
            </w:pPr>
            <w:r w:rsidRPr="000650FE">
              <w:rPr>
                <w:rFonts w:ascii="Times New Roman" w:hAnsi="Times New Roman" w:cs="Times New Roman"/>
                <w:sz w:val="28"/>
                <w:szCs w:val="28"/>
                <w:lang w:val="en-US"/>
              </w:rPr>
              <w:t>fine, reprimand, dismissal</w:t>
            </w:r>
          </w:p>
        </w:tc>
      </w:tr>
      <w:tr w:rsidR="000650FE" w:rsidRPr="0085182B" w14:paraId="54B0F11D" w14:textId="1A9C44C6" w:rsidTr="00ED7909">
        <w:tblPrEx>
          <w:tblLook w:val="0000" w:firstRow="0" w:lastRow="0" w:firstColumn="0" w:lastColumn="0" w:noHBand="0" w:noVBand="0"/>
        </w:tblPrEx>
        <w:trPr>
          <w:trHeight w:val="760"/>
        </w:trPr>
        <w:tc>
          <w:tcPr>
            <w:tcW w:w="2140" w:type="dxa"/>
            <w:tcBorders>
              <w:right w:val="nil"/>
            </w:tcBorders>
          </w:tcPr>
          <w:p w14:paraId="6D4A5B6D" w14:textId="4E6396B2" w:rsidR="000650FE" w:rsidRDefault="000650FE" w:rsidP="001E407D">
            <w:pPr>
              <w:jc w:val="center"/>
              <w:rPr>
                <w:rFonts w:ascii="Times New Roman" w:hAnsi="Times New Roman" w:cs="Times New Roman"/>
                <w:sz w:val="28"/>
                <w:szCs w:val="28"/>
                <w:lang w:val="en-US"/>
              </w:rPr>
            </w:pPr>
            <w:r w:rsidRPr="000650FE">
              <w:rPr>
                <w:rFonts w:ascii="Times New Roman" w:hAnsi="Times New Roman" w:cs="Times New Roman"/>
                <w:sz w:val="28"/>
                <w:szCs w:val="28"/>
                <w:lang w:val="en-US"/>
              </w:rPr>
              <w:t>Offense of rules for processing confidential information</w:t>
            </w:r>
          </w:p>
        </w:tc>
        <w:tc>
          <w:tcPr>
            <w:tcW w:w="2059" w:type="dxa"/>
            <w:tcBorders>
              <w:right w:val="nil"/>
            </w:tcBorders>
          </w:tcPr>
          <w:p w14:paraId="2DFDF8E6" w14:textId="021655AF" w:rsidR="000650FE" w:rsidRDefault="000650FE" w:rsidP="001E407D">
            <w:pPr>
              <w:jc w:val="center"/>
              <w:rPr>
                <w:rFonts w:ascii="Times New Roman" w:hAnsi="Times New Roman" w:cs="Times New Roman"/>
                <w:sz w:val="28"/>
                <w:szCs w:val="28"/>
                <w:lang w:val="en-US"/>
              </w:rPr>
            </w:pPr>
            <w:r w:rsidRPr="000650FE">
              <w:rPr>
                <w:rFonts w:ascii="Times New Roman" w:hAnsi="Times New Roman" w:cs="Times New Roman"/>
                <w:sz w:val="28"/>
                <w:szCs w:val="28"/>
                <w:lang w:val="en-US"/>
              </w:rPr>
              <w:t>Failure of a police officer to comply with the procedure for processing confidential information.</w:t>
            </w:r>
          </w:p>
        </w:tc>
        <w:tc>
          <w:tcPr>
            <w:tcW w:w="2209" w:type="dxa"/>
            <w:gridSpan w:val="2"/>
            <w:tcBorders>
              <w:right w:val="nil"/>
            </w:tcBorders>
          </w:tcPr>
          <w:p w14:paraId="52857744" w14:textId="3875A4DA" w:rsidR="000650FE" w:rsidRDefault="000650FE" w:rsidP="001E407D">
            <w:pPr>
              <w:jc w:val="center"/>
              <w:rPr>
                <w:rFonts w:ascii="Times New Roman" w:hAnsi="Times New Roman" w:cs="Times New Roman"/>
                <w:sz w:val="28"/>
                <w:szCs w:val="28"/>
                <w:lang w:val="en-US"/>
              </w:rPr>
            </w:pPr>
            <w:r w:rsidRPr="000650FE">
              <w:rPr>
                <w:rFonts w:ascii="Times New Roman" w:hAnsi="Times New Roman" w:cs="Times New Roman"/>
                <w:sz w:val="28"/>
                <w:szCs w:val="28"/>
                <w:lang w:val="en-US"/>
              </w:rPr>
              <w:t>Complete or partial destruction of data containing classified information.</w:t>
            </w:r>
          </w:p>
        </w:tc>
        <w:tc>
          <w:tcPr>
            <w:tcW w:w="2217" w:type="dxa"/>
            <w:tcBorders>
              <w:right w:val="single" w:sz="4" w:space="0" w:color="auto"/>
            </w:tcBorders>
          </w:tcPr>
          <w:p w14:paraId="58065EE6" w14:textId="77777777" w:rsidR="000650FE" w:rsidRPr="000650FE" w:rsidRDefault="000650FE" w:rsidP="001E407D">
            <w:pPr>
              <w:jc w:val="center"/>
              <w:rPr>
                <w:rFonts w:ascii="Times New Roman" w:hAnsi="Times New Roman" w:cs="Times New Roman"/>
                <w:sz w:val="28"/>
                <w:szCs w:val="28"/>
                <w:lang w:val="en-US"/>
              </w:rPr>
            </w:pPr>
            <w:r w:rsidRPr="000650FE">
              <w:rPr>
                <w:rFonts w:ascii="Times New Roman" w:hAnsi="Times New Roman" w:cs="Times New Roman"/>
                <w:sz w:val="28"/>
                <w:szCs w:val="28"/>
                <w:lang w:val="en-US"/>
              </w:rPr>
              <w:t>Administrative:</w:t>
            </w:r>
          </w:p>
          <w:p w14:paraId="07736F9B" w14:textId="77777777" w:rsidR="000650FE" w:rsidRPr="000650FE" w:rsidRDefault="000650FE" w:rsidP="001E407D">
            <w:pPr>
              <w:jc w:val="center"/>
              <w:rPr>
                <w:rFonts w:ascii="Times New Roman" w:hAnsi="Times New Roman" w:cs="Times New Roman"/>
                <w:sz w:val="28"/>
                <w:szCs w:val="28"/>
                <w:lang w:val="en-US"/>
              </w:rPr>
            </w:pPr>
            <w:r w:rsidRPr="000650FE">
              <w:rPr>
                <w:rFonts w:ascii="Times New Roman" w:hAnsi="Times New Roman" w:cs="Times New Roman"/>
                <w:sz w:val="28"/>
                <w:szCs w:val="28"/>
                <w:lang w:val="en-US"/>
              </w:rPr>
              <w:t>13.11 Code of Administrative Offenses of the Russian Federation;</w:t>
            </w:r>
          </w:p>
          <w:p w14:paraId="728D3CCF" w14:textId="77777777" w:rsidR="000650FE" w:rsidRPr="000650FE" w:rsidRDefault="000650FE" w:rsidP="001E407D">
            <w:pPr>
              <w:jc w:val="center"/>
              <w:rPr>
                <w:rFonts w:ascii="Times New Roman" w:hAnsi="Times New Roman" w:cs="Times New Roman"/>
                <w:sz w:val="28"/>
                <w:szCs w:val="28"/>
                <w:lang w:val="en-US"/>
              </w:rPr>
            </w:pPr>
            <w:r w:rsidRPr="000650FE">
              <w:rPr>
                <w:rFonts w:ascii="Times New Roman" w:hAnsi="Times New Roman" w:cs="Times New Roman"/>
                <w:sz w:val="28"/>
                <w:szCs w:val="28"/>
                <w:lang w:val="en-US"/>
              </w:rPr>
              <w:t>Disciplinary:</w:t>
            </w:r>
          </w:p>
          <w:p w14:paraId="78071A85" w14:textId="2F62D78C" w:rsidR="000650FE" w:rsidRDefault="000650FE" w:rsidP="001E407D">
            <w:pPr>
              <w:jc w:val="center"/>
              <w:rPr>
                <w:rFonts w:ascii="Times New Roman" w:hAnsi="Times New Roman" w:cs="Times New Roman"/>
                <w:sz w:val="28"/>
                <w:szCs w:val="28"/>
                <w:lang w:val="en-US"/>
              </w:rPr>
            </w:pPr>
            <w:r w:rsidRPr="000650FE">
              <w:rPr>
                <w:rFonts w:ascii="Times New Roman" w:hAnsi="Times New Roman" w:cs="Times New Roman"/>
                <w:sz w:val="28"/>
                <w:szCs w:val="28"/>
                <w:lang w:val="en-US"/>
              </w:rPr>
              <w:t>Part 1 Art. 235 Labor Code of the Russian Federation.</w:t>
            </w:r>
          </w:p>
        </w:tc>
      </w:tr>
    </w:tbl>
    <w:p w14:paraId="6DE25E55" w14:textId="77777777" w:rsidR="00FB4E4B" w:rsidRPr="00FB4E4B" w:rsidRDefault="00FB4E4B" w:rsidP="001E407D">
      <w:pPr>
        <w:pStyle w:val="a3"/>
        <w:jc w:val="center"/>
        <w:rPr>
          <w:rFonts w:ascii="Times New Roman" w:hAnsi="Times New Roman" w:cs="Times New Roman"/>
          <w:sz w:val="28"/>
          <w:szCs w:val="28"/>
          <w:lang w:val="en-US"/>
        </w:rPr>
      </w:pPr>
    </w:p>
    <w:p w14:paraId="49B6337F" w14:textId="1228FD9F" w:rsidR="00FB4E4B" w:rsidRPr="00FB4E4B" w:rsidRDefault="00ED7909" w:rsidP="001E407D">
      <w:pPr>
        <w:spacing w:before="100" w:beforeAutospacing="1" w:after="100" w:afterAutospacing="1" w:line="360" w:lineRule="auto"/>
        <w:ind w:firstLine="709"/>
        <w:jc w:val="both"/>
        <w:rPr>
          <w:rFonts w:ascii="Times New Roman" w:hAnsi="Times New Roman" w:cs="Times New Roman"/>
          <w:sz w:val="28"/>
          <w:szCs w:val="28"/>
          <w:lang w:val="en-US"/>
        </w:rPr>
      </w:pPr>
      <w:r w:rsidRPr="00ED7909">
        <w:rPr>
          <w:rFonts w:ascii="Times New Roman" w:hAnsi="Times New Roman" w:cs="Times New Roman"/>
          <w:sz w:val="28"/>
          <w:szCs w:val="28"/>
          <w:lang w:val="en-US"/>
        </w:rPr>
        <w:t xml:space="preserve">In order to prevent violations of the secrecy regime and ensure accountability, authorities and organizations conduct regular inspections and monitoring of </w:t>
      </w:r>
      <w:r w:rsidRPr="00ED7909">
        <w:rPr>
          <w:rFonts w:ascii="Times New Roman" w:hAnsi="Times New Roman" w:cs="Times New Roman"/>
          <w:sz w:val="28"/>
          <w:szCs w:val="28"/>
          <w:lang w:val="en-US"/>
        </w:rPr>
        <w:lastRenderedPageBreak/>
        <w:t>compliance with the rules of the secrecy regime. Educational programs and training are also conducted for employees to ensure that they are aware of the rules and consequences of breaching confidentiality rules.</w:t>
      </w:r>
    </w:p>
    <w:p w14:paraId="2D67316A" w14:textId="77777777" w:rsidR="00B26CC6" w:rsidRPr="004527D1" w:rsidRDefault="00B26CC6" w:rsidP="001E407D">
      <w:pPr>
        <w:spacing w:before="100" w:beforeAutospacing="1" w:after="100" w:afterAutospacing="1" w:line="360" w:lineRule="auto"/>
        <w:jc w:val="center"/>
        <w:rPr>
          <w:rFonts w:ascii="Times New Roman" w:hAnsi="Times New Roman" w:cs="Times New Roman"/>
          <w:sz w:val="28"/>
          <w:szCs w:val="28"/>
          <w:lang w:val="en-US"/>
        </w:rPr>
      </w:pPr>
    </w:p>
    <w:p w14:paraId="2F750774" w14:textId="77777777" w:rsidR="004557F5" w:rsidRPr="004527D1" w:rsidRDefault="004557F5" w:rsidP="001E407D">
      <w:pPr>
        <w:spacing w:before="100" w:beforeAutospacing="1" w:after="100" w:afterAutospacing="1" w:line="360" w:lineRule="auto"/>
        <w:jc w:val="center"/>
        <w:rPr>
          <w:rFonts w:ascii="Times New Roman" w:hAnsi="Times New Roman" w:cs="Times New Roman"/>
          <w:sz w:val="28"/>
          <w:szCs w:val="28"/>
          <w:lang w:val="en-US"/>
        </w:rPr>
      </w:pPr>
    </w:p>
    <w:p w14:paraId="5000EAC4" w14:textId="77777777" w:rsidR="004557F5" w:rsidRPr="004527D1" w:rsidRDefault="004557F5" w:rsidP="001E407D">
      <w:pPr>
        <w:spacing w:before="100" w:beforeAutospacing="1" w:after="100" w:afterAutospacing="1" w:line="360" w:lineRule="auto"/>
        <w:jc w:val="center"/>
        <w:rPr>
          <w:rFonts w:ascii="Times New Roman" w:hAnsi="Times New Roman" w:cs="Times New Roman"/>
          <w:sz w:val="28"/>
          <w:szCs w:val="28"/>
          <w:lang w:val="en-US"/>
        </w:rPr>
      </w:pPr>
    </w:p>
    <w:p w14:paraId="10C26E51" w14:textId="77777777" w:rsidR="001D3D2F" w:rsidRPr="00CB5F3E" w:rsidRDefault="001D3D2F" w:rsidP="001E407D">
      <w:pPr>
        <w:pStyle w:val="a3"/>
        <w:spacing w:before="100" w:beforeAutospacing="1" w:after="100" w:afterAutospacing="1" w:line="360" w:lineRule="auto"/>
        <w:ind w:left="1069"/>
        <w:jc w:val="center"/>
        <w:rPr>
          <w:rFonts w:ascii="Times New Roman" w:hAnsi="Times New Roman" w:cs="Times New Roman"/>
          <w:sz w:val="28"/>
          <w:szCs w:val="28"/>
          <w:lang w:val="en-US"/>
        </w:rPr>
      </w:pPr>
    </w:p>
    <w:p w14:paraId="372A5526" w14:textId="77777777" w:rsidR="001D532C" w:rsidRPr="00F1114D" w:rsidRDefault="001D532C" w:rsidP="001E407D">
      <w:pPr>
        <w:spacing w:before="240" w:line="360" w:lineRule="auto"/>
        <w:jc w:val="center"/>
        <w:rPr>
          <w:rFonts w:ascii="Times New Roman" w:hAnsi="Times New Roman" w:cs="Times New Roman"/>
          <w:sz w:val="28"/>
          <w:szCs w:val="28"/>
          <w:lang w:val="en-US"/>
        </w:rPr>
      </w:pPr>
    </w:p>
    <w:p w14:paraId="79FD49E2" w14:textId="77777777" w:rsidR="00A35EA9" w:rsidRPr="00EB30F6" w:rsidRDefault="00A35EA9" w:rsidP="001E407D">
      <w:pPr>
        <w:pStyle w:val="a3"/>
        <w:spacing w:before="240" w:line="360" w:lineRule="auto"/>
        <w:jc w:val="center"/>
        <w:rPr>
          <w:rFonts w:ascii="Times New Roman" w:hAnsi="Times New Roman" w:cs="Times New Roman"/>
          <w:b/>
          <w:bCs/>
          <w:sz w:val="28"/>
          <w:szCs w:val="28"/>
          <w:lang w:val="en-US"/>
        </w:rPr>
      </w:pPr>
    </w:p>
    <w:p w14:paraId="2ECDADF6" w14:textId="77777777" w:rsidR="00A35EA9" w:rsidRPr="00EB30F6" w:rsidRDefault="00A35EA9" w:rsidP="001E407D">
      <w:pPr>
        <w:pStyle w:val="a3"/>
        <w:spacing w:before="240" w:line="360" w:lineRule="auto"/>
        <w:jc w:val="center"/>
        <w:rPr>
          <w:rFonts w:ascii="Times New Roman" w:hAnsi="Times New Roman" w:cs="Times New Roman"/>
          <w:b/>
          <w:bCs/>
          <w:sz w:val="28"/>
          <w:szCs w:val="28"/>
          <w:lang w:val="en-US"/>
        </w:rPr>
      </w:pPr>
    </w:p>
    <w:p w14:paraId="081F7775" w14:textId="77777777" w:rsidR="00A35EA9" w:rsidRPr="00EB30F6" w:rsidRDefault="00A35EA9" w:rsidP="001E407D">
      <w:pPr>
        <w:pStyle w:val="a3"/>
        <w:spacing w:before="240" w:line="360" w:lineRule="auto"/>
        <w:jc w:val="center"/>
        <w:rPr>
          <w:rFonts w:ascii="Times New Roman" w:hAnsi="Times New Roman" w:cs="Times New Roman"/>
          <w:b/>
          <w:bCs/>
          <w:sz w:val="28"/>
          <w:szCs w:val="28"/>
          <w:lang w:val="en-US"/>
        </w:rPr>
      </w:pPr>
    </w:p>
    <w:p w14:paraId="550C7D8A" w14:textId="77777777" w:rsidR="00A35EA9" w:rsidRPr="00EB30F6" w:rsidRDefault="00A35EA9" w:rsidP="004557F5">
      <w:pPr>
        <w:pStyle w:val="a3"/>
        <w:spacing w:before="240" w:line="360" w:lineRule="auto"/>
        <w:jc w:val="center"/>
        <w:rPr>
          <w:rFonts w:ascii="Times New Roman" w:hAnsi="Times New Roman" w:cs="Times New Roman"/>
          <w:b/>
          <w:bCs/>
          <w:sz w:val="28"/>
          <w:szCs w:val="28"/>
          <w:lang w:val="en-US"/>
        </w:rPr>
      </w:pPr>
    </w:p>
    <w:p w14:paraId="319E3C59" w14:textId="77777777" w:rsidR="00A35EA9" w:rsidRPr="00EB30F6" w:rsidRDefault="00A35EA9" w:rsidP="004557F5">
      <w:pPr>
        <w:pStyle w:val="a3"/>
        <w:spacing w:before="240" w:line="360" w:lineRule="auto"/>
        <w:jc w:val="center"/>
        <w:rPr>
          <w:rFonts w:ascii="Times New Roman" w:hAnsi="Times New Roman" w:cs="Times New Roman"/>
          <w:b/>
          <w:bCs/>
          <w:sz w:val="28"/>
          <w:szCs w:val="28"/>
          <w:lang w:val="en-US"/>
        </w:rPr>
      </w:pPr>
    </w:p>
    <w:p w14:paraId="5F3AB871" w14:textId="77777777" w:rsidR="00A35EA9" w:rsidRPr="00EB30F6" w:rsidRDefault="00A35EA9" w:rsidP="004557F5">
      <w:pPr>
        <w:pStyle w:val="a3"/>
        <w:spacing w:before="240" w:line="360" w:lineRule="auto"/>
        <w:jc w:val="center"/>
        <w:rPr>
          <w:rFonts w:ascii="Times New Roman" w:hAnsi="Times New Roman" w:cs="Times New Roman"/>
          <w:b/>
          <w:bCs/>
          <w:sz w:val="28"/>
          <w:szCs w:val="28"/>
          <w:lang w:val="en-US"/>
        </w:rPr>
      </w:pPr>
    </w:p>
    <w:p w14:paraId="7A8D1686" w14:textId="77777777" w:rsidR="00A35EA9" w:rsidRPr="00EB30F6" w:rsidRDefault="00A35EA9" w:rsidP="004557F5">
      <w:pPr>
        <w:pStyle w:val="a3"/>
        <w:spacing w:before="240" w:line="360" w:lineRule="auto"/>
        <w:jc w:val="center"/>
        <w:rPr>
          <w:rFonts w:ascii="Times New Roman" w:hAnsi="Times New Roman" w:cs="Times New Roman"/>
          <w:b/>
          <w:bCs/>
          <w:sz w:val="28"/>
          <w:szCs w:val="28"/>
          <w:lang w:val="en-US"/>
        </w:rPr>
      </w:pPr>
    </w:p>
    <w:p w14:paraId="27EACAF3" w14:textId="77777777" w:rsidR="00A35EA9" w:rsidRPr="00EB30F6" w:rsidRDefault="00A35EA9" w:rsidP="004557F5">
      <w:pPr>
        <w:pStyle w:val="a3"/>
        <w:spacing w:before="240" w:line="360" w:lineRule="auto"/>
        <w:jc w:val="center"/>
        <w:rPr>
          <w:rFonts w:ascii="Times New Roman" w:hAnsi="Times New Roman" w:cs="Times New Roman"/>
          <w:b/>
          <w:bCs/>
          <w:sz w:val="28"/>
          <w:szCs w:val="28"/>
          <w:lang w:val="en-US"/>
        </w:rPr>
      </w:pPr>
    </w:p>
    <w:p w14:paraId="2C0EB22C" w14:textId="77777777" w:rsidR="00A35EA9" w:rsidRPr="00EB30F6" w:rsidRDefault="00A35EA9" w:rsidP="004557F5">
      <w:pPr>
        <w:pStyle w:val="a3"/>
        <w:spacing w:before="240" w:line="360" w:lineRule="auto"/>
        <w:jc w:val="center"/>
        <w:rPr>
          <w:rFonts w:ascii="Times New Roman" w:hAnsi="Times New Roman" w:cs="Times New Roman"/>
          <w:b/>
          <w:bCs/>
          <w:sz w:val="28"/>
          <w:szCs w:val="28"/>
          <w:lang w:val="en-US"/>
        </w:rPr>
      </w:pPr>
    </w:p>
    <w:p w14:paraId="121BC928" w14:textId="77777777" w:rsidR="00A35EA9" w:rsidRPr="00EB30F6" w:rsidRDefault="00A35EA9" w:rsidP="004557F5">
      <w:pPr>
        <w:pStyle w:val="a3"/>
        <w:spacing w:before="240" w:line="360" w:lineRule="auto"/>
        <w:jc w:val="center"/>
        <w:rPr>
          <w:rFonts w:ascii="Times New Roman" w:hAnsi="Times New Roman" w:cs="Times New Roman"/>
          <w:b/>
          <w:bCs/>
          <w:sz w:val="28"/>
          <w:szCs w:val="28"/>
          <w:lang w:val="en-US"/>
        </w:rPr>
      </w:pPr>
    </w:p>
    <w:p w14:paraId="3483BE3A" w14:textId="77777777" w:rsidR="00A35EA9" w:rsidRPr="00EB30F6" w:rsidRDefault="00A35EA9" w:rsidP="004557F5">
      <w:pPr>
        <w:pStyle w:val="a3"/>
        <w:spacing w:before="240" w:line="360" w:lineRule="auto"/>
        <w:jc w:val="center"/>
        <w:rPr>
          <w:rFonts w:ascii="Times New Roman" w:hAnsi="Times New Roman" w:cs="Times New Roman"/>
          <w:b/>
          <w:bCs/>
          <w:sz w:val="28"/>
          <w:szCs w:val="28"/>
          <w:lang w:val="en-US"/>
        </w:rPr>
      </w:pPr>
    </w:p>
    <w:p w14:paraId="64017A27" w14:textId="77777777" w:rsidR="00A35EA9" w:rsidRPr="00EB30F6" w:rsidRDefault="00A35EA9" w:rsidP="004557F5">
      <w:pPr>
        <w:pStyle w:val="a3"/>
        <w:spacing w:before="240" w:line="360" w:lineRule="auto"/>
        <w:jc w:val="center"/>
        <w:rPr>
          <w:rFonts w:ascii="Times New Roman" w:hAnsi="Times New Roman" w:cs="Times New Roman"/>
          <w:b/>
          <w:bCs/>
          <w:sz w:val="28"/>
          <w:szCs w:val="28"/>
          <w:lang w:val="en-US"/>
        </w:rPr>
      </w:pPr>
    </w:p>
    <w:p w14:paraId="4B65AE56" w14:textId="77777777" w:rsidR="00A35EA9" w:rsidRPr="00EB30F6" w:rsidRDefault="00A35EA9" w:rsidP="004557F5">
      <w:pPr>
        <w:pStyle w:val="a3"/>
        <w:spacing w:before="240" w:line="360" w:lineRule="auto"/>
        <w:jc w:val="center"/>
        <w:rPr>
          <w:rFonts w:ascii="Times New Roman" w:hAnsi="Times New Roman" w:cs="Times New Roman"/>
          <w:b/>
          <w:bCs/>
          <w:sz w:val="28"/>
          <w:szCs w:val="28"/>
          <w:lang w:val="en-US"/>
        </w:rPr>
      </w:pPr>
    </w:p>
    <w:p w14:paraId="5D10AF4C" w14:textId="77777777" w:rsidR="00A35EA9" w:rsidRPr="00EB30F6" w:rsidRDefault="00A35EA9" w:rsidP="004557F5">
      <w:pPr>
        <w:pStyle w:val="a3"/>
        <w:spacing w:before="240" w:line="360" w:lineRule="auto"/>
        <w:jc w:val="center"/>
        <w:rPr>
          <w:rFonts w:ascii="Times New Roman" w:hAnsi="Times New Roman" w:cs="Times New Roman"/>
          <w:b/>
          <w:bCs/>
          <w:sz w:val="28"/>
          <w:szCs w:val="28"/>
          <w:lang w:val="en-US"/>
        </w:rPr>
      </w:pPr>
    </w:p>
    <w:p w14:paraId="034EBA89" w14:textId="77777777" w:rsidR="00A35EA9" w:rsidRPr="00EB30F6" w:rsidRDefault="00A35EA9" w:rsidP="004557F5">
      <w:pPr>
        <w:pStyle w:val="a3"/>
        <w:spacing w:before="240" w:line="360" w:lineRule="auto"/>
        <w:jc w:val="center"/>
        <w:rPr>
          <w:rFonts w:ascii="Times New Roman" w:hAnsi="Times New Roman" w:cs="Times New Roman"/>
          <w:b/>
          <w:bCs/>
          <w:sz w:val="28"/>
          <w:szCs w:val="28"/>
          <w:lang w:val="en-US"/>
        </w:rPr>
      </w:pPr>
    </w:p>
    <w:p w14:paraId="62F5BC98" w14:textId="77777777" w:rsidR="00A35EA9" w:rsidRPr="00EB30F6" w:rsidRDefault="00A35EA9" w:rsidP="004557F5">
      <w:pPr>
        <w:pStyle w:val="a3"/>
        <w:spacing w:before="240" w:line="360" w:lineRule="auto"/>
        <w:jc w:val="center"/>
        <w:rPr>
          <w:rFonts w:ascii="Times New Roman" w:hAnsi="Times New Roman" w:cs="Times New Roman"/>
          <w:b/>
          <w:bCs/>
          <w:sz w:val="28"/>
          <w:szCs w:val="28"/>
          <w:lang w:val="en-US"/>
        </w:rPr>
      </w:pPr>
    </w:p>
    <w:p w14:paraId="26384C61" w14:textId="77777777" w:rsidR="00A35EA9" w:rsidRPr="00EB30F6" w:rsidRDefault="00A35EA9" w:rsidP="004557F5">
      <w:pPr>
        <w:pStyle w:val="a3"/>
        <w:spacing w:before="240" w:line="360" w:lineRule="auto"/>
        <w:jc w:val="center"/>
        <w:rPr>
          <w:rFonts w:ascii="Times New Roman" w:hAnsi="Times New Roman" w:cs="Times New Roman"/>
          <w:b/>
          <w:bCs/>
          <w:sz w:val="28"/>
          <w:szCs w:val="28"/>
          <w:lang w:val="en-US"/>
        </w:rPr>
      </w:pPr>
    </w:p>
    <w:p w14:paraId="46E2A387" w14:textId="77777777" w:rsidR="00A35EA9" w:rsidRPr="00EB30F6" w:rsidRDefault="00A35EA9" w:rsidP="004557F5">
      <w:pPr>
        <w:pStyle w:val="a3"/>
        <w:spacing w:before="240" w:line="360" w:lineRule="auto"/>
        <w:jc w:val="center"/>
        <w:rPr>
          <w:rFonts w:ascii="Times New Roman" w:hAnsi="Times New Roman" w:cs="Times New Roman"/>
          <w:b/>
          <w:bCs/>
          <w:sz w:val="28"/>
          <w:szCs w:val="28"/>
          <w:lang w:val="en-US"/>
        </w:rPr>
      </w:pPr>
    </w:p>
    <w:p w14:paraId="1040838A" w14:textId="58D6E381" w:rsidR="004557F5" w:rsidRPr="00D102C7" w:rsidRDefault="004557F5" w:rsidP="004557F5">
      <w:pPr>
        <w:pStyle w:val="a3"/>
        <w:spacing w:before="240" w:line="360" w:lineRule="auto"/>
        <w:jc w:val="center"/>
        <w:rPr>
          <w:rFonts w:ascii="Times New Roman" w:hAnsi="Times New Roman" w:cs="Times New Roman"/>
          <w:b/>
          <w:bCs/>
          <w:sz w:val="28"/>
          <w:szCs w:val="28"/>
          <w:lang w:val="en-US"/>
        </w:rPr>
      </w:pPr>
      <w:r w:rsidRPr="00D102C7">
        <w:rPr>
          <w:rFonts w:ascii="Times New Roman" w:hAnsi="Times New Roman" w:cs="Times New Roman"/>
          <w:b/>
          <w:bCs/>
          <w:sz w:val="28"/>
          <w:szCs w:val="28"/>
          <w:lang w:val="en-US"/>
        </w:rPr>
        <w:lastRenderedPageBreak/>
        <w:t>Conclusion.</w:t>
      </w:r>
    </w:p>
    <w:p w14:paraId="0A5EE561" w14:textId="1603043A" w:rsidR="008C30E7" w:rsidRPr="00CB5F3E" w:rsidRDefault="004557F5" w:rsidP="00E73C73">
      <w:pPr>
        <w:pStyle w:val="a3"/>
        <w:spacing w:before="240" w:line="360" w:lineRule="auto"/>
        <w:jc w:val="both"/>
        <w:rPr>
          <w:rFonts w:ascii="Times New Roman" w:hAnsi="Times New Roman" w:cs="Times New Roman"/>
          <w:sz w:val="28"/>
          <w:szCs w:val="28"/>
          <w:lang w:val="en-US"/>
        </w:rPr>
      </w:pPr>
      <w:r w:rsidRPr="004557F5">
        <w:rPr>
          <w:rFonts w:ascii="Times New Roman" w:hAnsi="Times New Roman" w:cs="Times New Roman"/>
          <w:sz w:val="28"/>
          <w:szCs w:val="28"/>
          <w:lang w:val="en-US"/>
        </w:rPr>
        <w:t xml:space="preserve"> The secrecy regime in the internal affairs department is an important component of the system of ensuring national security and state interests; it is not only protection against leakage of confidential information, but also its correct use. Compliance with it allows you to maintain the confidentiality of information that could cause damage to the state and ensures the safety of citizens and the state as a whole.</w:t>
      </w:r>
    </w:p>
    <w:p w14:paraId="00D4FE5B" w14:textId="792F74A6" w:rsidR="0004687F" w:rsidRPr="00F1114D" w:rsidRDefault="0004687F" w:rsidP="00E73C73">
      <w:pPr>
        <w:pStyle w:val="a3"/>
        <w:spacing w:before="240" w:line="360" w:lineRule="auto"/>
        <w:jc w:val="both"/>
        <w:rPr>
          <w:rFonts w:ascii="Times New Roman" w:hAnsi="Times New Roman" w:cs="Times New Roman"/>
          <w:sz w:val="28"/>
          <w:szCs w:val="28"/>
          <w:lang w:val="en-US"/>
        </w:rPr>
      </w:pPr>
    </w:p>
    <w:p w14:paraId="2ECA82CD"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2ECC6826"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6FDDFD37"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13E91546"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47358C52"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14F9487D"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5C75B59D"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6B5A75E2"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4D4C0727"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417C6EC5"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1E2A00F4"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01645265"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6E088EDC"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713299A8"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05206BD2"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5410671B"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696C13E1"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2310A4F2"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7151E35B"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2F62F5EC"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2E1FE238"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76C8386C" w14:textId="77777777" w:rsidR="00951205" w:rsidRPr="00F1114D" w:rsidRDefault="00951205" w:rsidP="00E73C73">
      <w:pPr>
        <w:pStyle w:val="a3"/>
        <w:spacing w:before="240" w:line="360" w:lineRule="auto"/>
        <w:jc w:val="both"/>
        <w:rPr>
          <w:rFonts w:ascii="Times New Roman" w:hAnsi="Times New Roman" w:cs="Times New Roman"/>
          <w:sz w:val="28"/>
          <w:szCs w:val="28"/>
          <w:lang w:val="en-US"/>
        </w:rPr>
      </w:pPr>
    </w:p>
    <w:p w14:paraId="2218F53C" w14:textId="253E1CB5" w:rsidR="00951205" w:rsidRPr="00D102C7" w:rsidRDefault="00951205" w:rsidP="00951205">
      <w:pPr>
        <w:pStyle w:val="a3"/>
        <w:spacing w:before="240" w:line="360" w:lineRule="auto"/>
        <w:jc w:val="center"/>
        <w:rPr>
          <w:rFonts w:ascii="Times New Roman" w:hAnsi="Times New Roman" w:cs="Times New Roman"/>
          <w:b/>
          <w:bCs/>
          <w:sz w:val="28"/>
          <w:szCs w:val="28"/>
        </w:rPr>
      </w:pPr>
      <w:bookmarkStart w:id="19" w:name="_Hlk163600341"/>
      <w:r w:rsidRPr="00D102C7">
        <w:rPr>
          <w:rFonts w:ascii="Times New Roman" w:hAnsi="Times New Roman" w:cs="Times New Roman"/>
          <w:b/>
          <w:bCs/>
          <w:sz w:val="28"/>
          <w:szCs w:val="28"/>
        </w:rPr>
        <w:lastRenderedPageBreak/>
        <w:t>List of sources used</w:t>
      </w:r>
    </w:p>
    <w:bookmarkEnd w:id="19"/>
    <w:p w14:paraId="760BA9AA" w14:textId="77777777" w:rsidR="00951205" w:rsidRDefault="00951205" w:rsidP="00951205">
      <w:pPr>
        <w:pStyle w:val="a3"/>
        <w:spacing w:before="240" w:line="360" w:lineRule="auto"/>
        <w:jc w:val="center"/>
        <w:rPr>
          <w:rFonts w:ascii="Times New Roman" w:hAnsi="Times New Roman" w:cs="Times New Roman"/>
          <w:sz w:val="28"/>
          <w:szCs w:val="28"/>
        </w:rPr>
      </w:pPr>
    </w:p>
    <w:p w14:paraId="4D70A5A7" w14:textId="2D26D86F" w:rsidR="00951205" w:rsidRDefault="00624857" w:rsidP="00951205">
      <w:pPr>
        <w:pStyle w:val="a3"/>
        <w:numPr>
          <w:ilvl w:val="0"/>
          <w:numId w:val="7"/>
        </w:numPr>
        <w:spacing w:line="360" w:lineRule="auto"/>
        <w:rPr>
          <w:rFonts w:ascii="Times New Roman" w:hAnsi="Times New Roman" w:cs="Times New Roman"/>
          <w:sz w:val="28"/>
          <w:szCs w:val="28"/>
        </w:rPr>
      </w:pPr>
      <w:hyperlink r:id="rId9" w:history="1">
        <w:r w:rsidR="00951205" w:rsidRPr="009D23F2">
          <w:rPr>
            <w:rStyle w:val="a9"/>
            <w:rFonts w:ascii="Times New Roman" w:hAnsi="Times New Roman" w:cs="Times New Roman"/>
            <w:sz w:val="28"/>
            <w:szCs w:val="28"/>
          </w:rPr>
          <w:t>https://www.consultant.ru/document/cons_doc_LAW_2481/b276619673d4311ef4fce8f08192952409f7b208/?ysclid=lujqq74va1706328742</w:t>
        </w:r>
      </w:hyperlink>
    </w:p>
    <w:p w14:paraId="54F7C9F3" w14:textId="36E4F63F" w:rsidR="00951205" w:rsidRDefault="00624857" w:rsidP="00951205">
      <w:pPr>
        <w:pStyle w:val="a3"/>
        <w:numPr>
          <w:ilvl w:val="0"/>
          <w:numId w:val="7"/>
        </w:numPr>
        <w:spacing w:line="360" w:lineRule="auto"/>
        <w:rPr>
          <w:rFonts w:ascii="Times New Roman" w:hAnsi="Times New Roman" w:cs="Times New Roman"/>
          <w:sz w:val="28"/>
          <w:szCs w:val="28"/>
        </w:rPr>
      </w:pPr>
      <w:hyperlink r:id="rId10" w:history="1">
        <w:r w:rsidR="00951205" w:rsidRPr="009D23F2">
          <w:rPr>
            <w:rStyle w:val="a9"/>
            <w:rFonts w:ascii="Times New Roman" w:hAnsi="Times New Roman" w:cs="Times New Roman"/>
            <w:sz w:val="28"/>
            <w:szCs w:val="28"/>
          </w:rPr>
          <w:t>https://spravochnick.ru/gosudarstvennoe_i_municipalnoe_upravlenie/otvetstvennost_sotrudnikov_ovd_za_narushenie_rezhima_sekretnosti/?ysclid=lu9lxuvcio209821879</w:t>
        </w:r>
      </w:hyperlink>
    </w:p>
    <w:p w14:paraId="28AB6F61" w14:textId="1446A865" w:rsidR="00951205" w:rsidRDefault="00624857" w:rsidP="00951205">
      <w:pPr>
        <w:pStyle w:val="a3"/>
        <w:numPr>
          <w:ilvl w:val="0"/>
          <w:numId w:val="7"/>
        </w:numPr>
        <w:spacing w:line="360" w:lineRule="auto"/>
        <w:rPr>
          <w:rFonts w:ascii="Times New Roman" w:hAnsi="Times New Roman" w:cs="Times New Roman"/>
          <w:sz w:val="28"/>
          <w:szCs w:val="28"/>
        </w:rPr>
      </w:pPr>
      <w:hyperlink r:id="rId11" w:history="1">
        <w:r w:rsidR="00951205" w:rsidRPr="009D23F2">
          <w:rPr>
            <w:rStyle w:val="a9"/>
            <w:rFonts w:ascii="Times New Roman" w:hAnsi="Times New Roman" w:cs="Times New Roman"/>
            <w:sz w:val="28"/>
            <w:szCs w:val="28"/>
          </w:rPr>
          <w:t>https://nauchniestati.ru/spravka/deloproizvodstvo-i-rezhim-sekretnosti-v-ovd/?ysclid=lu9m5pu07e827519869</w:t>
        </w:r>
      </w:hyperlink>
    </w:p>
    <w:p w14:paraId="003F0AF2" w14:textId="3331DCD8" w:rsidR="00951205" w:rsidRDefault="00624857" w:rsidP="00951205">
      <w:pPr>
        <w:pStyle w:val="a3"/>
        <w:numPr>
          <w:ilvl w:val="0"/>
          <w:numId w:val="7"/>
        </w:numPr>
        <w:spacing w:line="360" w:lineRule="auto"/>
        <w:rPr>
          <w:rFonts w:ascii="Times New Roman" w:hAnsi="Times New Roman" w:cs="Times New Roman"/>
          <w:sz w:val="28"/>
          <w:szCs w:val="28"/>
        </w:rPr>
      </w:pPr>
      <w:hyperlink r:id="rId12" w:history="1">
        <w:r w:rsidR="00951205" w:rsidRPr="009D23F2">
          <w:rPr>
            <w:rStyle w:val="a9"/>
            <w:rFonts w:ascii="Times New Roman" w:hAnsi="Times New Roman" w:cs="Times New Roman"/>
            <w:sz w:val="28"/>
            <w:szCs w:val="28"/>
          </w:rPr>
          <w:t>https://www.buhgalteria.ru/article/otvetstvennost-rabotnika-za-razglashenie-kommercheskoy-tayny?ysclid=lu9myqhee7231937247</w:t>
        </w:r>
      </w:hyperlink>
    </w:p>
    <w:p w14:paraId="6A7D85BE" w14:textId="78EA8304" w:rsidR="00951205" w:rsidRPr="00951205" w:rsidRDefault="00624857" w:rsidP="00951205">
      <w:pPr>
        <w:pStyle w:val="a3"/>
        <w:numPr>
          <w:ilvl w:val="0"/>
          <w:numId w:val="7"/>
        </w:numPr>
        <w:spacing w:line="360" w:lineRule="auto"/>
        <w:rPr>
          <w:rFonts w:ascii="Times New Roman" w:hAnsi="Times New Roman" w:cs="Times New Roman"/>
          <w:sz w:val="28"/>
          <w:szCs w:val="28"/>
        </w:rPr>
      </w:pPr>
      <w:hyperlink r:id="rId13" w:history="1">
        <w:r w:rsidR="00951205" w:rsidRPr="009D23F2">
          <w:rPr>
            <w:rStyle w:val="a9"/>
            <w:rFonts w:ascii="Times New Roman" w:hAnsi="Times New Roman" w:cs="Times New Roman"/>
            <w:sz w:val="28"/>
            <w:szCs w:val="28"/>
          </w:rPr>
          <w:t>https://rpn.gov.ru/upload/iblock/abe/xg6n0oyn2pr92l0if3w4czx1l1p68742/Zakon-RF-ot-21.07.1993-N-5485_1-O-gosudarstvennoy-tayne.pdf</w:t>
        </w:r>
      </w:hyperlink>
      <w:r w:rsidR="00951205" w:rsidRPr="00951205">
        <w:rPr>
          <w:rFonts w:ascii="Times New Roman" w:hAnsi="Times New Roman" w:cs="Times New Roman"/>
          <w:sz w:val="28"/>
          <w:szCs w:val="28"/>
        </w:rPr>
        <w:t xml:space="preserve"> </w:t>
      </w:r>
    </w:p>
    <w:p w14:paraId="18826A68" w14:textId="10F537F6" w:rsidR="00951205" w:rsidRPr="00951205" w:rsidRDefault="00624857" w:rsidP="00951205">
      <w:pPr>
        <w:pStyle w:val="a3"/>
        <w:numPr>
          <w:ilvl w:val="0"/>
          <w:numId w:val="7"/>
        </w:numPr>
        <w:spacing w:line="360" w:lineRule="auto"/>
        <w:rPr>
          <w:rFonts w:ascii="Times New Roman" w:hAnsi="Times New Roman" w:cs="Times New Roman"/>
          <w:sz w:val="28"/>
          <w:szCs w:val="28"/>
        </w:rPr>
      </w:pPr>
      <w:hyperlink r:id="rId14" w:history="1">
        <w:r w:rsidR="00951205" w:rsidRPr="00951205">
          <w:rPr>
            <w:rStyle w:val="a9"/>
            <w:rFonts w:ascii="Times New Roman" w:hAnsi="Times New Roman" w:cs="Times New Roman"/>
            <w:sz w:val="28"/>
            <w:szCs w:val="28"/>
          </w:rPr>
          <w:t>https://86.мвд.рф/document/34338795</w:t>
        </w:r>
      </w:hyperlink>
    </w:p>
    <w:p w14:paraId="7598C55E" w14:textId="0B9BE300" w:rsidR="00951205" w:rsidRDefault="00624857" w:rsidP="00951205">
      <w:pPr>
        <w:pStyle w:val="a3"/>
        <w:numPr>
          <w:ilvl w:val="0"/>
          <w:numId w:val="7"/>
        </w:numPr>
        <w:spacing w:line="360" w:lineRule="auto"/>
        <w:rPr>
          <w:rFonts w:ascii="Times New Roman" w:hAnsi="Times New Roman" w:cs="Times New Roman"/>
          <w:sz w:val="28"/>
          <w:szCs w:val="28"/>
        </w:rPr>
      </w:pPr>
      <w:hyperlink r:id="rId15" w:history="1">
        <w:r w:rsidR="00951205" w:rsidRPr="009D23F2">
          <w:rPr>
            <w:rStyle w:val="a9"/>
            <w:rFonts w:ascii="Times New Roman" w:hAnsi="Times New Roman" w:cs="Times New Roman"/>
            <w:sz w:val="28"/>
            <w:szCs w:val="28"/>
          </w:rPr>
          <w:t>https://pravo163.ru/normy-uk-rf-ob-otvetstvennosti-za-razglashenie-gosudarstvennoj-tajny/</w:t>
        </w:r>
      </w:hyperlink>
    </w:p>
    <w:p w14:paraId="72747716" w14:textId="4F7DC6DC" w:rsidR="00951205" w:rsidRDefault="00624857" w:rsidP="00951205">
      <w:pPr>
        <w:pStyle w:val="a3"/>
        <w:numPr>
          <w:ilvl w:val="0"/>
          <w:numId w:val="7"/>
        </w:numPr>
        <w:spacing w:line="360" w:lineRule="auto"/>
        <w:rPr>
          <w:rFonts w:ascii="Times New Roman" w:hAnsi="Times New Roman" w:cs="Times New Roman"/>
          <w:sz w:val="28"/>
          <w:szCs w:val="28"/>
        </w:rPr>
      </w:pPr>
      <w:hyperlink r:id="rId16" w:history="1">
        <w:r w:rsidR="00951205" w:rsidRPr="009D23F2">
          <w:rPr>
            <w:rStyle w:val="a9"/>
            <w:rFonts w:ascii="Times New Roman" w:hAnsi="Times New Roman" w:cs="Times New Roman"/>
            <w:sz w:val="28"/>
            <w:szCs w:val="28"/>
          </w:rPr>
          <w:t>http://pgsha.ru:8008/books/study/%D1%E2%E5%F2%EB%E0%EA%EE%E2%20%C0.%C3.%20%C4%E5%EB%EE%EF%F0%EE%E8%E7%E2%EE%E4%F1%F2%E2%EE%20%E8%20%F0%E5%E6%E8%EC%20%F1%E5%EA%F0%E5%F2%ED%EE%F1%F2%E8.pdf</w:t>
        </w:r>
      </w:hyperlink>
    </w:p>
    <w:p w14:paraId="73DF7F87" w14:textId="6DB8C0C8" w:rsidR="00951205" w:rsidRPr="00951205" w:rsidRDefault="00F1114D" w:rsidP="00F1114D">
      <w:pPr>
        <w:pStyle w:val="a3"/>
        <w:numPr>
          <w:ilvl w:val="0"/>
          <w:numId w:val="7"/>
        </w:numPr>
        <w:spacing w:line="360" w:lineRule="auto"/>
        <w:jc w:val="both"/>
        <w:rPr>
          <w:rFonts w:ascii="Times New Roman" w:hAnsi="Times New Roman" w:cs="Times New Roman"/>
          <w:sz w:val="28"/>
          <w:szCs w:val="28"/>
        </w:rPr>
      </w:pPr>
      <w:r w:rsidRPr="00F1114D">
        <w:rPr>
          <w:rFonts w:ascii="Times New Roman" w:hAnsi="Times New Roman" w:cs="Times New Roman"/>
          <w:sz w:val="28"/>
          <w:szCs w:val="28"/>
          <w:lang w:val="en-US"/>
        </w:rPr>
        <w:t xml:space="preserve">The English-Russian dictionary of legal vocabulary. Author: Vitlinskaya Tatyana Dmitrievna, Golovina Natalya Mikhailovna, Degtyareva Ekaterina Andreevna. </w:t>
      </w:r>
      <w:r w:rsidRPr="00F1114D">
        <w:rPr>
          <w:rFonts w:ascii="Times New Roman" w:hAnsi="Times New Roman" w:cs="Times New Roman"/>
          <w:sz w:val="28"/>
          <w:szCs w:val="28"/>
        </w:rPr>
        <w:t>Publisher: Prospekt, 2023.</w:t>
      </w:r>
    </w:p>
    <w:p w14:paraId="118A599F" w14:textId="2CE2B7FC" w:rsidR="00951205" w:rsidRPr="00951205" w:rsidRDefault="00624857" w:rsidP="00951205">
      <w:pPr>
        <w:pStyle w:val="a3"/>
        <w:numPr>
          <w:ilvl w:val="0"/>
          <w:numId w:val="7"/>
        </w:numPr>
        <w:rPr>
          <w:rFonts w:ascii="Times New Roman" w:hAnsi="Times New Roman" w:cs="Times New Roman"/>
          <w:sz w:val="28"/>
          <w:szCs w:val="28"/>
        </w:rPr>
      </w:pPr>
      <w:hyperlink r:id="rId17" w:history="1">
        <w:r w:rsidR="00951205" w:rsidRPr="009D23F2">
          <w:rPr>
            <w:rStyle w:val="a9"/>
            <w:rFonts w:ascii="Times New Roman" w:hAnsi="Times New Roman" w:cs="Times New Roman"/>
            <w:sz w:val="28"/>
            <w:szCs w:val="28"/>
          </w:rPr>
          <w:t>https://translate.google.ru/</w:t>
        </w:r>
      </w:hyperlink>
    </w:p>
    <w:p w14:paraId="1A828AF7" w14:textId="031BFE87" w:rsidR="00951205" w:rsidRPr="00951205" w:rsidRDefault="00951205" w:rsidP="00951205">
      <w:pPr>
        <w:rPr>
          <w:rFonts w:ascii="Times New Roman" w:hAnsi="Times New Roman" w:cs="Times New Roman"/>
          <w:sz w:val="28"/>
          <w:szCs w:val="28"/>
        </w:rPr>
      </w:pPr>
    </w:p>
    <w:p w14:paraId="5F29C246" w14:textId="77777777" w:rsidR="00951205" w:rsidRPr="00951205" w:rsidRDefault="00951205" w:rsidP="00951205">
      <w:pPr>
        <w:pStyle w:val="a3"/>
        <w:spacing w:before="100" w:beforeAutospacing="1" w:after="100" w:afterAutospacing="1" w:line="360" w:lineRule="auto"/>
        <w:ind w:left="0" w:firstLine="709"/>
        <w:jc w:val="center"/>
        <w:rPr>
          <w:rFonts w:ascii="Times New Roman" w:hAnsi="Times New Roman" w:cs="Times New Roman"/>
          <w:sz w:val="28"/>
          <w:szCs w:val="28"/>
        </w:rPr>
      </w:pPr>
    </w:p>
    <w:sectPr w:rsidR="00951205" w:rsidRPr="00951205" w:rsidSect="00D65E34">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5804" w14:textId="77777777" w:rsidR="00D65E34" w:rsidRDefault="00D65E34" w:rsidP="004307B9">
      <w:pPr>
        <w:spacing w:after="0" w:line="240" w:lineRule="auto"/>
      </w:pPr>
      <w:r>
        <w:separator/>
      </w:r>
    </w:p>
  </w:endnote>
  <w:endnote w:type="continuationSeparator" w:id="0">
    <w:p w14:paraId="6F5E4A6E" w14:textId="77777777" w:rsidR="00D65E34" w:rsidRDefault="00D65E34" w:rsidP="0043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664818"/>
      <w:docPartObj>
        <w:docPartGallery w:val="Page Numbers (Bottom of Page)"/>
        <w:docPartUnique/>
      </w:docPartObj>
    </w:sdtPr>
    <w:sdtEndPr/>
    <w:sdtContent>
      <w:p w14:paraId="7F9687CC" w14:textId="206CE58B" w:rsidR="004307B9" w:rsidRDefault="004307B9">
        <w:pPr>
          <w:pStyle w:val="a7"/>
          <w:jc w:val="center"/>
        </w:pPr>
        <w:r>
          <w:fldChar w:fldCharType="begin"/>
        </w:r>
        <w:r>
          <w:instrText>PAGE   \* MERGEFORMAT</w:instrText>
        </w:r>
        <w:r>
          <w:fldChar w:fldCharType="separate"/>
        </w:r>
        <w:r>
          <w:t>2</w:t>
        </w:r>
        <w:r>
          <w:fldChar w:fldCharType="end"/>
        </w:r>
      </w:p>
    </w:sdtContent>
  </w:sdt>
  <w:p w14:paraId="56919CA1" w14:textId="77777777" w:rsidR="004307B9" w:rsidRDefault="004307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BE02" w14:textId="77777777" w:rsidR="00D65E34" w:rsidRDefault="00D65E34" w:rsidP="004307B9">
      <w:pPr>
        <w:spacing w:after="0" w:line="240" w:lineRule="auto"/>
      </w:pPr>
      <w:r>
        <w:separator/>
      </w:r>
    </w:p>
  </w:footnote>
  <w:footnote w:type="continuationSeparator" w:id="0">
    <w:p w14:paraId="7E19F949" w14:textId="77777777" w:rsidR="00D65E34" w:rsidRDefault="00D65E34" w:rsidP="00430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BC"/>
    <w:multiLevelType w:val="hybridMultilevel"/>
    <w:tmpl w:val="23FCE3AE"/>
    <w:lvl w:ilvl="0" w:tplc="AE125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BC4407"/>
    <w:multiLevelType w:val="hybridMultilevel"/>
    <w:tmpl w:val="FD58D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D57B43"/>
    <w:multiLevelType w:val="hybridMultilevel"/>
    <w:tmpl w:val="46604E38"/>
    <w:lvl w:ilvl="0" w:tplc="B4104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835F42"/>
    <w:multiLevelType w:val="hybridMultilevel"/>
    <w:tmpl w:val="0F22DA3E"/>
    <w:lvl w:ilvl="0" w:tplc="E694760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3ACC630D"/>
    <w:multiLevelType w:val="hybridMultilevel"/>
    <w:tmpl w:val="5D143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35672B"/>
    <w:multiLevelType w:val="hybridMultilevel"/>
    <w:tmpl w:val="D38E7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CA05CC"/>
    <w:multiLevelType w:val="multilevel"/>
    <w:tmpl w:val="13423738"/>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39208AC"/>
    <w:multiLevelType w:val="hybridMultilevel"/>
    <w:tmpl w:val="B2E0D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D96A67"/>
    <w:multiLevelType w:val="hybridMultilevel"/>
    <w:tmpl w:val="1856EAA6"/>
    <w:lvl w:ilvl="0" w:tplc="9CFE3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56250F5"/>
    <w:multiLevelType w:val="hybridMultilevel"/>
    <w:tmpl w:val="24BED6CE"/>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B36793"/>
    <w:multiLevelType w:val="hybridMultilevel"/>
    <w:tmpl w:val="0D665166"/>
    <w:lvl w:ilvl="0" w:tplc="B4CEF8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AF20C54"/>
    <w:multiLevelType w:val="hybridMultilevel"/>
    <w:tmpl w:val="4E0A5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9C4DFA"/>
    <w:multiLevelType w:val="hybridMultilevel"/>
    <w:tmpl w:val="69AA3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73854537">
    <w:abstractNumId w:val="6"/>
  </w:num>
  <w:num w:numId="2" w16cid:durableId="224999560">
    <w:abstractNumId w:val="3"/>
  </w:num>
  <w:num w:numId="3" w16cid:durableId="1238786143">
    <w:abstractNumId w:val="2"/>
  </w:num>
  <w:num w:numId="4" w16cid:durableId="1614052217">
    <w:abstractNumId w:val="4"/>
  </w:num>
  <w:num w:numId="5" w16cid:durableId="1370494101">
    <w:abstractNumId w:val="8"/>
  </w:num>
  <w:num w:numId="6" w16cid:durableId="1144738106">
    <w:abstractNumId w:val="5"/>
  </w:num>
  <w:num w:numId="7" w16cid:durableId="1801145351">
    <w:abstractNumId w:val="10"/>
  </w:num>
  <w:num w:numId="8" w16cid:durableId="446312052">
    <w:abstractNumId w:val="0"/>
  </w:num>
  <w:num w:numId="9" w16cid:durableId="582644960">
    <w:abstractNumId w:val="12"/>
  </w:num>
  <w:num w:numId="10" w16cid:durableId="2012950485">
    <w:abstractNumId w:val="7"/>
  </w:num>
  <w:num w:numId="11" w16cid:durableId="213665613">
    <w:abstractNumId w:val="9"/>
  </w:num>
  <w:num w:numId="12" w16cid:durableId="1021777794">
    <w:abstractNumId w:val="1"/>
  </w:num>
  <w:num w:numId="13" w16cid:durableId="6001885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DB"/>
    <w:rsid w:val="000108EE"/>
    <w:rsid w:val="00020F4E"/>
    <w:rsid w:val="0004687F"/>
    <w:rsid w:val="000650FE"/>
    <w:rsid w:val="00136255"/>
    <w:rsid w:val="00182004"/>
    <w:rsid w:val="001D3D2F"/>
    <w:rsid w:val="001D532C"/>
    <w:rsid w:val="001E407D"/>
    <w:rsid w:val="00240CC7"/>
    <w:rsid w:val="00285637"/>
    <w:rsid w:val="00287424"/>
    <w:rsid w:val="002C3762"/>
    <w:rsid w:val="003E3BDB"/>
    <w:rsid w:val="004307B9"/>
    <w:rsid w:val="004527D1"/>
    <w:rsid w:val="004557F5"/>
    <w:rsid w:val="006157CD"/>
    <w:rsid w:val="00647F3E"/>
    <w:rsid w:val="00696B38"/>
    <w:rsid w:val="006C46CC"/>
    <w:rsid w:val="00716D0A"/>
    <w:rsid w:val="00782643"/>
    <w:rsid w:val="00784332"/>
    <w:rsid w:val="0085182B"/>
    <w:rsid w:val="008C30E7"/>
    <w:rsid w:val="008E7237"/>
    <w:rsid w:val="008F4504"/>
    <w:rsid w:val="00951205"/>
    <w:rsid w:val="009C66CC"/>
    <w:rsid w:val="00A35EA9"/>
    <w:rsid w:val="00A6304C"/>
    <w:rsid w:val="00A972E4"/>
    <w:rsid w:val="00AD467C"/>
    <w:rsid w:val="00B26CC6"/>
    <w:rsid w:val="00BD15D8"/>
    <w:rsid w:val="00C2645E"/>
    <w:rsid w:val="00CB5F3E"/>
    <w:rsid w:val="00CF2F85"/>
    <w:rsid w:val="00D102C7"/>
    <w:rsid w:val="00D302C5"/>
    <w:rsid w:val="00D65E34"/>
    <w:rsid w:val="00DC791D"/>
    <w:rsid w:val="00E53C2B"/>
    <w:rsid w:val="00E73C73"/>
    <w:rsid w:val="00EB30F6"/>
    <w:rsid w:val="00ED7909"/>
    <w:rsid w:val="00EE30F3"/>
    <w:rsid w:val="00EF0907"/>
    <w:rsid w:val="00F1114D"/>
    <w:rsid w:val="00F11C0C"/>
    <w:rsid w:val="00F852BD"/>
    <w:rsid w:val="00F85E8D"/>
    <w:rsid w:val="00FB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52F0"/>
  <w15:chartTrackingRefBased/>
  <w15:docId w15:val="{B897EDDB-09E9-4AC1-A484-E15F5936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87F"/>
    <w:pPr>
      <w:ind w:left="720"/>
      <w:contextualSpacing/>
    </w:pPr>
  </w:style>
  <w:style w:type="table" w:styleId="a4">
    <w:name w:val="Table Grid"/>
    <w:basedOn w:val="a1"/>
    <w:uiPriority w:val="39"/>
    <w:rsid w:val="00FB4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307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07B9"/>
  </w:style>
  <w:style w:type="paragraph" w:styleId="a7">
    <w:name w:val="footer"/>
    <w:basedOn w:val="a"/>
    <w:link w:val="a8"/>
    <w:uiPriority w:val="99"/>
    <w:unhideWhenUsed/>
    <w:rsid w:val="004307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07B9"/>
  </w:style>
  <w:style w:type="character" w:styleId="a9">
    <w:name w:val="Hyperlink"/>
    <w:basedOn w:val="a0"/>
    <w:uiPriority w:val="99"/>
    <w:unhideWhenUsed/>
    <w:rsid w:val="00951205"/>
    <w:rPr>
      <w:color w:val="0563C1" w:themeColor="hyperlink"/>
      <w:u w:val="single"/>
    </w:rPr>
  </w:style>
  <w:style w:type="character" w:styleId="aa">
    <w:name w:val="Unresolved Mention"/>
    <w:basedOn w:val="a0"/>
    <w:uiPriority w:val="99"/>
    <w:semiHidden/>
    <w:unhideWhenUsed/>
    <w:rsid w:val="00951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86.&#1084;&#1074;&#1076;.&#1088;&#1092;/document/34338795" TargetMode="External"/><Relationship Id="rId13" Type="http://schemas.openxmlformats.org/officeDocument/2006/relationships/hyperlink" Target="https://rpn.gov.ru/upload/iblock/abe/xg6n0oyn2pr92l0if3w4czx1l1p68742/Zakon-RF-ot-21.07.1993-N-5485_1-O-gosudarstvennoy-tayne.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hgalteria.ru/article/otvetstvennost-rabotnika-za-razglashenie-kommercheskoy-tayny?ysclid=lu9myqhee7231937247" TargetMode="External"/><Relationship Id="rId17" Type="http://schemas.openxmlformats.org/officeDocument/2006/relationships/hyperlink" Target="https://translate.google.ru/" TargetMode="External"/><Relationship Id="rId2" Type="http://schemas.openxmlformats.org/officeDocument/2006/relationships/numbering" Target="numbering.xml"/><Relationship Id="rId16" Type="http://schemas.openxmlformats.org/officeDocument/2006/relationships/hyperlink" Target="http://pgsha.ru:8008/books/study/%D1%E2%E5%F2%EB%E0%EA%EE%E2%20%C0.%C3.%20%C4%E5%EB%EE%EF%F0%EE%E8%E7%E2%EE%E4%F1%F2%E2%EE%20%E8%20%F0%E5%E6%E8%EC%20%F1%E5%EA%F0%E5%F2%ED%EE%F1%F2%E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uchniestati.ru/spravka/deloproizvodstvo-i-rezhim-sekretnosti-v-ovd/?ysclid=lu9m5pu07e827519869" TargetMode="External"/><Relationship Id="rId5" Type="http://schemas.openxmlformats.org/officeDocument/2006/relationships/webSettings" Target="webSettings.xml"/><Relationship Id="rId15" Type="http://schemas.openxmlformats.org/officeDocument/2006/relationships/hyperlink" Target="https://pravo163.ru/normy-uk-rf-ob-otvetstvennosti-za-razglashenie-gosudarstvennoj-tajny/" TargetMode="External"/><Relationship Id="rId10" Type="http://schemas.openxmlformats.org/officeDocument/2006/relationships/hyperlink" Target="https://spravochnick.ru/gosudarstvennoe_i_municipalnoe_upravlenie/otvetstvennost_sotrudnikov_ovd_za_narushenie_rezhima_sekretnosti/?ysclid=lu9lxuvcio2098218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2481/b276619673d4311ef4fce8f08192952409f7b208/?ysclid=lujqq74va1706328742" TargetMode="External"/><Relationship Id="rId14" Type="http://schemas.openxmlformats.org/officeDocument/2006/relationships/hyperlink" Target="https://86.&#1084;&#1074;&#1076;.&#1088;&#1092;/document/343387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4D603-E6EE-450F-AB53-05B567DA0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26</Pages>
  <Words>4733</Words>
  <Characters>26982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Ефимова</dc:creator>
  <cp:keywords/>
  <dc:description/>
  <cp:lastModifiedBy>Кристина Ефимова</cp:lastModifiedBy>
  <cp:revision>12</cp:revision>
  <dcterms:created xsi:type="dcterms:W3CDTF">2024-04-03T07:22:00Z</dcterms:created>
  <dcterms:modified xsi:type="dcterms:W3CDTF">2024-04-24T05:23:00Z</dcterms:modified>
</cp:coreProperties>
</file>