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36" w:rsidRPr="00FE7C36" w:rsidRDefault="00FE7C36" w:rsidP="00FE7C3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 образования администрации Балтийского городского округа</w:t>
      </w:r>
    </w:p>
    <w:p w:rsidR="00FE7C36" w:rsidRPr="00FE7C36" w:rsidRDefault="00FE7C36" w:rsidP="00FE7C3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C36" w:rsidRPr="00FE7C36" w:rsidRDefault="00FE7C36" w:rsidP="00FE7C36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№5  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4750"/>
        <w:gridCol w:w="4821"/>
      </w:tblGrid>
      <w:tr w:rsidR="00E7189A" w:rsidRPr="00FE7C36" w:rsidTr="00FE7C36">
        <w:tc>
          <w:tcPr>
            <w:tcW w:w="4750" w:type="dxa"/>
          </w:tcPr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E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</w:t>
            </w: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E5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E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№5</w:t>
            </w: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 29.08</w:t>
            </w:r>
            <w:r w:rsidRPr="008E6BE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821" w:type="dxa"/>
          </w:tcPr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«УТВЕРЖДАЮ»</w:t>
            </w: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СОШ №5 </w:t>
            </w: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 Н.С. Петрова</w:t>
            </w: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146 от 30.08</w:t>
            </w:r>
            <w:r w:rsidRPr="008E6BE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E7189A" w:rsidRPr="00FE7C36" w:rsidTr="00FE7C36">
        <w:tc>
          <w:tcPr>
            <w:tcW w:w="4750" w:type="dxa"/>
          </w:tcPr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89A" w:rsidRPr="008E6BE5" w:rsidRDefault="00E7189A" w:rsidP="00E718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C36" w:rsidRPr="00FE7C36" w:rsidTr="00FE7C36">
        <w:tc>
          <w:tcPr>
            <w:tcW w:w="4750" w:type="dxa"/>
          </w:tcPr>
          <w:p w:rsidR="00FE7C36" w:rsidRPr="00FE7C36" w:rsidRDefault="00FE7C36" w:rsidP="00FE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FE7C36" w:rsidRPr="00FE7C36" w:rsidRDefault="00FE7C36" w:rsidP="00FE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br/>
        <w:t>общеразвивающая программа физкультурно-спортивной направленности</w:t>
      </w:r>
    </w:p>
    <w:p w:rsidR="00FE7C36" w:rsidRPr="00FE7C36" w:rsidRDefault="00FE7C36" w:rsidP="00FE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A76C2">
        <w:rPr>
          <w:rFonts w:ascii="Times New Roman" w:eastAsia="Times New Roman" w:hAnsi="Times New Roman" w:cs="Times New Roman"/>
          <w:b/>
          <w:sz w:val="28"/>
          <w:szCs w:val="28"/>
        </w:rPr>
        <w:t>Самбо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7C36" w:rsidRPr="00FE7C36" w:rsidRDefault="00FE7C36" w:rsidP="00FE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Возраст обучающихся: 7 - 11 лет</w:t>
      </w:r>
    </w:p>
    <w:p w:rsidR="00FE7C36" w:rsidRPr="00FE7C36" w:rsidRDefault="00FE7C36" w:rsidP="00FE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 w:rsidR="004A76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E7C36">
        <w:rPr>
          <w:rFonts w:ascii="Times New Roman" w:eastAsia="Times New Roman" w:hAnsi="Times New Roman" w:cs="Times New Roman"/>
          <w:sz w:val="28"/>
          <w:szCs w:val="28"/>
        </w:rPr>
        <w:t>Крыжан</w:t>
      </w:r>
      <w:proofErr w:type="spellEnd"/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Дарья Владимировна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г. Балтийск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Самбо - не только вид спортивного единоборства и система противодействия противнику без применения оружия, но и система воспитания, способствующая развитию морально-волевых качеств, патриотизма и гражданственности будущего  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Занятия самбо формируют твёрдый характер, стойкость и выносливость, способствуют выработке самодисциплины и развитию качеств, необходимых для достижения жизненных целей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Раскрытие</w:t>
      </w:r>
      <w:r w:rsidRPr="00FE7C36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ведущих</w:t>
      </w:r>
      <w:r w:rsidRPr="00FE7C36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идей,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FE7C36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которых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базируется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программа.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Общеобразовательная, общеразвивающая программа "</w:t>
      </w:r>
      <w:r w:rsidR="006B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Самбо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gram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 физкультурно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-спортивную направленность.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«Будущий чемпион»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гармоничному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ловкости, научат самоконтролю, избавят от неуверенности в себе, помогают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полезные навыки и привычки, а также позволяют избегать рисков,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подобранные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FE7C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Pr="00FE7C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организма,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утомления</w:t>
      </w:r>
      <w:r w:rsidRPr="00FE7C3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перенапряжения.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 самбо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один из видов спортивных единоборств позволяют приобщить детей к занятиям спортом, в полной мере обеспечивают: укрепление здоровья и всестороннее гармоничное развитие юных спортсменов, их физической подготовленности, формирование жизненно-важных  двигательных умений и навыков, составляющих основу техники и тактики борьбы, а также необходимых в быту, трудовой и обороной деятельности.  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 в том, что 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даёт возможность помочь наиболее полно раскрыть способности каждого отдельно взятого ребёнка. Она способствует сохранению физического и психического здоровья учащегося, успешности, адаптации в обществе; формированию устойчивой привычки к систематическим занятиям; выявлению перспективных детей и подростков для дальнейшего </w:t>
      </w:r>
      <w:proofErr w:type="gram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 обучения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специализированных спортивных школах.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Педагогическая целесообразность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процессе учебно-тренировочных занятий дети не только разучивают новый материал, но и закрепляют пройденный ранее. Также большое внимание уделяется повышению общей и специальной работоспособности. 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два года </w:t>
      </w:r>
      <w:proofErr w:type="gram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направлена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на получение детьми образовательных знаний, умений и навыков по борьбе самбо, а обеспечивает организацию содержательного досуга, удовлетворение потребности детей в активных формах познавательной деятельности и двигательной активности.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Практическая</w:t>
      </w:r>
      <w:r w:rsidRPr="00FE7C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значимость</w:t>
      </w:r>
      <w:r w:rsidRPr="00FE7C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при обучении технике борьбы самбо мальчиков и </w:t>
      </w:r>
      <w:proofErr w:type="gramStart"/>
      <w:r w:rsidRPr="00FE7C36">
        <w:rPr>
          <w:rFonts w:ascii="Times New Roman" w:eastAsia="Times New Roman" w:hAnsi="Times New Roman" w:cs="Times New Roman"/>
          <w:sz w:val="28"/>
          <w:szCs w:val="28"/>
        </w:rPr>
        <w:t>девочек  на</w:t>
      </w:r>
      <w:proofErr w:type="gramEnd"/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этапе начальной подготовки осваиваются необходимые технические навыки борьбы и на их основе юные самбисты овладевают более сложными техническими приёмами.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6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  <w:r w:rsidRPr="00FE7C3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отбора</w:t>
      </w:r>
      <w:r w:rsidRPr="00FE7C3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содержания</w:t>
      </w:r>
      <w:r w:rsidRPr="00FE7C3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FE7C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E7C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FE7C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E7C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FE7C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принципах:</w:t>
      </w:r>
    </w:p>
    <w:p w:rsidR="00FE7C36" w:rsidRPr="00FE7C36" w:rsidRDefault="00FE7C36" w:rsidP="00FE7C36">
      <w:pPr>
        <w:widowControl w:val="0"/>
        <w:autoSpaceDE w:val="0"/>
        <w:autoSpaceDN w:val="0"/>
        <w:spacing w:before="1" w:after="0" w:line="360" w:lineRule="auto"/>
        <w:ind w:right="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szCs w:val="28"/>
        </w:rPr>
        <w:t>вариативности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половозрастными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материально-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FE7C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оснащенностью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доступности знаний </w:t>
      </w:r>
      <w:r w:rsidRPr="00FE7C36">
        <w:rPr>
          <w:rFonts w:ascii="Arial MT" w:eastAsia="Times New Roman" w:hAnsi="Arial MT" w:cs="Times New Roman"/>
          <w:sz w:val="28"/>
          <w:szCs w:val="28"/>
        </w:rPr>
        <w:t xml:space="preserve">–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соблюдение дидактических правил «от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известного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неизвестному»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«от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сложному»,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ориентирующих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выбор и планирование учебного содержания в логике поэтапного его освоения,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перевода учебных знаний в практические навыки и умения, в том числе и в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FE7C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FE7C36" w:rsidRPr="00FE7C36" w:rsidRDefault="00FE7C36" w:rsidP="00FE7C36">
      <w:pPr>
        <w:spacing w:after="200" w:line="360" w:lineRule="auto"/>
        <w:ind w:right="66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Принцип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систематичности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последовательности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планирование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учебной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культуры,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всестороннее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раскрытие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взаимосвязи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взаимообусловленности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изучаемых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явлений и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процессов.</w:t>
      </w:r>
    </w:p>
    <w:p w:rsidR="00FE7C36" w:rsidRPr="00FE7C36" w:rsidRDefault="00FE7C36" w:rsidP="00FE7C36">
      <w:pPr>
        <w:spacing w:after="200" w:line="360" w:lineRule="auto"/>
        <w:ind w:right="6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Принцип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соответствия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обучения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возрастным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индивидуальным</w:t>
      </w:r>
      <w:r w:rsidRPr="00FE7C36">
        <w:rPr>
          <w:rFonts w:ascii="Times New Roman" w:eastAsia="Times New Roman" w:hAnsi="Times New Roman" w:cs="Times New Roman"/>
          <w:i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особенностям</w:t>
      </w:r>
      <w:r w:rsidRPr="00FE7C36">
        <w:rPr>
          <w:rFonts w:ascii="Times New Roman" w:eastAsia="Times New Roman" w:hAnsi="Times New Roman" w:cs="Times New Roman"/>
          <w:i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усиление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оздоровительного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эффекта,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достигаемого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ходе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активного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использования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школьниками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освоенных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знаний,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способов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физических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упражнений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физкультурно-оздоровительных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мероприятиях,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режиме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дня,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самостоятельных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занятиях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физическими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упражнениями.</w:t>
      </w:r>
    </w:p>
    <w:p w:rsidR="00FE7C36" w:rsidRPr="00FE7C36" w:rsidRDefault="00FE7C36" w:rsidP="00FE7C36">
      <w:pPr>
        <w:tabs>
          <w:tab w:val="left" w:pos="1327"/>
          <w:tab w:val="left" w:pos="3274"/>
          <w:tab w:val="left" w:pos="5138"/>
          <w:tab w:val="left" w:pos="7420"/>
        </w:tabs>
        <w:spacing w:before="1" w:after="200" w:line="360" w:lineRule="auto"/>
        <w:ind w:right="67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Принцип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ab/>
        <w:t>постепенного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ab/>
        <w:t>наращивания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ab/>
        <w:t>функциональных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ab/>
        <w:t>воздействий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   гарантирует</w:t>
      </w:r>
      <w:r w:rsidRPr="00FE7C3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FE7C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FE7C3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FE7C3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FE7C3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FE7C3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FE7C36" w:rsidRPr="00FE7C36" w:rsidRDefault="00FE7C36" w:rsidP="00FE7C36">
      <w:pPr>
        <w:widowControl w:val="0"/>
        <w:autoSpaceDE w:val="0"/>
        <w:autoSpaceDN w:val="0"/>
        <w:spacing w:before="74" w:after="0" w:line="360" w:lineRule="auto"/>
        <w:ind w:right="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физической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повышенные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темпы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способностей. Применение стандартных упражнений и стандартных нагрузок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переводит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стадию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устойчивой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адаптации.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будут совершенствоваться различные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качества, но при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подборе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средств и методов нужно выделять их преимущественную направленность на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развитие ведущего качества (силу, быстроту, ловкость, гибкость, выносливость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прочие).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Отличительной чертой борьбы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самбо является формирование в ходе занятий у занимающихся единой универсальной двигательной, физической и психологической базы, которая в дальнейшем будет являться основой для успешных занятий различными видами спорта и любой профессиональной деятельности. Формируемая база включает в себя правильную постановку и развитие элементарных навыков человека – его дыхания, движения, координации, контроля психических состояний, ощущение собственного тела, тела другого человека и т.д. Приобретаемые правильные навыки способствуют слаженному, непротиворечивому взаимодействию всех систем организма человека и тем самым оказывают оздоровительное воздействие на физическое и психологическое состояние занимающегося</w:t>
      </w:r>
      <w:r w:rsidRPr="00FE7C3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Цель программы: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Разностороннее физическое развитие, укрепление здоровья, воспитание гармоничной, социально-активной личности с </w:t>
      </w:r>
      <w:proofErr w:type="gram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 обучения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борьбе самбо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Обучающие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FE7C3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proofErr w:type="gram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 основам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мастерства в избранном виде спорта.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техническим приёмам, тактическим действиям и правилам борьбы;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научить </w:t>
      </w:r>
      <w:proofErr w:type="gram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приёмам  и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 контроля физической нагрузки на занятиях;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навыки регулирования психического состояния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двигательные способности;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представления о мире спорта;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волю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выносливость, смелость, дисциплинированность;</w:t>
      </w:r>
    </w:p>
    <w:p w:rsidR="00FE7C36" w:rsidRPr="00FE7C36" w:rsidRDefault="00FE7C36" w:rsidP="00FE7C36">
      <w:pPr>
        <w:shd w:val="clear" w:color="auto" w:fill="FFFFFF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социальную активность и ответственность.</w:t>
      </w:r>
    </w:p>
    <w:p w:rsidR="00FE7C36" w:rsidRPr="00FE7C36" w:rsidRDefault="00FE7C36" w:rsidP="00FE7C36">
      <w:pPr>
        <w:shd w:val="clear" w:color="auto" w:fill="FFFFFF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физическое и нравственное развитие детей и подростков,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и волевые качества;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чувство "партнёрского плеча", дисциплинированность, взаимопомощь;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привычку к самостоятельным </w:t>
      </w:r>
      <w:proofErr w:type="gram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  спортом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свободное время;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потребность ведения здорового образа жизни.</w:t>
      </w:r>
    </w:p>
    <w:p w:rsidR="00FE7C36" w:rsidRPr="00FE7C36" w:rsidRDefault="00FE7C36" w:rsidP="00FE7C36">
      <w:pPr>
        <w:shd w:val="clear" w:color="auto" w:fill="FFFFFF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патриотическому воспитанию подрастающего поколения.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Психолого-педагогическая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ab/>
        <w:t>характеристика обучающихся,</w:t>
      </w:r>
      <w:r w:rsidRPr="00FE7C36">
        <w:rPr>
          <w:rFonts w:ascii="Times New Roman" w:eastAsia="Times New Roman" w:hAnsi="Times New Roman" w:cs="Times New Roman"/>
          <w:b/>
          <w:spacing w:val="-6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участвующих в</w:t>
      </w:r>
      <w:r w:rsidRPr="00FE7C36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реализации</w:t>
      </w:r>
      <w:r w:rsidRPr="00FE7C36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образовательной</w:t>
      </w:r>
      <w:r w:rsidRPr="00FE7C36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программы.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Дополнительная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общеобразовательная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общеразвивающая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программа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предназначена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детей в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возрасте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="00A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7 - </w:t>
      </w:r>
      <w:proofErr w:type="gramStart"/>
      <w:r w:rsidR="00A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лет</w:t>
      </w:r>
      <w:proofErr w:type="gramEnd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Особенности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организации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образовательного</w:t>
      </w:r>
      <w:r w:rsidRPr="00FE7C36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процесса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посещающих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общеобразовательную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организацию,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разместившую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программу.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групповые,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фронтальные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детьми.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групп: 10-15 человек. Для зачисления на программу необходима медицинская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справка.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6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FE7C3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Объем</w:t>
      </w:r>
      <w:r w:rsidRPr="00FE7C36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срок</w:t>
      </w:r>
      <w:r w:rsidRPr="00FE7C36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освоения</w:t>
      </w:r>
      <w:r w:rsidRPr="00FE7C36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программы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Срок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освоения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программы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года.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полное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освоение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программы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требуется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72 часа,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включая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входную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диагностику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проведение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открытых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спортивных мероприятий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Режим</w:t>
      </w:r>
      <w:r w:rsidRPr="00FE7C36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занятий,</w:t>
      </w:r>
      <w:r w:rsidRPr="00FE7C36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периодичность</w:t>
      </w:r>
      <w:r w:rsidRPr="00FE7C36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продолжительность</w:t>
      </w:r>
      <w:r w:rsidRPr="00FE7C36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занятий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групповые. Проводятся: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FE7C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в неделю на 1 и 2-ом годах обучения (108 часов в год).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FE7C36" w:rsidRPr="00FE7C36" w:rsidRDefault="00FE7C36" w:rsidP="00FE7C36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</w:t>
      </w:r>
    </w:p>
    <w:p w:rsidR="00FE7C36" w:rsidRPr="00FE7C36" w:rsidRDefault="00FE7C36" w:rsidP="00FE7C36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                                                                                       </w:t>
      </w:r>
    </w:p>
    <w:p w:rsidR="00FE7C36" w:rsidRPr="00FE7C36" w:rsidRDefault="00FE7C36" w:rsidP="00FE7C36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 учащихся на занятиях: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индивидуально-групповая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обучения: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словесные (рассказ, объяснение);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наглядные (показ приемов);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практические (тренировка, самостоятельная работа)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 концу занятий по программе 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обучающиеся</w:t>
      </w: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                            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будут знать правила проведения соревнований по самбо;                              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приобретут знания об истории возникновения самбо;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разовьют выносливость, координацию движений;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разовьют силу;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приобретут навыки борьбы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изучат простейшие акробатические элементы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изучат технику безопасного падения, приёмы </w:t>
      </w:r>
      <w:proofErr w:type="spellStart"/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овладеют правилами поведения в экстремальных ситуациях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будут владеть нормами спортивной этики и морали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приобретут чувство коллективизма</w:t>
      </w:r>
    </w:p>
    <w:p w:rsidR="00FE7C36" w:rsidRPr="00FE7C36" w:rsidRDefault="00FE7C36" w:rsidP="00FE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дисциплинированность, ответственность, честность станут нормой для юного спортсмена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Планируемые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результаты: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Личностными</w:t>
      </w:r>
      <w:r w:rsidRPr="00FE7C36">
        <w:rPr>
          <w:rFonts w:ascii="Times New Roman" w:eastAsia="Times New Roman" w:hAnsi="Times New Roman" w:cs="Times New Roman"/>
          <w:i/>
          <w:spacing w:val="-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результатами</w:t>
      </w:r>
      <w:r w:rsidRPr="00FE7C36">
        <w:rPr>
          <w:rFonts w:ascii="Times New Roman" w:eastAsia="Times New Roman" w:hAnsi="Times New Roman" w:cs="Times New Roman"/>
          <w:i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освоения</w:t>
      </w:r>
      <w:r w:rsidRPr="00FE7C36"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программы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являются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3"/>
          <w:tab w:val="left" w:pos="1454"/>
        </w:tabs>
        <w:autoSpaceDE w:val="0"/>
        <w:autoSpaceDN w:val="0"/>
        <w:spacing w:before="1" w:after="0" w:line="360" w:lineRule="auto"/>
        <w:ind w:left="145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физическое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укрепление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здоровья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обучающихся;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3"/>
          <w:tab w:val="left" w:pos="1454"/>
          <w:tab w:val="left" w:pos="2709"/>
          <w:tab w:val="left" w:pos="5585"/>
          <w:tab w:val="left" w:pos="6847"/>
        </w:tabs>
        <w:autoSpaceDE w:val="0"/>
        <w:autoSpaceDN w:val="0"/>
        <w:spacing w:after="0" w:line="360" w:lineRule="auto"/>
        <w:ind w:right="666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опорно-двигательного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аппарата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(сформированный</w:t>
      </w:r>
      <w:r w:rsidRPr="00FE7C36">
        <w:rPr>
          <w:rFonts w:ascii="Times New Roman" w:eastAsia="Times New Roman" w:hAnsi="Times New Roman" w:cs="Times New Roman"/>
          <w:spacing w:val="5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навык</w:t>
      </w:r>
      <w:r w:rsidRPr="00FE7C36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правильной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осанки);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3"/>
          <w:tab w:val="left" w:pos="1454"/>
        </w:tabs>
        <w:autoSpaceDE w:val="0"/>
        <w:autoSpaceDN w:val="0"/>
        <w:spacing w:after="0" w:line="360" w:lineRule="auto"/>
        <w:ind w:right="674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Pr="00FE7C36">
        <w:rPr>
          <w:rFonts w:ascii="Times New Roman" w:eastAsia="Times New Roman" w:hAnsi="Times New Roman" w:cs="Times New Roman"/>
          <w:spacing w:val="3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3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функциональное</w:t>
      </w:r>
      <w:r w:rsidRPr="00FE7C36">
        <w:rPr>
          <w:rFonts w:ascii="Times New Roman" w:eastAsia="Times New Roman" w:hAnsi="Times New Roman" w:cs="Times New Roman"/>
          <w:spacing w:val="3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совершенствование</w:t>
      </w:r>
      <w:r w:rsidRPr="00FE7C36">
        <w:rPr>
          <w:rFonts w:ascii="Times New Roman" w:eastAsia="Times New Roman" w:hAnsi="Times New Roman" w:cs="Times New Roman"/>
          <w:spacing w:val="3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систем</w:t>
      </w:r>
      <w:r w:rsidRPr="00FE7C36">
        <w:rPr>
          <w:rFonts w:ascii="Times New Roman" w:eastAsia="Times New Roman" w:hAnsi="Times New Roman" w:cs="Times New Roman"/>
          <w:spacing w:val="3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организма</w:t>
      </w:r>
      <w:r w:rsidRPr="00FE7C36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(органов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дыхания,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кровообращения,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сердечно-сосудистой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нервной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систем);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3"/>
          <w:tab w:val="left" w:pos="1454"/>
          <w:tab w:val="left" w:pos="2813"/>
          <w:tab w:val="left" w:pos="4466"/>
          <w:tab w:val="left" w:pos="5958"/>
          <w:tab w:val="left" w:pos="6835"/>
          <w:tab w:val="left" w:pos="8194"/>
        </w:tabs>
        <w:autoSpaceDE w:val="0"/>
        <w:autoSpaceDN w:val="0"/>
        <w:spacing w:after="0" w:line="360" w:lineRule="auto"/>
        <w:ind w:right="668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динамика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показателей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мышечной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силы,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гибкости,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>выносливости,</w:t>
      </w:r>
      <w:r w:rsidRPr="00FE7C36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скоростных,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силовых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координационных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качеств;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3"/>
          <w:tab w:val="left" w:pos="1454"/>
        </w:tabs>
        <w:autoSpaceDE w:val="0"/>
        <w:autoSpaceDN w:val="0"/>
        <w:spacing w:after="0" w:line="360" w:lineRule="auto"/>
        <w:ind w:right="672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Pr="00FE7C36">
        <w:rPr>
          <w:rFonts w:ascii="Times New Roman" w:eastAsia="Times New Roman" w:hAnsi="Times New Roman" w:cs="Times New Roman"/>
          <w:spacing w:val="5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чувства</w:t>
      </w:r>
      <w:r w:rsidRPr="00FE7C36">
        <w:rPr>
          <w:rFonts w:ascii="Times New Roman" w:eastAsia="Times New Roman" w:hAnsi="Times New Roman" w:cs="Times New Roman"/>
          <w:spacing w:val="49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ритма,</w:t>
      </w:r>
      <w:r w:rsidRPr="00FE7C36">
        <w:rPr>
          <w:rFonts w:ascii="Times New Roman" w:eastAsia="Times New Roman" w:hAnsi="Times New Roman" w:cs="Times New Roman"/>
          <w:spacing w:val="5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музыкального</w:t>
      </w:r>
      <w:r w:rsidRPr="00FE7C36">
        <w:rPr>
          <w:rFonts w:ascii="Times New Roman" w:eastAsia="Times New Roman" w:hAnsi="Times New Roman" w:cs="Times New Roman"/>
          <w:spacing w:val="5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слуха,</w:t>
      </w:r>
      <w:r w:rsidRPr="00FE7C36">
        <w:rPr>
          <w:rFonts w:ascii="Times New Roman" w:eastAsia="Times New Roman" w:hAnsi="Times New Roman" w:cs="Times New Roman"/>
          <w:spacing w:val="5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памяти,</w:t>
      </w:r>
      <w:r w:rsidRPr="00FE7C36">
        <w:rPr>
          <w:rFonts w:ascii="Times New Roman" w:eastAsia="Times New Roman" w:hAnsi="Times New Roman" w:cs="Times New Roman"/>
          <w:spacing w:val="4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внимания,</w:t>
      </w:r>
      <w:r w:rsidRPr="00FE7C36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умения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согласовывать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движения с музыкой;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3"/>
          <w:tab w:val="left" w:pos="1454"/>
        </w:tabs>
        <w:autoSpaceDE w:val="0"/>
        <w:autoSpaceDN w:val="0"/>
        <w:spacing w:after="0" w:line="360" w:lineRule="auto"/>
        <w:ind w:left="145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положительный</w:t>
      </w:r>
      <w:r w:rsidRPr="00FE7C36"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психоэмоциональный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настрой.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Метапредметными</w:t>
      </w:r>
      <w:proofErr w:type="spellEnd"/>
      <w:r w:rsidRPr="00FE7C36">
        <w:rPr>
          <w:rFonts w:ascii="Times New Roman" w:eastAsia="Times New Roman" w:hAnsi="Times New Roman" w:cs="Times New Roman"/>
          <w:i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результатами</w:t>
      </w:r>
      <w:r w:rsidRPr="00FE7C36">
        <w:rPr>
          <w:rFonts w:ascii="Times New Roman" w:eastAsia="Times New Roman" w:hAnsi="Times New Roman" w:cs="Times New Roman"/>
          <w:i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освоения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программы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являются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3"/>
          <w:tab w:val="left" w:pos="1454"/>
        </w:tabs>
        <w:autoSpaceDE w:val="0"/>
        <w:autoSpaceDN w:val="0"/>
        <w:spacing w:after="0" w:line="360" w:lineRule="auto"/>
        <w:ind w:left="145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сформированность</w:t>
      </w:r>
      <w:proofErr w:type="spellEnd"/>
      <w:r w:rsidRPr="00FE7C36">
        <w:rPr>
          <w:rFonts w:ascii="Times New Roman" w:eastAsia="Times New Roman" w:hAnsi="Times New Roman" w:cs="Times New Roman"/>
          <w:spacing w:val="-9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ценностного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отношения</w:t>
      </w:r>
      <w:r w:rsidRPr="00FE7C36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собственному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здоровью,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3"/>
          <w:tab w:val="left" w:pos="1454"/>
        </w:tabs>
        <w:autoSpaceDE w:val="0"/>
        <w:autoSpaceDN w:val="0"/>
        <w:spacing w:after="0" w:line="360" w:lineRule="auto"/>
        <w:ind w:left="145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сформированность</w:t>
      </w:r>
      <w:proofErr w:type="spellEnd"/>
      <w:r w:rsidRPr="00FE7C36">
        <w:rPr>
          <w:rFonts w:ascii="Times New Roman" w:eastAsia="Times New Roman" w:hAnsi="Times New Roman" w:cs="Times New Roman"/>
          <w:spacing w:val="-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культуры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здоровья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здорового</w:t>
      </w:r>
      <w:r w:rsidRPr="00FE7C36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образа</w:t>
      </w:r>
      <w:r w:rsidRPr="00FE7C36">
        <w:rPr>
          <w:rFonts w:ascii="Times New Roman" w:eastAsia="Times New Roman" w:hAnsi="Times New Roman" w:cs="Times New Roman"/>
          <w:spacing w:val="-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жизни;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right="674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познавательных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интересов,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творческой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активности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инициативы;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right="670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волевых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нравственных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качеств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средствами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культуры;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right="670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сформированность</w:t>
      </w:r>
      <w:proofErr w:type="spellEnd"/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устойчивой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мотивации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регулярным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занятиям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культурой,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умения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навыка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самостоятельно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заниматься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физическими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упражнениями;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Предметными</w:t>
      </w:r>
      <w:r w:rsidRPr="00FE7C36">
        <w:rPr>
          <w:rFonts w:ascii="Times New Roman" w:eastAsia="Times New Roman" w:hAnsi="Times New Roman" w:cs="Times New Roman"/>
          <w:i/>
          <w:spacing w:val="-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i/>
          <w:sz w:val="28"/>
          <w:lang w:eastAsia="ru-RU"/>
        </w:rPr>
        <w:t>результатами</w:t>
      </w:r>
      <w:r w:rsidRPr="00FE7C36">
        <w:rPr>
          <w:rFonts w:ascii="Times New Roman" w:eastAsia="Times New Roman" w:hAnsi="Times New Roman" w:cs="Times New Roman"/>
          <w:i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освоения</w:t>
      </w:r>
      <w:r w:rsidRPr="00FE7C36"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программы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являются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left="145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знание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 здоровье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здоровом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образе</w:t>
      </w:r>
      <w:r w:rsidRPr="00FE7C36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жизни;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right="664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представление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культуре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как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средстве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укрепления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здоровья,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физического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 физической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подготовки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человека;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before="76" w:after="0" w:line="360" w:lineRule="auto"/>
        <w:ind w:right="669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умение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применять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практике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комплексы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упражнений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FE7C36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оздоровительной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направленностью,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планировать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занятия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физическими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упражнениями в режиме дня, организовывать отдых и досуг с использованием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средств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физической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культуры;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left="145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умение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безопасно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выполнять</w:t>
      </w:r>
      <w:r w:rsidRPr="00FE7C36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физические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упражнения;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right="671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умение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применять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практике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приемы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самоконтроля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саморегуляции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right="665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сформированность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навыка самостоятельных занятий оздоровительной</w:t>
      </w:r>
      <w:r w:rsidRPr="00FE7C36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гимнастикой;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right="673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умение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бережно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обращаться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инвентарем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оборудованием,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соблюдать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требования техники безопасности</w:t>
      </w:r>
    </w:p>
    <w:p w:rsidR="00FE7C36" w:rsidRPr="00FE7C36" w:rsidRDefault="00FE7C36" w:rsidP="00FE7C36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360" w:lineRule="auto"/>
        <w:ind w:right="673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FE7C36" w:rsidRPr="00FE7C36" w:rsidSect="00F925DB">
          <w:pgSz w:w="11910" w:h="16840"/>
          <w:pgMar w:top="1040" w:right="853" w:bottom="1240" w:left="1100" w:header="0" w:footer="1048" w:gutter="0"/>
          <w:cols w:space="720"/>
        </w:sectPr>
      </w:pPr>
    </w:p>
    <w:p w:rsidR="00FE7C36" w:rsidRPr="00FE7C36" w:rsidRDefault="00FE7C36" w:rsidP="00FE7C36">
      <w:pPr>
        <w:widowControl w:val="0"/>
        <w:tabs>
          <w:tab w:val="left" w:pos="1454"/>
        </w:tabs>
        <w:autoSpaceDE w:val="0"/>
        <w:autoSpaceDN w:val="0"/>
        <w:spacing w:after="0" w:line="360" w:lineRule="auto"/>
        <w:ind w:right="6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Механизм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оценивания</w:t>
      </w:r>
      <w:r w:rsidRPr="00FE7C36">
        <w:rPr>
          <w:rFonts w:ascii="Times New Roman" w:eastAsia="Times New Roman" w:hAnsi="Times New Roman" w:cs="Times New Roman"/>
          <w:b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образовательных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результатов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FE7C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Pr="00FE7C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FE7C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FE7C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7C3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E7C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опроса,</w:t>
      </w:r>
      <w:r w:rsidRPr="00FE7C3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FE7C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– выполнение упражнений.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 w:rsidRPr="00FE7C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E7C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E7C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теоретическим</w:t>
      </w:r>
      <w:r w:rsidRPr="00FE7C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знаниям</w:t>
      </w: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616"/>
        <w:gridCol w:w="2247"/>
      </w:tblGrid>
      <w:tr w:rsidR="00FE7C36" w:rsidRPr="00FE7C36" w:rsidTr="00656FE2">
        <w:trPr>
          <w:trHeight w:val="275"/>
        </w:trPr>
        <w:tc>
          <w:tcPr>
            <w:tcW w:w="3274" w:type="dxa"/>
          </w:tcPr>
          <w:p w:rsidR="00FE7C36" w:rsidRPr="00FE7C36" w:rsidRDefault="00FE7C36" w:rsidP="00FE7C36">
            <w:pPr>
              <w:spacing w:line="360" w:lineRule="auto"/>
              <w:ind w:right="1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</w:p>
        </w:tc>
        <w:tc>
          <w:tcPr>
            <w:tcW w:w="2616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</w:p>
        </w:tc>
        <w:tc>
          <w:tcPr>
            <w:tcW w:w="224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</w:p>
        </w:tc>
      </w:tr>
      <w:tr w:rsidR="00FE7C36" w:rsidRPr="00FE7C36" w:rsidTr="00656FE2">
        <w:trPr>
          <w:trHeight w:val="1932"/>
        </w:trPr>
        <w:tc>
          <w:tcPr>
            <w:tcW w:w="327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Обучающийся</w:t>
            </w:r>
          </w:p>
          <w:p w:rsidR="00FE7C36" w:rsidRPr="00FE7C36" w:rsidRDefault="00FE7C36" w:rsidP="00FE7C36">
            <w:pPr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 глубокое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 сущности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материала; логично его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излагает,</w:t>
            </w:r>
            <w:r w:rsidRPr="00FE7C3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FE7C3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примеры</w:t>
            </w:r>
            <w:r w:rsidRPr="00FE7C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E7C3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</w:t>
            </w:r>
            <w:r w:rsidRPr="00FE7C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своего</w:t>
            </w:r>
          </w:p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2616" w:type="dxa"/>
          </w:tcPr>
          <w:p w:rsidR="00FE7C36" w:rsidRPr="00FE7C36" w:rsidRDefault="00FE7C36" w:rsidP="00FE7C36">
            <w:pPr>
              <w:spacing w:line="36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ответе содержатся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небольшие неточности</w:t>
            </w:r>
            <w:r w:rsidRPr="00FE7C3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незначительные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</w:t>
            </w:r>
          </w:p>
        </w:tc>
        <w:tc>
          <w:tcPr>
            <w:tcW w:w="2247" w:type="dxa"/>
          </w:tcPr>
          <w:p w:rsidR="00FE7C36" w:rsidRPr="00FE7C36" w:rsidRDefault="00FE7C36" w:rsidP="00FE7C36">
            <w:pPr>
              <w:spacing w:line="360" w:lineRule="auto"/>
              <w:ind w:right="3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Обучающийся не</w:t>
            </w:r>
            <w:r w:rsidRPr="00FE7C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понимает или не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знает материал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</w:tr>
    </w:tbl>
    <w:p w:rsidR="00FE7C36" w:rsidRPr="00FE7C36" w:rsidRDefault="00FE7C36" w:rsidP="00FE7C36">
      <w:pPr>
        <w:widowControl w:val="0"/>
        <w:autoSpaceDE w:val="0"/>
        <w:autoSpaceDN w:val="0"/>
        <w:spacing w:after="2" w:line="360" w:lineRule="auto"/>
        <w:ind w:right="4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2" w:line="360" w:lineRule="auto"/>
        <w:ind w:right="4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владению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C3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умению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физкультурно-оздоровительную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2528"/>
        <w:gridCol w:w="2636"/>
      </w:tblGrid>
      <w:tr w:rsidR="00FE7C36" w:rsidRPr="00FE7C36" w:rsidTr="00656FE2">
        <w:trPr>
          <w:trHeight w:val="275"/>
        </w:trPr>
        <w:tc>
          <w:tcPr>
            <w:tcW w:w="310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</w:p>
        </w:tc>
        <w:tc>
          <w:tcPr>
            <w:tcW w:w="252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</w:p>
        </w:tc>
        <w:tc>
          <w:tcPr>
            <w:tcW w:w="2636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</w:p>
        </w:tc>
      </w:tr>
      <w:tr w:rsidR="00FE7C36" w:rsidRPr="00FE7C36" w:rsidTr="00656FE2">
        <w:trPr>
          <w:trHeight w:val="4416"/>
        </w:trPr>
        <w:tc>
          <w:tcPr>
            <w:tcW w:w="3104" w:type="dxa"/>
          </w:tcPr>
          <w:p w:rsidR="00FE7C36" w:rsidRPr="00FE7C36" w:rsidRDefault="00FE7C36" w:rsidP="00FE7C36">
            <w:pPr>
              <w:spacing w:line="360" w:lineRule="auto"/>
              <w:ind w:right="8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Обучающийся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умеет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proofErr w:type="spellEnd"/>
          </w:p>
          <w:p w:rsidR="00FE7C36" w:rsidRPr="00FE7C36" w:rsidRDefault="00FE7C36" w:rsidP="00FE7C36">
            <w:pPr>
              <w:numPr>
                <w:ilvl w:val="0"/>
                <w:numId w:val="7"/>
              </w:numPr>
              <w:tabs>
                <w:tab w:val="left" w:pos="247"/>
              </w:tabs>
              <w:spacing w:line="360" w:lineRule="auto"/>
              <w:ind w:right="8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FE7C36" w:rsidRPr="00FE7C36" w:rsidRDefault="00FE7C36" w:rsidP="00FE7C36">
            <w:pPr>
              <w:numPr>
                <w:ilvl w:val="0"/>
                <w:numId w:val="7"/>
              </w:numPr>
              <w:tabs>
                <w:tab w:val="left" w:pos="247"/>
              </w:tabs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подбирать средства и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инвентарь и применять их в</w:t>
            </w:r>
            <w:r w:rsidRPr="00FE7C3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</w:t>
            </w:r>
            <w:r w:rsidRPr="00FE7C3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условиях;</w:t>
            </w:r>
          </w:p>
          <w:p w:rsidR="00FE7C36" w:rsidRPr="00FE7C36" w:rsidRDefault="00FE7C36" w:rsidP="00FE7C36">
            <w:pPr>
              <w:numPr>
                <w:ilvl w:val="0"/>
                <w:numId w:val="7"/>
              </w:numPr>
              <w:tabs>
                <w:tab w:val="left" w:pos="247"/>
              </w:tabs>
              <w:spacing w:line="360" w:lineRule="auto"/>
              <w:ind w:right="6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 ход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заданий и</w:t>
            </w:r>
            <w:r w:rsidRPr="00FE7C3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FE7C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итоги;</w:t>
            </w:r>
          </w:p>
          <w:p w:rsidR="00FE7C36" w:rsidRPr="00FE7C36" w:rsidRDefault="00FE7C36" w:rsidP="00FE7C36">
            <w:pPr>
              <w:numPr>
                <w:ilvl w:val="0"/>
                <w:numId w:val="7"/>
              </w:numPr>
              <w:tabs>
                <w:tab w:val="left" w:pos="247"/>
              </w:tabs>
              <w:spacing w:line="360" w:lineRule="auto"/>
              <w:ind w:right="1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демонстрировать полный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разнообразный комплекс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</w:t>
            </w:r>
            <w:r w:rsidRPr="00FE7C3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FE7C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E7C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FE7C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конкретной</w:t>
            </w:r>
          </w:p>
          <w:p w:rsidR="00FE7C36" w:rsidRPr="00FE7C36" w:rsidRDefault="00FE7C36" w:rsidP="00FE7C36">
            <w:pPr>
              <w:spacing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E7C3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proofErr w:type="spellEnd"/>
          </w:p>
        </w:tc>
        <w:tc>
          <w:tcPr>
            <w:tcW w:w="252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</w:p>
          <w:p w:rsidR="00FE7C36" w:rsidRPr="00FE7C36" w:rsidRDefault="00FE7C36" w:rsidP="00FE7C36">
            <w:pPr>
              <w:numPr>
                <w:ilvl w:val="0"/>
                <w:numId w:val="6"/>
              </w:numPr>
              <w:tabs>
                <w:tab w:val="left" w:pos="247"/>
              </w:tabs>
              <w:spacing w:line="36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 место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 в основном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самостоятельно, лишь</w:t>
            </w:r>
            <w:r w:rsidRPr="00FE7C3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незначительной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помощью;</w:t>
            </w:r>
          </w:p>
          <w:p w:rsidR="00FE7C36" w:rsidRPr="00FE7C36" w:rsidRDefault="00FE7C36" w:rsidP="00FE7C36">
            <w:pPr>
              <w:numPr>
                <w:ilvl w:val="0"/>
                <w:numId w:val="6"/>
              </w:numPr>
              <w:tabs>
                <w:tab w:val="left" w:pos="247"/>
              </w:tabs>
              <w:spacing w:line="36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незначительные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 в подборе</w:t>
            </w:r>
            <w:r w:rsidRPr="00FE7C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средств;</w:t>
            </w:r>
          </w:p>
          <w:p w:rsidR="00FE7C36" w:rsidRPr="00FE7C36" w:rsidRDefault="00FE7C36" w:rsidP="00FE7C36">
            <w:pPr>
              <w:numPr>
                <w:ilvl w:val="0"/>
                <w:numId w:val="6"/>
              </w:numPr>
              <w:tabs>
                <w:tab w:val="left" w:pos="247"/>
              </w:tabs>
              <w:spacing w:before="1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контролирует ход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заданий и</w:t>
            </w:r>
            <w:r w:rsidRPr="00FE7C3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</w:t>
            </w:r>
            <w:r w:rsidRPr="00FE7C3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</w:p>
        </w:tc>
        <w:tc>
          <w:tcPr>
            <w:tcW w:w="2636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Обучающийся</w:t>
            </w:r>
          </w:p>
          <w:p w:rsidR="00FE7C36" w:rsidRPr="00FE7C36" w:rsidRDefault="00FE7C36" w:rsidP="00FE7C36">
            <w:pPr>
              <w:spacing w:line="360" w:lineRule="auto"/>
              <w:ind w:right="6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-испытывает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мест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 и подборе</w:t>
            </w:r>
            <w:r w:rsidRPr="00FE7C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инвентаря;</w:t>
            </w:r>
          </w:p>
          <w:p w:rsidR="00FE7C36" w:rsidRPr="00FE7C36" w:rsidRDefault="00FE7C36" w:rsidP="00FE7C36">
            <w:pPr>
              <w:spacing w:line="36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E7C3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E7C3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владеет</w:t>
            </w:r>
            <w:r w:rsidRPr="00FE7C3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умениями</w:t>
            </w:r>
            <w:r w:rsidRPr="00FE7C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FE7C3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</w:p>
          <w:p w:rsidR="00FE7C36" w:rsidRPr="00FE7C36" w:rsidRDefault="00FE7C36" w:rsidP="00FE7C36">
            <w:pPr>
              <w:spacing w:before="1" w:line="360" w:lineRule="auto"/>
              <w:ind w:righ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E7C3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</w:tbl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Формы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подведения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итогов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реализации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программы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E7C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FE7C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E7C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FE7C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7C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FE7C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знаний и</w:t>
      </w:r>
      <w:r w:rsidRPr="00FE7C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FE7C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FE7C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обучающимися:</w:t>
      </w:r>
      <w:r w:rsidRPr="00FE7C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FE7C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входная</w:t>
      </w:r>
    </w:p>
    <w:p w:rsidR="00FE7C36" w:rsidRPr="00FE7C36" w:rsidRDefault="00FE7C36" w:rsidP="00FE7C36">
      <w:pPr>
        <w:widowControl w:val="0"/>
        <w:autoSpaceDE w:val="0"/>
        <w:autoSpaceDN w:val="0"/>
        <w:spacing w:before="74" w:after="0" w:line="36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(сентябрь),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промежуточный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(май),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FE7C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второго года</w:t>
      </w:r>
      <w:r w:rsidRPr="00FE7C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(май).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подведении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педагогического наблюдения, педагогического анализа, опроса, практического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E7C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фронтально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Входная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первоначального уровня умений и возможностей детей и определения уровня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осанки.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Формы:</w:t>
      </w:r>
    </w:p>
    <w:p w:rsidR="00FE7C36" w:rsidRPr="00FE7C36" w:rsidRDefault="00FE7C36" w:rsidP="00FE7C36">
      <w:pPr>
        <w:widowControl w:val="0"/>
        <w:numPr>
          <w:ilvl w:val="0"/>
          <w:numId w:val="8"/>
        </w:numPr>
        <w:tabs>
          <w:tab w:val="left" w:pos="1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педагогическое</w:t>
      </w:r>
      <w:r w:rsidRPr="00FE7C36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наблюдение</w:t>
      </w:r>
    </w:p>
    <w:p w:rsidR="00FE7C36" w:rsidRPr="00FE7C36" w:rsidRDefault="00FE7C36" w:rsidP="00FE7C36">
      <w:pPr>
        <w:widowControl w:val="0"/>
        <w:numPr>
          <w:ilvl w:val="0"/>
          <w:numId w:val="8"/>
        </w:numPr>
        <w:tabs>
          <w:tab w:val="left" w:pos="1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выполнение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упражнений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E7C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E7C3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E7C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входной</w:t>
      </w:r>
      <w:r w:rsidRPr="00FE7C3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FE7C3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E7C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заполняет</w:t>
      </w:r>
      <w:r w:rsidRPr="00FE7C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тестовую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карту,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которой делаются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отметки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ФИО обучающегося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ab/>
      </w:r>
      <w:r w:rsidRPr="00FE7C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Возраст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ab/>
      </w:r>
      <w:r w:rsidRPr="00FE7C3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Год обучения по программе: 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Дата</w:t>
      </w:r>
      <w:r w:rsidRPr="00FE7C36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проведения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тестирования:</w:t>
      </w:r>
    </w:p>
    <w:p w:rsidR="00FE7C36" w:rsidRPr="00FE7C36" w:rsidRDefault="00FE7C36" w:rsidP="00FE7C36">
      <w:pPr>
        <w:widowControl w:val="0"/>
        <w:tabs>
          <w:tab w:val="left" w:pos="347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года: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7C36" w:rsidRPr="00FE7C36" w:rsidRDefault="00FE7C36" w:rsidP="00FE7C36">
      <w:pPr>
        <w:widowControl w:val="0"/>
        <w:tabs>
          <w:tab w:val="left" w:pos="3743"/>
        </w:tabs>
        <w:autoSpaceDE w:val="0"/>
        <w:autoSpaceDN w:val="0"/>
        <w:spacing w:after="0" w:line="360" w:lineRule="auto"/>
        <w:ind w:right="6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Середина</w:t>
      </w:r>
      <w:r w:rsidRPr="00FE7C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года: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Конец</w:t>
      </w:r>
      <w:r w:rsidRPr="00FE7C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года:</w:t>
      </w:r>
    </w:p>
    <w:p w:rsidR="00FE7C36" w:rsidRPr="00FE7C36" w:rsidRDefault="00FE7C36" w:rsidP="00FE7C3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050"/>
        <w:gridCol w:w="948"/>
        <w:gridCol w:w="1617"/>
        <w:gridCol w:w="2635"/>
      </w:tblGrid>
      <w:tr w:rsidR="00FE7C36" w:rsidRPr="00FE7C36" w:rsidTr="00656FE2">
        <w:tc>
          <w:tcPr>
            <w:tcW w:w="4644" w:type="dxa"/>
            <w:gridSpan w:val="2"/>
            <w:vMerge w:val="restart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5200" w:type="dxa"/>
            <w:gridSpan w:val="3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часов</w:t>
            </w:r>
          </w:p>
        </w:tc>
      </w:tr>
      <w:tr w:rsidR="00FE7C36" w:rsidRPr="00FE7C36" w:rsidTr="00656FE2">
        <w:tc>
          <w:tcPr>
            <w:tcW w:w="4644" w:type="dxa"/>
            <w:gridSpan w:val="2"/>
            <w:vMerge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Вводные занятия </w:t>
            </w: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акробатические элементы</w:t>
            </w: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борьбы в стойке</w:t>
            </w: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борьбы лёжа</w:t>
            </w: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способы самозащиты от захватов и обхватов</w:t>
            </w: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спортивные игры, эстафеты</w:t>
            </w: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8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E7C36" w:rsidRPr="00FE7C36" w:rsidTr="00656FE2">
        <w:tc>
          <w:tcPr>
            <w:tcW w:w="594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200" w:type="dxa"/>
            <w:gridSpan w:val="3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часов</w:t>
            </w:r>
          </w:p>
        </w:tc>
      </w:tr>
    </w:tbl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7C36" w:rsidRPr="00FE7C36" w:rsidRDefault="00FE7C36" w:rsidP="00FE7C3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Содержание </w:t>
      </w:r>
      <w:r w:rsidR="002C6C3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Учебно-тематического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плана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Теория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: История и развитие самбо в России, правила безопасности при проведении тренировок, гигиенические требования, доведение плана на год. Техника безопасности на занятиях. Соблюдение формы одежды. Тест по технике безопасности. 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Беседы по патриотическому воспитанию: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Выдающиеся спортсмены России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Успехи российских борцов на международной арене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Устремлённость к спортивным достижениям во имя Родины.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Россия – великая спортивная держава.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Тема 2: Простейшие акробатические элементы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Теория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: Знакомство с простейшими акробатическими элементами: кувырок вперёд, кувырок 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назад,  кувырок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через плечо, кувырок через препятствие в длину и в высоту, кульбит, колесо, ходьба на руках.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Практика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: Выполнение акробатических элементов: кувырки, подстраховка.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3: Техника </w:t>
      </w:r>
      <w:proofErr w:type="spellStart"/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самостраховки</w:t>
      </w:r>
      <w:proofErr w:type="spellEnd"/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Теория: Изучение техники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самостраховки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>. Падение вперёд. Падение назад. Падение вперёд, падение назад и на бок через партнёра, стоящего на коленях и предплечьях. Падение вперёд, падение назад и на бок через партнёра, стоящего на и четвереньках. Падение на спину и на бок, кувырком вперёд, держась за руку партнёра. Перекат через плечо.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Практика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: Отработка приёмов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самостраховки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>. Выполнение падений и перекатов. Работа в спарринге.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Тема 4: Техника борьбы в стойке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Теория: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Изучение техники борьбы в стойке. Захваты. Выведение из равновесия. Передвижения. Броски: задняя подножка, передняя подножка, подсечка, задняя подножка с захватом ноги снаружи, бросок через бедро.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Практика: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Отработка техники борьбы в стойке. Выполнение бросков и захватов. Отработка навыка выведения противника из равновесия.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Тема 5: Техника борьбы лёжа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Теория: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Изучение техники борьбы лёжа. Перевороты. Удержания. Болевые приёмы: Рычаг локтя через бедро от удержания сбоку, рычаг локтя с захватом руки между ногами, узел ногой от удержания сбоку, ущемление ахиллесова сухожилия.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Практика: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отработка техники борьбы лёжа, 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работа  в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парах на удержание.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Тема 6: Простейшие способы самозащиты от захватов и обхватов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Теория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: Простейшие способы защиты от захватов и обхватов. Изучение болевых точек.  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Практика: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Отработка способов защиты от захватов и обхватов. Освобождение от захватов за руки, за одежду. Освобождение от обхватов туловища спереди и сзади. Расслабляющие удары в болевые точки.</w:t>
      </w:r>
    </w:p>
    <w:p w:rsidR="00FE7C36" w:rsidRPr="00FE7C36" w:rsidRDefault="00FE7C36" w:rsidP="00FE7C3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Зачётные упражнения.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Тема 7: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Подвижные спортивные игры, эстафеты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Практика: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Подвижные спортивные игры, эстафеты. Футбол. Баскетбол. Эстафеты с применением баскетбольного, набивного мячей, с элементами акробатики.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Тема 8: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Итоговое занятие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Теория: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Итоги года. Обсуждение результатов: удачи и неудачи.</w:t>
      </w:r>
    </w:p>
    <w:p w:rsidR="00FE7C36" w:rsidRPr="00FE7C36" w:rsidRDefault="00FE7C36" w:rsidP="00FE7C3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организационно-педагогических условий</w:t>
      </w:r>
    </w:p>
    <w:p w:rsidR="00FE7C36" w:rsidRPr="00FE7C36" w:rsidRDefault="00FE7C36" w:rsidP="00FE7C3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Календарно-учебный график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    Календарный учебный график регламентируется законом «Об образовании в Российской Федерации»,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(СанПиН 2.4.4 3172-14), 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    Начало учебного года - 1 сентября.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    Окончание учебного года – 31 мая.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   Продолжительность учебного года – 36 учебных недель (36 учебных недель) (в соответствии с календарным учебным графиком, утвержденным УО БГО.</w:t>
      </w:r>
    </w:p>
    <w:tbl>
      <w:tblPr>
        <w:tblStyle w:val="TableGrid"/>
        <w:tblpPr w:leftFromText="180" w:rightFromText="180" w:vertAnchor="text" w:horzAnchor="margin" w:tblpY="204"/>
        <w:tblW w:w="9924" w:type="dxa"/>
        <w:tblInd w:w="0" w:type="dxa"/>
        <w:tblLayout w:type="fixed"/>
        <w:tblCellMar>
          <w:top w:w="7" w:type="dxa"/>
          <w:left w:w="103" w:type="dxa"/>
          <w:right w:w="52" w:type="dxa"/>
        </w:tblCellMar>
        <w:tblLook w:val="04A0" w:firstRow="1" w:lastRow="0" w:firstColumn="1" w:lastColumn="0" w:noHBand="0" w:noVBand="1"/>
      </w:tblPr>
      <w:tblGrid>
        <w:gridCol w:w="533"/>
        <w:gridCol w:w="2006"/>
        <w:gridCol w:w="802"/>
        <w:gridCol w:w="534"/>
        <w:gridCol w:w="481"/>
        <w:gridCol w:w="567"/>
        <w:gridCol w:w="567"/>
        <w:gridCol w:w="567"/>
        <w:gridCol w:w="622"/>
        <w:gridCol w:w="535"/>
        <w:gridCol w:w="534"/>
        <w:gridCol w:w="534"/>
        <w:gridCol w:w="534"/>
        <w:gridCol w:w="534"/>
        <w:gridCol w:w="574"/>
      </w:tblGrid>
      <w:tr w:rsidR="00FE7C36" w:rsidRPr="00FE7C36" w:rsidTr="00656FE2">
        <w:trPr>
          <w:trHeight w:val="27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материала 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36" w:rsidRPr="00FE7C36" w:rsidTr="00656FE2">
        <w:trPr>
          <w:trHeight w:val="271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E7C36" w:rsidRPr="00FE7C36" w:rsidTr="00656FE2">
        <w:trPr>
          <w:trHeight w:val="5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E7C36" w:rsidRPr="00FE7C36" w:rsidTr="00656FE2">
        <w:trPr>
          <w:trHeight w:val="5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(ОФП)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C36" w:rsidRPr="00FE7C36" w:rsidTr="00656FE2">
        <w:trPr>
          <w:trHeight w:val="7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 (СФП)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7C36" w:rsidRPr="00FE7C36" w:rsidTr="00656FE2">
        <w:trPr>
          <w:trHeight w:val="7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C36" w:rsidRPr="00FE7C36" w:rsidTr="00656FE2">
        <w:trPr>
          <w:trHeight w:val="7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C36" w:rsidRPr="00FE7C36" w:rsidTr="00656FE2">
        <w:trPr>
          <w:trHeight w:val="7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Тестирования и контрольные испытания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C36" w:rsidRPr="00FE7C36" w:rsidTr="00656FE2">
        <w:trPr>
          <w:trHeight w:val="7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Медико-восстановительные мероприятия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C36" w:rsidRPr="00FE7C36" w:rsidTr="00656FE2">
        <w:trPr>
          <w:trHeight w:val="7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C36" w:rsidRPr="00FE7C36" w:rsidTr="00656FE2">
        <w:trPr>
          <w:trHeight w:val="7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>Кол-во уч. Часов за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36" w:rsidRPr="00FE7C36" w:rsidRDefault="00FE7C36" w:rsidP="00FE7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7C36" w:rsidRPr="00FE7C36" w:rsidRDefault="00FE7C36" w:rsidP="00FE7C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КАЛЕНДАРНЫЙ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Pr="00FE7C3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FE7C36" w:rsidRPr="00FE7C36" w:rsidRDefault="00FE7C36" w:rsidP="00FE7C36">
      <w:pPr>
        <w:widowControl w:val="0"/>
        <w:autoSpaceDE w:val="0"/>
        <w:autoSpaceDN w:val="0"/>
        <w:spacing w:before="11" w:after="0" w:line="36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609"/>
        <w:gridCol w:w="3703"/>
      </w:tblGrid>
      <w:tr w:rsidR="00FE7C36" w:rsidRPr="0091774C" w:rsidTr="00656FE2">
        <w:trPr>
          <w:trHeight w:val="1656"/>
        </w:trPr>
        <w:tc>
          <w:tcPr>
            <w:tcW w:w="542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9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proofErr w:type="spellEnd"/>
            <w:r w:rsidRPr="009177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703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Дополнительная</w:t>
            </w:r>
            <w:r w:rsidRPr="0091774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общеобразовательная</w:t>
            </w:r>
            <w:r w:rsidRPr="0091774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общеразвивающая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r w:rsidRPr="0091774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физкультурно-спортивной</w:t>
            </w:r>
            <w:r w:rsidRPr="0091774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направленности</w:t>
            </w:r>
            <w:r w:rsidR="0091774C"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«Самбо»</w:t>
            </w:r>
          </w:p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C36" w:rsidRPr="0091774C" w:rsidTr="00656FE2">
        <w:trPr>
          <w:trHeight w:val="275"/>
        </w:trPr>
        <w:tc>
          <w:tcPr>
            <w:tcW w:w="542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spellEnd"/>
            <w:r w:rsidRPr="0091774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9177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703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177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FE7C36" w:rsidRPr="0091774C" w:rsidTr="00656FE2">
        <w:trPr>
          <w:trHeight w:val="551"/>
        </w:trPr>
        <w:tc>
          <w:tcPr>
            <w:tcW w:w="542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9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</w:t>
            </w:r>
            <w:r w:rsidRPr="0091774C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91774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периода</w:t>
            </w:r>
            <w:r w:rsidRPr="0091774C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 каждом</w:t>
            </w:r>
            <w:r w:rsidRPr="0091774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</w:t>
            </w:r>
            <w:r w:rsidRPr="0091774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</w:t>
            </w:r>
          </w:p>
        </w:tc>
        <w:tc>
          <w:tcPr>
            <w:tcW w:w="3703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9177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spellEnd"/>
            <w:r w:rsidRPr="009177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proofErr w:type="spellEnd"/>
          </w:p>
        </w:tc>
      </w:tr>
      <w:tr w:rsidR="00FE7C36" w:rsidRPr="0091774C" w:rsidTr="00656FE2">
        <w:trPr>
          <w:trHeight w:val="275"/>
        </w:trPr>
        <w:tc>
          <w:tcPr>
            <w:tcW w:w="542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9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proofErr w:type="spellEnd"/>
            <w:r w:rsidRPr="0091774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  <w:r w:rsidRPr="0091774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03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FE7C36" w:rsidRPr="0091774C" w:rsidTr="00656FE2">
        <w:trPr>
          <w:trHeight w:val="326"/>
        </w:trPr>
        <w:tc>
          <w:tcPr>
            <w:tcW w:w="542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9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  <w:proofErr w:type="spellEnd"/>
            <w:r w:rsidRPr="009177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spellEnd"/>
            <w:r w:rsidRPr="009177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3703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77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9177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77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FE7C36" w:rsidRPr="0091774C" w:rsidTr="00656FE2">
        <w:trPr>
          <w:trHeight w:val="275"/>
        </w:trPr>
        <w:tc>
          <w:tcPr>
            <w:tcW w:w="542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9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1774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91774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1774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каждом</w:t>
            </w:r>
            <w:r w:rsidRPr="0091774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1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 обучения</w:t>
            </w:r>
          </w:p>
        </w:tc>
        <w:tc>
          <w:tcPr>
            <w:tcW w:w="3703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9177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</w:tr>
      <w:tr w:rsidR="00FE7C36" w:rsidRPr="0091774C" w:rsidTr="00656FE2">
        <w:trPr>
          <w:trHeight w:val="275"/>
        </w:trPr>
        <w:tc>
          <w:tcPr>
            <w:tcW w:w="542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9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91774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9177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3703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E7C36" w:rsidRPr="0091774C" w:rsidTr="00656FE2">
        <w:trPr>
          <w:trHeight w:val="275"/>
        </w:trPr>
        <w:tc>
          <w:tcPr>
            <w:tcW w:w="542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9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proofErr w:type="spellEnd"/>
            <w:r w:rsidRPr="0091774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9177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703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177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</w:tr>
      <w:tr w:rsidR="00FE7C36" w:rsidRPr="0091774C" w:rsidTr="00656FE2">
        <w:trPr>
          <w:trHeight w:val="278"/>
        </w:trPr>
        <w:tc>
          <w:tcPr>
            <w:tcW w:w="542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9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 w:rsidRPr="0091774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9177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703" w:type="dxa"/>
          </w:tcPr>
          <w:p w:rsidR="00FE7C36" w:rsidRPr="0091774C" w:rsidRDefault="00FE7C36" w:rsidP="0091774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1774C">
              <w:rPr>
                <w:rFonts w:ascii="Times New Roman" w:hAnsi="Times New Roman" w:cs="Times New Roman"/>
                <w:sz w:val="28"/>
                <w:szCs w:val="28"/>
              </w:rPr>
              <w:t>01.09.2023 – 31.05.2024</w:t>
            </w:r>
          </w:p>
        </w:tc>
      </w:tr>
    </w:tbl>
    <w:p w:rsidR="00FE7C36" w:rsidRPr="00FE7C36" w:rsidRDefault="00FE7C36" w:rsidP="00FE7C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E7C36" w:rsidRPr="00FE7C36" w:rsidSect="00973483">
          <w:pgSz w:w="11910" w:h="16840"/>
          <w:pgMar w:top="1040" w:right="711" w:bottom="1240" w:left="1100" w:header="0" w:footer="1048" w:gutter="0"/>
          <w:cols w:space="720"/>
        </w:sectPr>
      </w:pPr>
    </w:p>
    <w:p w:rsidR="00FE7C36" w:rsidRPr="00FE7C36" w:rsidRDefault="00FE7C36" w:rsidP="00FE7C36">
      <w:pPr>
        <w:spacing w:before="74"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Рабочая программа воспитания</w:t>
      </w:r>
    </w:p>
    <w:p w:rsidR="00FE7C36" w:rsidRPr="00FE7C36" w:rsidRDefault="00FE7C36" w:rsidP="00FE7C36">
      <w:pPr>
        <w:widowControl w:val="0"/>
        <w:tabs>
          <w:tab w:val="left" w:pos="3346"/>
          <w:tab w:val="left" w:pos="5072"/>
          <w:tab w:val="left" w:pos="7402"/>
          <w:tab w:val="left" w:pos="8129"/>
        </w:tabs>
        <w:autoSpaceDE w:val="0"/>
        <w:autoSpaceDN w:val="0"/>
        <w:spacing w:before="3" w:after="0" w:line="240" w:lineRule="auto"/>
        <w:ind w:right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ab/>
        <w:t>компонент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ab/>
        <w:t>осуществляется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ab/>
        <w:t>следующим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E7C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C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</w:p>
    <w:p w:rsidR="00FE7C36" w:rsidRPr="00FE7C36" w:rsidRDefault="00FE7C36" w:rsidP="00FE7C36">
      <w:pPr>
        <w:widowControl w:val="0"/>
        <w:numPr>
          <w:ilvl w:val="0"/>
          <w:numId w:val="10"/>
        </w:numPr>
        <w:tabs>
          <w:tab w:val="left" w:pos="1478"/>
          <w:tab w:val="left" w:pos="1479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гражданско-патриотическое;</w:t>
      </w:r>
    </w:p>
    <w:p w:rsidR="00FE7C36" w:rsidRPr="00FE7C36" w:rsidRDefault="00FE7C36" w:rsidP="00FE7C36">
      <w:pPr>
        <w:widowControl w:val="0"/>
        <w:numPr>
          <w:ilvl w:val="0"/>
          <w:numId w:val="10"/>
        </w:numPr>
        <w:tabs>
          <w:tab w:val="left" w:pos="1478"/>
          <w:tab w:val="left" w:pos="147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нравственное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духовное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воспитание;</w:t>
      </w:r>
    </w:p>
    <w:p w:rsidR="00FE7C36" w:rsidRPr="00FE7C36" w:rsidRDefault="00FE7C36" w:rsidP="00FE7C36">
      <w:pPr>
        <w:widowControl w:val="0"/>
        <w:numPr>
          <w:ilvl w:val="0"/>
          <w:numId w:val="10"/>
        </w:numPr>
        <w:tabs>
          <w:tab w:val="left" w:pos="1478"/>
          <w:tab w:val="left" w:pos="147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воспитание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положительного отношения</w:t>
      </w:r>
      <w:r w:rsidRPr="00FE7C36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труду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творчеству;</w:t>
      </w:r>
    </w:p>
    <w:p w:rsidR="00FE7C36" w:rsidRPr="00FE7C36" w:rsidRDefault="00FE7C36" w:rsidP="00FE7C36">
      <w:pPr>
        <w:widowControl w:val="0"/>
        <w:numPr>
          <w:ilvl w:val="0"/>
          <w:numId w:val="10"/>
        </w:numPr>
        <w:tabs>
          <w:tab w:val="left" w:pos="1478"/>
          <w:tab w:val="left" w:pos="14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интеллектуальное</w:t>
      </w:r>
      <w:r w:rsidRPr="00FE7C36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воспитание;</w:t>
      </w:r>
    </w:p>
    <w:p w:rsidR="00FE7C36" w:rsidRPr="00FE7C36" w:rsidRDefault="00FE7C36" w:rsidP="00FE7C36">
      <w:pPr>
        <w:widowControl w:val="0"/>
        <w:numPr>
          <w:ilvl w:val="0"/>
          <w:numId w:val="10"/>
        </w:numPr>
        <w:tabs>
          <w:tab w:val="left" w:pos="1478"/>
          <w:tab w:val="left" w:pos="1479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здоровьесберегающее</w:t>
      </w:r>
      <w:proofErr w:type="spellEnd"/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воспитание;</w:t>
      </w:r>
    </w:p>
    <w:p w:rsidR="00FE7C36" w:rsidRPr="00FE7C36" w:rsidRDefault="00FE7C36" w:rsidP="00FE7C36">
      <w:pPr>
        <w:widowControl w:val="0"/>
        <w:numPr>
          <w:ilvl w:val="0"/>
          <w:numId w:val="10"/>
        </w:numPr>
        <w:tabs>
          <w:tab w:val="left" w:pos="1478"/>
          <w:tab w:val="left" w:pos="147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правовое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воспитание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культура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безопасности;</w:t>
      </w:r>
    </w:p>
    <w:p w:rsidR="00FE7C36" w:rsidRPr="00FE7C36" w:rsidRDefault="00FE7C36" w:rsidP="00FE7C36">
      <w:pPr>
        <w:widowControl w:val="0"/>
        <w:numPr>
          <w:ilvl w:val="0"/>
          <w:numId w:val="10"/>
        </w:numPr>
        <w:tabs>
          <w:tab w:val="left" w:pos="1478"/>
          <w:tab w:val="left" w:pos="147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воспитание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семейных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ценностей;</w:t>
      </w:r>
    </w:p>
    <w:p w:rsidR="00FE7C36" w:rsidRPr="00FE7C36" w:rsidRDefault="00FE7C36" w:rsidP="00FE7C36">
      <w:pPr>
        <w:widowControl w:val="0"/>
        <w:numPr>
          <w:ilvl w:val="0"/>
          <w:numId w:val="10"/>
        </w:numPr>
        <w:tabs>
          <w:tab w:val="left" w:pos="1478"/>
          <w:tab w:val="left" w:pos="14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формирование</w:t>
      </w:r>
      <w:r w:rsidRPr="00FE7C36">
        <w:rPr>
          <w:rFonts w:ascii="Times New Roman" w:eastAsia="Times New Roman" w:hAnsi="Times New Roman" w:cs="Times New Roman"/>
          <w:spacing w:val="-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коммуникативной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культуры;</w:t>
      </w:r>
    </w:p>
    <w:p w:rsidR="00FE7C36" w:rsidRPr="00FE7C36" w:rsidRDefault="00FE7C36" w:rsidP="00FE7C36">
      <w:pPr>
        <w:widowControl w:val="0"/>
        <w:numPr>
          <w:ilvl w:val="0"/>
          <w:numId w:val="10"/>
        </w:numPr>
        <w:tabs>
          <w:tab w:val="left" w:pos="1478"/>
          <w:tab w:val="left" w:pos="147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экологическое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воспитание.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гармоничной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мировоззренческим кругозором, с серьезным багажом теоретических знаний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:rsidR="00FE7C36" w:rsidRPr="00FE7C36" w:rsidRDefault="00FE7C36" w:rsidP="00FE7C36">
      <w:pPr>
        <w:widowControl w:val="0"/>
        <w:autoSpaceDE w:val="0"/>
        <w:autoSpaceDN w:val="0"/>
        <w:spacing w:before="1" w:after="0" w:line="240" w:lineRule="auto"/>
        <w:ind w:right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Используемые формы воспитательной работы: викторина, экскурсии,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диспуты.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ind w:right="5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>Методы:</w:t>
      </w:r>
      <w:r w:rsidRPr="00FE7C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беседа,</w:t>
      </w:r>
      <w:r w:rsidRPr="00FE7C3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мини-викторина,</w:t>
      </w:r>
      <w:r w:rsidRPr="00FE7C3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FE7C3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столкновения</w:t>
      </w:r>
      <w:r w:rsidRPr="00FE7C3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взглядов</w:t>
      </w:r>
      <w:r w:rsidRPr="00FE7C3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позиций,</w:t>
      </w:r>
      <w:r w:rsidRPr="00FE7C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проектный,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поисковый.</w:t>
      </w: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ind w:right="5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36">
        <w:rPr>
          <w:rFonts w:ascii="Times New Roman" w:eastAsia="Times New Roman" w:hAnsi="Times New Roman" w:cs="Times New Roman"/>
          <w:sz w:val="28"/>
          <w:szCs w:val="28"/>
        </w:rPr>
        <w:t>Планируемый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результат: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5A">
        <w:rPr>
          <w:rFonts w:ascii="Times New Roman" w:eastAsia="Times New Roman" w:hAnsi="Times New Roman" w:cs="Times New Roman"/>
          <w:sz w:val="28"/>
          <w:szCs w:val="28"/>
        </w:rPr>
        <w:t>занятиям спортом</w:t>
      </w:r>
      <w:r w:rsidRPr="00FE7C36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FE7C3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личностному  </w:t>
      </w:r>
      <w:r w:rsidRPr="00FE7C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развитию;  </w:t>
      </w:r>
      <w:r w:rsidRPr="00FE7C3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proofErr w:type="gramEnd"/>
      <w:r w:rsidRPr="00FE7C3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E7C3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настойчивости</w:t>
      </w:r>
      <w:r w:rsidRPr="00FE7C3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в достижении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законченного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результата; умение работать в команде; </w:t>
      </w:r>
      <w:proofErr w:type="spellStart"/>
      <w:r w:rsidRPr="00FE7C3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E7C36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нравственного,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познавательного и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</w:rPr>
        <w:t>коммуникативного потенциалов личности.</w:t>
      </w:r>
    </w:p>
    <w:p w:rsidR="00FE7C36" w:rsidRPr="00FE7C36" w:rsidRDefault="00FE7C36" w:rsidP="00FE7C36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FE7C36" w:rsidRPr="00FE7C36" w:rsidRDefault="00FE7C36" w:rsidP="00FE7C36">
      <w:pPr>
        <w:keepNext/>
        <w:keepLines/>
        <w:spacing w:before="480" w:after="0" w:line="240" w:lineRule="auto"/>
        <w:ind w:right="1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</w:t>
      </w:r>
      <w:r w:rsidRPr="00FE7C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FE7C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воспитательной</w:t>
      </w:r>
      <w:r w:rsidRPr="00FE7C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</w:p>
    <w:p w:rsidR="00FE7C36" w:rsidRPr="00FE7C36" w:rsidRDefault="00FE7C36" w:rsidP="00FE7C36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238"/>
        <w:gridCol w:w="3118"/>
        <w:gridCol w:w="1437"/>
        <w:gridCol w:w="1400"/>
      </w:tblGrid>
      <w:tr w:rsidR="00FE7C36" w:rsidRPr="00FE7C36" w:rsidTr="00656FE2">
        <w:trPr>
          <w:trHeight w:val="551"/>
        </w:trPr>
        <w:tc>
          <w:tcPr>
            <w:tcW w:w="59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23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Название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мероприятия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события</w:t>
            </w:r>
            <w:proofErr w:type="spellEnd"/>
          </w:p>
        </w:tc>
        <w:tc>
          <w:tcPr>
            <w:tcW w:w="311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Направления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воспитательной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работы</w:t>
            </w:r>
            <w:proofErr w:type="spellEnd"/>
          </w:p>
        </w:tc>
        <w:tc>
          <w:tcPr>
            <w:tcW w:w="1437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Форма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проведения</w:t>
            </w:r>
            <w:proofErr w:type="spellEnd"/>
          </w:p>
        </w:tc>
        <w:tc>
          <w:tcPr>
            <w:tcW w:w="140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Сроки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проведения</w:t>
            </w:r>
            <w:proofErr w:type="spellEnd"/>
          </w:p>
        </w:tc>
      </w:tr>
      <w:tr w:rsidR="00FE7C36" w:rsidRPr="00FE7C36" w:rsidTr="00656FE2">
        <w:trPr>
          <w:trHeight w:val="1656"/>
        </w:trPr>
        <w:tc>
          <w:tcPr>
            <w:tcW w:w="59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323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Инструктаж</w:t>
            </w: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ab/>
              <w:t>по технике безопасности</w:t>
            </w:r>
          </w:p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правила поведения на занятиях</w:t>
            </w:r>
          </w:p>
        </w:tc>
        <w:tc>
          <w:tcPr>
            <w:tcW w:w="311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Безопасность и здоровый образ жизни</w:t>
            </w:r>
          </w:p>
        </w:tc>
        <w:tc>
          <w:tcPr>
            <w:tcW w:w="1437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рамках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занятий</w:t>
            </w:r>
            <w:proofErr w:type="spellEnd"/>
          </w:p>
        </w:tc>
        <w:tc>
          <w:tcPr>
            <w:tcW w:w="140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  <w:proofErr w:type="spellEnd"/>
          </w:p>
        </w:tc>
      </w:tr>
      <w:tr w:rsidR="00FE7C36" w:rsidRPr="00FE7C36" w:rsidTr="00656FE2">
        <w:trPr>
          <w:trHeight w:val="1103"/>
        </w:trPr>
        <w:tc>
          <w:tcPr>
            <w:tcW w:w="59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323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Беседа о сохранении материальных ценностей, бережном отношении к здоровью</w:t>
            </w:r>
          </w:p>
        </w:tc>
        <w:tc>
          <w:tcPr>
            <w:tcW w:w="311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Гражданско- патриотическое воспитание, нравственное воспитание</w:t>
            </w:r>
          </w:p>
        </w:tc>
        <w:tc>
          <w:tcPr>
            <w:tcW w:w="1437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рамках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занятий</w:t>
            </w:r>
            <w:proofErr w:type="spellEnd"/>
          </w:p>
        </w:tc>
        <w:tc>
          <w:tcPr>
            <w:tcW w:w="1400" w:type="dxa"/>
          </w:tcPr>
          <w:p w:rsidR="00FE7C36" w:rsidRPr="00FE7C36" w:rsidRDefault="00903F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Октябрь</w:t>
            </w:r>
            <w:r w:rsidR="00FE7C36"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="00FE7C36"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  <w:proofErr w:type="spellEnd"/>
          </w:p>
        </w:tc>
      </w:tr>
      <w:tr w:rsidR="00FE7C36" w:rsidRPr="00FE7C36" w:rsidTr="00656FE2">
        <w:trPr>
          <w:trHeight w:val="827"/>
        </w:trPr>
        <w:tc>
          <w:tcPr>
            <w:tcW w:w="59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323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Организация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командных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мини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соревнований</w:t>
            </w:r>
            <w:proofErr w:type="spellEnd"/>
          </w:p>
        </w:tc>
        <w:tc>
          <w:tcPr>
            <w:tcW w:w="311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Нравственное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воспитание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трудовое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воспитание</w:t>
            </w:r>
            <w:proofErr w:type="spellEnd"/>
          </w:p>
        </w:tc>
        <w:tc>
          <w:tcPr>
            <w:tcW w:w="1437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рамках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занятий</w:t>
            </w:r>
            <w:proofErr w:type="spellEnd"/>
          </w:p>
        </w:tc>
        <w:tc>
          <w:tcPr>
            <w:tcW w:w="1400" w:type="dxa"/>
          </w:tcPr>
          <w:p w:rsidR="00FE7C36" w:rsidRPr="00FE7C36" w:rsidRDefault="00903F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Ноябрь</w:t>
            </w:r>
            <w:r w:rsidR="00FE7C36"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="00FE7C36"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  <w:proofErr w:type="spellEnd"/>
          </w:p>
        </w:tc>
      </w:tr>
      <w:tr w:rsidR="00FE7C36" w:rsidRPr="00FE7C36" w:rsidTr="00656FE2">
        <w:trPr>
          <w:trHeight w:val="1102"/>
        </w:trPr>
        <w:tc>
          <w:tcPr>
            <w:tcW w:w="59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323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Участие в соревнованиях различного уровня</w:t>
            </w:r>
          </w:p>
        </w:tc>
        <w:tc>
          <w:tcPr>
            <w:tcW w:w="311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Воспитание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интеллектуально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познавательных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интересов</w:t>
            </w:r>
            <w:proofErr w:type="spellEnd"/>
          </w:p>
        </w:tc>
        <w:tc>
          <w:tcPr>
            <w:tcW w:w="1437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рамках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занятий</w:t>
            </w:r>
            <w:proofErr w:type="spellEnd"/>
          </w:p>
        </w:tc>
        <w:tc>
          <w:tcPr>
            <w:tcW w:w="140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  <w:proofErr w:type="spellEnd"/>
          </w:p>
        </w:tc>
      </w:tr>
      <w:tr w:rsidR="00FE7C36" w:rsidRPr="00FE7C36" w:rsidTr="00656FE2">
        <w:trPr>
          <w:trHeight w:val="553"/>
        </w:trPr>
        <w:tc>
          <w:tcPr>
            <w:tcW w:w="59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323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Беседа о празднике «День защитника Отечества»</w:t>
            </w:r>
          </w:p>
        </w:tc>
        <w:tc>
          <w:tcPr>
            <w:tcW w:w="311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Гражданско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патриотическое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</w:tc>
        <w:tc>
          <w:tcPr>
            <w:tcW w:w="1437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рамках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занятий</w:t>
            </w:r>
            <w:proofErr w:type="spellEnd"/>
          </w:p>
        </w:tc>
        <w:tc>
          <w:tcPr>
            <w:tcW w:w="140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</w:t>
            </w:r>
            <w:proofErr w:type="spellEnd"/>
          </w:p>
        </w:tc>
      </w:tr>
      <w:tr w:rsidR="00FE7C36" w:rsidRPr="00FE7C36" w:rsidTr="00656FE2">
        <w:trPr>
          <w:trHeight w:val="553"/>
        </w:trPr>
        <w:tc>
          <w:tcPr>
            <w:tcW w:w="59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323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Беседа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празднике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«8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марта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Гражданско- патриотическое, нравственное и духовное воспитание; воспитание</w:t>
            </w:r>
          </w:p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семейных ценностей нравственное и духовное</w:t>
            </w:r>
          </w:p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воспитание; воспитание семейных ценностей</w:t>
            </w:r>
          </w:p>
        </w:tc>
        <w:tc>
          <w:tcPr>
            <w:tcW w:w="1437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рамках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занятий</w:t>
            </w:r>
            <w:proofErr w:type="spellEnd"/>
          </w:p>
        </w:tc>
        <w:tc>
          <w:tcPr>
            <w:tcW w:w="1400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Март</w:t>
            </w:r>
            <w:proofErr w:type="spellEnd"/>
          </w:p>
        </w:tc>
      </w:tr>
      <w:tr w:rsidR="00AE35F4" w:rsidRPr="00FE7C36" w:rsidTr="00656FE2">
        <w:trPr>
          <w:trHeight w:val="553"/>
        </w:trPr>
        <w:tc>
          <w:tcPr>
            <w:tcW w:w="590" w:type="dxa"/>
          </w:tcPr>
          <w:p w:rsidR="00AE35F4" w:rsidRPr="00AE35F4" w:rsidRDefault="00AE35F4" w:rsidP="00AE35F4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7. </w:t>
            </w:r>
          </w:p>
        </w:tc>
        <w:tc>
          <w:tcPr>
            <w:tcW w:w="3238" w:type="dxa"/>
          </w:tcPr>
          <w:p w:rsidR="00AE35F4" w:rsidRDefault="00AE35F4" w:rsidP="00AE35F4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Беседа о празднике</w:t>
            </w:r>
          </w:p>
          <w:p w:rsidR="00AE35F4" w:rsidRPr="00FE7C36" w:rsidRDefault="00AE35F4" w:rsidP="00AE35F4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«День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Победы</w:t>
            </w: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»</w:t>
            </w:r>
          </w:p>
        </w:tc>
        <w:tc>
          <w:tcPr>
            <w:tcW w:w="3118" w:type="dxa"/>
          </w:tcPr>
          <w:p w:rsidR="00AE35F4" w:rsidRPr="00FE7C36" w:rsidRDefault="00AE35F4" w:rsidP="00AE35F4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Гражданско- патриотическое,</w:t>
            </w:r>
          </w:p>
        </w:tc>
        <w:tc>
          <w:tcPr>
            <w:tcW w:w="1437" w:type="dxa"/>
          </w:tcPr>
          <w:p w:rsidR="00AE35F4" w:rsidRPr="00FE7C36" w:rsidRDefault="00AE35F4" w:rsidP="00AE35F4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В рамках занятий</w:t>
            </w:r>
          </w:p>
        </w:tc>
        <w:tc>
          <w:tcPr>
            <w:tcW w:w="1400" w:type="dxa"/>
          </w:tcPr>
          <w:p w:rsidR="00AE35F4" w:rsidRPr="00FE7C36" w:rsidRDefault="00AE35F4" w:rsidP="00AE35F4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апрель</w:t>
            </w:r>
          </w:p>
        </w:tc>
      </w:tr>
      <w:tr w:rsidR="00FE7C36" w:rsidRPr="00FE7C36" w:rsidTr="00656FE2">
        <w:trPr>
          <w:trHeight w:val="553"/>
        </w:trPr>
        <w:tc>
          <w:tcPr>
            <w:tcW w:w="590" w:type="dxa"/>
          </w:tcPr>
          <w:p w:rsidR="00FE7C36" w:rsidRPr="00FE7C36" w:rsidRDefault="00AE35F4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8</w:t>
            </w:r>
            <w:r w:rsidR="00FE7C36"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.</w:t>
            </w:r>
          </w:p>
        </w:tc>
        <w:tc>
          <w:tcPr>
            <w:tcW w:w="3238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Открытые занятия для      родителей</w:t>
            </w:r>
          </w:p>
        </w:tc>
        <w:tc>
          <w:tcPr>
            <w:tcW w:w="3118" w:type="dxa"/>
          </w:tcPr>
          <w:p w:rsidR="00FE7C36" w:rsidRPr="00FE7C36" w:rsidRDefault="00FE7C36" w:rsidP="00903F36">
            <w:pP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Воспитание положительного отношения к </w:t>
            </w:r>
            <w:r w:rsidR="00903F36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спорту и здоровому образу жизни.</w:t>
            </w:r>
          </w:p>
        </w:tc>
        <w:tc>
          <w:tcPr>
            <w:tcW w:w="1437" w:type="dxa"/>
          </w:tcPr>
          <w:p w:rsidR="00FE7C36" w:rsidRPr="00FE7C36" w:rsidRDefault="00FE7C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рамках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занятий</w:t>
            </w:r>
            <w:proofErr w:type="spellEnd"/>
          </w:p>
        </w:tc>
        <w:tc>
          <w:tcPr>
            <w:tcW w:w="1400" w:type="dxa"/>
          </w:tcPr>
          <w:p w:rsidR="00FE7C36" w:rsidRPr="00FE7C36" w:rsidRDefault="00903F36" w:rsidP="00FE7C3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Январь</w:t>
            </w:r>
            <w:r w:rsidR="00FE7C36"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="00FE7C36" w:rsidRPr="00FE7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  <w:proofErr w:type="spellEnd"/>
          </w:p>
        </w:tc>
      </w:tr>
    </w:tbl>
    <w:p w:rsidR="00FE7C36" w:rsidRPr="00FE7C36" w:rsidRDefault="00FE7C36" w:rsidP="00FE7C36">
      <w:pPr>
        <w:spacing w:after="200" w:line="274" w:lineRule="exact"/>
        <w:jc w:val="both"/>
        <w:rPr>
          <w:rFonts w:ascii="Times New Roman" w:eastAsia="Times New Roman" w:hAnsi="Times New Roman" w:cs="Times New Roman"/>
          <w:sz w:val="24"/>
          <w:lang w:eastAsia="ru-RU"/>
        </w:rPr>
        <w:sectPr w:rsidR="00FE7C36" w:rsidRPr="00FE7C36">
          <w:pgSz w:w="11910" w:h="16840"/>
          <w:pgMar w:top="1040" w:right="260" w:bottom="1000" w:left="1500" w:header="0" w:footer="802" w:gutter="0"/>
          <w:cols w:space="720"/>
        </w:sectPr>
      </w:pPr>
    </w:p>
    <w:p w:rsidR="00FE7C36" w:rsidRPr="00FE7C36" w:rsidRDefault="00FE7C36" w:rsidP="00FE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E7C36" w:rsidRPr="00FE7C36" w:rsidRDefault="00FE7C36" w:rsidP="00FE7C36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E7C36" w:rsidRPr="00FE7C36" w:rsidRDefault="00FE7C36" w:rsidP="00FE7C36">
      <w:pPr>
        <w:spacing w:before="74" w:after="20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7C36" w:rsidRPr="00FE7C36" w:rsidRDefault="00FE7C36" w:rsidP="00FE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Кадровое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обеспечение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реализации</w:t>
      </w:r>
      <w:r w:rsidRPr="00FE7C36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программы</w:t>
      </w:r>
    </w:p>
    <w:p w:rsidR="00FE7C36" w:rsidRPr="00FE7C36" w:rsidRDefault="00FE7C36" w:rsidP="00FE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Педагог дополнительного образования, реализующий данную программу,</w:t>
      </w:r>
      <w:r w:rsidRPr="00FE7C36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имеет высшее профессиональное образование или среднее профессиональное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образование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области,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соответствующей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профилю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программы,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без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предъявления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требований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стажу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работы,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либо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высшее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профессиональное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образование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или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среднее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профессиональное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образование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дополнительное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профессиональное образование по направлению «Образование и педагогика»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без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предъявления требований к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стажу работы.</w:t>
      </w:r>
    </w:p>
    <w:p w:rsidR="00FE7C36" w:rsidRPr="00FE7C36" w:rsidRDefault="00FE7C36" w:rsidP="00FE7C36">
      <w:pPr>
        <w:widowControl w:val="0"/>
        <w:autoSpaceDE w:val="0"/>
        <w:autoSpaceDN w:val="0"/>
        <w:spacing w:before="3" w:after="0" w:line="360" w:lineRule="auto"/>
        <w:ind w:right="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C36" w:rsidRPr="00FE7C36" w:rsidRDefault="00FE7C36" w:rsidP="00FE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Материально-техническое обеспечение.</w:t>
      </w:r>
    </w:p>
    <w:p w:rsidR="00FE7C36" w:rsidRPr="00FE7C36" w:rsidRDefault="00FE7C36" w:rsidP="00FE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мультимедийное оборудование (компьютер, проектор, экран)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гимнастические стенки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гимнастические палки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маты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резиновые и набивные мячи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скакалки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канат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гантели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утяжелители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тренажеры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· растяжки с волейбольными мячами.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cr/>
      </w:r>
    </w:p>
    <w:p w:rsidR="00FE7C36" w:rsidRPr="00FE7C36" w:rsidRDefault="00FE7C36" w:rsidP="00FE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Информационные ресурсы:</w:t>
      </w:r>
    </w:p>
    <w:p w:rsidR="00FE7C36" w:rsidRPr="00FE7C36" w:rsidRDefault="00FE7C36" w:rsidP="00FE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Дидактический материал: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Иллюстрации в электронном варианте;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Диски с фестивалей циркового искусства для просмотра;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Беседы в бумажном и электронном варианте</w:t>
      </w:r>
    </w:p>
    <w:p w:rsidR="00FE7C36" w:rsidRPr="00FE7C36" w:rsidRDefault="00FE7C36" w:rsidP="00FE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7C36" w:rsidRPr="00FE7C36" w:rsidRDefault="00FE7C36" w:rsidP="00FE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lang w:eastAsia="ru-RU"/>
        </w:rPr>
        <w:t>Форма аттестации (контроля)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Для определения уровня освоения содержания данной программы   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проводятся  различные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виды контроля: вводный, промежуточный  и итоговый.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Вводный контроль 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проводится  в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начале  учебного года в форме опроса, теста учащихся с целью определения исходного, первоначального уровня  оценки уровня подготовленности детей,  выявления их уровня знаний и умений, физического развития занимающихся.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Промежуточный контроль проводится в течение 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года  в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форме опроса, теста, зачёта с целью проверки степени усвоения учащимися учебного материала по итогам прохождения раздела или темы. Эти сведения необходимы для успешного 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управления  процессом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обучения  в ходе  занятий.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Итоговый контроль проводится по окончании срока обучения в конце года в форме соревнования с целью определения прогресса у занимающихся. Данные итогового контроля при сопоставлении их с результатами входного контроля позволяют оценить эффективность учебно- воспитательного процесса и внести 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коррективы  на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следующий  год.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Определение форм контроля: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Опрос - метод сбора информации, способ, позволяющий получать информацию непосредственно с помощью вопросов. 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Зачёт - вид проверочного испытания (в спортивных упражнениях и т. п.), а также отметка, удостоверяющая прохождение таких испытаний.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Соревнования - форма деятельности, соперничество за достижение превосходства, лучшего результата (выигрыша, признания и т. п.) 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ab/>
        <w:t>Степень усвоения учебной программы оценивается по результатам контрольных нормативов выполнения различных упражнений по общей и специальной физической подготовке.</w:t>
      </w:r>
    </w:p>
    <w:p w:rsidR="00FE7C36" w:rsidRDefault="00FE7C36" w:rsidP="00FE7C3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C36" w:rsidRPr="00FE7C36" w:rsidRDefault="00FE7C36" w:rsidP="00FE7C3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E7C36" w:rsidRPr="00FE7C36" w:rsidRDefault="00FE7C36" w:rsidP="00FE7C36">
      <w:pPr>
        <w:spacing w:before="2" w:after="20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Нормативно-правовые</w:t>
      </w:r>
      <w:r w:rsidRPr="00FE7C3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документы:</w:t>
      </w:r>
    </w:p>
    <w:p w:rsidR="00FE7C36" w:rsidRPr="00FE7C36" w:rsidRDefault="00FE7C36" w:rsidP="00FE7C36">
      <w:pPr>
        <w:widowControl w:val="0"/>
        <w:numPr>
          <w:ilvl w:val="0"/>
          <w:numId w:val="9"/>
        </w:numPr>
        <w:tabs>
          <w:tab w:val="left" w:pos="1453"/>
          <w:tab w:val="left" w:pos="145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Федеральный</w:t>
      </w:r>
      <w:r w:rsidRPr="00FE7C36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закон</w:t>
      </w:r>
      <w:r w:rsidRPr="00FE7C36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Российской</w:t>
      </w:r>
      <w:r w:rsidRPr="00FE7C36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Федерации</w:t>
      </w:r>
      <w:r w:rsidRPr="00FE7C36">
        <w:rPr>
          <w:rFonts w:ascii="Times New Roman" w:eastAsia="Times New Roman" w:hAnsi="Times New Roman" w:cs="Times New Roman"/>
          <w:spacing w:val="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FE7C36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29.12.2012</w:t>
      </w:r>
      <w:r w:rsidRPr="00FE7C36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г.</w:t>
      </w:r>
      <w:r w:rsidRPr="00FE7C36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Pr="00FE7C36">
        <w:rPr>
          <w:rFonts w:ascii="Times New Roman" w:eastAsia="Times New Roman" w:hAnsi="Times New Roman" w:cs="Times New Roman"/>
          <w:spacing w:val="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273-ФЗ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FE7C3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Pr="00FE7C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7C3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FE7C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FE7C36" w:rsidRPr="00FE7C36" w:rsidRDefault="00FE7C36" w:rsidP="00FE7C36">
      <w:pPr>
        <w:widowControl w:val="0"/>
        <w:numPr>
          <w:ilvl w:val="0"/>
          <w:numId w:val="9"/>
        </w:numPr>
        <w:tabs>
          <w:tab w:val="left" w:pos="1454"/>
        </w:tabs>
        <w:autoSpaceDE w:val="0"/>
        <w:autoSpaceDN w:val="0"/>
        <w:spacing w:after="0" w:line="240" w:lineRule="auto"/>
        <w:ind w:left="318" w:right="664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Постановление Главного государственного санитарного врача РФ от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28.09.2020</w:t>
      </w:r>
      <w:r w:rsidRPr="00FE7C36">
        <w:rPr>
          <w:rFonts w:ascii="Times New Roman" w:eastAsia="Times New Roman" w:hAnsi="Times New Roman" w:cs="Times New Roman"/>
          <w:spacing w:val="9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Pr="00FE7C36">
        <w:rPr>
          <w:rFonts w:ascii="Times New Roman" w:eastAsia="Times New Roman" w:hAnsi="Times New Roman" w:cs="Times New Roman"/>
          <w:spacing w:val="1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28</w:t>
      </w:r>
      <w:r w:rsidRPr="00FE7C36">
        <w:rPr>
          <w:rFonts w:ascii="Times New Roman" w:eastAsia="Times New Roman" w:hAnsi="Times New Roman" w:cs="Times New Roman"/>
          <w:spacing w:val="9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«Об</w:t>
      </w:r>
      <w:r w:rsidRPr="00FE7C36">
        <w:rPr>
          <w:rFonts w:ascii="Times New Roman" w:eastAsia="Times New Roman" w:hAnsi="Times New Roman" w:cs="Times New Roman"/>
          <w:spacing w:val="9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утверждении</w:t>
      </w:r>
      <w:r w:rsidRPr="00FE7C36">
        <w:rPr>
          <w:rFonts w:ascii="Times New Roman" w:eastAsia="Times New Roman" w:hAnsi="Times New Roman" w:cs="Times New Roman"/>
          <w:spacing w:val="1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санитарных</w:t>
      </w:r>
      <w:r w:rsidRPr="00FE7C36">
        <w:rPr>
          <w:rFonts w:ascii="Times New Roman" w:eastAsia="Times New Roman" w:hAnsi="Times New Roman" w:cs="Times New Roman"/>
          <w:spacing w:val="1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правил</w:t>
      </w:r>
      <w:r w:rsidRPr="00FE7C36">
        <w:rPr>
          <w:rFonts w:ascii="Times New Roman" w:eastAsia="Times New Roman" w:hAnsi="Times New Roman" w:cs="Times New Roman"/>
          <w:spacing w:val="10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СП</w:t>
      </w:r>
      <w:r w:rsidRPr="00FE7C36">
        <w:rPr>
          <w:rFonts w:ascii="Times New Roman" w:eastAsia="Times New Roman" w:hAnsi="Times New Roman" w:cs="Times New Roman"/>
          <w:spacing w:val="9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2.4.3648-20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FE7C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Pr="00FE7C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r w:rsidRPr="00FE7C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FE7C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молодежи»</w:t>
      </w:r>
    </w:p>
    <w:p w:rsidR="00FE7C36" w:rsidRPr="00FE7C36" w:rsidRDefault="00FE7C36" w:rsidP="00FE7C36">
      <w:pPr>
        <w:widowControl w:val="0"/>
        <w:numPr>
          <w:ilvl w:val="0"/>
          <w:numId w:val="9"/>
        </w:numPr>
        <w:tabs>
          <w:tab w:val="left" w:pos="1454"/>
        </w:tabs>
        <w:autoSpaceDE w:val="0"/>
        <w:autoSpaceDN w:val="0"/>
        <w:spacing w:after="0" w:line="240" w:lineRule="auto"/>
        <w:ind w:left="318" w:right="668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Указ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Президента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Российской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Федерации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«О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мерах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реализации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государственной</w:t>
      </w:r>
      <w:r w:rsidRPr="00FE7C36">
        <w:rPr>
          <w:rFonts w:ascii="Times New Roman" w:eastAsia="Times New Roman" w:hAnsi="Times New Roman" w:cs="Times New Roman"/>
          <w:spacing w:val="5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политики</w:t>
      </w:r>
      <w:r w:rsidRPr="00FE7C36">
        <w:rPr>
          <w:rFonts w:ascii="Times New Roman" w:eastAsia="Times New Roman" w:hAnsi="Times New Roman" w:cs="Times New Roman"/>
          <w:spacing w:val="5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FE7C36">
        <w:rPr>
          <w:rFonts w:ascii="Times New Roman" w:eastAsia="Times New Roman" w:hAnsi="Times New Roman" w:cs="Times New Roman"/>
          <w:spacing w:val="5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области</w:t>
      </w:r>
      <w:r w:rsidRPr="00FE7C36">
        <w:rPr>
          <w:rFonts w:ascii="Times New Roman" w:eastAsia="Times New Roman" w:hAnsi="Times New Roman" w:cs="Times New Roman"/>
          <w:spacing w:val="5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образования</w:t>
      </w:r>
      <w:r w:rsidRPr="00FE7C36">
        <w:rPr>
          <w:rFonts w:ascii="Times New Roman" w:eastAsia="Times New Roman" w:hAnsi="Times New Roman" w:cs="Times New Roman"/>
          <w:spacing w:val="5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E7C36">
        <w:rPr>
          <w:rFonts w:ascii="Times New Roman" w:eastAsia="Times New Roman" w:hAnsi="Times New Roman" w:cs="Times New Roman"/>
          <w:spacing w:val="5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науки»</w:t>
      </w:r>
      <w:r w:rsidRPr="00FE7C36">
        <w:rPr>
          <w:rFonts w:ascii="Times New Roman" w:eastAsia="Times New Roman" w:hAnsi="Times New Roman" w:cs="Times New Roman"/>
          <w:spacing w:val="55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FE7C36">
        <w:rPr>
          <w:rFonts w:ascii="Times New Roman" w:eastAsia="Times New Roman" w:hAnsi="Times New Roman" w:cs="Times New Roman"/>
          <w:spacing w:val="5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07.05.2012</w:t>
      </w:r>
      <w:r w:rsidRPr="00FE7C36">
        <w:rPr>
          <w:rFonts w:ascii="Times New Roman" w:eastAsia="Times New Roman" w:hAnsi="Times New Roman" w:cs="Times New Roman"/>
          <w:spacing w:val="5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Pr="00FE7C36">
        <w:rPr>
          <w:rFonts w:ascii="Times New Roman" w:eastAsia="Times New Roman" w:hAnsi="Times New Roman" w:cs="Times New Roman"/>
          <w:spacing w:val="-68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599.</w:t>
      </w:r>
    </w:p>
    <w:p w:rsidR="00FE7C36" w:rsidRPr="00FE7C36" w:rsidRDefault="00FE7C36" w:rsidP="00FE7C36">
      <w:pPr>
        <w:widowControl w:val="0"/>
        <w:numPr>
          <w:ilvl w:val="0"/>
          <w:numId w:val="9"/>
        </w:numPr>
        <w:tabs>
          <w:tab w:val="left" w:pos="1524"/>
        </w:tabs>
        <w:autoSpaceDE w:val="0"/>
        <w:autoSpaceDN w:val="0"/>
        <w:spacing w:after="0" w:line="316" w:lineRule="exact"/>
        <w:ind w:left="1523" w:hanging="4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Распоряжение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Правительства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РФ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Pr="00FE7C36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декабря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2012 г.</w:t>
      </w:r>
      <w:r w:rsidRPr="00FE7C36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№2620-р.</w:t>
      </w:r>
    </w:p>
    <w:p w:rsidR="00FE7C36" w:rsidRPr="00FE7C36" w:rsidRDefault="00FE7C36" w:rsidP="00FE7C36">
      <w:pPr>
        <w:widowControl w:val="0"/>
        <w:numPr>
          <w:ilvl w:val="0"/>
          <w:numId w:val="9"/>
        </w:numPr>
        <w:tabs>
          <w:tab w:val="left" w:pos="1454"/>
        </w:tabs>
        <w:autoSpaceDE w:val="0"/>
        <w:autoSpaceDN w:val="0"/>
        <w:spacing w:after="0" w:line="240" w:lineRule="auto"/>
        <w:ind w:left="318" w:right="673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Указ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Президента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Российской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Федерации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«О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мероприятиях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реализации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государственной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социальной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политики»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FE7C36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07.05.2012</w:t>
      </w:r>
      <w:r w:rsidRPr="00FE7C36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Pr="00FE7C36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597.</w:t>
      </w:r>
    </w:p>
    <w:p w:rsidR="00FE7C36" w:rsidRDefault="00FE7C36" w:rsidP="00FE7C36">
      <w:pPr>
        <w:widowControl w:val="0"/>
        <w:numPr>
          <w:ilvl w:val="0"/>
          <w:numId w:val="9"/>
        </w:numPr>
        <w:tabs>
          <w:tab w:val="left" w:pos="1454"/>
        </w:tabs>
        <w:autoSpaceDE w:val="0"/>
        <w:autoSpaceDN w:val="0"/>
        <w:spacing w:before="1" w:after="0" w:line="240" w:lineRule="auto"/>
        <w:ind w:left="318" w:right="668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Приказ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Министерства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просвещения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Российской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Федерации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FE7C36">
        <w:rPr>
          <w:rFonts w:ascii="Times New Roman" w:eastAsia="Times New Roman" w:hAnsi="Times New Roman" w:cs="Times New Roman"/>
          <w:spacing w:val="70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27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июля 2022 года № 629 "Об утверждении Порядка организации и осуществления</w:t>
      </w:r>
      <w:r w:rsidRPr="00FE7C36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образовательной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дополнительным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общеобразовательным</w:t>
      </w:r>
      <w:r w:rsidRPr="00FE7C3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lang w:eastAsia="ru-RU"/>
        </w:rPr>
        <w:t>программам"</w:t>
      </w:r>
    </w:p>
    <w:p w:rsidR="00783B8C" w:rsidRPr="00FE7C36" w:rsidRDefault="00783B8C" w:rsidP="00FE7C36">
      <w:pPr>
        <w:widowControl w:val="0"/>
        <w:numPr>
          <w:ilvl w:val="0"/>
          <w:numId w:val="9"/>
        </w:numPr>
        <w:tabs>
          <w:tab w:val="left" w:pos="1454"/>
        </w:tabs>
        <w:autoSpaceDE w:val="0"/>
        <w:autoSpaceDN w:val="0"/>
        <w:spacing w:before="1" w:after="0" w:line="240" w:lineRule="auto"/>
        <w:ind w:left="318" w:right="668" w:firstLine="70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7C36" w:rsidRPr="00FE7C36" w:rsidRDefault="00FE7C36" w:rsidP="00FE7C36">
      <w:pPr>
        <w:spacing w:after="200" w:line="3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</w:t>
      </w:r>
      <w:r w:rsidRPr="00FE7C36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педагога</w:t>
      </w:r>
      <w:r w:rsidRPr="00FE7C36">
        <w:rPr>
          <w:rFonts w:ascii="Times New Roman" w:eastAsia="Times New Roman" w:hAnsi="Times New Roman" w:cs="Times New Roman"/>
          <w:spacing w:val="-7"/>
          <w:sz w:val="28"/>
          <w:szCs w:val="28"/>
          <w:u w:val="single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дополнительного</w:t>
      </w:r>
      <w:r w:rsidRPr="00FE7C36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FE7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образования: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1.  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Роль  тренера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в  воспитании  спортсмена  [Электронный  ресурс]  –URL: 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http://avangardsport.at.ua/blog/rol_trenera_v_vospitanii_sportsmena/2012-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237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#.VJbOvF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4gB. 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2.  </w:t>
      </w:r>
      <w:proofErr w:type="spellStart"/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Алмакаева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P.M.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Социально-</w:t>
      </w: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психологические  особенности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учебно- 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тренировочных групп и их учет при организации воспитательной работы: 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Научная  библиотека</w:t>
      </w:r>
      <w:proofErr w:type="gram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 диссертаций  и  авторефератов 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disserCat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http://www.dissercat.com/content/sistema-vospitatelnoi-raboty-so-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sportsmenami#ixzz3s9NYKzDI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3.Борьба самбо: Правила соревнований. - М.: Физкультура и спорт, типография "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Кр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. знамя" - 6-я тип.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Трансжелдориздата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>, 1947.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4. Борьба "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Cамбо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". Программа для спортивных секций коллективов физической культуры. Утв.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Всесоюзн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. ком. по делам физ. культуре и спорта при Совете Министров СССР 18/VI 1948. М.: Физкультура и спорт, типография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Металлургиздата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Мск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>., 1948.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>5. Волков В.П. Курс самозащиты без оружия «САМБО». Учебное пособие для школ НКВД. Часть 1,2. - М.: Издательство школьно-курсового отделения отдела кадров НКВД СССР, 1940. - 537 с.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6.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Гаткин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Е.Я. Самбо для начинающих. - М.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Астрель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>, 2001.</w:t>
      </w:r>
    </w:p>
    <w:p w:rsidR="00FE7C36" w:rsidRPr="00FE7C36" w:rsidRDefault="00FE7C36" w:rsidP="00FE7C3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7. </w:t>
      </w:r>
      <w:proofErr w:type="spellStart"/>
      <w:r w:rsidRPr="00FE7C36">
        <w:rPr>
          <w:rFonts w:ascii="Times New Roman" w:eastAsia="Times New Roman" w:hAnsi="Times New Roman" w:cs="Times New Roman"/>
          <w:sz w:val="28"/>
          <w:lang w:eastAsia="ru-RU"/>
        </w:rPr>
        <w:t>Гулевич</w:t>
      </w:r>
      <w:proofErr w:type="spellEnd"/>
      <w:r w:rsidRPr="00FE7C36">
        <w:rPr>
          <w:rFonts w:ascii="Times New Roman" w:eastAsia="Times New Roman" w:hAnsi="Times New Roman" w:cs="Times New Roman"/>
          <w:sz w:val="28"/>
          <w:lang w:eastAsia="ru-RU"/>
        </w:rPr>
        <w:t xml:space="preserve"> Д.И., Звягинцев Г.Н. Борьба самбо. - М., 2000.</w:t>
      </w: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7C36" w:rsidRPr="00FE7C36" w:rsidRDefault="00FE7C36" w:rsidP="00FE7C36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FE7C36" w:rsidRPr="00FE7C36" w:rsidSect="001D4112">
          <w:pgSz w:w="11910" w:h="16840"/>
          <w:pgMar w:top="1040" w:right="995" w:bottom="1240" w:left="993" w:header="0" w:footer="1048" w:gutter="0"/>
          <w:cols w:space="720"/>
        </w:sectPr>
      </w:pPr>
    </w:p>
    <w:p w:rsidR="00FE7C36" w:rsidRPr="00FE7C36" w:rsidRDefault="00FE7C36" w:rsidP="00FE7C3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FE7C36" w:rsidRPr="00FE7C36">
          <w:pgSz w:w="11910" w:h="16840"/>
          <w:pgMar w:top="1040" w:right="180" w:bottom="1240" w:left="1100" w:header="0" w:footer="1048" w:gutter="0"/>
          <w:cols w:space="720"/>
        </w:sectPr>
      </w:pPr>
    </w:p>
    <w:p w:rsidR="00FE7C36" w:rsidRPr="00FE7C36" w:rsidRDefault="00FE7C36" w:rsidP="00FE7C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7E" w:rsidRDefault="0099347E"/>
    <w:sectPr w:rsidR="0099347E" w:rsidSect="00EF43F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8A2"/>
    <w:multiLevelType w:val="hybridMultilevel"/>
    <w:tmpl w:val="DCF65AD2"/>
    <w:lvl w:ilvl="0" w:tplc="8AC6595C">
      <w:numFmt w:val="bullet"/>
      <w:lvlText w:val=""/>
      <w:lvlJc w:val="left"/>
      <w:pPr>
        <w:ind w:left="31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A45C7E">
      <w:numFmt w:val="bullet"/>
      <w:lvlText w:val="•"/>
      <w:lvlJc w:val="left"/>
      <w:pPr>
        <w:ind w:left="1350" w:hanging="428"/>
      </w:pPr>
      <w:rPr>
        <w:rFonts w:hint="default"/>
        <w:lang w:val="ru-RU" w:eastAsia="en-US" w:bidi="ar-SA"/>
      </w:rPr>
    </w:lvl>
    <w:lvl w:ilvl="2" w:tplc="AE52F09A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FD30AB48">
      <w:numFmt w:val="bullet"/>
      <w:lvlText w:val="•"/>
      <w:lvlJc w:val="left"/>
      <w:pPr>
        <w:ind w:left="3411" w:hanging="428"/>
      </w:pPr>
      <w:rPr>
        <w:rFonts w:hint="default"/>
        <w:lang w:val="ru-RU" w:eastAsia="en-US" w:bidi="ar-SA"/>
      </w:rPr>
    </w:lvl>
    <w:lvl w:ilvl="4" w:tplc="936E910E">
      <w:numFmt w:val="bullet"/>
      <w:lvlText w:val="•"/>
      <w:lvlJc w:val="left"/>
      <w:pPr>
        <w:ind w:left="4442" w:hanging="428"/>
      </w:pPr>
      <w:rPr>
        <w:rFonts w:hint="default"/>
        <w:lang w:val="ru-RU" w:eastAsia="en-US" w:bidi="ar-SA"/>
      </w:rPr>
    </w:lvl>
    <w:lvl w:ilvl="5" w:tplc="3E688684">
      <w:numFmt w:val="bullet"/>
      <w:lvlText w:val="•"/>
      <w:lvlJc w:val="left"/>
      <w:pPr>
        <w:ind w:left="5473" w:hanging="428"/>
      </w:pPr>
      <w:rPr>
        <w:rFonts w:hint="default"/>
        <w:lang w:val="ru-RU" w:eastAsia="en-US" w:bidi="ar-SA"/>
      </w:rPr>
    </w:lvl>
    <w:lvl w:ilvl="6" w:tplc="03B46BC0">
      <w:numFmt w:val="bullet"/>
      <w:lvlText w:val="•"/>
      <w:lvlJc w:val="left"/>
      <w:pPr>
        <w:ind w:left="6503" w:hanging="428"/>
      </w:pPr>
      <w:rPr>
        <w:rFonts w:hint="default"/>
        <w:lang w:val="ru-RU" w:eastAsia="en-US" w:bidi="ar-SA"/>
      </w:rPr>
    </w:lvl>
    <w:lvl w:ilvl="7" w:tplc="1AC67C8C">
      <w:numFmt w:val="bullet"/>
      <w:lvlText w:val="•"/>
      <w:lvlJc w:val="left"/>
      <w:pPr>
        <w:ind w:left="7534" w:hanging="428"/>
      </w:pPr>
      <w:rPr>
        <w:rFonts w:hint="default"/>
        <w:lang w:val="ru-RU" w:eastAsia="en-US" w:bidi="ar-SA"/>
      </w:rPr>
    </w:lvl>
    <w:lvl w:ilvl="8" w:tplc="AC025372">
      <w:numFmt w:val="bullet"/>
      <w:lvlText w:val="•"/>
      <w:lvlJc w:val="left"/>
      <w:pPr>
        <w:ind w:left="856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5B64628"/>
    <w:multiLevelType w:val="hybridMultilevel"/>
    <w:tmpl w:val="7F9C2BF6"/>
    <w:lvl w:ilvl="0" w:tplc="D292D3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40D7C">
      <w:numFmt w:val="bullet"/>
      <w:lvlText w:val="•"/>
      <w:lvlJc w:val="left"/>
      <w:pPr>
        <w:ind w:left="399" w:hanging="140"/>
      </w:pPr>
      <w:rPr>
        <w:rFonts w:hint="default"/>
        <w:lang w:val="ru-RU" w:eastAsia="en-US" w:bidi="ar-SA"/>
      </w:rPr>
    </w:lvl>
    <w:lvl w:ilvl="2" w:tplc="D0305DF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3" w:tplc="953A74DC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4" w:tplc="A9CA476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5" w:tplc="D7685236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6" w:tplc="30E4FCE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7" w:tplc="97005CC4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8" w:tplc="5ED0E724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4467775"/>
    <w:multiLevelType w:val="hybridMultilevel"/>
    <w:tmpl w:val="0DF23A8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D5A77"/>
    <w:multiLevelType w:val="hybridMultilevel"/>
    <w:tmpl w:val="C25CC422"/>
    <w:lvl w:ilvl="0" w:tplc="FBE060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52789A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495CB3D8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0D96A872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B530A7C0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 w:tplc="0F021D30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 w:tplc="1780E98E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9FC27190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2C90DDC4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57F5B1B"/>
    <w:multiLevelType w:val="hybridMultilevel"/>
    <w:tmpl w:val="E592A0C6"/>
    <w:lvl w:ilvl="0" w:tplc="3D1A90B4">
      <w:start w:val="1"/>
      <w:numFmt w:val="decimal"/>
      <w:lvlText w:val="%1."/>
      <w:lvlJc w:val="left"/>
      <w:pPr>
        <w:ind w:left="145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48A2D4">
      <w:numFmt w:val="bullet"/>
      <w:lvlText w:val="•"/>
      <w:lvlJc w:val="left"/>
      <w:pPr>
        <w:ind w:left="2376" w:hanging="428"/>
      </w:pPr>
      <w:rPr>
        <w:rFonts w:hint="default"/>
        <w:lang w:val="ru-RU" w:eastAsia="en-US" w:bidi="ar-SA"/>
      </w:rPr>
    </w:lvl>
    <w:lvl w:ilvl="2" w:tplc="087E4D00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3" w:tplc="8DAA15BA">
      <w:numFmt w:val="bullet"/>
      <w:lvlText w:val="•"/>
      <w:lvlJc w:val="left"/>
      <w:pPr>
        <w:ind w:left="4209" w:hanging="428"/>
      </w:pPr>
      <w:rPr>
        <w:rFonts w:hint="default"/>
        <w:lang w:val="ru-RU" w:eastAsia="en-US" w:bidi="ar-SA"/>
      </w:rPr>
    </w:lvl>
    <w:lvl w:ilvl="4" w:tplc="D5D4C732">
      <w:numFmt w:val="bullet"/>
      <w:lvlText w:val="•"/>
      <w:lvlJc w:val="left"/>
      <w:pPr>
        <w:ind w:left="5126" w:hanging="428"/>
      </w:pPr>
      <w:rPr>
        <w:rFonts w:hint="default"/>
        <w:lang w:val="ru-RU" w:eastAsia="en-US" w:bidi="ar-SA"/>
      </w:rPr>
    </w:lvl>
    <w:lvl w:ilvl="5" w:tplc="46F82528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6" w:tplc="F02AFEA2">
      <w:numFmt w:val="bullet"/>
      <w:lvlText w:val="•"/>
      <w:lvlJc w:val="left"/>
      <w:pPr>
        <w:ind w:left="6959" w:hanging="428"/>
      </w:pPr>
      <w:rPr>
        <w:rFonts w:hint="default"/>
        <w:lang w:val="ru-RU" w:eastAsia="en-US" w:bidi="ar-SA"/>
      </w:rPr>
    </w:lvl>
    <w:lvl w:ilvl="7" w:tplc="1994B00E">
      <w:numFmt w:val="bullet"/>
      <w:lvlText w:val="•"/>
      <w:lvlJc w:val="left"/>
      <w:pPr>
        <w:ind w:left="7876" w:hanging="428"/>
      </w:pPr>
      <w:rPr>
        <w:rFonts w:hint="default"/>
        <w:lang w:val="ru-RU" w:eastAsia="en-US" w:bidi="ar-SA"/>
      </w:rPr>
    </w:lvl>
    <w:lvl w:ilvl="8" w:tplc="B4FCACD0">
      <w:numFmt w:val="bullet"/>
      <w:lvlText w:val="•"/>
      <w:lvlJc w:val="left"/>
      <w:pPr>
        <w:ind w:left="8793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474374F"/>
    <w:multiLevelType w:val="hybridMultilevel"/>
    <w:tmpl w:val="2B745092"/>
    <w:lvl w:ilvl="0" w:tplc="4BC056A8">
      <w:numFmt w:val="bullet"/>
      <w:lvlText w:val="-"/>
      <w:lvlJc w:val="left"/>
      <w:pPr>
        <w:ind w:left="11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348126">
      <w:numFmt w:val="bullet"/>
      <w:lvlText w:val="•"/>
      <w:lvlJc w:val="left"/>
      <w:pPr>
        <w:ind w:left="2142" w:hanging="164"/>
      </w:pPr>
      <w:rPr>
        <w:rFonts w:hint="default"/>
        <w:lang w:val="ru-RU" w:eastAsia="en-US" w:bidi="ar-SA"/>
      </w:rPr>
    </w:lvl>
    <w:lvl w:ilvl="2" w:tplc="1B329AD6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3" w:tplc="70A4C0D0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4" w:tplc="654A2696">
      <w:numFmt w:val="bullet"/>
      <w:lvlText w:val="•"/>
      <w:lvlJc w:val="left"/>
      <w:pPr>
        <w:ind w:left="4970" w:hanging="164"/>
      </w:pPr>
      <w:rPr>
        <w:rFonts w:hint="default"/>
        <w:lang w:val="ru-RU" w:eastAsia="en-US" w:bidi="ar-SA"/>
      </w:rPr>
    </w:lvl>
    <w:lvl w:ilvl="5" w:tplc="908CADF0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40E29688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815AF83E">
      <w:numFmt w:val="bullet"/>
      <w:lvlText w:val="•"/>
      <w:lvlJc w:val="left"/>
      <w:pPr>
        <w:ind w:left="7798" w:hanging="164"/>
      </w:pPr>
      <w:rPr>
        <w:rFonts w:hint="default"/>
        <w:lang w:val="ru-RU" w:eastAsia="en-US" w:bidi="ar-SA"/>
      </w:rPr>
    </w:lvl>
    <w:lvl w:ilvl="8" w:tplc="1534D052">
      <w:numFmt w:val="bullet"/>
      <w:lvlText w:val="•"/>
      <w:lvlJc w:val="left"/>
      <w:pPr>
        <w:ind w:left="874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21451E8"/>
    <w:multiLevelType w:val="hybridMultilevel"/>
    <w:tmpl w:val="E79C0BA8"/>
    <w:lvl w:ilvl="0" w:tplc="A1AE23B8">
      <w:start w:val="1"/>
      <w:numFmt w:val="decimal"/>
      <w:lvlText w:val="%1)"/>
      <w:lvlJc w:val="left"/>
      <w:pPr>
        <w:ind w:left="147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54CC66">
      <w:numFmt w:val="bullet"/>
      <w:lvlText w:val="•"/>
      <w:lvlJc w:val="left"/>
      <w:pPr>
        <w:ind w:left="2346" w:hanging="569"/>
      </w:pPr>
      <w:rPr>
        <w:rFonts w:hint="default"/>
        <w:lang w:val="ru-RU" w:eastAsia="en-US" w:bidi="ar-SA"/>
      </w:rPr>
    </w:lvl>
    <w:lvl w:ilvl="2" w:tplc="DFE853B2">
      <w:numFmt w:val="bullet"/>
      <w:lvlText w:val="•"/>
      <w:lvlJc w:val="left"/>
      <w:pPr>
        <w:ind w:left="3213" w:hanging="569"/>
      </w:pPr>
      <w:rPr>
        <w:rFonts w:hint="default"/>
        <w:lang w:val="ru-RU" w:eastAsia="en-US" w:bidi="ar-SA"/>
      </w:rPr>
    </w:lvl>
    <w:lvl w:ilvl="3" w:tplc="2968C28E">
      <w:numFmt w:val="bullet"/>
      <w:lvlText w:val="•"/>
      <w:lvlJc w:val="left"/>
      <w:pPr>
        <w:ind w:left="4079" w:hanging="569"/>
      </w:pPr>
      <w:rPr>
        <w:rFonts w:hint="default"/>
        <w:lang w:val="ru-RU" w:eastAsia="en-US" w:bidi="ar-SA"/>
      </w:rPr>
    </w:lvl>
    <w:lvl w:ilvl="4" w:tplc="3F5C0310">
      <w:numFmt w:val="bullet"/>
      <w:lvlText w:val="•"/>
      <w:lvlJc w:val="left"/>
      <w:pPr>
        <w:ind w:left="4946" w:hanging="569"/>
      </w:pPr>
      <w:rPr>
        <w:rFonts w:hint="default"/>
        <w:lang w:val="ru-RU" w:eastAsia="en-US" w:bidi="ar-SA"/>
      </w:rPr>
    </w:lvl>
    <w:lvl w:ilvl="5" w:tplc="CDBEA3EC">
      <w:numFmt w:val="bullet"/>
      <w:lvlText w:val="•"/>
      <w:lvlJc w:val="left"/>
      <w:pPr>
        <w:ind w:left="5813" w:hanging="569"/>
      </w:pPr>
      <w:rPr>
        <w:rFonts w:hint="default"/>
        <w:lang w:val="ru-RU" w:eastAsia="en-US" w:bidi="ar-SA"/>
      </w:rPr>
    </w:lvl>
    <w:lvl w:ilvl="6" w:tplc="2B8028E8">
      <w:numFmt w:val="bullet"/>
      <w:lvlText w:val="•"/>
      <w:lvlJc w:val="left"/>
      <w:pPr>
        <w:ind w:left="6679" w:hanging="569"/>
      </w:pPr>
      <w:rPr>
        <w:rFonts w:hint="default"/>
        <w:lang w:val="ru-RU" w:eastAsia="en-US" w:bidi="ar-SA"/>
      </w:rPr>
    </w:lvl>
    <w:lvl w:ilvl="7" w:tplc="DB4207E4">
      <w:numFmt w:val="bullet"/>
      <w:lvlText w:val="•"/>
      <w:lvlJc w:val="left"/>
      <w:pPr>
        <w:ind w:left="7546" w:hanging="569"/>
      </w:pPr>
      <w:rPr>
        <w:rFonts w:hint="default"/>
        <w:lang w:val="ru-RU" w:eastAsia="en-US" w:bidi="ar-SA"/>
      </w:rPr>
    </w:lvl>
    <w:lvl w:ilvl="8" w:tplc="0D18963C">
      <w:numFmt w:val="bullet"/>
      <w:lvlText w:val="•"/>
      <w:lvlJc w:val="left"/>
      <w:pPr>
        <w:ind w:left="8413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697579CF"/>
    <w:multiLevelType w:val="hybridMultilevel"/>
    <w:tmpl w:val="91084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1C7821"/>
    <w:multiLevelType w:val="hybridMultilevel"/>
    <w:tmpl w:val="6A24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A3997"/>
    <w:multiLevelType w:val="hybridMultilevel"/>
    <w:tmpl w:val="EE1C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95"/>
    <w:rsid w:val="00010E95"/>
    <w:rsid w:val="00296A5D"/>
    <w:rsid w:val="002C6C3B"/>
    <w:rsid w:val="004A76C2"/>
    <w:rsid w:val="006B08AA"/>
    <w:rsid w:val="006C3F5B"/>
    <w:rsid w:val="00783B8C"/>
    <w:rsid w:val="00885BD4"/>
    <w:rsid w:val="00903F36"/>
    <w:rsid w:val="0091774C"/>
    <w:rsid w:val="0099347E"/>
    <w:rsid w:val="00AA1C24"/>
    <w:rsid w:val="00AB695A"/>
    <w:rsid w:val="00AE35F4"/>
    <w:rsid w:val="00CA4630"/>
    <w:rsid w:val="00E7189A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AC661-A36F-489B-89D6-99446890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C3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E7C3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E7C36"/>
  </w:style>
  <w:style w:type="paragraph" w:styleId="a3">
    <w:name w:val="Normal (Web)"/>
    <w:basedOn w:val="a"/>
    <w:uiPriority w:val="99"/>
    <w:unhideWhenUsed/>
    <w:rsid w:val="00FE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FE7C36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C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FE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7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7C36"/>
    <w:rPr>
      <w:rFonts w:ascii="Times New Roman" w:eastAsia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FE7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E7C36"/>
    <w:rPr>
      <w:rFonts w:ascii="Times New Roman" w:eastAsia="Times New Roman" w:hAnsi="Times New Roman"/>
      <w:sz w:val="28"/>
      <w:lang w:eastAsia="ru-RU"/>
    </w:rPr>
  </w:style>
  <w:style w:type="table" w:customStyle="1" w:styleId="TableGrid">
    <w:name w:val="TableGrid"/>
    <w:rsid w:val="00FE7C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Emphasis"/>
    <w:basedOn w:val="a0"/>
    <w:uiPriority w:val="20"/>
    <w:qFormat/>
    <w:rsid w:val="00FE7C36"/>
    <w:rPr>
      <w:i/>
      <w:iCs/>
    </w:rPr>
  </w:style>
  <w:style w:type="paragraph" w:styleId="ab">
    <w:name w:val="Body Text"/>
    <w:basedOn w:val="a"/>
    <w:link w:val="ac"/>
    <w:uiPriority w:val="1"/>
    <w:qFormat/>
    <w:rsid w:val="00FE7C36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E7C3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E7C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7C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Без интервала1"/>
    <w:next w:val="ad"/>
    <w:uiPriority w:val="1"/>
    <w:qFormat/>
    <w:rsid w:val="00FE7C36"/>
    <w:pPr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customStyle="1" w:styleId="110">
    <w:name w:val="Заголовок 1 Знак1"/>
    <w:basedOn w:val="a0"/>
    <w:uiPriority w:val="9"/>
    <w:rsid w:val="00FE7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 Spacing"/>
    <w:uiPriority w:val="1"/>
    <w:qFormat/>
    <w:rsid w:val="00FE7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3753</Words>
  <Characters>21397</Characters>
  <Application>Microsoft Office Word</Application>
  <DocSecurity>0</DocSecurity>
  <Lines>178</Lines>
  <Paragraphs>50</Paragraphs>
  <ScaleCrop>false</ScaleCrop>
  <Company/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Стародубцева Лидия Никитична</dc:creator>
  <cp:keywords/>
  <dc:description/>
  <cp:lastModifiedBy>Ажгирей Ирина Евгеньевна</cp:lastModifiedBy>
  <cp:revision>16</cp:revision>
  <dcterms:created xsi:type="dcterms:W3CDTF">2023-06-07T15:47:00Z</dcterms:created>
  <dcterms:modified xsi:type="dcterms:W3CDTF">2023-10-13T12:38:00Z</dcterms:modified>
</cp:coreProperties>
</file>