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D59" w:rsidRPr="00F155F0" w:rsidRDefault="0006636F" w:rsidP="00F155F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636F">
        <w:rPr>
          <w:rFonts w:ascii="Times New Roman" w:hAnsi="Times New Roman" w:cs="Times New Roman"/>
          <w:b/>
          <w:sz w:val="32"/>
          <w:szCs w:val="32"/>
        </w:rPr>
        <w:t>Использование</w:t>
      </w:r>
      <w:r w:rsidR="00600FCD" w:rsidRPr="0006636F">
        <w:rPr>
          <w:rFonts w:ascii="Times New Roman" w:hAnsi="Times New Roman" w:cs="Times New Roman"/>
          <w:b/>
          <w:sz w:val="32"/>
          <w:szCs w:val="32"/>
        </w:rPr>
        <w:t xml:space="preserve"> информационно-коммуникационных технологий в дошкольных учреждениях</w:t>
      </w:r>
    </w:p>
    <w:p w:rsidR="00992D59" w:rsidRPr="00486289" w:rsidRDefault="00992D59" w:rsidP="0048628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  <w:shd w:val="clear" w:color="auto" w:fill="FFFFFF"/>
        </w:rPr>
      </w:pPr>
      <w:r w:rsidRPr="00486289">
        <w:rPr>
          <w:b/>
          <w:color w:val="000000"/>
          <w:sz w:val="28"/>
          <w:szCs w:val="28"/>
          <w:shd w:val="clear" w:color="auto" w:fill="FFFFFF"/>
        </w:rPr>
        <w:t>Слайд 1</w:t>
      </w:r>
    </w:p>
    <w:p w:rsidR="00192D33" w:rsidRPr="00486289" w:rsidRDefault="00192D33" w:rsidP="0048628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86289">
        <w:rPr>
          <w:color w:val="000000"/>
          <w:sz w:val="28"/>
          <w:szCs w:val="28"/>
          <w:shd w:val="clear" w:color="auto" w:fill="FFFFFF"/>
        </w:rPr>
        <w:t>Информационно-коммуникационные технологии (ИКТ) – это совокупность методов, производственных процессов и программно-технических средств, интегрированных с целью сбора, обработки, хранения, распространения, отображения и использования информации в интересах ее пользователей.</w:t>
      </w:r>
    </w:p>
    <w:p w:rsidR="00992D59" w:rsidRPr="00486289" w:rsidRDefault="00992D59" w:rsidP="0048628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486289">
        <w:rPr>
          <w:b/>
          <w:color w:val="000000"/>
          <w:sz w:val="28"/>
          <w:szCs w:val="28"/>
        </w:rPr>
        <w:t>Слайд 2</w:t>
      </w:r>
    </w:p>
    <w:p w:rsidR="00864837" w:rsidRPr="00486289" w:rsidRDefault="00864837" w:rsidP="0048628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86289">
        <w:rPr>
          <w:color w:val="000000"/>
          <w:sz w:val="28"/>
          <w:szCs w:val="28"/>
        </w:rPr>
        <w:t xml:space="preserve">Использование информационно-коммуникационных технологий в детском саду – актуальная проблема современного дошкольного воспитания. Постепенно, компьютерные технологии входят и в систему дошкольного образования как один из эффективных способов передачи знаний. Этот современный способ развивает интерес к обучению, воспитывает самостоятельность, развивает интеллектуальную деятельность, позволяет развиваться в духе современности, дает возможность качественно обновить </w:t>
      </w:r>
      <w:proofErr w:type="spellStart"/>
      <w:r w:rsidRPr="00486289">
        <w:rPr>
          <w:color w:val="000000"/>
          <w:sz w:val="28"/>
          <w:szCs w:val="28"/>
        </w:rPr>
        <w:t>воспитательно</w:t>
      </w:r>
      <w:proofErr w:type="spellEnd"/>
      <w:r w:rsidRPr="00486289">
        <w:rPr>
          <w:color w:val="000000"/>
          <w:sz w:val="28"/>
          <w:szCs w:val="28"/>
        </w:rPr>
        <w:t>-образовательный процесс в ДОУ и повысить его эффективность.</w:t>
      </w:r>
    </w:p>
    <w:p w:rsidR="00864837" w:rsidRPr="00486289" w:rsidRDefault="00864837" w:rsidP="0048628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86289">
        <w:rPr>
          <w:b/>
          <w:bCs/>
          <w:color w:val="000000"/>
          <w:sz w:val="28"/>
          <w:szCs w:val="28"/>
        </w:rPr>
        <w:t>Актуальность</w:t>
      </w:r>
      <w:r w:rsidRPr="00486289">
        <w:rPr>
          <w:color w:val="000000"/>
          <w:sz w:val="28"/>
          <w:szCs w:val="28"/>
        </w:rPr>
        <w:t> использования информационных технологий в современном дошкольном образовании диктуется стремительным развитием информационного общества, широким распространением технологий мультимедиа, электронных информационных ресурсов, сетевых технологий в качестве средства обучения и воспитания.</w:t>
      </w:r>
    </w:p>
    <w:p w:rsidR="008821C3" w:rsidRPr="00F155F0" w:rsidRDefault="00864837" w:rsidP="00F155F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</w:pPr>
      <w:r w:rsidRPr="00486289">
        <w:rPr>
          <w:rFonts w:ascii="Times New Roman" w:hAnsi="Times New Roman" w:cs="Times New Roman"/>
          <w:color w:val="444444"/>
          <w:sz w:val="28"/>
          <w:szCs w:val="28"/>
          <w:shd w:val="clear" w:color="auto" w:fill="F4F4F4"/>
        </w:rPr>
        <w:t>Главной целью внедрения информационных технологий является создание единого информационного пространства образовательного учреждения, системы, в которой задействованы и на информационном уровне связаны все участники учебно-воспитательного процесса:  педагоги, воспитанники и их родители.</w:t>
      </w:r>
    </w:p>
    <w:p w:rsidR="008821C3" w:rsidRPr="00486289" w:rsidRDefault="00F155F0" w:rsidP="0048628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 3</w:t>
      </w:r>
      <w:bookmarkStart w:id="0" w:name="_GoBack"/>
      <w:bookmarkEnd w:id="0"/>
    </w:p>
    <w:p w:rsidR="0039137D" w:rsidRPr="00486289" w:rsidRDefault="0039137D" w:rsidP="0048628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62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Представляю   вашему вниманию,  </w:t>
      </w:r>
      <w:r w:rsidRPr="00486289">
        <w:rPr>
          <w:rFonts w:ascii="Times New Roman" w:hAnsi="Times New Roman" w:cs="Times New Roman"/>
          <w:sz w:val="28"/>
          <w:szCs w:val="28"/>
        </w:rPr>
        <w:t>познавательно-исследовательский</w:t>
      </w:r>
      <w:r w:rsidRPr="004862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проект «Широка страна моя родная»</w:t>
      </w:r>
    </w:p>
    <w:p w:rsidR="008821C3" w:rsidRPr="00F155F0" w:rsidRDefault="0039137D" w:rsidP="00F155F0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62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Цель, задачи представлены на слайде</w:t>
      </w:r>
    </w:p>
    <w:p w:rsidR="008821C3" w:rsidRPr="00486289" w:rsidRDefault="008821C3" w:rsidP="00486289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b/>
          <w:sz w:val="28"/>
          <w:szCs w:val="28"/>
        </w:rPr>
      </w:pPr>
      <w:r w:rsidRPr="00486289">
        <w:rPr>
          <w:rFonts w:ascii="Times New Roman" w:hAnsi="Times New Roman" w:cs="Times New Roman"/>
          <w:b/>
          <w:sz w:val="28"/>
          <w:szCs w:val="28"/>
        </w:rPr>
        <w:t>Слайд 4</w:t>
      </w:r>
    </w:p>
    <w:p w:rsidR="00CB56AA" w:rsidRPr="00486289" w:rsidRDefault="00CB56AA" w:rsidP="00486289">
      <w:pPr>
        <w:spacing w:after="0" w:line="360" w:lineRule="auto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86289">
        <w:rPr>
          <w:rFonts w:ascii="Times New Roman" w:hAnsi="Times New Roman" w:cs="Times New Roman"/>
          <w:b/>
          <w:sz w:val="28"/>
          <w:szCs w:val="28"/>
        </w:rPr>
        <w:t>Новизна данного проекта</w:t>
      </w:r>
      <w:r w:rsidRPr="00486289">
        <w:rPr>
          <w:rFonts w:ascii="Times New Roman" w:hAnsi="Times New Roman" w:cs="Times New Roman"/>
          <w:sz w:val="28"/>
          <w:szCs w:val="28"/>
        </w:rPr>
        <w:t xml:space="preserve"> заключается в разработке плана работы, использовании комплекта мультимедийных пособий в сфере патриотического воспитания дошкольников,  использовании информационно-коммуникационных технологий (шлемы виртуальной реальности </w:t>
      </w:r>
      <w:r w:rsidRPr="00486289">
        <w:rPr>
          <w:rFonts w:ascii="Times New Roman" w:hAnsi="Times New Roman" w:cs="Times New Roman"/>
          <w:sz w:val="28"/>
          <w:szCs w:val="28"/>
          <w:lang w:val="en-US"/>
        </w:rPr>
        <w:t>VR</w:t>
      </w:r>
      <w:r w:rsidRPr="00486289">
        <w:rPr>
          <w:rFonts w:ascii="Times New Roman" w:hAnsi="Times New Roman" w:cs="Times New Roman"/>
          <w:sz w:val="28"/>
          <w:szCs w:val="28"/>
        </w:rPr>
        <w:t>), которые позволяют ребенку</w:t>
      </w:r>
      <w:r w:rsidRPr="00486289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486289">
        <w:rPr>
          <w:rFonts w:ascii="Times New Roman" w:hAnsi="Times New Roman" w:cs="Times New Roman"/>
          <w:sz w:val="28"/>
          <w:szCs w:val="28"/>
        </w:rPr>
        <w:t>совершать виртуальные путешествия в 3</w:t>
      </w:r>
      <w:r w:rsidRPr="00486289"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486289">
        <w:rPr>
          <w:rFonts w:ascii="Times New Roman" w:hAnsi="Times New Roman" w:cs="Times New Roman"/>
          <w:sz w:val="28"/>
          <w:szCs w:val="28"/>
        </w:rPr>
        <w:t xml:space="preserve"> формате.  Компьютерные технологии не заменяют традиционные формы и средства приобщения детей к истории культуре своей страны, а успешно дополняют их.</w:t>
      </w:r>
    </w:p>
    <w:p w:rsidR="00CB56AA" w:rsidRPr="00486289" w:rsidRDefault="008821C3" w:rsidP="0048628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862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</w:t>
      </w:r>
      <w:r w:rsidR="00CB56AA" w:rsidRPr="004862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лайд</w:t>
      </w:r>
      <w:r w:rsidRPr="004862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5</w:t>
      </w:r>
    </w:p>
    <w:p w:rsidR="00CB56AA" w:rsidRPr="00486289" w:rsidRDefault="00CB56AA" w:rsidP="0048628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6289">
        <w:rPr>
          <w:sz w:val="28"/>
          <w:szCs w:val="28"/>
        </w:rPr>
        <w:t>Участниками моего проекта являлись педагоги,  родители, дети   старшего дошкольного возраста</w:t>
      </w:r>
    </w:p>
    <w:p w:rsidR="00CB56AA" w:rsidRPr="00486289" w:rsidRDefault="00CB56AA" w:rsidP="00486289">
      <w:pPr>
        <w:pStyle w:val="a3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6289">
        <w:rPr>
          <w:sz w:val="28"/>
          <w:szCs w:val="28"/>
        </w:rPr>
        <w:t>Мероприятия осуществлялись в совместной деятельности педагога с детьми.</w:t>
      </w:r>
    </w:p>
    <w:p w:rsidR="00CB56AA" w:rsidRPr="00486289" w:rsidRDefault="008821C3" w:rsidP="0048628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862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</w:t>
      </w:r>
      <w:r w:rsidR="00CB56AA" w:rsidRPr="004862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лайд</w:t>
      </w:r>
      <w:r w:rsidRPr="004862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6</w:t>
      </w:r>
    </w:p>
    <w:p w:rsidR="00CB56AA" w:rsidRPr="00486289" w:rsidRDefault="00CB56AA" w:rsidP="004862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289">
        <w:rPr>
          <w:rFonts w:ascii="Times New Roman" w:hAnsi="Times New Roman" w:cs="Times New Roman"/>
          <w:sz w:val="28"/>
          <w:szCs w:val="28"/>
        </w:rPr>
        <w:t xml:space="preserve">     Реализация образовательного проекта осуществлялась по следующим направлениям:</w:t>
      </w:r>
    </w:p>
    <w:p w:rsidR="00CB56AA" w:rsidRPr="00486289" w:rsidRDefault="00CB56AA" w:rsidP="004862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289">
        <w:rPr>
          <w:rFonts w:ascii="Times New Roman" w:hAnsi="Times New Roman" w:cs="Times New Roman"/>
          <w:sz w:val="28"/>
          <w:szCs w:val="28"/>
        </w:rPr>
        <w:t>«Ханты – Мансийский Автономный округ. Нижневартовск – моя малая родина»</w:t>
      </w:r>
    </w:p>
    <w:p w:rsidR="00CB56AA" w:rsidRPr="00486289" w:rsidRDefault="008821C3" w:rsidP="0048628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289">
        <w:rPr>
          <w:rFonts w:ascii="Times New Roman" w:hAnsi="Times New Roman" w:cs="Times New Roman"/>
          <w:b/>
          <w:sz w:val="28"/>
          <w:szCs w:val="28"/>
        </w:rPr>
        <w:t>С</w:t>
      </w:r>
      <w:r w:rsidR="00CB56AA" w:rsidRPr="00486289">
        <w:rPr>
          <w:rFonts w:ascii="Times New Roman" w:hAnsi="Times New Roman" w:cs="Times New Roman"/>
          <w:b/>
          <w:sz w:val="28"/>
          <w:szCs w:val="28"/>
        </w:rPr>
        <w:t>лайд</w:t>
      </w:r>
      <w:r w:rsidRPr="00486289">
        <w:rPr>
          <w:rFonts w:ascii="Times New Roman" w:hAnsi="Times New Roman" w:cs="Times New Roman"/>
          <w:b/>
          <w:sz w:val="28"/>
          <w:szCs w:val="28"/>
        </w:rPr>
        <w:t xml:space="preserve"> 7</w:t>
      </w:r>
    </w:p>
    <w:p w:rsidR="00CB56AA" w:rsidRPr="00486289" w:rsidRDefault="00CB56AA" w:rsidP="004862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289">
        <w:rPr>
          <w:rFonts w:ascii="Times New Roman" w:hAnsi="Times New Roman" w:cs="Times New Roman"/>
          <w:sz w:val="28"/>
          <w:szCs w:val="28"/>
        </w:rPr>
        <w:t>«Башкортостан. Уфа – столица республики Башкортостан»</w:t>
      </w:r>
    </w:p>
    <w:p w:rsidR="00CB56AA" w:rsidRPr="00486289" w:rsidRDefault="00CB56AA" w:rsidP="00486289">
      <w:pPr>
        <w:spacing w:after="0" w:line="360" w:lineRule="auto"/>
        <w:ind w:firstLine="709"/>
        <w:jc w:val="both"/>
        <w:rPr>
          <w:rStyle w:val="c4"/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</w:pPr>
      <w:r w:rsidRPr="00486289">
        <w:rPr>
          <w:rFonts w:ascii="Times New Roman" w:hAnsi="Times New Roman" w:cs="Times New Roman"/>
          <w:sz w:val="28"/>
          <w:szCs w:val="28"/>
        </w:rPr>
        <w:t>«Татарстан.</w:t>
      </w:r>
      <w:r w:rsidRPr="00486289">
        <w:rPr>
          <w:rStyle w:val="c4"/>
          <w:rFonts w:ascii="Times New Roman" w:hAnsi="Times New Roman"/>
          <w:bCs/>
          <w:iCs/>
          <w:color w:val="000000"/>
          <w:sz w:val="28"/>
          <w:szCs w:val="28"/>
          <w:shd w:val="clear" w:color="auto" w:fill="FFFFFF"/>
        </w:rPr>
        <w:t xml:space="preserve"> Казань – столица республики Татарстан»</w:t>
      </w:r>
    </w:p>
    <w:p w:rsidR="00CB56AA" w:rsidRPr="00486289" w:rsidRDefault="00CB56AA" w:rsidP="004862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6289">
        <w:rPr>
          <w:rFonts w:ascii="Times New Roman" w:hAnsi="Times New Roman" w:cs="Times New Roman"/>
          <w:sz w:val="28"/>
          <w:szCs w:val="28"/>
        </w:rPr>
        <w:t xml:space="preserve">«Мордовия. </w:t>
      </w:r>
      <w:r w:rsidRPr="00486289">
        <w:rPr>
          <w:rFonts w:ascii="Times New Roman" w:hAnsi="Times New Roman" w:cs="Times New Roman"/>
          <w:sz w:val="28"/>
          <w:szCs w:val="28"/>
          <w:shd w:val="clear" w:color="auto" w:fill="FFFFFF"/>
        </w:rPr>
        <w:t>Саранск – столица Мордовии»</w:t>
      </w:r>
    </w:p>
    <w:p w:rsidR="00CB56AA" w:rsidRPr="00486289" w:rsidRDefault="00CB56AA" w:rsidP="0048628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bCs/>
          <w:kern w:val="36"/>
          <w:sz w:val="28"/>
          <w:szCs w:val="28"/>
        </w:rPr>
      </w:pPr>
      <w:r w:rsidRPr="00486289">
        <w:rPr>
          <w:rFonts w:ascii="Times New Roman" w:hAnsi="Times New Roman" w:cs="Times New Roman"/>
          <w:bCs/>
          <w:kern w:val="36"/>
          <w:sz w:val="28"/>
          <w:szCs w:val="28"/>
        </w:rPr>
        <w:t>«Алтай. Горно-Алтайск»</w:t>
      </w:r>
    </w:p>
    <w:p w:rsidR="00CB56AA" w:rsidRPr="00486289" w:rsidRDefault="008821C3" w:rsidP="0048628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862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</w:t>
      </w:r>
      <w:r w:rsidR="00CB56AA" w:rsidRPr="004862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лайд</w:t>
      </w:r>
      <w:r w:rsidRPr="004862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8</w:t>
      </w:r>
    </w:p>
    <w:p w:rsidR="00CB56AA" w:rsidRPr="00486289" w:rsidRDefault="00CB56AA" w:rsidP="004862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6289">
        <w:rPr>
          <w:rFonts w:ascii="Times New Roman" w:hAnsi="Times New Roman" w:cs="Times New Roman"/>
          <w:sz w:val="28"/>
          <w:szCs w:val="28"/>
          <w:shd w:val="clear" w:color="auto" w:fill="FFFFFF"/>
        </w:rPr>
        <w:t>«Чеченская республика.  Город Грозный»</w:t>
      </w:r>
    </w:p>
    <w:p w:rsidR="00CB56AA" w:rsidRPr="00486289" w:rsidRDefault="00CB56AA" w:rsidP="0048628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289">
        <w:rPr>
          <w:rFonts w:ascii="Times New Roman" w:hAnsi="Times New Roman" w:cs="Times New Roman"/>
          <w:sz w:val="28"/>
          <w:szCs w:val="28"/>
        </w:rPr>
        <w:t xml:space="preserve"> «Дагестан. Махачкала – столица республики Дагестан»</w:t>
      </w:r>
    </w:p>
    <w:p w:rsidR="00CB56AA" w:rsidRPr="00486289" w:rsidRDefault="00CB56AA" w:rsidP="0048628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6289">
        <w:rPr>
          <w:rFonts w:ascii="Times New Roman" w:hAnsi="Times New Roman" w:cs="Times New Roman"/>
          <w:sz w:val="28"/>
          <w:szCs w:val="28"/>
        </w:rPr>
        <w:lastRenderedPageBreak/>
        <w:t>«Якутия.</w:t>
      </w:r>
      <w:r w:rsidRPr="004862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Город Якутск – столица Республики Саха /Якутия/»</w:t>
      </w:r>
    </w:p>
    <w:p w:rsidR="00CB56AA" w:rsidRPr="00486289" w:rsidRDefault="00CB56AA" w:rsidP="004862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289">
        <w:rPr>
          <w:rFonts w:ascii="Times New Roman" w:hAnsi="Times New Roman" w:cs="Times New Roman"/>
          <w:sz w:val="28"/>
          <w:szCs w:val="28"/>
        </w:rPr>
        <w:t xml:space="preserve"> «Россия. Москва – главный город России»</w:t>
      </w:r>
    </w:p>
    <w:p w:rsidR="00CB56AA" w:rsidRPr="00486289" w:rsidRDefault="00CB56AA" w:rsidP="00486289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486289">
        <w:rPr>
          <w:rFonts w:ascii="Times New Roman" w:hAnsi="Times New Roman" w:cs="Times New Roman"/>
          <w:sz w:val="28"/>
          <w:szCs w:val="28"/>
        </w:rPr>
        <w:t xml:space="preserve">Каждое направление включает в себя: </w:t>
      </w:r>
      <w:r w:rsidRPr="00486289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знакомство   детей с  символикой республики и главного города, где проживает народ, с  его достопримечательностями; с национальной одеждой народа и ее элементами,  народными праздниками, с жилищем и предметами быта; с героями народных сказок; с народными музыкальными инструментами, песнями, танцами;  предметами народного декоративно-прикладного искусства.</w:t>
      </w:r>
    </w:p>
    <w:p w:rsidR="00CB56AA" w:rsidRPr="00486289" w:rsidRDefault="00CB56AA" w:rsidP="004862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289">
        <w:rPr>
          <w:rFonts w:ascii="Times New Roman" w:hAnsi="Times New Roman" w:cs="Times New Roman"/>
          <w:sz w:val="28"/>
          <w:szCs w:val="28"/>
        </w:rPr>
        <w:t>Все предлагаемые темы связаны между собой логически и вместе представляют целостную картину сведений о России.</w:t>
      </w:r>
    </w:p>
    <w:p w:rsidR="001C7943" w:rsidRPr="00F155F0" w:rsidRDefault="008821C3" w:rsidP="00F155F0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862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С</w:t>
      </w:r>
      <w:r w:rsidR="001C7943" w:rsidRPr="004862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лайд</w:t>
      </w:r>
      <w:r w:rsidRPr="00486289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9</w:t>
      </w:r>
    </w:p>
    <w:p w:rsidR="001C7943" w:rsidRPr="00486289" w:rsidRDefault="001C7943" w:rsidP="00F155F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6289">
        <w:rPr>
          <w:rFonts w:ascii="Times New Roman" w:hAnsi="Times New Roman" w:cs="Times New Roman"/>
          <w:sz w:val="28"/>
          <w:szCs w:val="28"/>
        </w:rPr>
        <w:t xml:space="preserve">Для реализации проекта была проведена работа по пополнению  предметно-пространственной среды: пополнение художественной литературы, подбор песен, картотеки подвижных игр разных народностей, серии картин, коллекции изображений различных городов России, центр хантыйского и русского быта, серия мультимедийных презентаций, компьютер, интерактивная доска, проектор,  приобретены шлемы виртуальной реальности </w:t>
      </w:r>
      <w:r w:rsidRPr="00486289">
        <w:rPr>
          <w:rFonts w:ascii="Times New Roman" w:hAnsi="Times New Roman" w:cs="Times New Roman"/>
          <w:sz w:val="28"/>
          <w:szCs w:val="28"/>
          <w:lang w:val="en-US"/>
        </w:rPr>
        <w:t>VR</w:t>
      </w:r>
      <w:r w:rsidRPr="00486289">
        <w:rPr>
          <w:rFonts w:ascii="Times New Roman" w:hAnsi="Times New Roman" w:cs="Times New Roman"/>
          <w:sz w:val="28"/>
          <w:szCs w:val="28"/>
        </w:rPr>
        <w:t xml:space="preserve">, смартфоны, </w:t>
      </w:r>
      <w:r w:rsidRPr="00486289">
        <w:rPr>
          <w:rFonts w:ascii="Times New Roman" w:hAnsi="Times New Roman" w:cs="Times New Roman"/>
          <w:sz w:val="28"/>
          <w:szCs w:val="28"/>
          <w:lang w:val="en-US"/>
        </w:rPr>
        <w:t>Wi</w:t>
      </w:r>
      <w:r w:rsidRPr="00486289">
        <w:rPr>
          <w:rFonts w:ascii="Times New Roman" w:hAnsi="Times New Roman" w:cs="Times New Roman"/>
          <w:sz w:val="28"/>
          <w:szCs w:val="28"/>
        </w:rPr>
        <w:t xml:space="preserve">- </w:t>
      </w:r>
      <w:r w:rsidRPr="00486289">
        <w:rPr>
          <w:rFonts w:ascii="Times New Roman" w:hAnsi="Times New Roman" w:cs="Times New Roman"/>
          <w:sz w:val="28"/>
          <w:szCs w:val="28"/>
          <w:lang w:val="en-US"/>
        </w:rPr>
        <w:t>Fi</w:t>
      </w:r>
      <w:r w:rsidRPr="00486289">
        <w:rPr>
          <w:rFonts w:ascii="Times New Roman" w:hAnsi="Times New Roman" w:cs="Times New Roman"/>
          <w:sz w:val="28"/>
          <w:szCs w:val="28"/>
        </w:rPr>
        <w:t>.</w:t>
      </w:r>
    </w:p>
    <w:p w:rsidR="008A6A4B" w:rsidRPr="00486289" w:rsidRDefault="008821C3" w:rsidP="0048628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486289">
        <w:rPr>
          <w:rFonts w:ascii="Times New Roman" w:hAnsi="Times New Roman" w:cs="Times New Roman"/>
          <w:b/>
          <w:sz w:val="28"/>
          <w:szCs w:val="28"/>
        </w:rPr>
        <w:t>С</w:t>
      </w:r>
      <w:r w:rsidR="008A6A4B" w:rsidRPr="00486289">
        <w:rPr>
          <w:rFonts w:ascii="Times New Roman" w:hAnsi="Times New Roman" w:cs="Times New Roman"/>
          <w:b/>
          <w:sz w:val="28"/>
          <w:szCs w:val="28"/>
        </w:rPr>
        <w:t>лайд</w:t>
      </w:r>
      <w:r w:rsidRPr="00486289">
        <w:rPr>
          <w:rFonts w:ascii="Times New Roman" w:hAnsi="Times New Roman" w:cs="Times New Roman"/>
          <w:b/>
          <w:sz w:val="28"/>
          <w:szCs w:val="28"/>
        </w:rPr>
        <w:t xml:space="preserve"> 10</w:t>
      </w:r>
    </w:p>
    <w:p w:rsidR="008A6A4B" w:rsidRPr="00486289" w:rsidRDefault="008A6A4B" w:rsidP="0048628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6289">
        <w:rPr>
          <w:rFonts w:ascii="Times New Roman" w:hAnsi="Times New Roman" w:cs="Times New Roman"/>
          <w:sz w:val="28"/>
          <w:szCs w:val="28"/>
        </w:rPr>
        <w:t>Этапы реализации проекта включают следующие блоки:</w:t>
      </w:r>
    </w:p>
    <w:p w:rsidR="008A6A4B" w:rsidRPr="00486289" w:rsidRDefault="008A6A4B" w:rsidP="00486289">
      <w:pPr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b/>
          <w:i/>
          <w:color w:val="1F497D"/>
          <w:sz w:val="28"/>
          <w:szCs w:val="28"/>
        </w:rPr>
      </w:pPr>
      <w:r w:rsidRPr="00486289">
        <w:rPr>
          <w:rFonts w:ascii="Times New Roman" w:hAnsi="Times New Roman" w:cs="Times New Roman"/>
          <w:b/>
          <w:sz w:val="28"/>
          <w:szCs w:val="28"/>
        </w:rPr>
        <w:t>Информационно - аналитический блок</w:t>
      </w:r>
      <w:r w:rsidRPr="00486289">
        <w:rPr>
          <w:rFonts w:ascii="Times New Roman" w:hAnsi="Times New Roman" w:cs="Times New Roman"/>
          <w:b/>
          <w:i/>
          <w:color w:val="1F497D"/>
          <w:sz w:val="28"/>
          <w:szCs w:val="28"/>
        </w:rPr>
        <w:t xml:space="preserve">, </w:t>
      </w:r>
      <w:r w:rsidRPr="00486289">
        <w:rPr>
          <w:rFonts w:ascii="Times New Roman" w:hAnsi="Times New Roman" w:cs="Times New Roman"/>
          <w:sz w:val="28"/>
          <w:szCs w:val="28"/>
        </w:rPr>
        <w:t xml:space="preserve">который состоял </w:t>
      </w:r>
      <w:proofErr w:type="gramStart"/>
      <w:r w:rsidRPr="00486289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486289">
        <w:rPr>
          <w:rFonts w:ascii="Times New Roman" w:hAnsi="Times New Roman" w:cs="Times New Roman"/>
          <w:b/>
          <w:i/>
          <w:color w:val="1F497D"/>
          <w:sz w:val="28"/>
          <w:szCs w:val="28"/>
        </w:rPr>
        <w:t xml:space="preserve"> </w:t>
      </w:r>
    </w:p>
    <w:p w:rsidR="008A6A4B" w:rsidRPr="00486289" w:rsidRDefault="008A6A4B" w:rsidP="004862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289">
        <w:rPr>
          <w:rFonts w:ascii="Times New Roman" w:hAnsi="Times New Roman" w:cs="Times New Roman"/>
          <w:sz w:val="28"/>
          <w:szCs w:val="28"/>
        </w:rPr>
        <w:t xml:space="preserve">- Анализа материально – технической базы для применения средств ИКТ. </w:t>
      </w:r>
    </w:p>
    <w:p w:rsidR="008A6A4B" w:rsidRPr="00486289" w:rsidRDefault="008A6A4B" w:rsidP="004862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289">
        <w:rPr>
          <w:rFonts w:ascii="Times New Roman" w:hAnsi="Times New Roman" w:cs="Times New Roman"/>
          <w:sz w:val="28"/>
          <w:szCs w:val="28"/>
        </w:rPr>
        <w:t xml:space="preserve">-Анкетирования родителей. </w:t>
      </w:r>
    </w:p>
    <w:p w:rsidR="008A6A4B" w:rsidRPr="00486289" w:rsidRDefault="008A6A4B" w:rsidP="0048628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289">
        <w:rPr>
          <w:rFonts w:ascii="Times New Roman" w:hAnsi="Times New Roman" w:cs="Times New Roman"/>
          <w:sz w:val="28"/>
          <w:szCs w:val="28"/>
        </w:rPr>
        <w:t xml:space="preserve">-Анализа уровня представлений  дошкольников по данной теме. </w:t>
      </w:r>
    </w:p>
    <w:p w:rsidR="008A6A4B" w:rsidRPr="00486289" w:rsidRDefault="008A6A4B" w:rsidP="0048628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1F497D"/>
          <w:sz w:val="28"/>
          <w:szCs w:val="28"/>
        </w:rPr>
      </w:pPr>
      <w:r w:rsidRPr="00486289">
        <w:rPr>
          <w:rFonts w:ascii="Times New Roman" w:hAnsi="Times New Roman" w:cs="Times New Roman"/>
          <w:b/>
          <w:i/>
          <w:sz w:val="28"/>
          <w:szCs w:val="28"/>
        </w:rPr>
        <w:t>2.</w:t>
      </w:r>
      <w:r w:rsidRPr="00486289">
        <w:rPr>
          <w:rFonts w:ascii="Times New Roman" w:hAnsi="Times New Roman" w:cs="Times New Roman"/>
          <w:b/>
          <w:i/>
          <w:color w:val="1F497D"/>
          <w:sz w:val="28"/>
          <w:szCs w:val="28"/>
        </w:rPr>
        <w:t xml:space="preserve"> </w:t>
      </w:r>
      <w:r w:rsidRPr="00486289">
        <w:rPr>
          <w:rFonts w:ascii="Times New Roman" w:hAnsi="Times New Roman" w:cs="Times New Roman"/>
          <w:b/>
          <w:sz w:val="28"/>
          <w:szCs w:val="28"/>
        </w:rPr>
        <w:t>Практический блок.</w:t>
      </w:r>
    </w:p>
    <w:p w:rsidR="008A6A4B" w:rsidRPr="00486289" w:rsidRDefault="008A6A4B" w:rsidP="0048628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6289">
        <w:rPr>
          <w:rFonts w:ascii="Times New Roman" w:hAnsi="Times New Roman" w:cs="Times New Roman"/>
          <w:sz w:val="28"/>
          <w:szCs w:val="28"/>
        </w:rPr>
        <w:t xml:space="preserve">-Изучение методических источников и педагогической периодики, составление тематического плана по патриотическому воспитанию с использованием </w:t>
      </w:r>
      <w:proofErr w:type="gramStart"/>
      <w:r w:rsidRPr="00486289">
        <w:rPr>
          <w:rFonts w:ascii="Times New Roman" w:hAnsi="Times New Roman" w:cs="Times New Roman"/>
          <w:sz w:val="28"/>
          <w:szCs w:val="28"/>
        </w:rPr>
        <w:t>ИКТ-технологий</w:t>
      </w:r>
      <w:proofErr w:type="gramEnd"/>
      <w:r w:rsidRPr="00486289">
        <w:rPr>
          <w:rFonts w:ascii="Times New Roman" w:hAnsi="Times New Roman" w:cs="Times New Roman"/>
          <w:sz w:val="28"/>
          <w:szCs w:val="28"/>
        </w:rPr>
        <w:t xml:space="preserve">, формирование у родителей активной позиции по вопросам патриотического воспитания. </w:t>
      </w:r>
    </w:p>
    <w:p w:rsidR="008A6A4B" w:rsidRPr="00486289" w:rsidRDefault="008A6A4B" w:rsidP="0048628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6289">
        <w:rPr>
          <w:rFonts w:ascii="Times New Roman" w:hAnsi="Times New Roman" w:cs="Times New Roman"/>
          <w:sz w:val="28"/>
          <w:szCs w:val="28"/>
        </w:rPr>
        <w:lastRenderedPageBreak/>
        <w:t xml:space="preserve">-Подбор </w:t>
      </w:r>
      <w:proofErr w:type="gramStart"/>
      <w:r w:rsidRPr="00486289">
        <w:rPr>
          <w:rFonts w:ascii="Times New Roman" w:hAnsi="Times New Roman" w:cs="Times New Roman"/>
          <w:sz w:val="28"/>
          <w:szCs w:val="28"/>
        </w:rPr>
        <w:t>ИКТ-технологий</w:t>
      </w:r>
      <w:proofErr w:type="gramEnd"/>
      <w:r w:rsidRPr="00486289">
        <w:rPr>
          <w:rFonts w:ascii="Times New Roman" w:hAnsi="Times New Roman" w:cs="Times New Roman"/>
          <w:sz w:val="28"/>
          <w:szCs w:val="28"/>
        </w:rPr>
        <w:t xml:space="preserve"> (шлем виртуальной реальности для обзора  панорамного видео) в соответствии возрастных особенностей детей старшего  дошкольного  возраста.</w:t>
      </w:r>
    </w:p>
    <w:p w:rsidR="008A6A4B" w:rsidRPr="00486289" w:rsidRDefault="008A6A4B" w:rsidP="0048628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6289">
        <w:rPr>
          <w:rFonts w:ascii="Times New Roman" w:hAnsi="Times New Roman" w:cs="Times New Roman"/>
          <w:sz w:val="28"/>
          <w:szCs w:val="28"/>
        </w:rPr>
        <w:t>-Реализация тематического планирования.</w:t>
      </w:r>
    </w:p>
    <w:p w:rsidR="008A6A4B" w:rsidRPr="00486289" w:rsidRDefault="008A6A4B" w:rsidP="0048628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color w:val="1F497D"/>
          <w:sz w:val="28"/>
          <w:szCs w:val="28"/>
        </w:rPr>
      </w:pPr>
      <w:r w:rsidRPr="00486289">
        <w:rPr>
          <w:rFonts w:ascii="Times New Roman" w:hAnsi="Times New Roman" w:cs="Times New Roman"/>
          <w:b/>
          <w:i/>
          <w:sz w:val="28"/>
          <w:szCs w:val="28"/>
        </w:rPr>
        <w:t xml:space="preserve">3. </w:t>
      </w:r>
      <w:proofErr w:type="spellStart"/>
      <w:r w:rsidRPr="00486289">
        <w:rPr>
          <w:rFonts w:ascii="Times New Roman" w:hAnsi="Times New Roman" w:cs="Times New Roman"/>
          <w:b/>
          <w:sz w:val="28"/>
          <w:szCs w:val="28"/>
        </w:rPr>
        <w:t>Контрольно</w:t>
      </w:r>
      <w:proofErr w:type="spellEnd"/>
      <w:r w:rsidRPr="00486289">
        <w:rPr>
          <w:rFonts w:ascii="Times New Roman" w:hAnsi="Times New Roman" w:cs="Times New Roman"/>
          <w:b/>
          <w:sz w:val="28"/>
          <w:szCs w:val="28"/>
        </w:rPr>
        <w:t xml:space="preserve"> - оценочный блок</w:t>
      </w:r>
    </w:p>
    <w:p w:rsidR="008A6A4B" w:rsidRPr="00486289" w:rsidRDefault="008A6A4B" w:rsidP="0048628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486289">
        <w:rPr>
          <w:rFonts w:ascii="Times New Roman" w:hAnsi="Times New Roman" w:cs="Times New Roman"/>
          <w:sz w:val="28"/>
          <w:szCs w:val="28"/>
        </w:rPr>
        <w:t xml:space="preserve">-Анализ полученных результатов по итогам проекта. </w:t>
      </w:r>
    </w:p>
    <w:p w:rsidR="008821C3" w:rsidRPr="00F155F0" w:rsidRDefault="008A6A4B" w:rsidP="00F155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86289">
        <w:rPr>
          <w:rFonts w:ascii="Times New Roman" w:hAnsi="Times New Roman" w:cs="Times New Roman"/>
          <w:sz w:val="28"/>
          <w:szCs w:val="28"/>
        </w:rPr>
        <w:t xml:space="preserve">-Внесение коррективов в проект на основе полученных результатов. </w:t>
      </w:r>
    </w:p>
    <w:p w:rsidR="006D7BAD" w:rsidRPr="00486289" w:rsidRDefault="008821C3" w:rsidP="00486289">
      <w:pPr>
        <w:pStyle w:val="defaul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  <w:shd w:val="clear" w:color="auto" w:fill="FFFFFF"/>
        </w:rPr>
      </w:pPr>
      <w:r w:rsidRPr="00486289">
        <w:rPr>
          <w:b/>
          <w:sz w:val="28"/>
          <w:szCs w:val="28"/>
          <w:shd w:val="clear" w:color="auto" w:fill="FFFFFF"/>
        </w:rPr>
        <w:t xml:space="preserve">     Слайд 11-15</w:t>
      </w:r>
    </w:p>
    <w:p w:rsidR="006D7BAD" w:rsidRPr="00486289" w:rsidRDefault="006D7BAD" w:rsidP="00486289">
      <w:pPr>
        <w:pStyle w:val="defaul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486289">
        <w:rPr>
          <w:sz w:val="28"/>
          <w:szCs w:val="28"/>
          <w:shd w:val="clear" w:color="auto" w:fill="FFFFFF"/>
        </w:rPr>
        <w:t xml:space="preserve">Работу с воспитанниками начали  </w:t>
      </w:r>
      <w:proofErr w:type="gramStart"/>
      <w:r w:rsidRPr="00486289">
        <w:rPr>
          <w:sz w:val="28"/>
          <w:szCs w:val="28"/>
          <w:shd w:val="clear" w:color="auto" w:fill="FFFFFF"/>
        </w:rPr>
        <w:t>с</w:t>
      </w:r>
      <w:proofErr w:type="gramEnd"/>
      <w:r w:rsidRPr="00486289">
        <w:rPr>
          <w:sz w:val="28"/>
          <w:szCs w:val="28"/>
          <w:shd w:val="clear" w:color="auto" w:fill="FFFFFF"/>
        </w:rPr>
        <w:t xml:space="preserve"> знакомства с нашим городом, округом.  Дали детям понятие, что наша маленькая родина – это часть большой страны.  Обратили внимание детей на своеобразие родных мест, местных традиций,       народных промыслов. Были</w:t>
      </w:r>
      <w:r w:rsidRPr="00486289">
        <w:rPr>
          <w:rStyle w:val="c4"/>
          <w:bCs/>
          <w:iCs/>
          <w:color w:val="000000"/>
          <w:sz w:val="28"/>
          <w:szCs w:val="28"/>
          <w:shd w:val="clear" w:color="auto" w:fill="FFFFFF"/>
        </w:rPr>
        <w:t xml:space="preserve"> проведены беседы «Нижневартовск – моя малая родина», «ХМАО – мой край родной». </w:t>
      </w:r>
      <w:r w:rsidRPr="00486289">
        <w:rPr>
          <w:sz w:val="28"/>
          <w:szCs w:val="28"/>
        </w:rPr>
        <w:t xml:space="preserve">Дети более подробно познакомились с национальными костюмами </w:t>
      </w:r>
      <w:proofErr w:type="spellStart"/>
      <w:r w:rsidRPr="00486289">
        <w:rPr>
          <w:sz w:val="28"/>
          <w:szCs w:val="28"/>
        </w:rPr>
        <w:t>хантов</w:t>
      </w:r>
      <w:proofErr w:type="spellEnd"/>
      <w:r w:rsidRPr="00486289">
        <w:rPr>
          <w:sz w:val="28"/>
          <w:szCs w:val="28"/>
        </w:rPr>
        <w:t>, предметами быта.  Было организовано конструирование «Мой город», рисование на тему «Нижневартовск – город будущего». Прослушивание музыкальных произведений повышало интерес к традициям народов ханты.</w:t>
      </w:r>
    </w:p>
    <w:p w:rsidR="008821C3" w:rsidRPr="00F155F0" w:rsidRDefault="006D7BAD" w:rsidP="00F155F0">
      <w:pPr>
        <w:pStyle w:val="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 w:val="0"/>
          <w:bCs w:val="0"/>
          <w:color w:val="232323"/>
          <w:sz w:val="28"/>
          <w:szCs w:val="28"/>
        </w:rPr>
      </w:pPr>
      <w:r w:rsidRPr="00486289">
        <w:rPr>
          <w:b w:val="0"/>
          <w:sz w:val="28"/>
          <w:szCs w:val="28"/>
          <w:shd w:val="clear" w:color="auto" w:fill="FFFFFF"/>
        </w:rPr>
        <w:t xml:space="preserve"> Каждое направление работы включало знакомство  детей с </w:t>
      </w:r>
      <w:proofErr w:type="spellStart"/>
      <w:r w:rsidRPr="00486289">
        <w:rPr>
          <w:b w:val="0"/>
          <w:sz w:val="28"/>
          <w:szCs w:val="28"/>
          <w:shd w:val="clear" w:color="auto" w:fill="FFFFFF"/>
        </w:rPr>
        <w:t>потешками</w:t>
      </w:r>
      <w:proofErr w:type="spellEnd"/>
      <w:r w:rsidRPr="00486289">
        <w:rPr>
          <w:b w:val="0"/>
          <w:sz w:val="28"/>
          <w:szCs w:val="28"/>
          <w:shd w:val="clear" w:color="auto" w:fill="FFFFFF"/>
        </w:rPr>
        <w:t xml:space="preserve">, загадками, пословицами и поговорками, </w:t>
      </w:r>
      <w:proofErr w:type="spellStart"/>
      <w:r w:rsidRPr="00486289">
        <w:rPr>
          <w:b w:val="0"/>
          <w:sz w:val="28"/>
          <w:szCs w:val="28"/>
          <w:shd w:val="clear" w:color="auto" w:fill="FFFFFF"/>
        </w:rPr>
        <w:t>закличками</w:t>
      </w:r>
      <w:proofErr w:type="spellEnd"/>
      <w:r w:rsidRPr="00486289">
        <w:rPr>
          <w:b w:val="0"/>
          <w:sz w:val="28"/>
          <w:szCs w:val="28"/>
          <w:shd w:val="clear" w:color="auto" w:fill="FFFFFF"/>
        </w:rPr>
        <w:t xml:space="preserve">, народов, населяющих нашу страну. Детям очень нравилось   знакомство с героями былин  (Салават </w:t>
      </w:r>
      <w:proofErr w:type="spellStart"/>
      <w:r w:rsidRPr="00486289">
        <w:rPr>
          <w:b w:val="0"/>
          <w:sz w:val="28"/>
          <w:szCs w:val="28"/>
          <w:shd w:val="clear" w:color="auto" w:fill="FFFFFF"/>
        </w:rPr>
        <w:t>Юлаев</w:t>
      </w:r>
      <w:proofErr w:type="spellEnd"/>
      <w:proofErr w:type="gramStart"/>
      <w:r w:rsidRPr="00486289">
        <w:rPr>
          <w:b w:val="0"/>
          <w:sz w:val="28"/>
          <w:szCs w:val="28"/>
          <w:shd w:val="clear" w:color="auto" w:fill="FFFFFF"/>
        </w:rPr>
        <w:t xml:space="preserve"> ,</w:t>
      </w:r>
      <w:proofErr w:type="gramEnd"/>
      <w:r w:rsidRPr="00486289">
        <w:rPr>
          <w:b w:val="0"/>
          <w:color w:val="232323"/>
          <w:sz w:val="28"/>
          <w:szCs w:val="28"/>
        </w:rPr>
        <w:t xml:space="preserve"> Легенда о богатыре </w:t>
      </w:r>
      <w:proofErr w:type="spellStart"/>
      <w:r w:rsidRPr="00486289">
        <w:rPr>
          <w:b w:val="0"/>
          <w:color w:val="232323"/>
          <w:sz w:val="28"/>
          <w:szCs w:val="28"/>
        </w:rPr>
        <w:t>Сартакпае</w:t>
      </w:r>
      <w:proofErr w:type="spellEnd"/>
      <w:r w:rsidRPr="00486289">
        <w:rPr>
          <w:b w:val="0"/>
          <w:color w:val="232323"/>
          <w:sz w:val="28"/>
          <w:szCs w:val="28"/>
        </w:rPr>
        <w:t xml:space="preserve">  (Алтай), Илья </w:t>
      </w:r>
      <w:proofErr w:type="spellStart"/>
      <w:r w:rsidRPr="00486289">
        <w:rPr>
          <w:b w:val="0"/>
          <w:color w:val="232323"/>
          <w:sz w:val="28"/>
          <w:szCs w:val="28"/>
        </w:rPr>
        <w:t>Муровец</w:t>
      </w:r>
      <w:proofErr w:type="spellEnd"/>
      <w:r w:rsidRPr="00486289">
        <w:rPr>
          <w:b w:val="0"/>
          <w:color w:val="232323"/>
          <w:sz w:val="28"/>
          <w:szCs w:val="28"/>
        </w:rPr>
        <w:t xml:space="preserve">, Алеша Попович - </w:t>
      </w:r>
      <w:r w:rsidRPr="00486289">
        <w:rPr>
          <w:b w:val="0"/>
          <w:sz w:val="28"/>
          <w:szCs w:val="28"/>
          <w:shd w:val="clear" w:color="auto" w:fill="FFFFFF"/>
        </w:rPr>
        <w:t>это формирует у них представление о народной культуре, её богатстве и красоте, учит ценить народную мудрость.</w:t>
      </w:r>
      <w:r w:rsidRPr="00486289">
        <w:rPr>
          <w:b w:val="0"/>
          <w:sz w:val="28"/>
          <w:szCs w:val="28"/>
        </w:rPr>
        <w:t xml:space="preserve"> </w:t>
      </w:r>
    </w:p>
    <w:p w:rsidR="008821C3" w:rsidRPr="00486289" w:rsidRDefault="008821C3" w:rsidP="00486289">
      <w:pPr>
        <w:pStyle w:val="defaul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486289">
        <w:rPr>
          <w:b/>
          <w:sz w:val="28"/>
          <w:szCs w:val="28"/>
        </w:rPr>
        <w:t>Слайд 16</w:t>
      </w:r>
    </w:p>
    <w:p w:rsidR="0039137D" w:rsidRPr="00F155F0" w:rsidRDefault="006D7BAD" w:rsidP="00F155F0">
      <w:pPr>
        <w:pStyle w:val="default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6289">
        <w:rPr>
          <w:sz w:val="28"/>
          <w:szCs w:val="28"/>
        </w:rPr>
        <w:t>Осуществлялись путешествия с использованием шлема виртуальной реальности в  просмотре панорамного  видео 360 градусов через программу ЮТУБ (Видео Уфа, Казань, Горный Алтай, Москва и др.). 3</w:t>
      </w:r>
      <w:proofErr w:type="gramStart"/>
      <w:r w:rsidRPr="00486289">
        <w:rPr>
          <w:sz w:val="28"/>
          <w:szCs w:val="28"/>
        </w:rPr>
        <w:t xml:space="preserve"> Д</w:t>
      </w:r>
      <w:proofErr w:type="gramEnd"/>
      <w:r w:rsidRPr="00486289">
        <w:rPr>
          <w:sz w:val="28"/>
          <w:szCs w:val="28"/>
        </w:rPr>
        <w:t xml:space="preserve"> очки использовались в работе с детьми по каждому направлению.</w:t>
      </w:r>
      <w:r w:rsidRPr="00486289">
        <w:rPr>
          <w:b/>
          <w:sz w:val="28"/>
          <w:szCs w:val="28"/>
        </w:rPr>
        <w:t xml:space="preserve">  </w:t>
      </w:r>
      <w:r w:rsidRPr="00486289">
        <w:rPr>
          <w:color w:val="000000"/>
          <w:sz w:val="28"/>
          <w:szCs w:val="28"/>
        </w:rPr>
        <w:t xml:space="preserve">Технологии виртуальной и дополненной реальности — отличный способ сделать образовательный процесс более эффективным, глубоким и интерактивным. </w:t>
      </w:r>
      <w:r w:rsidRPr="00486289">
        <w:rPr>
          <w:color w:val="000000"/>
          <w:sz w:val="28"/>
          <w:szCs w:val="28"/>
        </w:rPr>
        <w:lastRenderedPageBreak/>
        <w:t>Воспитанники смогли увидеть и ощутить значительно больше, чем при использовании привычных источников информации.</w:t>
      </w:r>
    </w:p>
    <w:p w:rsidR="008821C3" w:rsidRPr="00486289" w:rsidRDefault="008821C3" w:rsidP="00486289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486289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Слайд 17</w:t>
      </w:r>
    </w:p>
    <w:p w:rsidR="00C82BC6" w:rsidRPr="00486289" w:rsidRDefault="00C82BC6" w:rsidP="0048628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486289">
        <w:rPr>
          <w:sz w:val="28"/>
          <w:szCs w:val="28"/>
        </w:rPr>
        <w:t xml:space="preserve">Изучение уровня  представлений детей в мае 2018г. показал положительную динамику: </w:t>
      </w:r>
    </w:p>
    <w:p w:rsidR="00C82BC6" w:rsidRPr="00486289" w:rsidRDefault="00C82BC6" w:rsidP="0048628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6289">
        <w:rPr>
          <w:sz w:val="28"/>
          <w:szCs w:val="28"/>
        </w:rPr>
        <w:t xml:space="preserve">-Увеличилась  доля детей с высоким уровнем </w:t>
      </w:r>
      <w:proofErr w:type="spellStart"/>
      <w:r w:rsidRPr="00486289">
        <w:rPr>
          <w:sz w:val="28"/>
          <w:szCs w:val="28"/>
        </w:rPr>
        <w:t>сформированности</w:t>
      </w:r>
      <w:proofErr w:type="spellEnd"/>
      <w:r w:rsidRPr="00486289">
        <w:rPr>
          <w:sz w:val="28"/>
          <w:szCs w:val="28"/>
        </w:rPr>
        <w:t xml:space="preserve"> представлений о Родине, культурном наследии разных национальностей на 21%, что превысило  запланированный результат.</w:t>
      </w:r>
    </w:p>
    <w:p w:rsidR="008821C3" w:rsidRPr="00F155F0" w:rsidRDefault="00C82BC6" w:rsidP="00F155F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6289">
        <w:rPr>
          <w:sz w:val="28"/>
          <w:szCs w:val="28"/>
        </w:rPr>
        <w:t>-Количество  воспитанников, участвующих в конкурсах различного уровня патриотической направленности увеличилось на16%.</w:t>
      </w:r>
    </w:p>
    <w:p w:rsidR="00C82BC6" w:rsidRPr="00486289" w:rsidRDefault="008821C3" w:rsidP="0048628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 w:rsidRPr="00486289">
        <w:rPr>
          <w:b/>
          <w:sz w:val="28"/>
          <w:szCs w:val="28"/>
        </w:rPr>
        <w:t>С</w:t>
      </w:r>
      <w:r w:rsidR="00C82BC6" w:rsidRPr="00486289">
        <w:rPr>
          <w:b/>
          <w:sz w:val="28"/>
          <w:szCs w:val="28"/>
        </w:rPr>
        <w:t>лайд</w:t>
      </w:r>
      <w:r w:rsidRPr="00486289">
        <w:rPr>
          <w:b/>
          <w:sz w:val="28"/>
          <w:szCs w:val="28"/>
        </w:rPr>
        <w:t xml:space="preserve"> 18</w:t>
      </w:r>
    </w:p>
    <w:p w:rsidR="00C82BC6" w:rsidRPr="00486289" w:rsidRDefault="00C82BC6" w:rsidP="0048628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6289">
        <w:rPr>
          <w:sz w:val="28"/>
          <w:szCs w:val="28"/>
        </w:rPr>
        <w:t xml:space="preserve">- Уровень вовлеченности родителей в мероприятия нравственно-патриотической направленности вырос и составил 100%. </w:t>
      </w:r>
    </w:p>
    <w:p w:rsidR="00C82BC6" w:rsidRPr="00486289" w:rsidRDefault="00C82BC6" w:rsidP="0048628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6289">
        <w:rPr>
          <w:sz w:val="28"/>
          <w:szCs w:val="28"/>
        </w:rPr>
        <w:t xml:space="preserve">Итогом реализации нашего проекта стал большой праздник «Дружат дети всей страны».  При подготовке к празднику была проведена большая предварительная работа: заучивались </w:t>
      </w:r>
      <w:proofErr w:type="spellStart"/>
      <w:r w:rsidRPr="00486289">
        <w:rPr>
          <w:sz w:val="28"/>
          <w:szCs w:val="28"/>
        </w:rPr>
        <w:t>заклички</w:t>
      </w:r>
      <w:proofErr w:type="spellEnd"/>
      <w:r w:rsidRPr="00486289">
        <w:rPr>
          <w:sz w:val="28"/>
          <w:szCs w:val="28"/>
        </w:rPr>
        <w:t xml:space="preserve"> различных народностей, элементы народных танцев, песни. Родители принимали участие в изготовлении народных костюмов. Одной из задач праздника  было развитие интереса    к культуре различных народностей.</w:t>
      </w:r>
    </w:p>
    <w:p w:rsidR="00C82BC6" w:rsidRPr="00486289" w:rsidRDefault="00C82BC6" w:rsidP="0048628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486289">
        <w:rPr>
          <w:sz w:val="28"/>
          <w:szCs w:val="28"/>
        </w:rPr>
        <w:t xml:space="preserve">В организации праздника были задействованы все воспитанники, их родители и многие специалисты детского сада. </w:t>
      </w:r>
    </w:p>
    <w:p w:rsidR="00486289" w:rsidRPr="00F155F0" w:rsidRDefault="00C82BC6" w:rsidP="00F155F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86289">
        <w:rPr>
          <w:rFonts w:ascii="Times New Roman" w:hAnsi="Times New Roman" w:cs="Times New Roman"/>
          <w:sz w:val="28"/>
          <w:szCs w:val="28"/>
          <w:shd w:val="clear" w:color="auto" w:fill="FFFFFF"/>
        </w:rPr>
        <w:t>В ходе проведенной работы был сделан вывод - успешное решение задач патриотического воспитания возможно лишь при условии взаимодействия дети-родители-педагоги, которое предполагает общение, обмен мыслями, чувствами. Положительные эмоции и совместная деятельность сближают взрослых и детей, помогают достичь положительных, планируемых результатов.</w:t>
      </w:r>
    </w:p>
    <w:p w:rsidR="003216BF" w:rsidRPr="00486289" w:rsidRDefault="003216BF" w:rsidP="0048628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  <w:sz w:val="28"/>
          <w:szCs w:val="28"/>
        </w:rPr>
      </w:pPr>
      <w:r w:rsidRPr="00486289">
        <w:rPr>
          <w:color w:val="111111"/>
          <w:sz w:val="28"/>
          <w:szCs w:val="28"/>
        </w:rPr>
        <w:t xml:space="preserve">Сегодня хочу вас познакомить со шлемом виртуальной реальности </w:t>
      </w:r>
      <w:r w:rsidRPr="00486289">
        <w:rPr>
          <w:color w:val="111111"/>
          <w:sz w:val="28"/>
          <w:szCs w:val="28"/>
          <w:lang w:val="en-US"/>
        </w:rPr>
        <w:t>VR</w:t>
      </w:r>
      <w:r w:rsidRPr="00486289">
        <w:rPr>
          <w:color w:val="111111"/>
          <w:sz w:val="28"/>
          <w:szCs w:val="28"/>
        </w:rPr>
        <w:t>.</w:t>
      </w:r>
    </w:p>
    <w:p w:rsidR="003216BF" w:rsidRPr="00486289" w:rsidRDefault="003216BF" w:rsidP="0048628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486289">
        <w:rPr>
          <w:color w:val="000000"/>
          <w:sz w:val="28"/>
          <w:szCs w:val="28"/>
        </w:rPr>
        <w:t xml:space="preserve">Такие устройства работают в тандеме с телефоном, </w:t>
      </w:r>
      <w:r w:rsidRPr="00486289">
        <w:rPr>
          <w:color w:val="333333"/>
          <w:sz w:val="28"/>
          <w:szCs w:val="28"/>
        </w:rPr>
        <w:t xml:space="preserve">которые используются в качестве экрана для вывода изображения. На телефон </w:t>
      </w:r>
      <w:r w:rsidRPr="00486289">
        <w:rPr>
          <w:color w:val="333333"/>
          <w:sz w:val="28"/>
          <w:szCs w:val="28"/>
        </w:rPr>
        <w:lastRenderedPageBreak/>
        <w:t>закачиваем программу ЮТУБ, проводится подборка информации (в своей работе использую видеоролики 360 градусов видео длительностью 2-3 минуты)</w:t>
      </w:r>
    </w:p>
    <w:p w:rsidR="003216BF" w:rsidRPr="00486289" w:rsidRDefault="003216BF" w:rsidP="0048628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486289">
        <w:rPr>
          <w:color w:val="000000"/>
          <w:sz w:val="28"/>
          <w:szCs w:val="28"/>
        </w:rPr>
        <w:t xml:space="preserve">Шлем одевается на голову и закрепляется специальными ремнями, видео выводится  на встроенный экран, при этом изображение делится на две части, чтобы создать эффект трехмерного пространства. </w:t>
      </w:r>
    </w:p>
    <w:p w:rsidR="00864837" w:rsidRPr="00486289" w:rsidRDefault="003216BF" w:rsidP="004862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86289">
        <w:rPr>
          <w:rFonts w:ascii="Times New Roman" w:hAnsi="Times New Roman" w:cs="Times New Roman"/>
          <w:sz w:val="28"/>
          <w:szCs w:val="28"/>
        </w:rPr>
        <w:t>Предлагаю вам отправится</w:t>
      </w:r>
      <w:proofErr w:type="gramEnd"/>
      <w:r w:rsidRPr="00486289">
        <w:rPr>
          <w:rFonts w:ascii="Times New Roman" w:hAnsi="Times New Roman" w:cs="Times New Roman"/>
          <w:sz w:val="28"/>
          <w:szCs w:val="28"/>
        </w:rPr>
        <w:t xml:space="preserve"> на экскурсию по Москве  с использованием шлема виртуальной реальности,   просмотрев  панорамное  видео 360 градусов.</w:t>
      </w:r>
    </w:p>
    <w:p w:rsidR="003216BF" w:rsidRPr="00486289" w:rsidRDefault="003216BF" w:rsidP="0048628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333333"/>
          <w:sz w:val="28"/>
          <w:szCs w:val="28"/>
        </w:rPr>
      </w:pPr>
      <w:r w:rsidRPr="00486289">
        <w:rPr>
          <w:b/>
          <w:color w:val="333333"/>
          <w:sz w:val="28"/>
          <w:szCs w:val="28"/>
        </w:rPr>
        <w:t>Гимнастика для глаз</w:t>
      </w:r>
    </w:p>
    <w:p w:rsidR="003216BF" w:rsidRPr="00486289" w:rsidRDefault="003216BF" w:rsidP="0048628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486289">
        <w:rPr>
          <w:color w:val="333333"/>
          <w:sz w:val="28"/>
          <w:szCs w:val="28"/>
        </w:rPr>
        <w:t>Посмотрели налево, посмотрел направо,</w:t>
      </w:r>
    </w:p>
    <w:p w:rsidR="003216BF" w:rsidRPr="00486289" w:rsidRDefault="003216BF" w:rsidP="0048628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486289">
        <w:rPr>
          <w:color w:val="333333"/>
          <w:sz w:val="28"/>
          <w:szCs w:val="28"/>
        </w:rPr>
        <w:t xml:space="preserve">Глазки вниз, потом наверх, </w:t>
      </w:r>
    </w:p>
    <w:p w:rsidR="003216BF" w:rsidRPr="00486289" w:rsidRDefault="003216BF" w:rsidP="0048628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486289">
        <w:rPr>
          <w:color w:val="333333"/>
          <w:sz w:val="28"/>
          <w:szCs w:val="28"/>
        </w:rPr>
        <w:t>А теперь нарисуем глазами круг,</w:t>
      </w:r>
    </w:p>
    <w:p w:rsidR="00486289" w:rsidRPr="00F155F0" w:rsidRDefault="003216BF" w:rsidP="00F155F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333333"/>
          <w:sz w:val="28"/>
          <w:szCs w:val="28"/>
        </w:rPr>
      </w:pPr>
      <w:r w:rsidRPr="00486289">
        <w:rPr>
          <w:color w:val="333333"/>
          <w:sz w:val="28"/>
          <w:szCs w:val="28"/>
        </w:rPr>
        <w:t>Глаза закрыли</w:t>
      </w:r>
      <w:proofErr w:type="gramStart"/>
      <w:r w:rsidRPr="00486289">
        <w:rPr>
          <w:color w:val="333333"/>
          <w:sz w:val="28"/>
          <w:szCs w:val="28"/>
        </w:rPr>
        <w:t xml:space="preserve"> ,</w:t>
      </w:r>
      <w:proofErr w:type="gramEnd"/>
      <w:r w:rsidRPr="00486289">
        <w:rPr>
          <w:color w:val="333333"/>
          <w:sz w:val="28"/>
          <w:szCs w:val="28"/>
        </w:rPr>
        <w:t xml:space="preserve"> открыли  и на меня посмотрели. </w:t>
      </w:r>
    </w:p>
    <w:p w:rsidR="00486289" w:rsidRPr="00486289" w:rsidRDefault="00486289" w:rsidP="0048628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Pr="00486289">
        <w:rPr>
          <w:rFonts w:ascii="Times New Roman" w:hAnsi="Times New Roman" w:cs="Times New Roman"/>
          <w:b/>
          <w:sz w:val="28"/>
          <w:szCs w:val="28"/>
        </w:rPr>
        <w:t>Слайд 19</w:t>
      </w:r>
    </w:p>
    <w:p w:rsidR="00864837" w:rsidRPr="00486289" w:rsidRDefault="00864837" w:rsidP="0048628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86289">
        <w:rPr>
          <w:color w:val="000000"/>
          <w:sz w:val="28"/>
          <w:szCs w:val="28"/>
        </w:rPr>
        <w:t>Использование информационных технологий позволяет сделать процесс обучения и развития ребёнка достаточно эффективным, открывает новые возможности образования не только для самого ребёнка, но и для педагога.</w:t>
      </w:r>
    </w:p>
    <w:p w:rsidR="00864837" w:rsidRPr="00486289" w:rsidRDefault="00864837" w:rsidP="00486289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486289">
        <w:rPr>
          <w:color w:val="000000"/>
          <w:sz w:val="28"/>
          <w:szCs w:val="28"/>
        </w:rPr>
        <w:t xml:space="preserve">Однако, какими бы положительным, огромным потенциалом не обладали информационно-коммуникационные технологии, но заменить живого общения педагога с ребёнком они не могут и не должны. А также педагоги должны четко владеть навыками владения икт и соблюдать </w:t>
      </w:r>
      <w:proofErr w:type="spellStart"/>
      <w:r w:rsidRPr="00486289">
        <w:rPr>
          <w:color w:val="000000"/>
          <w:sz w:val="28"/>
          <w:szCs w:val="28"/>
        </w:rPr>
        <w:t>санитарно</w:t>
      </w:r>
      <w:proofErr w:type="spellEnd"/>
      <w:r w:rsidRPr="00486289">
        <w:rPr>
          <w:color w:val="000000"/>
          <w:sz w:val="28"/>
          <w:szCs w:val="28"/>
        </w:rPr>
        <w:t xml:space="preserve"> - гигиенические требования, </w:t>
      </w:r>
      <w:r w:rsidRPr="00486289">
        <w:rPr>
          <w:color w:val="333333"/>
          <w:sz w:val="28"/>
          <w:szCs w:val="28"/>
        </w:rPr>
        <w:t>физиолого-гигиенические</w:t>
      </w:r>
      <w:r w:rsidRPr="00486289">
        <w:rPr>
          <w:color w:val="000000"/>
          <w:sz w:val="28"/>
          <w:szCs w:val="28"/>
        </w:rPr>
        <w:t>,</w:t>
      </w:r>
      <w:r w:rsidRPr="00486289">
        <w:rPr>
          <w:color w:val="333333"/>
          <w:sz w:val="28"/>
          <w:szCs w:val="28"/>
        </w:rPr>
        <w:t> психолого-педагогические ограничительные и разрешающие нормы и рекомендации, </w:t>
      </w:r>
      <w:r w:rsidRPr="00486289">
        <w:rPr>
          <w:color w:val="000000"/>
          <w:sz w:val="28"/>
          <w:szCs w:val="28"/>
        </w:rPr>
        <w:t>чтобы не навредить здоровью детей</w:t>
      </w:r>
      <w:proofErr w:type="gramStart"/>
      <w:r w:rsidRPr="00486289">
        <w:rPr>
          <w:color w:val="000000"/>
          <w:sz w:val="28"/>
          <w:szCs w:val="28"/>
        </w:rPr>
        <w:t>.(</w:t>
      </w:r>
      <w:proofErr w:type="gramEnd"/>
      <w:r w:rsidRPr="00486289">
        <w:rPr>
          <w:color w:val="2F424A"/>
          <w:sz w:val="28"/>
          <w:szCs w:val="28"/>
        </w:rPr>
        <w:t> </w:t>
      </w:r>
      <w:hyperlink r:id="rId6" w:history="1">
        <w:r w:rsidRPr="00486289">
          <w:rPr>
            <w:rStyle w:val="a4"/>
            <w:color w:val="1DBEF1"/>
            <w:sz w:val="28"/>
            <w:szCs w:val="28"/>
            <w:u w:val="none"/>
          </w:rPr>
          <w:t>СанПиН 2.2.2/2.4.1340-03</w:t>
        </w:r>
      </w:hyperlink>
      <w:r w:rsidRPr="00486289">
        <w:rPr>
          <w:color w:val="2F424A"/>
          <w:sz w:val="28"/>
          <w:szCs w:val="28"/>
        </w:rPr>
        <w:t> "Гигиенические требования к персональным электронно-вычислительным машинам и организации работы".)</w:t>
      </w:r>
    </w:p>
    <w:p w:rsidR="00864837" w:rsidRPr="00486289" w:rsidRDefault="00864837" w:rsidP="00486289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864837" w:rsidRPr="004862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8F0A4A"/>
    <w:multiLevelType w:val="hybridMultilevel"/>
    <w:tmpl w:val="C6DA1C3E"/>
    <w:lvl w:ilvl="0" w:tplc="BB18375E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6581"/>
    <w:rsid w:val="0006636F"/>
    <w:rsid w:val="00167B89"/>
    <w:rsid w:val="00192D33"/>
    <w:rsid w:val="001C7943"/>
    <w:rsid w:val="002A3E39"/>
    <w:rsid w:val="003216BF"/>
    <w:rsid w:val="0039137D"/>
    <w:rsid w:val="00486289"/>
    <w:rsid w:val="00600FCD"/>
    <w:rsid w:val="006D7BAD"/>
    <w:rsid w:val="00864837"/>
    <w:rsid w:val="008821C3"/>
    <w:rsid w:val="00891924"/>
    <w:rsid w:val="008A6A4B"/>
    <w:rsid w:val="0092414D"/>
    <w:rsid w:val="00986581"/>
    <w:rsid w:val="00992D59"/>
    <w:rsid w:val="00A45708"/>
    <w:rsid w:val="00C82BC6"/>
    <w:rsid w:val="00CB56AA"/>
    <w:rsid w:val="00F15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9"/>
    <w:qFormat/>
    <w:rsid w:val="006D7BAD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4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64837"/>
    <w:rPr>
      <w:color w:val="0000FF"/>
      <w:u w:val="single"/>
    </w:rPr>
  </w:style>
  <w:style w:type="character" w:customStyle="1" w:styleId="c4">
    <w:name w:val="c4"/>
    <w:basedOn w:val="a0"/>
    <w:uiPriority w:val="99"/>
    <w:rsid w:val="00CB56AA"/>
    <w:rPr>
      <w:rFonts w:cs="Times New Roman"/>
    </w:rPr>
  </w:style>
  <w:style w:type="character" w:customStyle="1" w:styleId="30">
    <w:name w:val="Заголовок 3 Знак"/>
    <w:basedOn w:val="a0"/>
    <w:link w:val="3"/>
    <w:uiPriority w:val="99"/>
    <w:rsid w:val="006D7BAD"/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paragraph" w:customStyle="1" w:styleId="default">
    <w:name w:val="default"/>
    <w:basedOn w:val="a"/>
    <w:uiPriority w:val="99"/>
    <w:rsid w:val="006D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9"/>
    <w:qFormat/>
    <w:rsid w:val="006D7BAD"/>
    <w:pPr>
      <w:spacing w:before="100" w:beforeAutospacing="1" w:after="100" w:afterAutospacing="1" w:line="240" w:lineRule="auto"/>
      <w:outlineLvl w:val="2"/>
    </w:pPr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648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64837"/>
    <w:rPr>
      <w:color w:val="0000FF"/>
      <w:u w:val="single"/>
    </w:rPr>
  </w:style>
  <w:style w:type="character" w:customStyle="1" w:styleId="c4">
    <w:name w:val="c4"/>
    <w:basedOn w:val="a0"/>
    <w:uiPriority w:val="99"/>
    <w:rsid w:val="00CB56AA"/>
    <w:rPr>
      <w:rFonts w:cs="Times New Roman"/>
    </w:rPr>
  </w:style>
  <w:style w:type="character" w:customStyle="1" w:styleId="30">
    <w:name w:val="Заголовок 3 Знак"/>
    <w:basedOn w:val="a0"/>
    <w:link w:val="3"/>
    <w:uiPriority w:val="99"/>
    <w:rsid w:val="006D7BAD"/>
    <w:rPr>
      <w:rFonts w:ascii="Times New Roman" w:eastAsia="Calibri" w:hAnsi="Times New Roman" w:cs="Times New Roman"/>
      <w:b/>
      <w:bCs/>
      <w:sz w:val="27"/>
      <w:szCs w:val="27"/>
      <w:lang w:eastAsia="ru-RU"/>
    </w:rPr>
  </w:style>
  <w:style w:type="paragraph" w:customStyle="1" w:styleId="default">
    <w:name w:val="default"/>
    <w:basedOn w:val="a"/>
    <w:uiPriority w:val="99"/>
    <w:rsid w:val="006D7B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98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nfourok.ru/go.html?href=http%3A%2F%2Fcomp-doctor.ru%2Flaw%2Flaw_sanpin03.ph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6</Pages>
  <Words>1379</Words>
  <Characters>7862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20</cp:revision>
  <cp:lastPrinted>2019-04-01T04:55:00Z</cp:lastPrinted>
  <dcterms:created xsi:type="dcterms:W3CDTF">2019-04-01T04:08:00Z</dcterms:created>
  <dcterms:modified xsi:type="dcterms:W3CDTF">2019-04-01T05:46:00Z</dcterms:modified>
</cp:coreProperties>
</file>