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438" w:rsidRPr="00890438" w:rsidRDefault="00890438" w:rsidP="00890438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98248F"/>
          <w:kern w:val="36"/>
          <w:sz w:val="48"/>
          <w:szCs w:val="48"/>
          <w:lang w:eastAsia="ru-RU"/>
        </w:rPr>
      </w:pPr>
      <w:r w:rsidRPr="00890438">
        <w:rPr>
          <w:rFonts w:ascii="Arial" w:eastAsia="Times New Roman" w:hAnsi="Arial" w:cs="Arial"/>
          <w:color w:val="98248F"/>
          <w:kern w:val="36"/>
          <w:sz w:val="48"/>
          <w:szCs w:val="48"/>
          <w:lang w:eastAsia="ru-RU"/>
        </w:rPr>
        <w:t>Развитие ребёнка дошкольного возраста: особенности и методики</w:t>
      </w:r>
    </w:p>
    <w:p w:rsidR="00890438" w:rsidRPr="00890438" w:rsidRDefault="00890438" w:rsidP="0089043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0" w:name="_GoBack"/>
      <w:bookmarkEnd w:id="0"/>
      <w:r w:rsidRPr="008904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Дошкольный период - время активного познания окружающего мира, изучения своей личности, общения со сверстниками и взрослыми. Дети стремятся освоить новые навыки, развить самостоятельность. Порой родители озадачены вопросами о том, как лучше помочь малышу развиваться, как поддержать его в этот значимый период. В этой статье мы собрали основную информацию об особенностях развития дошкольников, которая поможет ответить на эти и другие вопросы родителей.</w:t>
      </w:r>
    </w:p>
    <w:p w:rsidR="00890438" w:rsidRDefault="00890438" w:rsidP="00890438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Дошкольный период - время интенсивного "созревания" ребенка. Он словно губка впитывает в </w:t>
      </w:r>
      <w:proofErr w:type="gramStart"/>
      <w:r>
        <w:rPr>
          <w:rFonts w:ascii="Arial" w:hAnsi="Arial" w:cs="Arial"/>
          <w:color w:val="212529"/>
        </w:rPr>
        <w:t>себя  окружающую</w:t>
      </w:r>
      <w:proofErr w:type="gramEnd"/>
      <w:r>
        <w:rPr>
          <w:rFonts w:ascii="Arial" w:hAnsi="Arial" w:cs="Arial"/>
          <w:color w:val="212529"/>
        </w:rPr>
        <w:t xml:space="preserve"> информацию, которая формирует его личность, поведение, интеллектуальные способности. Параллельно происходит созревание высших психических функций: внимание, мышление, память, речь, логика. </w:t>
      </w:r>
    </w:p>
    <w:p w:rsidR="00890438" w:rsidRDefault="00890438" w:rsidP="00890438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Зачем развивать детей, ведь они и так активны и любознательны в этом возрасте? Конечно, дети могут самостоятельно, без поддержки взрослых, освоить необходимые для жизни навыки. Однако, при организации комплексного и гармоничного развития закладывается крепкий фундамент, чтобы дети в дальнейшем раскрывали свои таланты, совершенствовали навыки, обучались легко и с удовольствием. </w:t>
      </w:r>
    </w:p>
    <w:p w:rsidR="00890438" w:rsidRPr="00890438" w:rsidRDefault="00890438" w:rsidP="00890438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98248F"/>
          <w:sz w:val="36"/>
          <w:szCs w:val="36"/>
          <w:lang w:eastAsia="ru-RU"/>
        </w:rPr>
      </w:pPr>
      <w:r w:rsidRPr="00890438">
        <w:rPr>
          <w:rFonts w:ascii="Arial" w:eastAsia="Times New Roman" w:hAnsi="Arial" w:cs="Arial"/>
          <w:b/>
          <w:bCs/>
          <w:color w:val="98248F"/>
          <w:sz w:val="36"/>
          <w:szCs w:val="36"/>
          <w:lang w:eastAsia="ru-RU"/>
        </w:rPr>
        <w:t>Мышление</w:t>
      </w:r>
    </w:p>
    <w:p w:rsidR="00890438" w:rsidRPr="00890438" w:rsidRDefault="00890438" w:rsidP="0089043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904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Мозг дошкольников чрезвычайно податлив и подвижен. Для формирования навыка мышления и анализа информации дошкольнику необходимо ставить перед собой новые задачи, усложнять и совершенствовать уже полученные навыки. Выделяют факторы, влияющие на развитие мышления дошкольников: </w:t>
      </w:r>
    </w:p>
    <w:p w:rsidR="00890438" w:rsidRPr="00890438" w:rsidRDefault="00890438" w:rsidP="0089043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904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богатая социальная среда даёт дошкольнику видеть разные модели поведения; </w:t>
      </w:r>
    </w:p>
    <w:p w:rsidR="00890438" w:rsidRPr="00890438" w:rsidRDefault="00890438" w:rsidP="0089043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904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адекватные физические нагрузки способствуют освоению навыка </w:t>
      </w:r>
      <w:proofErr w:type="spellStart"/>
      <w:r w:rsidRPr="008904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саморегуляции</w:t>
      </w:r>
      <w:proofErr w:type="spellEnd"/>
      <w:r w:rsidRPr="008904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 концентрации внимания; </w:t>
      </w:r>
    </w:p>
    <w:p w:rsidR="00890438" w:rsidRPr="00890438" w:rsidRDefault="00890438" w:rsidP="0089043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904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гармоничное сенсорное развитие влияет на способность быстрее анализировать информацию</w:t>
      </w:r>
    </w:p>
    <w:p w:rsidR="00890438" w:rsidRPr="00890438" w:rsidRDefault="00890438" w:rsidP="00890438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98248F"/>
          <w:sz w:val="36"/>
          <w:szCs w:val="36"/>
          <w:lang w:eastAsia="ru-RU"/>
        </w:rPr>
      </w:pPr>
      <w:r w:rsidRPr="00890438">
        <w:rPr>
          <w:rFonts w:ascii="Arial" w:eastAsia="Times New Roman" w:hAnsi="Arial" w:cs="Arial"/>
          <w:b/>
          <w:bCs/>
          <w:color w:val="98248F"/>
          <w:sz w:val="36"/>
          <w:szCs w:val="36"/>
          <w:lang w:eastAsia="ru-RU"/>
        </w:rPr>
        <w:t>Память и внимание</w:t>
      </w:r>
    </w:p>
    <w:p w:rsidR="00890438" w:rsidRPr="00890438" w:rsidRDefault="00890438" w:rsidP="0089043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904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Память и внимание начинают формироваться с момента рождения. Малыши запоминают собственные движения и вкус любимых продуктов, концентрируются на мамином голосе и выделяют любимую игрушку среди других, узнают своё имя и находят тактильно приятные предметы - всё это и создаёт базу для дальнейшего обучения ребенка. Формирование памяти и внимания в дошкольном возрасте имеет свои особенности: </w:t>
      </w:r>
    </w:p>
    <w:p w:rsidR="00890438" w:rsidRPr="00890438" w:rsidRDefault="00890438" w:rsidP="0089043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904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у детей до 3 лет память носит непроизвольный характер: дети запоминают только то, что их привлекает (яркие образы, события);</w:t>
      </w:r>
    </w:p>
    <w:p w:rsidR="00890438" w:rsidRPr="00890438" w:rsidRDefault="00890438" w:rsidP="0089043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904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- с 3 лет ребята начинают запоминать необходимую информацию - память приобретает произвольную форму. </w:t>
      </w:r>
    </w:p>
    <w:p w:rsidR="00890438" w:rsidRPr="00890438" w:rsidRDefault="00890438" w:rsidP="0089043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904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Доказано, что дети активнее вовлекаются в процесс, проявляют большую внимательность в деятельности, которая им нравится, а также связана с любимыми персонажами или игрушками. </w:t>
      </w:r>
    </w:p>
    <w:p w:rsidR="00890438" w:rsidRPr="00890438" w:rsidRDefault="00890438" w:rsidP="00890438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98248F"/>
          <w:sz w:val="36"/>
          <w:szCs w:val="36"/>
          <w:lang w:eastAsia="ru-RU"/>
        </w:rPr>
      </w:pPr>
      <w:r w:rsidRPr="00890438">
        <w:rPr>
          <w:rFonts w:ascii="Arial" w:eastAsia="Times New Roman" w:hAnsi="Arial" w:cs="Arial"/>
          <w:b/>
          <w:bCs/>
          <w:color w:val="98248F"/>
          <w:sz w:val="36"/>
          <w:szCs w:val="36"/>
          <w:lang w:eastAsia="ru-RU"/>
        </w:rPr>
        <w:t>Познавательное развитие детей дошкольного возраста</w:t>
      </w:r>
    </w:p>
    <w:p w:rsidR="00890438" w:rsidRPr="00890438" w:rsidRDefault="00890438" w:rsidP="0089043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904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Развитие познавательной деятельности связано с любознательностью детей. Наша задача подхватить интерес ребенка: включиться в игру, задавать вопросы, искренне радоваться, закрепляя тем самым позитивные эмоции малыша. Развивающая среда может быть ограничена только полётом вашей фантазии и возможностями, ведь мир такой интересный и неизвестный. Дети учатся и развиваются непрерывно: и на детской площадке, и в дороге, дома и на прогулке.</w:t>
      </w:r>
    </w:p>
    <w:p w:rsidR="00890438" w:rsidRPr="00890438" w:rsidRDefault="00890438" w:rsidP="00890438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98248F"/>
          <w:sz w:val="36"/>
          <w:szCs w:val="36"/>
          <w:lang w:eastAsia="ru-RU"/>
        </w:rPr>
      </w:pPr>
      <w:r w:rsidRPr="00890438">
        <w:rPr>
          <w:rFonts w:ascii="Arial" w:eastAsia="Times New Roman" w:hAnsi="Arial" w:cs="Arial"/>
          <w:b/>
          <w:bCs/>
          <w:color w:val="98248F"/>
          <w:sz w:val="36"/>
          <w:szCs w:val="36"/>
          <w:lang w:eastAsia="ru-RU"/>
        </w:rPr>
        <w:t>Физическое развитие</w:t>
      </w:r>
    </w:p>
    <w:p w:rsidR="00890438" w:rsidRPr="00890438" w:rsidRDefault="00890438" w:rsidP="0089043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904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Физическая активность играет ключевую роль в развитии дошкольников и напрямую влияет на их благополучие. Регулярные игры и упражнения помогают формировать здоровые привычки и укреплять организм малышей. На физическую активность дошкольников должно приходиться 50-60% от периода бодрствования, это уменьшает риск переутомления ребёнка на протяжении дня.</w:t>
      </w:r>
    </w:p>
    <w:p w:rsidR="00890438" w:rsidRPr="00890438" w:rsidRDefault="00890438" w:rsidP="0089043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904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Дети, занимающиеся физической активностью, часто проявляют </w:t>
      </w:r>
      <w:proofErr w:type="gramStart"/>
      <w:r w:rsidRPr="008904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большую  уверенность</w:t>
      </w:r>
      <w:proofErr w:type="gramEnd"/>
      <w:r w:rsidRPr="008904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в себе, более коммуникабельны. Умеренные физические нагрузки тесно связаны с эмоциональным интеллектом, </w:t>
      </w:r>
      <w:proofErr w:type="spellStart"/>
      <w:r w:rsidRPr="008904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саморегуляцией</w:t>
      </w:r>
      <w:proofErr w:type="spellEnd"/>
      <w:r w:rsidRPr="008904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настроением. Активные занятия улучшают координацию и равновесие, совершенствуют моторику. </w:t>
      </w:r>
    </w:p>
    <w:p w:rsidR="00890438" w:rsidRPr="00890438" w:rsidRDefault="00890438" w:rsidP="0089043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904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Важно предлагать детям разнообразные формы физической активности: игры на свежем воздухе, спортивные занятия, танцы, ходьбу, бег и ежедневную зарядку. Необходимо поддерживать интерес ребенка к движению, организовывать совместные прогулки, игры - создавать положительный опыт. Такой подход содействует формированию здорового образа жизни с самого раннего возраста.  </w:t>
      </w:r>
    </w:p>
    <w:p w:rsidR="00056272" w:rsidRDefault="00056272"/>
    <w:sectPr w:rsidR="00056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EF6"/>
    <w:rsid w:val="00056272"/>
    <w:rsid w:val="00435EF6"/>
    <w:rsid w:val="0089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EBAC1-89FA-4E2D-960F-118929E3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0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230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609</Words>
  <Characters>3472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2024-04-10T04:57:00Z</dcterms:created>
  <dcterms:modified xsi:type="dcterms:W3CDTF">2024-04-10T04:59:00Z</dcterms:modified>
</cp:coreProperties>
</file>