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9190" w14:textId="77777777" w:rsidR="00BF1AC9" w:rsidRDefault="00BF1AC9" w:rsidP="00BF1CA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A261933" w14:textId="77777777" w:rsidR="00440B10" w:rsidRPr="00D61873" w:rsidRDefault="002710FC" w:rsidP="004A4936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40B10" w:rsidRPr="00747F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Семинар-практикум «</w:t>
      </w:r>
      <w:proofErr w:type="spellStart"/>
      <w:r w:rsidR="00440B10" w:rsidRPr="00747F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Здоровьесбережение</w:t>
      </w:r>
      <w:proofErr w:type="spellEnd"/>
      <w:r w:rsidR="00440B10" w:rsidRPr="00747F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– приоритетная задача развития и воспитания ребенка в ДОУ»</w:t>
      </w:r>
    </w:p>
    <w:p w14:paraId="52A1BC34" w14:textId="77777777" w:rsidR="00440B10" w:rsidRDefault="00440B10" w:rsidP="00440B1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14:paraId="21BDE857" w14:textId="77777777" w:rsidR="00440B10" w:rsidRPr="00440B10" w:rsidRDefault="00440B10" w:rsidP="00D757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B10">
        <w:rPr>
          <w:rFonts w:ascii="Times New Roman" w:hAnsi="Times New Roman"/>
          <w:b/>
          <w:bCs/>
          <w:sz w:val="28"/>
        </w:rPr>
        <w:t>«</w:t>
      </w:r>
      <w:proofErr w:type="spellStart"/>
      <w:r w:rsidRPr="0044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Здорвьесберегающие</w:t>
      </w:r>
      <w:proofErr w:type="spellEnd"/>
      <w:r w:rsidRPr="0044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технологии. Методика Базарного».</w:t>
      </w:r>
    </w:p>
    <w:p w14:paraId="0D871618" w14:textId="77777777" w:rsidR="00765C25" w:rsidRPr="00440B10" w:rsidRDefault="00765C25" w:rsidP="00440B1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674AF2" w14:textId="77777777" w:rsidR="002710FC" w:rsidRPr="00765C25" w:rsidRDefault="002710FC" w:rsidP="00765C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0B10">
        <w:rPr>
          <w:rFonts w:eastAsia="Times New Roman"/>
          <w:b/>
          <w:kern w:val="36"/>
          <w:lang w:eastAsia="ru-RU"/>
        </w:rPr>
        <w:t xml:space="preserve">     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Базарный Владимир Филиппович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 xml:space="preserve">, ученый, врач, хирург – офтальмолог, доктор медицинских наук и педагог - новатор, руководитель Московской областной лаборатории </w:t>
      </w:r>
      <w:proofErr w:type="spellStart"/>
      <w:r w:rsidRPr="00765C25">
        <w:rPr>
          <w:rFonts w:ascii="Times New Roman" w:hAnsi="Times New Roman" w:cs="Times New Roman"/>
          <w:sz w:val="28"/>
          <w:szCs w:val="28"/>
          <w:lang w:eastAsia="ru-RU"/>
        </w:rPr>
        <w:t>физиолого</w:t>
      </w:r>
      <w:proofErr w:type="spellEnd"/>
      <w:r w:rsidRPr="00765C25">
        <w:rPr>
          <w:rFonts w:ascii="Times New Roman" w:hAnsi="Times New Roman" w:cs="Times New Roman"/>
          <w:sz w:val="28"/>
          <w:szCs w:val="28"/>
          <w:lang w:eastAsia="ru-RU"/>
        </w:rPr>
        <w:t xml:space="preserve"> – здравоохранительных проблем образования.</w:t>
      </w:r>
    </w:p>
    <w:p w14:paraId="1FB2F08C" w14:textId="77777777" w:rsidR="002710FC" w:rsidRPr="00765C25" w:rsidRDefault="002710FC" w:rsidP="00765C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Здоровье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> - самое главное богатство человечества. 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Здоровье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> лежит в основе благополучия любого человека. Только 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здоровый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> человек в полной мере может стать творцом своей судьбы, добиться успехов в личной жизни.</w:t>
      </w:r>
    </w:p>
    <w:p w14:paraId="2EC2DB0A" w14:textId="77777777" w:rsidR="005F209D" w:rsidRPr="0053265D" w:rsidRDefault="002710FC" w:rsidP="00765C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5C25">
        <w:rPr>
          <w:rFonts w:ascii="Times New Roman" w:hAnsi="Times New Roman" w:cs="Times New Roman"/>
          <w:sz w:val="28"/>
          <w:szCs w:val="28"/>
          <w:lang w:eastAsia="ru-RU"/>
        </w:rPr>
        <w:t>Итак, 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методика В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Базарного называется</w:t>
      </w:r>
      <w:r w:rsidRPr="00765C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5C2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«Обучение в режиме сенсорной свободы и психомоторного раскрепощения»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>. Ее целью является воспитание </w:t>
      </w:r>
      <w:r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здоровых</w:t>
      </w:r>
      <w:r w:rsidRPr="00765C25">
        <w:rPr>
          <w:rFonts w:ascii="Times New Roman" w:hAnsi="Times New Roman" w:cs="Times New Roman"/>
          <w:sz w:val="28"/>
          <w:szCs w:val="28"/>
          <w:lang w:eastAsia="ru-RU"/>
        </w:rPr>
        <w:t xml:space="preserve">, духовно и физически развитых детей. </w:t>
      </w:r>
    </w:p>
    <w:p w14:paraId="0459E09C" w14:textId="77777777" w:rsidR="002710FC" w:rsidRPr="0053265D" w:rsidRDefault="00765C25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принципами</w:t>
      </w:r>
      <w:r w:rsidR="002710FC" w:rsidRPr="00532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710FC"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технологии В</w:t>
      </w:r>
      <w:r w:rsidR="002710FC" w:rsidRPr="00765C2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710FC" w:rsidRPr="00765C25">
        <w:rPr>
          <w:rFonts w:ascii="Times New Roman" w:hAnsi="Times New Roman" w:cs="Times New Roman"/>
          <w:bCs/>
          <w:sz w:val="28"/>
          <w:szCs w:val="28"/>
          <w:lang w:eastAsia="ru-RU"/>
        </w:rPr>
        <w:t>Базарного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070A6936" w14:textId="77777777" w:rsidR="005F209D" w:rsidRPr="0053265D" w:rsidRDefault="0053265D" w:rsidP="00EE15A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65D">
        <w:rPr>
          <w:rFonts w:ascii="Times New Roman" w:hAnsi="Times New Roman" w:cs="Times New Roman"/>
          <w:sz w:val="28"/>
          <w:szCs w:val="28"/>
          <w:lang w:eastAsia="ru-RU"/>
        </w:rPr>
        <w:t xml:space="preserve">смена динамических поз; </w:t>
      </w:r>
    </w:p>
    <w:p w14:paraId="3572FA5C" w14:textId="77777777" w:rsidR="005F209D" w:rsidRPr="0053265D" w:rsidRDefault="0053265D" w:rsidP="00EE15A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65D">
        <w:rPr>
          <w:rFonts w:ascii="Times New Roman" w:hAnsi="Times New Roman" w:cs="Times New Roman"/>
          <w:sz w:val="28"/>
          <w:szCs w:val="28"/>
          <w:lang w:eastAsia="ru-RU"/>
        </w:rPr>
        <w:t>режим движения наглядного и учебного материала, постоянного поиска и выполнения заданий;</w:t>
      </w:r>
    </w:p>
    <w:p w14:paraId="16FB68AD" w14:textId="77777777" w:rsidR="004838B3" w:rsidRPr="0053265D" w:rsidRDefault="00797F85" w:rsidP="00EE15A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38B3" w:rsidRPr="0053265D">
        <w:rPr>
          <w:rFonts w:ascii="Times New Roman" w:hAnsi="Times New Roman" w:cs="Times New Roman"/>
          <w:sz w:val="28"/>
          <w:szCs w:val="28"/>
        </w:rPr>
        <w:t>рительно-</w:t>
      </w:r>
      <w:proofErr w:type="spellStart"/>
      <w:r w:rsidR="004838B3" w:rsidRPr="0053265D">
        <w:rPr>
          <w:rFonts w:ascii="Times New Roman" w:hAnsi="Times New Roman" w:cs="Times New Roman"/>
          <w:sz w:val="28"/>
          <w:szCs w:val="28"/>
        </w:rPr>
        <w:t>координаторные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тренажеры</w:t>
      </w:r>
      <w:r w:rsidR="004838B3" w:rsidRPr="0053265D">
        <w:rPr>
          <w:rFonts w:ascii="Times New Roman" w:hAnsi="Times New Roman" w:cs="Times New Roman"/>
          <w:sz w:val="28"/>
          <w:szCs w:val="28"/>
        </w:rPr>
        <w:t>, с помощью опорных зрительно-двигательных траекторий (</w:t>
      </w:r>
      <w:proofErr w:type="spellStart"/>
      <w:r w:rsidR="004838B3" w:rsidRPr="0053265D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="004838B3" w:rsidRPr="0053265D">
        <w:rPr>
          <w:rFonts w:ascii="Times New Roman" w:hAnsi="Times New Roman" w:cs="Times New Roman"/>
          <w:sz w:val="28"/>
          <w:szCs w:val="28"/>
        </w:rPr>
        <w:t>). </w:t>
      </w:r>
    </w:p>
    <w:p w14:paraId="45EB72BD" w14:textId="77777777" w:rsidR="005F209D" w:rsidRPr="0053265D" w:rsidRDefault="0053265D" w:rsidP="00EE15A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65D">
        <w:rPr>
          <w:rFonts w:ascii="Times New Roman" w:hAnsi="Times New Roman" w:cs="Times New Roman"/>
          <w:sz w:val="28"/>
          <w:szCs w:val="28"/>
          <w:lang w:eastAsia="ru-RU"/>
        </w:rPr>
        <w:t xml:space="preserve">гимнастика для глаз; </w:t>
      </w:r>
    </w:p>
    <w:p w14:paraId="749D97D8" w14:textId="77777777" w:rsidR="002710FC" w:rsidRPr="0053265D" w:rsidRDefault="002710FC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65D">
        <w:rPr>
          <w:rFonts w:ascii="Times New Roman" w:hAnsi="Times New Roman" w:cs="Times New Roman"/>
          <w:sz w:val="28"/>
          <w:szCs w:val="28"/>
          <w:lang w:eastAsia="ru-RU"/>
        </w:rPr>
        <w:t>С чего начинается обучение по системе доктора </w:t>
      </w:r>
      <w:r w:rsidRPr="0053265D">
        <w:rPr>
          <w:rFonts w:ascii="Times New Roman" w:hAnsi="Times New Roman" w:cs="Times New Roman"/>
          <w:bCs/>
          <w:sz w:val="28"/>
          <w:szCs w:val="28"/>
          <w:lang w:eastAsia="ru-RU"/>
        </w:rPr>
        <w:t>Базарного</w:t>
      </w:r>
      <w:r w:rsidRPr="0053265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5CD73BD8" w14:textId="77777777" w:rsidR="00670C6B" w:rsidRPr="0053265D" w:rsidRDefault="002710FC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всего, занятия проводятся в режиме смены динамических поз. </w:t>
      </w:r>
      <w:r w:rsidR="00670C6B" w:rsidRPr="0053265D">
        <w:rPr>
          <w:rFonts w:ascii="Times New Roman" w:hAnsi="Times New Roman" w:cs="Times New Roman"/>
          <w:sz w:val="28"/>
          <w:szCs w:val="28"/>
        </w:rPr>
        <w:t>Максимально допустимая продолжительность вре</w:t>
      </w:r>
      <w:r w:rsidR="00797F85">
        <w:rPr>
          <w:rFonts w:ascii="Times New Roman" w:hAnsi="Times New Roman" w:cs="Times New Roman"/>
          <w:sz w:val="28"/>
          <w:szCs w:val="28"/>
        </w:rPr>
        <w:t xml:space="preserve">мени нахождения в одной позе не более10 </w:t>
      </w:r>
      <w:r w:rsidR="00670C6B" w:rsidRPr="0053265D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481FA968" w14:textId="77777777" w:rsidR="00670C6B" w:rsidRPr="0053265D" w:rsidRDefault="00765C25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 xml:space="preserve"> </w:t>
      </w:r>
      <w:r w:rsidR="00670C6B" w:rsidRPr="0053265D">
        <w:rPr>
          <w:rFonts w:ascii="Times New Roman" w:hAnsi="Times New Roman" w:cs="Times New Roman"/>
          <w:sz w:val="28"/>
          <w:szCs w:val="28"/>
        </w:rPr>
        <w:t>«Не усади!» – заповедь Базарного.</w:t>
      </w:r>
    </w:p>
    <w:p w14:paraId="01B2CFC1" w14:textId="77777777" w:rsidR="00670C6B" w:rsidRPr="0053265D" w:rsidRDefault="00670C6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Ребенок должен двигаться, особенно мальчик в 4-6 раз больше. </w:t>
      </w:r>
    </w:p>
    <w:p w14:paraId="43D8D1D7" w14:textId="77777777" w:rsidR="00670C6B" w:rsidRPr="0053265D" w:rsidRDefault="00670C6B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65D">
        <w:rPr>
          <w:rFonts w:ascii="Times New Roman" w:hAnsi="Times New Roman" w:cs="Times New Roman"/>
          <w:sz w:val="28"/>
          <w:szCs w:val="28"/>
        </w:rPr>
        <w:t xml:space="preserve">«Движение – это воздух, а без воздуха мы задыхаемся» - писал В. Ф. Базарный. </w:t>
      </w:r>
      <w:r w:rsidRPr="0053265D">
        <w:rPr>
          <w:rFonts w:ascii="Times New Roman" w:hAnsi="Times New Roman" w:cs="Times New Roman"/>
          <w:sz w:val="28"/>
          <w:szCs w:val="28"/>
          <w:lang w:eastAsia="ru-RU"/>
        </w:rPr>
        <w:t>Важнейшая особенность всех занятий состоит в том, что они проводятся в режиме движения наглядного материала, Для этого используются карточки или картинки, расположенные в любой точке группы, а также так называемые сенсорные кресты.</w:t>
      </w:r>
    </w:p>
    <w:p w14:paraId="6FF6FDD2" w14:textId="77777777" w:rsidR="004838B3" w:rsidRPr="00855B13" w:rsidRDefault="004838B3" w:rsidP="00797F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B13">
        <w:rPr>
          <w:rFonts w:ascii="Times New Roman" w:hAnsi="Times New Roman" w:cs="Times New Roman"/>
          <w:sz w:val="28"/>
          <w:szCs w:val="28"/>
        </w:rPr>
        <w:t>Для реализации режима динамической смены поз В.Ф. Базарный</w:t>
      </w:r>
      <w:r w:rsidR="00855B13">
        <w:rPr>
          <w:rFonts w:ascii="Times New Roman" w:hAnsi="Times New Roman" w:cs="Times New Roman"/>
          <w:sz w:val="28"/>
          <w:szCs w:val="28"/>
        </w:rPr>
        <w:t xml:space="preserve"> </w:t>
      </w:r>
      <w:r w:rsidRPr="00855B13">
        <w:rPr>
          <w:rFonts w:ascii="Times New Roman" w:hAnsi="Times New Roman" w:cs="Times New Roman"/>
          <w:sz w:val="28"/>
          <w:szCs w:val="28"/>
        </w:rPr>
        <w:t>предлагает  там, где это возможно менять позу детей: за столами – сидя, стоя; на ковре – сидя, стоя, лежа; дети могут стоять на массажных ковриках в носочках и в это время стоя послушать загадки, рассказ, сказку, решить логическую задачку.</w:t>
      </w:r>
      <w:r w:rsidRPr="00855B1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1745487" w14:textId="77777777" w:rsidR="0021532A" w:rsidRPr="0053265D" w:rsidRDefault="0021532A" w:rsidP="00797F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B13">
        <w:rPr>
          <w:rFonts w:ascii="Times New Roman" w:hAnsi="Times New Roman" w:cs="Times New Roman"/>
          <w:sz w:val="28"/>
          <w:szCs w:val="28"/>
        </w:rPr>
        <w:t>Данный режим оказывает благотворное влияние на</w:t>
      </w:r>
      <w:r w:rsidRPr="00532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65D">
        <w:rPr>
          <w:rFonts w:ascii="Times New Roman" w:hAnsi="Times New Roman" w:cs="Times New Roman"/>
          <w:sz w:val="28"/>
          <w:szCs w:val="28"/>
        </w:rPr>
        <w:t>поддержание физической, психичес</w:t>
      </w:r>
      <w:r w:rsidR="00855B13">
        <w:rPr>
          <w:rFonts w:ascii="Times New Roman" w:hAnsi="Times New Roman" w:cs="Times New Roman"/>
          <w:sz w:val="28"/>
          <w:szCs w:val="28"/>
        </w:rPr>
        <w:t xml:space="preserve">кой активности и умственной сферы, а </w:t>
      </w:r>
      <w:r w:rsidR="00315D29">
        <w:rPr>
          <w:rFonts w:ascii="Times New Roman" w:hAnsi="Times New Roman" w:cs="Times New Roman"/>
          <w:sz w:val="28"/>
          <w:szCs w:val="28"/>
        </w:rPr>
        <w:t>также</w:t>
      </w:r>
      <w:r w:rsidR="00855B13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CD0F2E">
        <w:rPr>
          <w:rFonts w:ascii="Times New Roman" w:hAnsi="Times New Roman" w:cs="Times New Roman"/>
          <w:sz w:val="28"/>
          <w:szCs w:val="28"/>
        </w:rPr>
        <w:t>координации</w:t>
      </w:r>
      <w:r w:rsidR="00855B13" w:rsidRPr="0053265D">
        <w:rPr>
          <w:rFonts w:ascii="Times New Roman" w:hAnsi="Times New Roman" w:cs="Times New Roman"/>
          <w:sz w:val="28"/>
          <w:szCs w:val="28"/>
        </w:rPr>
        <w:t xml:space="preserve"> всех органов (зрительно-ручной, телесно-</w:t>
      </w:r>
      <w:proofErr w:type="spellStart"/>
      <w:r w:rsidR="00855B13" w:rsidRPr="0053265D">
        <w:rPr>
          <w:rFonts w:ascii="Times New Roman" w:hAnsi="Times New Roman" w:cs="Times New Roman"/>
          <w:sz w:val="28"/>
          <w:szCs w:val="28"/>
        </w:rPr>
        <w:t>коорд</w:t>
      </w:r>
      <w:r w:rsidR="00C6446D">
        <w:rPr>
          <w:rFonts w:ascii="Times New Roman" w:hAnsi="Times New Roman" w:cs="Times New Roman"/>
          <w:sz w:val="28"/>
          <w:szCs w:val="28"/>
        </w:rPr>
        <w:t>инаторной</w:t>
      </w:r>
      <w:proofErr w:type="spellEnd"/>
      <w:r w:rsidR="00C6446D">
        <w:rPr>
          <w:rFonts w:ascii="Times New Roman" w:hAnsi="Times New Roman" w:cs="Times New Roman"/>
          <w:sz w:val="28"/>
          <w:szCs w:val="28"/>
        </w:rPr>
        <w:t xml:space="preserve">, психо-эмоциональной). </w:t>
      </w:r>
    </w:p>
    <w:p w14:paraId="16DBA6F9" w14:textId="77777777" w:rsidR="001A4061" w:rsidRPr="00C6446D" w:rsidRDefault="00D75740" w:rsidP="00EE15A3">
      <w:pPr>
        <w:pStyle w:val="a6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    Мы</w:t>
      </w:r>
      <w:r w:rsidR="00CD0F2E" w:rsidRPr="001A406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предлагаю вам познакомиться с у</w:t>
      </w:r>
      <w:r w:rsidR="0021532A" w:rsidRPr="001A4061">
        <w:rPr>
          <w:rStyle w:val="a7"/>
          <w:rFonts w:ascii="Times New Roman" w:hAnsi="Times New Roman" w:cs="Times New Roman"/>
          <w:i w:val="0"/>
          <w:sz w:val="28"/>
          <w:szCs w:val="28"/>
        </w:rPr>
        <w:t>пражнения</w:t>
      </w:r>
      <w:r w:rsidR="00CD0F2E" w:rsidRPr="001A4061">
        <w:rPr>
          <w:rStyle w:val="a7"/>
          <w:rFonts w:ascii="Times New Roman" w:hAnsi="Times New Roman" w:cs="Times New Roman"/>
          <w:i w:val="0"/>
          <w:sz w:val="28"/>
          <w:szCs w:val="28"/>
        </w:rPr>
        <w:t>ми</w:t>
      </w:r>
      <w:r w:rsidR="0021532A" w:rsidRPr="001A406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 зрительную координацию</w:t>
      </w:r>
      <w:r w:rsidR="00CD0F2E" w:rsidRPr="001A406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 методу В.Ф. Базарного</w:t>
      </w: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</w:t>
      </w:r>
    </w:p>
    <w:p w14:paraId="03A14F8A" w14:textId="77777777" w:rsidR="001A4061" w:rsidRPr="001A4061" w:rsidRDefault="00D75740" w:rsidP="00EE15A3">
      <w:pPr>
        <w:pStyle w:val="a6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1A4061">
        <w:rPr>
          <w:rStyle w:val="a7"/>
          <w:rFonts w:ascii="Times New Roman" w:hAnsi="Times New Roman" w:cs="Times New Roman"/>
          <w:i w:val="0"/>
          <w:sz w:val="28"/>
          <w:szCs w:val="28"/>
        </w:rPr>
        <w:t>Рекомендуется начинать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1A406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вои занятия с изучения упражнений на зрительную координацию. </w:t>
      </w:r>
    </w:p>
    <w:p w14:paraId="5E7513A2" w14:textId="77777777" w:rsidR="001A4061" w:rsidRDefault="00D75740" w:rsidP="001A4061">
      <w:pPr>
        <w:pStyle w:val="a6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="001A4061" w:rsidRPr="00C435E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Упражнения «Сенсорные кресты».  </w:t>
      </w:r>
    </w:p>
    <w:p w14:paraId="4C7F1806" w14:textId="77777777" w:rsidR="001A4061" w:rsidRPr="002E77D3" w:rsidRDefault="00547B73" w:rsidP="001A4061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547B7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Для работы с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наглядностью используется сенсорно-дидактическая подвеска, крест. На нем располагается дидактический материал на такой высоте, чтобы ребенок на пальчиках мог дотянуться до него и снять.  Вместо близорукого обучения, когда взгляд прикован к столу, - </w:t>
      </w:r>
      <w:r w:rsidR="007C68B7">
        <w:rPr>
          <w:rStyle w:val="a7"/>
          <w:rFonts w:ascii="Times New Roman" w:hAnsi="Times New Roman" w:cs="Times New Roman"/>
          <w:i w:val="0"/>
          <w:sz w:val="28"/>
          <w:szCs w:val="28"/>
        </w:rPr>
        <w:t>«режим зрительных горизонтов», дидактический материал размещается на максимально возможном от детей удалении.</w:t>
      </w:r>
      <w:r w:rsidR="001A4061" w:rsidRPr="002E77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68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4061" w:rsidRPr="002E77D3">
        <w:rPr>
          <w:rFonts w:ascii="Times New Roman" w:hAnsi="Times New Roman" w:cs="Times New Roman"/>
          <w:bCs/>
          <w:iCs/>
          <w:sz w:val="28"/>
          <w:szCs w:val="28"/>
        </w:rPr>
        <w:t>На них закрепляются различные объекты (картинки в соответствии с тематическим планированием и возрастом, плоские и объёмные гео</w:t>
      </w:r>
      <w:r w:rsidR="00797F85">
        <w:rPr>
          <w:rFonts w:ascii="Times New Roman" w:hAnsi="Times New Roman" w:cs="Times New Roman"/>
          <w:bCs/>
          <w:iCs/>
          <w:sz w:val="28"/>
          <w:szCs w:val="28"/>
        </w:rPr>
        <w:t>метрические фигуры, буквы, цифры</w:t>
      </w:r>
      <w:r w:rsidR="001A4061" w:rsidRPr="002E77D3">
        <w:rPr>
          <w:rFonts w:ascii="Times New Roman" w:hAnsi="Times New Roman" w:cs="Times New Roman"/>
          <w:bCs/>
          <w:iCs/>
          <w:sz w:val="28"/>
          <w:szCs w:val="28"/>
        </w:rPr>
        <w:t xml:space="preserve"> и пр.). </w:t>
      </w:r>
    </w:p>
    <w:p w14:paraId="42C986C8" w14:textId="77777777" w:rsidR="001A4061" w:rsidRPr="002E77D3" w:rsidRDefault="001A4061" w:rsidP="001A4061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2E77D3">
        <w:rPr>
          <w:rFonts w:ascii="Times New Roman" w:hAnsi="Times New Roman" w:cs="Times New Roman"/>
          <w:bCs/>
          <w:iCs/>
          <w:sz w:val="28"/>
          <w:szCs w:val="28"/>
        </w:rPr>
        <w:t xml:space="preserve">Педагог в ходе ОД периодически обращает внимание детей на то или иное пособие, просит что-то найти, назвать, дать характеристику, и т.п. Дети ищут глазами нужный материал, тем самым тренируя зрение, устраняя усталость и напряжение с глаз. </w:t>
      </w:r>
    </w:p>
    <w:p w14:paraId="48447003" w14:textId="77777777" w:rsidR="004B2A0B" w:rsidRPr="001B3E01" w:rsidRDefault="00D75740" w:rsidP="001B3E01">
      <w:pPr>
        <w:pStyle w:val="unknownstyle2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1B3E01" w:rsidRPr="001B3E01">
        <w:rPr>
          <w:rFonts w:ascii="Times New Roman" w:hAnsi="Times New Roman" w:cs="Times New Roman"/>
          <w:bCs/>
          <w:iCs/>
          <w:sz w:val="28"/>
          <w:szCs w:val="28"/>
        </w:rPr>
        <w:t>Следующий метод В.Ф. Базарного</w:t>
      </w:r>
      <w:r w:rsidR="001B3E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это з</w:t>
      </w:r>
      <w:r w:rsidR="004B2A0B" w:rsidRPr="0053265D">
        <w:rPr>
          <w:rFonts w:ascii="Times New Roman" w:hAnsi="Times New Roman" w:cs="Times New Roman"/>
          <w:b/>
          <w:bCs/>
          <w:iCs/>
          <w:sz w:val="28"/>
          <w:szCs w:val="28"/>
        </w:rPr>
        <w:t>рительно</w:t>
      </w:r>
      <w:r w:rsidR="00C644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B2A0B" w:rsidRPr="0053265D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C644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B2A0B" w:rsidRPr="0053265D">
        <w:rPr>
          <w:rFonts w:ascii="Times New Roman" w:hAnsi="Times New Roman" w:cs="Times New Roman"/>
          <w:b/>
          <w:bCs/>
          <w:iCs/>
          <w:sz w:val="28"/>
          <w:szCs w:val="28"/>
        </w:rPr>
        <w:t>координаторные</w:t>
      </w:r>
      <w:proofErr w:type="spellEnd"/>
      <w:r w:rsidR="004B2A0B" w:rsidRPr="005326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тренаж</w:t>
      </w:r>
      <w:r w:rsidR="00797F85">
        <w:rPr>
          <w:rFonts w:ascii="Times New Roman" w:hAnsi="Times New Roman" w:cs="Times New Roman"/>
          <w:b/>
          <w:bCs/>
          <w:iCs/>
          <w:sz w:val="28"/>
          <w:szCs w:val="28"/>
        </w:rPr>
        <w:t>еры</w:t>
      </w:r>
      <w:r w:rsidR="004B2A0B" w:rsidRPr="0053265D">
        <w:rPr>
          <w:rFonts w:ascii="Times New Roman" w:hAnsi="Times New Roman" w:cs="Times New Roman"/>
          <w:b/>
          <w:iCs/>
          <w:sz w:val="28"/>
          <w:szCs w:val="28"/>
        </w:rPr>
        <w:t>, с помощью опорных зрительно-двигательных траекторий (</w:t>
      </w:r>
      <w:proofErr w:type="spellStart"/>
      <w:r w:rsidR="004B2A0B" w:rsidRPr="0053265D">
        <w:rPr>
          <w:rFonts w:ascii="Times New Roman" w:hAnsi="Times New Roman" w:cs="Times New Roman"/>
          <w:b/>
          <w:iCs/>
          <w:sz w:val="28"/>
          <w:szCs w:val="28"/>
        </w:rPr>
        <w:t>офтальмотренажеры</w:t>
      </w:r>
      <w:proofErr w:type="spellEnd"/>
      <w:r w:rsidR="004B2A0B" w:rsidRPr="0053265D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0489F644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iCs/>
          <w:sz w:val="28"/>
          <w:szCs w:val="28"/>
        </w:rPr>
        <w:t>Особую роль в профилактике зрительного утомления играет работа со зрительным тренажером Базарного, расположенного обычно на потолке или одной из стен групповой комнаты:</w:t>
      </w:r>
      <w:r w:rsidR="00D75740">
        <w:rPr>
          <w:rFonts w:ascii="Times New Roman" w:hAnsi="Times New Roman" w:cs="Times New Roman"/>
          <w:sz w:val="28"/>
          <w:szCs w:val="28"/>
        </w:rPr>
        <w:t xml:space="preserve"> </w:t>
      </w:r>
      <w:r w:rsidRPr="0053265D">
        <w:rPr>
          <w:rFonts w:ascii="Times New Roman" w:hAnsi="Times New Roman" w:cs="Times New Roman"/>
          <w:sz w:val="28"/>
          <w:szCs w:val="28"/>
        </w:rPr>
        <w:t>на стене нарисована диаграмма, при этом цвета соответствуют следующим требованиям: </w:t>
      </w:r>
    </w:p>
    <w:p w14:paraId="3BB933A5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b/>
          <w:color w:val="FF0000"/>
          <w:sz w:val="28"/>
          <w:szCs w:val="28"/>
        </w:rPr>
        <w:t>наружный овал – красный</w:t>
      </w:r>
      <w:r w:rsidRPr="0053265D">
        <w:rPr>
          <w:rFonts w:ascii="Times New Roman" w:hAnsi="Times New Roman" w:cs="Times New Roman"/>
          <w:sz w:val="28"/>
          <w:szCs w:val="28"/>
        </w:rPr>
        <w:t>,</w:t>
      </w:r>
    </w:p>
    <w:p w14:paraId="4AFF0979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внутренний – синий, </w:t>
      </w:r>
    </w:p>
    <w:p w14:paraId="351B3A34" w14:textId="77777777" w:rsidR="004B2A0B" w:rsidRPr="0053265D" w:rsidRDefault="0039563D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63300"/>
          <w:sz w:val="28"/>
          <w:szCs w:val="28"/>
        </w:rPr>
        <w:t xml:space="preserve">крест </w:t>
      </w:r>
      <w:r w:rsidR="004B2A0B" w:rsidRPr="0053265D">
        <w:rPr>
          <w:rFonts w:ascii="Times New Roman" w:hAnsi="Times New Roman" w:cs="Times New Roman"/>
          <w:b/>
          <w:color w:val="663300"/>
          <w:sz w:val="28"/>
          <w:szCs w:val="28"/>
        </w:rPr>
        <w:t>золотистый,</w:t>
      </w:r>
    </w:p>
    <w:p w14:paraId="7094AF29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восьмерка –зеленым  цветом. </w:t>
      </w:r>
    </w:p>
    <w:p w14:paraId="1310A2AC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265D">
        <w:rPr>
          <w:rFonts w:ascii="Times New Roman" w:hAnsi="Times New Roman" w:cs="Times New Roman"/>
          <w:b/>
          <w:iCs/>
          <w:sz w:val="28"/>
          <w:szCs w:val="28"/>
        </w:rPr>
        <w:t>Каждый цвет выполняет определенную функцию</w:t>
      </w:r>
    </w:p>
    <w:p w14:paraId="003D4DD2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6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Красный</w:t>
      </w:r>
      <w:r w:rsidRPr="0053265D">
        <w:rPr>
          <w:rFonts w:ascii="Times New Roman" w:hAnsi="Times New Roman" w:cs="Times New Roman"/>
          <w:iCs/>
          <w:sz w:val="28"/>
          <w:szCs w:val="28"/>
        </w:rPr>
        <w:t>- активизирует психический процесс, согревает, если холодно, вырабатывает интерферон.</w:t>
      </w:r>
    </w:p>
    <w:p w14:paraId="4ADF20A5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65D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Зеленый</w:t>
      </w:r>
      <w:r w:rsidRPr="0053265D">
        <w:rPr>
          <w:rFonts w:ascii="Times New Roman" w:hAnsi="Times New Roman" w:cs="Times New Roman"/>
          <w:iCs/>
          <w:sz w:val="28"/>
          <w:szCs w:val="28"/>
        </w:rPr>
        <w:t>- цвет гармонии, равновесия, успокаивает.</w:t>
      </w:r>
    </w:p>
    <w:p w14:paraId="6CF42BFD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65D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Желтый (коричневый)</w:t>
      </w:r>
      <w:r w:rsidRPr="0053265D">
        <w:rPr>
          <w:rFonts w:ascii="Times New Roman" w:hAnsi="Times New Roman" w:cs="Times New Roman"/>
          <w:iCs/>
          <w:sz w:val="28"/>
          <w:szCs w:val="28"/>
        </w:rPr>
        <w:t>- цвет радости, оптимизма; поднимает настроение, активизирует все функциональные процессы.</w:t>
      </w:r>
    </w:p>
    <w:p w14:paraId="6E486D29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65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Синий</w:t>
      </w:r>
      <w:r w:rsidRPr="0053265D">
        <w:rPr>
          <w:rFonts w:ascii="Times New Roman" w:hAnsi="Times New Roman" w:cs="Times New Roman"/>
          <w:iCs/>
          <w:sz w:val="28"/>
          <w:szCs w:val="28"/>
        </w:rPr>
        <w:t>- тормозит все физиологические процессы, но активизирует химические.</w:t>
      </w:r>
    </w:p>
    <w:p w14:paraId="6B90BF98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65D">
        <w:rPr>
          <w:rFonts w:ascii="Times New Roman" w:hAnsi="Times New Roman" w:cs="Times New Roman"/>
          <w:iCs/>
          <w:sz w:val="28"/>
          <w:szCs w:val="28"/>
        </w:rPr>
        <w:t>Если в течение нескольких минут смотреть на цветные фигуры, то легко снижается переутомление и активизируется работа мозга.</w:t>
      </w:r>
    </w:p>
    <w:p w14:paraId="2B13143E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D">
        <w:rPr>
          <w:rFonts w:ascii="Times New Roman" w:hAnsi="Times New Roman" w:cs="Times New Roman"/>
          <w:b/>
          <w:sz w:val="28"/>
          <w:szCs w:val="28"/>
        </w:rPr>
        <w:t xml:space="preserve">Методика работы с </w:t>
      </w:r>
      <w:proofErr w:type="spellStart"/>
      <w:r w:rsidRPr="0053265D">
        <w:rPr>
          <w:rFonts w:ascii="Times New Roman" w:hAnsi="Times New Roman" w:cs="Times New Roman"/>
          <w:b/>
          <w:sz w:val="28"/>
          <w:szCs w:val="28"/>
        </w:rPr>
        <w:t>офтальмотренажёром</w:t>
      </w:r>
      <w:proofErr w:type="spellEnd"/>
    </w:p>
    <w:p w14:paraId="15FC6944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Детям предлагается проследить глазами по указанному направлению. </w:t>
      </w:r>
    </w:p>
    <w:p w14:paraId="0F5F07E9" w14:textId="77777777" w:rsidR="004B2A0B" w:rsidRPr="0053265D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На подходящей поверхности</w:t>
      </w:r>
      <w:r w:rsidR="0039563D">
        <w:rPr>
          <w:rFonts w:ascii="Times New Roman" w:hAnsi="Times New Roman" w:cs="Times New Roman"/>
          <w:sz w:val="28"/>
          <w:szCs w:val="28"/>
        </w:rPr>
        <w:t xml:space="preserve"> (потолок, стена, лист ватмана). </w:t>
      </w:r>
      <w:r w:rsidRPr="0053265D">
        <w:rPr>
          <w:rFonts w:ascii="Times New Roman" w:hAnsi="Times New Roman" w:cs="Times New Roman"/>
          <w:sz w:val="28"/>
          <w:szCs w:val="28"/>
        </w:rPr>
        <w:t xml:space="preserve">Стрелками на схеме указаны направления, вдоль которых нужно перемещать взгляд при выполнении упражнения. </w:t>
      </w:r>
    </w:p>
    <w:p w14:paraId="4BBF1D95" w14:textId="77777777" w:rsidR="004B2A0B" w:rsidRPr="0053265D" w:rsidRDefault="007C68B7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2A0B" w:rsidRPr="0053265D">
        <w:rPr>
          <w:rFonts w:ascii="Times New Roman" w:hAnsi="Times New Roman" w:cs="Times New Roman"/>
          <w:sz w:val="28"/>
          <w:szCs w:val="28"/>
        </w:rPr>
        <w:t>Важное замечание: упражнения с тренажером Базарного выполняются только стоя.</w:t>
      </w:r>
      <w:r w:rsidR="00D75740">
        <w:rPr>
          <w:rFonts w:ascii="Times New Roman" w:hAnsi="Times New Roman" w:cs="Times New Roman"/>
          <w:sz w:val="28"/>
          <w:szCs w:val="28"/>
        </w:rPr>
        <w:t xml:space="preserve"> </w:t>
      </w:r>
      <w:r w:rsidR="004B2A0B" w:rsidRPr="0053265D">
        <w:rPr>
          <w:rFonts w:ascii="Times New Roman" w:hAnsi="Times New Roman" w:cs="Times New Roman"/>
          <w:sz w:val="28"/>
          <w:szCs w:val="28"/>
        </w:rPr>
        <w:t>«Обход» взглядом фигур на тренажере можно производить в двух режимах:</w:t>
      </w:r>
    </w:p>
    <w:p w14:paraId="7DDEAFD9" w14:textId="77777777" w:rsidR="004B2A0B" w:rsidRPr="0053265D" w:rsidRDefault="004B2A0B" w:rsidP="00EE15A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только глазами при неподвижной голове и туловище;</w:t>
      </w:r>
    </w:p>
    <w:p w14:paraId="630D060D" w14:textId="77777777" w:rsidR="004B2A0B" w:rsidRPr="0053265D" w:rsidRDefault="004B2A0B" w:rsidP="00EE15A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с помощью движений головы и туловища в нужном направлении, когда глаза неподвижно зафиксированы в глазницах.</w:t>
      </w:r>
    </w:p>
    <w:p w14:paraId="05AE020F" w14:textId="77777777" w:rsidR="002710FC" w:rsidRDefault="004B2A0B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65D">
        <w:rPr>
          <w:rFonts w:ascii="Times New Roman" w:hAnsi="Times New Roman" w:cs="Times New Roman"/>
          <w:sz w:val="28"/>
          <w:szCs w:val="28"/>
        </w:rPr>
        <w:t>Рекомендуется делать до 10-12 движений по каждой траектории</w:t>
      </w:r>
    </w:p>
    <w:p w14:paraId="7F91AB0C" w14:textId="77777777" w:rsidR="00656E11" w:rsidRDefault="007C68B7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используем этот тренажер в своих физминутках.</w:t>
      </w:r>
      <w:r w:rsidR="00656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E11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spellStart"/>
      <w:r w:rsidR="00656E1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56E11">
        <w:rPr>
          <w:rFonts w:ascii="Times New Roman" w:hAnsi="Times New Roman" w:cs="Times New Roman"/>
          <w:sz w:val="28"/>
          <w:szCs w:val="28"/>
        </w:rPr>
        <w:t xml:space="preserve"> снимает зрительное утомление, тренирует шейные позвонки, повышает активность детей на занятии. </w:t>
      </w:r>
    </w:p>
    <w:p w14:paraId="125BF501" w14:textId="77777777" w:rsidR="002710FC" w:rsidRDefault="007C68B7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7855">
        <w:rPr>
          <w:rFonts w:ascii="Times New Roman" w:hAnsi="Times New Roman" w:cs="Times New Roman"/>
          <w:sz w:val="28"/>
          <w:szCs w:val="28"/>
          <w:lang w:eastAsia="ru-RU"/>
        </w:rPr>
        <w:t>редлагаем</w:t>
      </w:r>
      <w:r w:rsidR="002E7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0FC" w:rsidRPr="0053265D">
        <w:rPr>
          <w:rFonts w:ascii="Times New Roman" w:hAnsi="Times New Roman" w:cs="Times New Roman"/>
          <w:sz w:val="28"/>
          <w:szCs w:val="28"/>
          <w:lang w:eastAsia="ru-RU"/>
        </w:rPr>
        <w:t>выполнить несколько элементов этой гимнастики</w:t>
      </w:r>
      <w:r w:rsidR="000C1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E01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C11BA" w:rsidRPr="00C435E8">
        <w:rPr>
          <w:rFonts w:ascii="Times New Roman" w:hAnsi="Times New Roman" w:cs="Times New Roman"/>
          <w:b/>
          <w:sz w:val="28"/>
          <w:szCs w:val="28"/>
          <w:lang w:eastAsia="ru-RU"/>
        </w:rPr>
        <w:t>пражнение «Бабочка»</w:t>
      </w:r>
      <w:r w:rsidR="002710FC" w:rsidRPr="0053265D">
        <w:rPr>
          <w:rFonts w:ascii="Times New Roman" w:hAnsi="Times New Roman" w:cs="Times New Roman"/>
          <w:sz w:val="28"/>
          <w:szCs w:val="28"/>
          <w:lang w:eastAsia="ru-RU"/>
        </w:rPr>
        <w:t>. Для этого я приглашаю желающих выйти.</w:t>
      </w:r>
    </w:p>
    <w:p w14:paraId="6CD2F4C3" w14:textId="77777777" w:rsidR="00656E11" w:rsidRDefault="00656E11" w:rsidP="00EE15A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6E1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Спал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цветок и вдруг проснулся, (следят глазами за указкой по красному овалу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офтальмотренажера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7404CF07" w14:textId="77777777" w:rsidR="00656E11" w:rsidRDefault="00656E11" w:rsidP="00EE15A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Больше спать не захотел, (следят глазами за указкой по синему овалу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офтольмотренажера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778738D9" w14:textId="77777777" w:rsidR="00656E11" w:rsidRDefault="00656E11" w:rsidP="00EE15A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Шевельнулся, потянулся, (следят глазами за указкой по горизонтальной желтой полосе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офтальмотренажера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199CE009" w14:textId="77777777" w:rsidR="00656E11" w:rsidRDefault="00656E11" w:rsidP="00EE15A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Взвился вверх и полетел. (следят глазами за указкой вверх по желтой полосе)</w:t>
      </w:r>
    </w:p>
    <w:p w14:paraId="324B6ED8" w14:textId="77777777" w:rsidR="00656E11" w:rsidRDefault="00656E11" w:rsidP="00EE15A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Солнце утром лишь проснется, бабочка кружит и вьется (водим указкой по красному овалу</w:t>
      </w:r>
      <w:r w:rsidR="000C11BA">
        <w:rPr>
          <w:rFonts w:ascii="Times New Roman" w:hAnsi="Times New Roman" w:cs="Times New Roman"/>
          <w:i/>
          <w:sz w:val="28"/>
          <w:szCs w:val="28"/>
          <w:lang w:eastAsia="ru-RU"/>
        </w:rPr>
        <w:t>), (потом она полетит по зеленой траектории).</w:t>
      </w:r>
    </w:p>
    <w:p w14:paraId="12E82971" w14:textId="77777777" w:rsidR="001B3E01" w:rsidRDefault="000C11BA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Систематические занятия по схеме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офтальмотренажера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снижению психической утомляемости, избыточной нервной возбудимости.</w:t>
      </w:r>
    </w:p>
    <w:p w14:paraId="6F8A86C6" w14:textId="77777777" w:rsidR="00930B1C" w:rsidRPr="001B3E01" w:rsidRDefault="0039563D" w:rsidP="00EE15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615902" w14:textId="77777777" w:rsidR="00315D29" w:rsidRDefault="00315D29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Продолжаем:</w:t>
      </w:r>
    </w:p>
    <w:p w14:paraId="21A07DF7" w14:textId="77777777" w:rsidR="00315D29" w:rsidRDefault="001B3E01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D29">
        <w:rPr>
          <w:rFonts w:ascii="Times New Roman" w:hAnsi="Times New Roman" w:cs="Times New Roman"/>
          <w:sz w:val="28"/>
          <w:szCs w:val="28"/>
        </w:rPr>
        <w:t xml:space="preserve">Внедрение режима моторной свободы динамических поз, когда дети меняют в процессе занятия позы «стояние-сидение», осуществляется посредством </w:t>
      </w:r>
      <w:r w:rsidR="00315D29" w:rsidRPr="002B3045">
        <w:rPr>
          <w:rFonts w:ascii="Times New Roman" w:hAnsi="Times New Roman" w:cs="Times New Roman"/>
          <w:b/>
          <w:sz w:val="28"/>
          <w:szCs w:val="28"/>
        </w:rPr>
        <w:t>конторок</w:t>
      </w:r>
      <w:r w:rsidR="002B304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B3045">
        <w:rPr>
          <w:rFonts w:ascii="Times New Roman" w:hAnsi="Times New Roman" w:cs="Times New Roman"/>
          <w:sz w:val="28"/>
          <w:szCs w:val="28"/>
        </w:rPr>
        <w:t xml:space="preserve">Их особенность состоит в том, что рабочая поверхность находиться под наклоном. Изменение динамических поз на начальном этапе адаптации детей к ним происходит через </w:t>
      </w:r>
      <w:r w:rsidR="00547B73">
        <w:rPr>
          <w:rFonts w:ascii="Times New Roman" w:hAnsi="Times New Roman" w:cs="Times New Roman"/>
          <w:sz w:val="28"/>
          <w:szCs w:val="28"/>
        </w:rPr>
        <w:t>каждые</w:t>
      </w:r>
      <w:r w:rsidR="002B3045">
        <w:rPr>
          <w:rFonts w:ascii="Times New Roman" w:hAnsi="Times New Roman" w:cs="Times New Roman"/>
          <w:sz w:val="28"/>
          <w:szCs w:val="28"/>
        </w:rPr>
        <w:t xml:space="preserve">10 минут, позже – через 15 минут. Вместо традиционной сгорбленной сидячей позы – </w:t>
      </w:r>
      <w:r w:rsidR="002B3045" w:rsidRPr="002B3045">
        <w:rPr>
          <w:rFonts w:ascii="Times New Roman" w:hAnsi="Times New Roman" w:cs="Times New Roman"/>
          <w:sz w:val="28"/>
          <w:szCs w:val="28"/>
          <w:u w:val="single"/>
        </w:rPr>
        <w:t>режим меняющихся поз</w:t>
      </w:r>
      <w:r w:rsidR="002B3045">
        <w:rPr>
          <w:rFonts w:ascii="Times New Roman" w:hAnsi="Times New Roman" w:cs="Times New Roman"/>
          <w:sz w:val="28"/>
          <w:szCs w:val="28"/>
        </w:rPr>
        <w:t>, когда можно работать стоя за конторкой и сидя за столом в течение занятия. Работа стоя за конторкой, обеспечивает тренировку опорно-двигательного аппарата, нормальную работу сердечно-сосудистой системы, активный режим для нервной системы.</w:t>
      </w:r>
    </w:p>
    <w:p w14:paraId="250D3736" w14:textId="77777777" w:rsidR="0039563D" w:rsidRDefault="0039563D" w:rsidP="00EE1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нашего выступления, хотелось бы сказать, что внедрение режима смены поз в обучение очень полезно для растущего организма ребенка, если внедрять его правильно. Ребенок должен сам решать, когда ему сесть или встать. Занятия по методике Базарного – это не панацея от всех болезней, а профилактика и укрепление здоровья. Лечат только врачи! </w:t>
      </w:r>
    </w:p>
    <w:p w14:paraId="070BDB3A" w14:textId="77777777" w:rsidR="001B3E01" w:rsidRPr="001B3E01" w:rsidRDefault="001B3E01" w:rsidP="001B3E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6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 заключении, хотелось бы с Вами сделать еще одно у</w:t>
      </w:r>
      <w:r w:rsidRPr="00C435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пражнение «Буратино. </w:t>
      </w:r>
    </w:p>
    <w:p w14:paraId="6CE5F3EB" w14:textId="77777777" w:rsidR="001B3E01" w:rsidRDefault="0039563D" w:rsidP="001B3E01">
      <w:pPr>
        <w:pStyle w:val="unknownstyle2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1B3E01" w:rsidRPr="00C435E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B3E01">
        <w:rPr>
          <w:rFonts w:ascii="Times New Roman" w:hAnsi="Times New Roman" w:cs="Times New Roman"/>
          <w:bCs/>
          <w:iCs/>
          <w:sz w:val="28"/>
          <w:szCs w:val="28"/>
        </w:rPr>
        <w:t>редложите</w:t>
      </w:r>
      <w:r w:rsidR="001B3E01" w:rsidRPr="00C435E8">
        <w:rPr>
          <w:rFonts w:ascii="Times New Roman" w:hAnsi="Times New Roman" w:cs="Times New Roman"/>
          <w:bCs/>
          <w:iCs/>
          <w:sz w:val="28"/>
          <w:szCs w:val="28"/>
        </w:rPr>
        <w:t xml:space="preserve"> детям закрыть глаза и посмотреть на кончик своего носа. </w:t>
      </w:r>
      <w:r w:rsidR="001B3E01">
        <w:rPr>
          <w:rFonts w:ascii="Times New Roman" w:hAnsi="Times New Roman" w:cs="Times New Roman"/>
          <w:bCs/>
          <w:iCs/>
          <w:sz w:val="28"/>
          <w:szCs w:val="28"/>
        </w:rPr>
        <w:t>Педагог</w:t>
      </w:r>
      <w:r w:rsidR="001B3E01" w:rsidRPr="00C435E8">
        <w:rPr>
          <w:rFonts w:ascii="Times New Roman" w:hAnsi="Times New Roman" w:cs="Times New Roman"/>
          <w:bCs/>
          <w:iCs/>
          <w:sz w:val="28"/>
          <w:szCs w:val="28"/>
        </w:rPr>
        <w:t xml:space="preserve"> медленно считает до 8. Дети должны представить, что их носик </w:t>
      </w:r>
      <w:r w:rsidR="001B3E01" w:rsidRPr="00C435E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начинает расти, они продолжают с закрытыми глазами следить за кончиком носа. Затем, не открывая глаз, с обратным счётом от 8 до 1, ребята следят за уменьшением. </w:t>
      </w:r>
    </w:p>
    <w:p w14:paraId="4CCB72E2" w14:textId="77777777" w:rsidR="0039563D" w:rsidRDefault="0039563D" w:rsidP="0039563D">
      <w:pPr>
        <w:pStyle w:val="unknownstyle2"/>
        <w:ind w:firstLine="708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Всем спасибо!</w:t>
      </w:r>
    </w:p>
    <w:p w14:paraId="29F10902" w14:textId="77777777" w:rsidR="001B3E01" w:rsidRDefault="001B3E01" w:rsidP="001B3E01">
      <w:pPr>
        <w:pStyle w:val="unknownstyle2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F3492D" w14:textId="77777777" w:rsidR="001B3E01" w:rsidRPr="00C435E8" w:rsidRDefault="001B3E01" w:rsidP="001B3E01">
      <w:pPr>
        <w:pStyle w:val="unknownstyle2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4B06B5" w14:textId="77777777" w:rsidR="00440B10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4D32E8" w14:textId="77777777" w:rsidR="00440B10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7A6D084" w14:textId="77777777" w:rsidR="00440B10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59A1073" w14:textId="77777777" w:rsidR="00440B10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75E3F8" w14:textId="77777777" w:rsidR="00440B10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B772EA" w14:textId="77777777" w:rsidR="000B7855" w:rsidRDefault="000B7855" w:rsidP="00D04771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14:paraId="7BC06255" w14:textId="77777777" w:rsidR="000B7855" w:rsidRDefault="000B7855" w:rsidP="00440B10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E89433A" w14:textId="77777777" w:rsidR="000B7855" w:rsidRDefault="000B7855" w:rsidP="00440B10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3EC38DD1" w14:textId="77777777" w:rsidR="00440B10" w:rsidRDefault="00440B10" w:rsidP="00440B1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14:paraId="6F246AD5" w14:textId="77777777" w:rsidR="00440B10" w:rsidRDefault="00440B10" w:rsidP="00440B1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14:paraId="63235A66" w14:textId="0647A755" w:rsidR="00440B10" w:rsidRDefault="00C435E8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</w:t>
      </w:r>
      <w:r w:rsidR="000B7855">
        <w:rPr>
          <w:rFonts w:ascii="Times New Roman" w:hAnsi="Times New Roman"/>
          <w:b/>
          <w:bCs/>
          <w:sz w:val="28"/>
        </w:rPr>
        <w:t xml:space="preserve">                </w:t>
      </w:r>
    </w:p>
    <w:p w14:paraId="5E4FDFFB" w14:textId="05EB0B06" w:rsidR="000B7855" w:rsidRDefault="000B7855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  </w:t>
      </w:r>
    </w:p>
    <w:p w14:paraId="395093B9" w14:textId="77777777" w:rsidR="000B7855" w:rsidRDefault="000B7855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633FFD7E" w14:textId="77777777" w:rsidR="000B7855" w:rsidRDefault="000B7855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28ECAA15" w14:textId="77777777" w:rsidR="000B7855" w:rsidRDefault="000B7855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1A45C345" w14:textId="77777777" w:rsidR="000B7855" w:rsidRDefault="000B7855" w:rsidP="00440B1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7D90F977" w14:textId="77777777" w:rsidR="00440B10" w:rsidRPr="0053265D" w:rsidRDefault="00440B10" w:rsidP="00532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40B10" w:rsidRPr="0053265D" w:rsidSect="00E7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9D1"/>
    <w:multiLevelType w:val="hybridMultilevel"/>
    <w:tmpl w:val="7FB4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5D0"/>
    <w:multiLevelType w:val="hybridMultilevel"/>
    <w:tmpl w:val="B78E439C"/>
    <w:lvl w:ilvl="0" w:tplc="4300B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4A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24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6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A3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AA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6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4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394621"/>
    <w:multiLevelType w:val="hybridMultilevel"/>
    <w:tmpl w:val="4F92E9E6"/>
    <w:lvl w:ilvl="0" w:tplc="963C02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6D9D"/>
    <w:multiLevelType w:val="multilevel"/>
    <w:tmpl w:val="F63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C4263"/>
    <w:multiLevelType w:val="multilevel"/>
    <w:tmpl w:val="17F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973E7"/>
    <w:multiLevelType w:val="multilevel"/>
    <w:tmpl w:val="A82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306B3"/>
    <w:multiLevelType w:val="hybridMultilevel"/>
    <w:tmpl w:val="0DA00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AB0"/>
    <w:multiLevelType w:val="hybridMultilevel"/>
    <w:tmpl w:val="2D86E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982"/>
    <w:multiLevelType w:val="hybridMultilevel"/>
    <w:tmpl w:val="B2782DA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B101AF"/>
    <w:multiLevelType w:val="hybridMultilevel"/>
    <w:tmpl w:val="35D2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1771F"/>
    <w:multiLevelType w:val="multilevel"/>
    <w:tmpl w:val="59709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629F3"/>
    <w:multiLevelType w:val="hybridMultilevel"/>
    <w:tmpl w:val="32A2FBB8"/>
    <w:lvl w:ilvl="0" w:tplc="67D23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C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E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E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6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43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A0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C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C163BD"/>
    <w:multiLevelType w:val="hybridMultilevel"/>
    <w:tmpl w:val="ABEC0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CE4C9C"/>
    <w:multiLevelType w:val="hybridMultilevel"/>
    <w:tmpl w:val="D3EA3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DF1"/>
    <w:multiLevelType w:val="hybridMultilevel"/>
    <w:tmpl w:val="AD7CDD54"/>
    <w:lvl w:ilvl="0" w:tplc="672A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8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A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C8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8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A1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2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A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FA353B"/>
    <w:multiLevelType w:val="hybridMultilevel"/>
    <w:tmpl w:val="B42202B6"/>
    <w:lvl w:ilvl="0" w:tplc="5E9E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2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6B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E3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43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ED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E6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A1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40556"/>
    <w:multiLevelType w:val="hybridMultilevel"/>
    <w:tmpl w:val="D8E0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126D"/>
    <w:multiLevelType w:val="hybridMultilevel"/>
    <w:tmpl w:val="F6220D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147D5"/>
    <w:multiLevelType w:val="hybridMultilevel"/>
    <w:tmpl w:val="FFF4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7377"/>
    <w:multiLevelType w:val="hybridMultilevel"/>
    <w:tmpl w:val="14D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80DBC"/>
    <w:multiLevelType w:val="hybridMultilevel"/>
    <w:tmpl w:val="4B043EF4"/>
    <w:lvl w:ilvl="0" w:tplc="A37A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1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6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2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05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E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EC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A3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44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34C5E0D"/>
    <w:multiLevelType w:val="multilevel"/>
    <w:tmpl w:val="BFF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3C3200"/>
    <w:multiLevelType w:val="hybridMultilevel"/>
    <w:tmpl w:val="D7ECFFBA"/>
    <w:lvl w:ilvl="0" w:tplc="378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C1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C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47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E8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8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E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8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AB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455D57"/>
    <w:multiLevelType w:val="multilevel"/>
    <w:tmpl w:val="9432C8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657DA"/>
    <w:multiLevelType w:val="hybridMultilevel"/>
    <w:tmpl w:val="286893D6"/>
    <w:lvl w:ilvl="0" w:tplc="F6F83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C7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0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C5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C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63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A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7451C6"/>
    <w:multiLevelType w:val="hybridMultilevel"/>
    <w:tmpl w:val="BE24E07A"/>
    <w:lvl w:ilvl="0" w:tplc="6D14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63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00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E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A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4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2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2D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4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D445AD"/>
    <w:multiLevelType w:val="hybridMultilevel"/>
    <w:tmpl w:val="9B407FF2"/>
    <w:lvl w:ilvl="0" w:tplc="E11A5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C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E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A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C7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28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62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2E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CE43D9"/>
    <w:multiLevelType w:val="hybridMultilevel"/>
    <w:tmpl w:val="42704F90"/>
    <w:lvl w:ilvl="0" w:tplc="963C0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C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C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0A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22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A0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6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C1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49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1"/>
  </w:num>
  <w:num w:numId="5">
    <w:abstractNumId w:val="12"/>
  </w:num>
  <w:num w:numId="6">
    <w:abstractNumId w:val="25"/>
  </w:num>
  <w:num w:numId="7">
    <w:abstractNumId w:val="26"/>
  </w:num>
  <w:num w:numId="8">
    <w:abstractNumId w:val="20"/>
  </w:num>
  <w:num w:numId="9">
    <w:abstractNumId w:val="11"/>
  </w:num>
  <w:num w:numId="10">
    <w:abstractNumId w:val="15"/>
  </w:num>
  <w:num w:numId="11">
    <w:abstractNumId w:val="14"/>
  </w:num>
  <w:num w:numId="12">
    <w:abstractNumId w:val="17"/>
  </w:num>
  <w:num w:numId="13">
    <w:abstractNumId w:val="22"/>
  </w:num>
  <w:num w:numId="14">
    <w:abstractNumId w:val="21"/>
  </w:num>
  <w:num w:numId="15">
    <w:abstractNumId w:val="3"/>
  </w:num>
  <w:num w:numId="16">
    <w:abstractNumId w:val="23"/>
  </w:num>
  <w:num w:numId="17">
    <w:abstractNumId w:val="4"/>
  </w:num>
  <w:num w:numId="18">
    <w:abstractNumId w:val="5"/>
  </w:num>
  <w:num w:numId="19">
    <w:abstractNumId w:val="10"/>
  </w:num>
  <w:num w:numId="20">
    <w:abstractNumId w:val="18"/>
  </w:num>
  <w:num w:numId="21">
    <w:abstractNumId w:val="16"/>
  </w:num>
  <w:num w:numId="22">
    <w:abstractNumId w:val="8"/>
  </w:num>
  <w:num w:numId="23">
    <w:abstractNumId w:val="19"/>
  </w:num>
  <w:num w:numId="24">
    <w:abstractNumId w:val="7"/>
  </w:num>
  <w:num w:numId="25">
    <w:abstractNumId w:val="0"/>
  </w:num>
  <w:num w:numId="26">
    <w:abstractNumId w:val="6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0FC"/>
    <w:rsid w:val="000501D2"/>
    <w:rsid w:val="000B7855"/>
    <w:rsid w:val="000C11BA"/>
    <w:rsid w:val="001A4061"/>
    <w:rsid w:val="001B3E01"/>
    <w:rsid w:val="002118EE"/>
    <w:rsid w:val="0021532A"/>
    <w:rsid w:val="0025071E"/>
    <w:rsid w:val="00262597"/>
    <w:rsid w:val="002710FC"/>
    <w:rsid w:val="002B3045"/>
    <w:rsid w:val="002E77D3"/>
    <w:rsid w:val="00315D29"/>
    <w:rsid w:val="0039563D"/>
    <w:rsid w:val="00440B10"/>
    <w:rsid w:val="004838B3"/>
    <w:rsid w:val="004A4936"/>
    <w:rsid w:val="004B2A0B"/>
    <w:rsid w:val="0053265D"/>
    <w:rsid w:val="00547B73"/>
    <w:rsid w:val="005D79CB"/>
    <w:rsid w:val="005F209D"/>
    <w:rsid w:val="00635807"/>
    <w:rsid w:val="00656E11"/>
    <w:rsid w:val="00670C6B"/>
    <w:rsid w:val="006A4B56"/>
    <w:rsid w:val="006B6790"/>
    <w:rsid w:val="00765C25"/>
    <w:rsid w:val="00797F85"/>
    <w:rsid w:val="007C68B7"/>
    <w:rsid w:val="00855B13"/>
    <w:rsid w:val="00930B1C"/>
    <w:rsid w:val="00935F10"/>
    <w:rsid w:val="00BF1AC9"/>
    <w:rsid w:val="00BF1CAC"/>
    <w:rsid w:val="00C21B75"/>
    <w:rsid w:val="00C37325"/>
    <w:rsid w:val="00C435E8"/>
    <w:rsid w:val="00C6446D"/>
    <w:rsid w:val="00C801A3"/>
    <w:rsid w:val="00CD0F2E"/>
    <w:rsid w:val="00D04771"/>
    <w:rsid w:val="00D71045"/>
    <w:rsid w:val="00D75740"/>
    <w:rsid w:val="00E70678"/>
    <w:rsid w:val="00E9458C"/>
    <w:rsid w:val="00EE15A3"/>
    <w:rsid w:val="00F76CDE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C60F"/>
  <w15:docId w15:val="{3F518497-2DC4-498C-ABA7-2C574B8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78"/>
  </w:style>
  <w:style w:type="paragraph" w:styleId="1">
    <w:name w:val="heading 1"/>
    <w:basedOn w:val="a"/>
    <w:link w:val="10"/>
    <w:uiPriority w:val="9"/>
    <w:qFormat/>
    <w:rsid w:val="00271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0FC"/>
    <w:rPr>
      <w:b/>
      <w:bCs/>
    </w:rPr>
  </w:style>
  <w:style w:type="paragraph" w:styleId="a5">
    <w:name w:val="List Paragraph"/>
    <w:basedOn w:val="a"/>
    <w:uiPriority w:val="34"/>
    <w:qFormat/>
    <w:rsid w:val="002710FC"/>
    <w:pPr>
      <w:ind w:left="720"/>
      <w:contextualSpacing/>
    </w:pPr>
  </w:style>
  <w:style w:type="paragraph" w:styleId="a6">
    <w:name w:val="No Spacing"/>
    <w:uiPriority w:val="1"/>
    <w:qFormat/>
    <w:rsid w:val="0053265D"/>
    <w:pPr>
      <w:spacing w:after="0" w:line="240" w:lineRule="auto"/>
    </w:pPr>
  </w:style>
  <w:style w:type="character" w:styleId="a7">
    <w:name w:val="Emphasis"/>
    <w:basedOn w:val="a0"/>
    <w:uiPriority w:val="20"/>
    <w:qFormat/>
    <w:rsid w:val="001A4061"/>
    <w:rPr>
      <w:i/>
      <w:iCs/>
    </w:rPr>
  </w:style>
  <w:style w:type="paragraph" w:customStyle="1" w:styleId="unknownstyle2">
    <w:name w:val="unknown style2"/>
    <w:uiPriority w:val="99"/>
    <w:rsid w:val="00C435E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color w:val="000000"/>
      <w:kern w:val="28"/>
      <w:lang w:eastAsia="ru-RU"/>
    </w:rPr>
  </w:style>
  <w:style w:type="paragraph" w:styleId="3">
    <w:name w:val="Body Text 3"/>
    <w:basedOn w:val="a"/>
    <w:link w:val="30"/>
    <w:uiPriority w:val="99"/>
    <w:rsid w:val="00C435E8"/>
    <w:pPr>
      <w:widowControl w:val="0"/>
      <w:overflowPunct w:val="0"/>
      <w:autoSpaceDE w:val="0"/>
      <w:autoSpaceDN w:val="0"/>
      <w:adjustRightInd w:val="0"/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35E8"/>
    <w:rPr>
      <w:rFonts w:ascii="Book Antiqua" w:eastAsia="Times New Roman" w:hAnsi="Book Antiqua" w:cs="Times New Roman"/>
      <w:color w:val="000000"/>
      <w:kern w:val="28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9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1620-6DC6-4C66-B0E0-FCC208BA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24</cp:revision>
  <cp:lastPrinted>2022-10-25T03:35:00Z</cp:lastPrinted>
  <dcterms:created xsi:type="dcterms:W3CDTF">2020-09-21T16:43:00Z</dcterms:created>
  <dcterms:modified xsi:type="dcterms:W3CDTF">2024-04-22T22:34:00Z</dcterms:modified>
</cp:coreProperties>
</file>