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BF" w:rsidRPr="00C124BF" w:rsidRDefault="00C124BF" w:rsidP="00C12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24BF">
        <w:rPr>
          <w:rFonts w:ascii="Times New Roman" w:hAnsi="Times New Roman" w:cs="Times New Roman"/>
          <w:b/>
          <w:sz w:val="28"/>
          <w:szCs w:val="28"/>
        </w:rPr>
        <w:t>Настольная развивающая игра-головоломка для детей «Красная шапочка и серый волк»</w:t>
      </w:r>
    </w:p>
    <w:bookmarkEnd w:id="0"/>
    <w:p w:rsidR="00C124BF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124BF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>1. Выберите задание. Поместите дом, деревья, Красную шапочку и волка на игровое поле указанным образом.</w:t>
      </w:r>
    </w:p>
    <w:p w:rsidR="00C124BF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 xml:space="preserve">2. Проложите две разные </w:t>
      </w:r>
      <w:proofErr w:type="gramStart"/>
      <w:r w:rsidRPr="00C124BF">
        <w:rPr>
          <w:rFonts w:ascii="Times New Roman" w:hAnsi="Times New Roman" w:cs="Times New Roman"/>
          <w:sz w:val="28"/>
          <w:szCs w:val="28"/>
        </w:rPr>
        <w:t>тропинки .</w:t>
      </w:r>
      <w:proofErr w:type="gramEnd"/>
      <w:r w:rsidRPr="00C124BF">
        <w:rPr>
          <w:rFonts w:ascii="Times New Roman" w:hAnsi="Times New Roman" w:cs="Times New Roman"/>
          <w:sz w:val="28"/>
          <w:szCs w:val="28"/>
        </w:rPr>
        <w:t xml:space="preserve"> одна тропинка должна </w:t>
      </w:r>
      <w:proofErr w:type="spellStart"/>
      <w:r w:rsidRPr="00C124BF">
        <w:rPr>
          <w:rFonts w:ascii="Times New Roman" w:hAnsi="Times New Roman" w:cs="Times New Roman"/>
          <w:sz w:val="28"/>
          <w:szCs w:val="28"/>
        </w:rPr>
        <w:t>соеденять</w:t>
      </w:r>
      <w:proofErr w:type="spellEnd"/>
      <w:r w:rsidRPr="00C124BF">
        <w:rPr>
          <w:rFonts w:ascii="Times New Roman" w:hAnsi="Times New Roman" w:cs="Times New Roman"/>
          <w:sz w:val="28"/>
          <w:szCs w:val="28"/>
        </w:rPr>
        <w:t xml:space="preserve"> Красную шапочку с домом, другая волка с домом. По мере усложнения заданий вам понадобится больше деталей головоломки (дорог).</w:t>
      </w:r>
    </w:p>
    <w:p w:rsidR="00C124BF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>3. Есть только одно верное решение у каждого задания.</w:t>
      </w:r>
    </w:p>
    <w:p w:rsidR="00C124BF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 xml:space="preserve">Смысл в том, чтобы проложить маршрут к домику для волка и Красной шапочки. </w:t>
      </w:r>
      <w:proofErr w:type="spellStart"/>
      <w:r w:rsidRPr="00C124BF">
        <w:rPr>
          <w:rFonts w:ascii="Times New Roman" w:hAnsi="Times New Roman" w:cs="Times New Roman"/>
          <w:sz w:val="28"/>
          <w:szCs w:val="28"/>
        </w:rPr>
        <w:t>Расставте</w:t>
      </w:r>
      <w:proofErr w:type="spellEnd"/>
      <w:r w:rsidRPr="00C124BF">
        <w:rPr>
          <w:rFonts w:ascii="Times New Roman" w:hAnsi="Times New Roman" w:cs="Times New Roman"/>
          <w:sz w:val="28"/>
          <w:szCs w:val="28"/>
        </w:rPr>
        <w:t xml:space="preserve"> фигурки согласно одному из заданий в буклете и постарайтесь выстроить тропинки.</w:t>
      </w:r>
    </w:p>
    <w:p w:rsidR="00C124BF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>Цель: игра помогает детям развивать зрительную моторную координацию движения.</w:t>
      </w:r>
    </w:p>
    <w:p w:rsidR="00CD58B0" w:rsidRPr="00C124BF" w:rsidRDefault="00C124BF" w:rsidP="00C124BF">
      <w:pPr>
        <w:rPr>
          <w:rFonts w:ascii="Times New Roman" w:hAnsi="Times New Roman" w:cs="Times New Roman"/>
          <w:sz w:val="28"/>
          <w:szCs w:val="28"/>
        </w:rPr>
      </w:pPr>
      <w:r w:rsidRPr="00C124BF">
        <w:rPr>
          <w:rFonts w:ascii="Times New Roman" w:hAnsi="Times New Roman" w:cs="Times New Roman"/>
          <w:sz w:val="28"/>
          <w:szCs w:val="28"/>
        </w:rPr>
        <w:t xml:space="preserve">Дети будут в восторге от настольной логической игры «Красная шапочка и серый волк». Головоломка для дошкольников разовьет логическое мышление, навыки планирования, внимание, ориентировку в пространстве. Именно в дошкольном возрасте </w:t>
      </w:r>
      <w:proofErr w:type="spellStart"/>
      <w:r w:rsidRPr="00C124BF">
        <w:rPr>
          <w:rFonts w:ascii="Times New Roman" w:hAnsi="Times New Roman" w:cs="Times New Roman"/>
          <w:sz w:val="28"/>
          <w:szCs w:val="28"/>
        </w:rPr>
        <w:t>интесивно</w:t>
      </w:r>
      <w:proofErr w:type="spellEnd"/>
      <w:r w:rsidRPr="00C124BF">
        <w:rPr>
          <w:rFonts w:ascii="Times New Roman" w:hAnsi="Times New Roman" w:cs="Times New Roman"/>
          <w:sz w:val="28"/>
          <w:szCs w:val="28"/>
        </w:rPr>
        <w:t xml:space="preserve"> развивается мозг ребенка. Игры </w:t>
      </w:r>
      <w:proofErr w:type="spellStart"/>
      <w:r w:rsidRPr="00C124BF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C124BF">
        <w:rPr>
          <w:rFonts w:ascii="Times New Roman" w:hAnsi="Times New Roman" w:cs="Times New Roman"/>
          <w:sz w:val="28"/>
          <w:szCs w:val="28"/>
        </w:rPr>
        <w:t xml:space="preserve"> смогут занимать ребенка в течение всего дня, но развлекут и взрослых. Фигурный </w:t>
      </w:r>
      <w:proofErr w:type="spellStart"/>
      <w:proofErr w:type="gramStart"/>
      <w:r w:rsidRPr="00C124B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12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24BF">
        <w:rPr>
          <w:rFonts w:ascii="Times New Roman" w:hAnsi="Times New Roman" w:cs="Times New Roman"/>
          <w:sz w:val="28"/>
          <w:szCs w:val="28"/>
        </w:rPr>
        <w:t xml:space="preserve"> в котором необходимо перемещать фигуры, подойдут для машины, чтобы занять ребенка в поездке и заменят ему гаджеты. Манипуляции с игровыми фишками улучшают мелкую моторику рук Игральные фигурки отлично подходят для тренировки моторики рук дошкольников. Мелкая моторика- один из важнейших навыков успешного человека. Играя с </w:t>
      </w:r>
      <w:proofErr w:type="gramStart"/>
      <w:r w:rsidRPr="00C124BF">
        <w:rPr>
          <w:rFonts w:ascii="Times New Roman" w:hAnsi="Times New Roman" w:cs="Times New Roman"/>
          <w:sz w:val="28"/>
          <w:szCs w:val="28"/>
        </w:rPr>
        <w:t>ребенком ,</w:t>
      </w:r>
      <w:proofErr w:type="gramEnd"/>
      <w:r w:rsidRPr="00C124BF">
        <w:rPr>
          <w:rFonts w:ascii="Times New Roman" w:hAnsi="Times New Roman" w:cs="Times New Roman"/>
          <w:sz w:val="28"/>
          <w:szCs w:val="28"/>
        </w:rPr>
        <w:t xml:space="preserve"> мы учим его, развивая </w:t>
      </w:r>
      <w:proofErr w:type="spellStart"/>
      <w:r w:rsidRPr="00C124BF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C124BF">
        <w:rPr>
          <w:rFonts w:ascii="Times New Roman" w:hAnsi="Times New Roman" w:cs="Times New Roman"/>
          <w:sz w:val="28"/>
          <w:szCs w:val="28"/>
        </w:rPr>
        <w:t xml:space="preserve"> и память, готовим к начальной школе и усвоению важных знаний. Во время веселой игры «Красная шапочка и серый волк» дети легко освоят математику и логику. Будет интересно взрослым и детям.</w:t>
      </w:r>
    </w:p>
    <w:sectPr w:rsidR="00CD58B0" w:rsidRPr="00C1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2"/>
    <w:rsid w:val="0022659E"/>
    <w:rsid w:val="00C124BF"/>
    <w:rsid w:val="00CD58B0"/>
    <w:rsid w:val="00D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90807-CAD8-4E00-9EAF-2A2F61C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2024-04-03T09:54:00Z</dcterms:created>
  <dcterms:modified xsi:type="dcterms:W3CDTF">2024-04-03T10:14:00Z</dcterms:modified>
</cp:coreProperties>
</file>