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9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9"/>
        <w:gridCol w:w="1123"/>
        <w:gridCol w:w="1874"/>
        <w:gridCol w:w="1373"/>
        <w:gridCol w:w="1498"/>
        <w:gridCol w:w="1373"/>
        <w:gridCol w:w="1375"/>
      </w:tblGrid>
      <w:tr w:rsidR="004F1603" w:rsidRPr="00721BA3" w:rsidTr="00AF7131">
        <w:trPr>
          <w:trHeight w:hRule="exact" w:val="719"/>
        </w:trPr>
        <w:tc>
          <w:tcPr>
            <w:tcW w:w="2152" w:type="pct"/>
            <w:gridSpan w:val="3"/>
          </w:tcPr>
          <w:p w:rsidR="004F1603" w:rsidRPr="00721BA3" w:rsidRDefault="004F1603" w:rsidP="00AF7131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1B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LESSON </w:t>
            </w:r>
          </w:p>
          <w:p w:rsidR="004F1603" w:rsidRPr="00721BA3" w:rsidRDefault="00485BCE" w:rsidP="00AF7131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</w:rPr>
              <w:t>Unit 3: Holidays and Travel</w:t>
            </w:r>
          </w:p>
        </w:tc>
        <w:tc>
          <w:tcPr>
            <w:tcW w:w="2848" w:type="pct"/>
            <w:gridSpan w:val="4"/>
          </w:tcPr>
          <w:p w:rsidR="004F1603" w:rsidRPr="00721BA3" w:rsidRDefault="004F1603" w:rsidP="00485BCE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School: </w:t>
            </w:r>
            <w:r w:rsidR="00485BCE"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#34</w:t>
            </w: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F1603" w:rsidRPr="00902710" w:rsidTr="00AF7131">
        <w:trPr>
          <w:trHeight w:hRule="exact" w:val="471"/>
        </w:trPr>
        <w:tc>
          <w:tcPr>
            <w:tcW w:w="2152" w:type="pct"/>
            <w:gridSpan w:val="3"/>
          </w:tcPr>
          <w:p w:rsidR="004F1603" w:rsidRPr="00721BA3" w:rsidRDefault="004F1603" w:rsidP="00AF7131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Date:</w:t>
            </w:r>
            <w:r w:rsidR="00485BCE"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17.11.23</w:t>
            </w:r>
          </w:p>
        </w:tc>
        <w:tc>
          <w:tcPr>
            <w:tcW w:w="2848" w:type="pct"/>
            <w:gridSpan w:val="4"/>
          </w:tcPr>
          <w:p w:rsidR="004F1603" w:rsidRPr="00721BA3" w:rsidRDefault="00485BCE" w:rsidP="00902710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Teacher name: </w:t>
            </w:r>
            <w:proofErr w:type="spellStart"/>
            <w:r w:rsidR="009027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Nuralieva</w:t>
            </w:r>
            <w:proofErr w:type="spellEnd"/>
            <w:r w:rsidR="009027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D.H</w:t>
            </w:r>
          </w:p>
        </w:tc>
      </w:tr>
      <w:tr w:rsidR="004F1603" w:rsidRPr="00721BA3" w:rsidTr="00AF7131">
        <w:trPr>
          <w:trHeight w:hRule="exact" w:val="471"/>
        </w:trPr>
        <w:tc>
          <w:tcPr>
            <w:tcW w:w="2152" w:type="pct"/>
            <w:gridSpan w:val="3"/>
          </w:tcPr>
          <w:p w:rsidR="004F1603" w:rsidRPr="00721BA3" w:rsidRDefault="00485BCE" w:rsidP="00AF7131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Grade: 7</w:t>
            </w:r>
          </w:p>
        </w:tc>
        <w:tc>
          <w:tcPr>
            <w:tcW w:w="1455" w:type="pct"/>
            <w:gridSpan w:val="2"/>
          </w:tcPr>
          <w:p w:rsidR="004F1603" w:rsidRPr="00721BA3" w:rsidRDefault="004F1603" w:rsidP="00AF7131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21B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Number present: </w:t>
            </w:r>
            <w:r w:rsidR="0090271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93" w:type="pct"/>
            <w:gridSpan w:val="2"/>
          </w:tcPr>
          <w:p w:rsidR="004F1603" w:rsidRPr="00902710" w:rsidRDefault="004F1603" w:rsidP="00AF7131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Number </w:t>
            </w: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absent</w:t>
            </w: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>:</w:t>
            </w:r>
            <w:r w:rsidR="009027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  <w:bookmarkStart w:id="0" w:name="_GoBack"/>
            <w:bookmarkEnd w:id="0"/>
          </w:p>
        </w:tc>
      </w:tr>
      <w:tr w:rsidR="004F1603" w:rsidRPr="00721BA3" w:rsidTr="00AF7131">
        <w:tblPrEx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1202" w:type="pct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F1603" w:rsidRPr="00721BA3" w:rsidRDefault="004F1603" w:rsidP="00AF7131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Theme</w:t>
            </w:r>
            <w:proofErr w:type="spellEnd"/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of</w:t>
            </w:r>
            <w:proofErr w:type="spellEnd"/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the</w:t>
            </w:r>
            <w:proofErr w:type="spellEnd"/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lesson</w:t>
            </w:r>
            <w:proofErr w:type="spellEnd"/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3798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603" w:rsidRPr="00721BA3" w:rsidRDefault="00485BCE" w:rsidP="00AF7131">
            <w:pPr>
              <w:pStyle w:val="a3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1BA3">
              <w:rPr>
                <w:rFonts w:ascii="Times New Roman" w:hAnsi="Times New Roman"/>
                <w:b/>
                <w:i/>
                <w:sz w:val="24"/>
                <w:szCs w:val="24"/>
              </w:rPr>
              <w:t>An unforgettable journey</w:t>
            </w:r>
          </w:p>
        </w:tc>
      </w:tr>
      <w:tr w:rsidR="004F1603" w:rsidRPr="00902710" w:rsidTr="00AF7131">
        <w:tblPrEx>
          <w:tblLook w:val="04A0" w:firstRow="1" w:lastRow="0" w:firstColumn="1" w:lastColumn="0" w:noHBand="0" w:noVBand="1"/>
        </w:tblPrEx>
        <w:trPr>
          <w:trHeight w:val="1996"/>
        </w:trPr>
        <w:tc>
          <w:tcPr>
            <w:tcW w:w="1202" w:type="pct"/>
            <w:gridSpan w:val="2"/>
            <w:tcBorders>
              <w:right w:val="single" w:sz="4" w:space="0" w:color="auto"/>
            </w:tcBorders>
          </w:tcPr>
          <w:p w:rsidR="004F1603" w:rsidRPr="00721BA3" w:rsidRDefault="004F1603" w:rsidP="00AF713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721BA3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en-GB"/>
              </w:rPr>
              <w:t xml:space="preserve">Learning </w:t>
            </w: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objectives</w:t>
            </w:r>
          </w:p>
        </w:tc>
        <w:tc>
          <w:tcPr>
            <w:tcW w:w="3798" w:type="pct"/>
            <w:gridSpan w:val="5"/>
            <w:tcBorders>
              <w:top w:val="nil"/>
              <w:right w:val="single" w:sz="4" w:space="0" w:color="auto"/>
            </w:tcBorders>
            <w:shd w:val="clear" w:color="auto" w:fill="auto"/>
          </w:tcPr>
          <w:p w:rsidR="00485BCE" w:rsidRPr="00721BA3" w:rsidRDefault="00485BCE" w:rsidP="00485BC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721BA3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7.1.9.1 use imagination to express thoughts, ideas, experiences and feelings</w:t>
            </w:r>
          </w:p>
          <w:p w:rsidR="00485BCE" w:rsidRPr="00721BA3" w:rsidRDefault="00485BCE" w:rsidP="00485BCE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</w:pPr>
            <w:r w:rsidRPr="00721BA3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>7.6.16.1 use conjunctions if , when, where, so, and, or, but, because , before, after to  link parts of sentences in short texts on a growing range of familiar general and curricular topics</w:t>
            </w:r>
          </w:p>
          <w:p w:rsidR="004F1603" w:rsidRPr="00721BA3" w:rsidRDefault="00485BCE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eastAsia="Times New Roman" w:hAnsi="Times New Roman"/>
                <w:sz w:val="24"/>
                <w:szCs w:val="24"/>
                <w:lang w:val="en-GB"/>
              </w:rPr>
              <w:t xml:space="preserve">7.6.10.1  use present continuous forms with present and future meaning  and past continuous forms for background and interrupted past actions on a limited range of  familiar  general and curricular topics  </w:t>
            </w:r>
          </w:p>
        </w:tc>
      </w:tr>
      <w:tr w:rsidR="004F1603" w:rsidRPr="00902710" w:rsidTr="00AF7131">
        <w:tblPrEx>
          <w:tblLook w:val="04A0" w:firstRow="1" w:lastRow="0" w:firstColumn="1" w:lastColumn="0" w:noHBand="0" w:noVBand="1"/>
        </w:tblPrEx>
        <w:trPr>
          <w:trHeight w:val="1996"/>
        </w:trPr>
        <w:tc>
          <w:tcPr>
            <w:tcW w:w="1202" w:type="pct"/>
            <w:gridSpan w:val="2"/>
            <w:tcBorders>
              <w:right w:val="single" w:sz="4" w:space="0" w:color="auto"/>
            </w:tcBorders>
          </w:tcPr>
          <w:p w:rsidR="004F1603" w:rsidRPr="00721BA3" w:rsidRDefault="004F1603" w:rsidP="00AF7131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721BA3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Lesson</w:t>
            </w:r>
            <w:proofErr w:type="spellEnd"/>
            <w:r w:rsidRPr="00721BA3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721BA3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GB"/>
              </w:rPr>
              <w:t>objectives</w:t>
            </w:r>
            <w:proofErr w:type="spellEnd"/>
          </w:p>
        </w:tc>
        <w:tc>
          <w:tcPr>
            <w:tcW w:w="3798" w:type="pct"/>
            <w:gridSpan w:val="5"/>
            <w:tcBorders>
              <w:top w:val="nil"/>
              <w:right w:val="single" w:sz="4" w:space="0" w:color="auto"/>
            </w:tcBorders>
            <w:shd w:val="clear" w:color="auto" w:fill="auto"/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All learners will be able to: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proofErr w:type="spellStart"/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Recognise</w:t>
            </w:r>
            <w:proofErr w:type="spellEnd"/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the meaning of text  and answer the questions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Most learners will be able to: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Make sentences with new vocabulary and use the pronouns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Some learners will be able to: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Can give their opinion to a given tasks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Act out the given information with support</w:t>
            </w:r>
          </w:p>
        </w:tc>
      </w:tr>
      <w:tr w:rsidR="004F1603" w:rsidRPr="00902710" w:rsidTr="00AF7131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202" w:type="pct"/>
            <w:gridSpan w:val="2"/>
            <w:tcBorders>
              <w:right w:val="single" w:sz="4" w:space="0" w:color="auto"/>
            </w:tcBorders>
          </w:tcPr>
          <w:p w:rsidR="004F1603" w:rsidRPr="00721BA3" w:rsidRDefault="004F1603" w:rsidP="00AF713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Assessment criteria</w:t>
            </w:r>
          </w:p>
          <w:p w:rsidR="004F1603" w:rsidRPr="00721BA3" w:rsidRDefault="004F1603" w:rsidP="00AF7131">
            <w:pP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3798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Checks  and finds the words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Reads and </w:t>
            </w:r>
            <w:proofErr w:type="spellStart"/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recognises</w:t>
            </w:r>
            <w:proofErr w:type="spellEnd"/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 the text 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Uses the vocabulary in making sentences and their speech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Analyzes, com</w:t>
            </w:r>
            <w:r w:rsidR="00C8164E">
              <w:rPr>
                <w:rFonts w:ascii="Times New Roman" w:hAnsi="Times New Roman"/>
                <w:sz w:val="24"/>
                <w:szCs w:val="24"/>
                <w:lang w:eastAsia="en-GB"/>
              </w:rPr>
              <w:t>pares and collects  information</w:t>
            </w:r>
          </w:p>
        </w:tc>
      </w:tr>
      <w:tr w:rsidR="00485BCE" w:rsidRPr="00721BA3" w:rsidTr="00AF7131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202" w:type="pct"/>
            <w:gridSpan w:val="2"/>
            <w:tcBorders>
              <w:right w:val="single" w:sz="4" w:space="0" w:color="auto"/>
            </w:tcBorders>
          </w:tcPr>
          <w:p w:rsidR="00485BCE" w:rsidRPr="00721BA3" w:rsidRDefault="00485BCE" w:rsidP="00721BA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t>Values</w:t>
            </w:r>
          </w:p>
        </w:tc>
        <w:tc>
          <w:tcPr>
            <w:tcW w:w="3798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BCE" w:rsidRPr="00721BA3" w:rsidRDefault="00721BA3" w:rsidP="00721BA3">
            <w:pPr>
              <w:pStyle w:val="a3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721BA3">
              <w:rPr>
                <w:rFonts w:ascii="Times New Roman" w:hAnsi="Times New Roman"/>
                <w:color w:val="202124"/>
                <w:sz w:val="24"/>
                <w:szCs w:val="24"/>
                <w:shd w:val="clear" w:color="auto" w:fill="FFFFFF"/>
              </w:rPr>
              <w:t>intention</w:t>
            </w:r>
          </w:p>
        </w:tc>
      </w:tr>
      <w:tr w:rsidR="00721BA3" w:rsidRPr="00902710" w:rsidTr="00AF7131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202" w:type="pct"/>
            <w:gridSpan w:val="2"/>
            <w:tcBorders>
              <w:right w:val="single" w:sz="4" w:space="0" w:color="auto"/>
            </w:tcBorders>
          </w:tcPr>
          <w:p w:rsidR="00721BA3" w:rsidRPr="00721BA3" w:rsidRDefault="00721BA3" w:rsidP="00721BA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202124"/>
                <w:sz w:val="24"/>
                <w:szCs w:val="24"/>
              </w:rPr>
            </w:pPr>
            <w:r w:rsidRPr="00721BA3">
              <w:rPr>
                <w:rFonts w:ascii="Times New Roman" w:eastAsia="Times New Roman" w:hAnsi="Times New Roman"/>
                <w:color w:val="202124"/>
                <w:sz w:val="24"/>
                <w:szCs w:val="24"/>
                <w:lang w:val="en"/>
              </w:rPr>
              <w:t>Indicator</w:t>
            </w:r>
            <w:r>
              <w:rPr>
                <w:rFonts w:ascii="Times New Roman" w:eastAsia="Times New Roman" w:hAnsi="Times New Roman"/>
                <w:color w:val="202124"/>
                <w:sz w:val="24"/>
                <w:szCs w:val="24"/>
              </w:rPr>
              <w:t xml:space="preserve"> </w:t>
            </w:r>
          </w:p>
          <w:p w:rsidR="00721BA3" w:rsidRPr="00721BA3" w:rsidRDefault="00721BA3" w:rsidP="00721BA3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98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1BA3" w:rsidRPr="00721BA3" w:rsidRDefault="00721BA3" w:rsidP="00721BA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202124"/>
                <w:sz w:val="24"/>
                <w:szCs w:val="24"/>
                <w:lang w:val="en"/>
              </w:rPr>
            </w:pPr>
            <w:r w:rsidRPr="00721BA3">
              <w:rPr>
                <w:rFonts w:ascii="Times New Roman" w:eastAsia="Times New Roman" w:hAnsi="Times New Roman"/>
                <w:color w:val="202124"/>
                <w:sz w:val="24"/>
                <w:szCs w:val="24"/>
                <w:lang w:val="en"/>
              </w:rPr>
              <w:t>- Desire to learn, experience and achieve new things</w:t>
            </w:r>
          </w:p>
          <w:p w:rsidR="00721BA3" w:rsidRPr="00721BA3" w:rsidRDefault="00721BA3" w:rsidP="00721BA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202124"/>
                <w:sz w:val="24"/>
                <w:szCs w:val="24"/>
                <w:lang w:val="en-US"/>
              </w:rPr>
            </w:pPr>
            <w:r w:rsidRPr="00721BA3">
              <w:rPr>
                <w:rFonts w:ascii="Times New Roman" w:eastAsia="Times New Roman" w:hAnsi="Times New Roman"/>
                <w:color w:val="202124"/>
                <w:sz w:val="24"/>
                <w:szCs w:val="24"/>
                <w:lang w:val="en"/>
              </w:rPr>
              <w:t>- learns to think critically and creatively</w:t>
            </w:r>
          </w:p>
          <w:p w:rsidR="00721BA3" w:rsidRPr="00721BA3" w:rsidRDefault="00721BA3" w:rsidP="00721BA3">
            <w:pPr>
              <w:pStyle w:val="a3"/>
              <w:rPr>
                <w:rFonts w:ascii="Times New Roman" w:hAnsi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</w:tr>
      <w:tr w:rsidR="00721BA3" w:rsidRPr="00902710" w:rsidTr="00AF7131">
        <w:tblPrEx>
          <w:tblLook w:val="04A0" w:firstRow="1" w:lastRow="0" w:firstColumn="1" w:lastColumn="0" w:noHBand="0" w:noVBand="1"/>
        </w:tblPrEx>
        <w:trPr>
          <w:trHeight w:val="330"/>
        </w:trPr>
        <w:tc>
          <w:tcPr>
            <w:tcW w:w="1202" w:type="pct"/>
            <w:gridSpan w:val="2"/>
            <w:tcBorders>
              <w:right w:val="single" w:sz="4" w:space="0" w:color="auto"/>
            </w:tcBorders>
          </w:tcPr>
          <w:p w:rsidR="00721BA3" w:rsidRPr="00721BA3" w:rsidRDefault="00721BA3" w:rsidP="00721BA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540" w:lineRule="atLeast"/>
              <w:rPr>
                <w:rFonts w:ascii="Times New Roman" w:eastAsia="Times New Roman" w:hAnsi="Times New Roman"/>
                <w:color w:val="202124"/>
                <w:sz w:val="24"/>
                <w:szCs w:val="24"/>
                <w:lang w:val="en-US"/>
              </w:rPr>
            </w:pPr>
            <w:r w:rsidRPr="00C8164E">
              <w:rPr>
                <w:rFonts w:ascii="Times New Roman" w:eastAsia="Times New Roman" w:hAnsi="Times New Roman"/>
                <w:color w:val="202124"/>
                <w:sz w:val="24"/>
                <w:szCs w:val="24"/>
                <w:lang w:val="en"/>
              </w:rPr>
              <w:t>Expected Result</w:t>
            </w:r>
          </w:p>
          <w:p w:rsidR="00721BA3" w:rsidRPr="00C8164E" w:rsidRDefault="00721BA3" w:rsidP="00721BA3">
            <w:pPr>
              <w:shd w:val="clear" w:color="auto" w:fill="F8F9FA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color w:val="202124"/>
                <w:sz w:val="24"/>
                <w:szCs w:val="24"/>
                <w:lang w:val="en"/>
              </w:rPr>
            </w:pPr>
          </w:p>
        </w:tc>
        <w:tc>
          <w:tcPr>
            <w:tcW w:w="3798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164E" w:rsidRPr="00C8164E" w:rsidRDefault="00C8164E" w:rsidP="00C8164E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All learners will be able to r </w:t>
            </w:r>
            <w:proofErr w:type="spellStart"/>
            <w:r w:rsidRPr="00C8164E">
              <w:rPr>
                <w:rFonts w:ascii="Times New Roman" w:hAnsi="Times New Roman"/>
                <w:sz w:val="24"/>
                <w:szCs w:val="24"/>
                <w:lang w:eastAsia="en-GB"/>
              </w:rPr>
              <w:t>ecognise</w:t>
            </w:r>
            <w:proofErr w:type="spellEnd"/>
            <w:r w:rsidRPr="00C8164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the meaning of</w:t>
            </w: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text  and answer the questions, can m</w:t>
            </w:r>
            <w:r w:rsidRPr="00C8164E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ake sentences with Present Simple and Present Continuous </w:t>
            </w:r>
          </w:p>
          <w:p w:rsidR="00721BA3" w:rsidRPr="00C8164E" w:rsidRDefault="00C8164E" w:rsidP="00C8164E">
            <w:pPr>
              <w:pStyle w:val="a3"/>
              <w:rPr>
                <w:rFonts w:ascii="Times New Roman" w:eastAsia="Times New Roman" w:hAnsi="Times New Roman"/>
                <w:color w:val="20212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GB"/>
              </w:rPr>
              <w:t>c</w:t>
            </w:r>
            <w:r w:rsidRPr="00C8164E">
              <w:rPr>
                <w:rFonts w:ascii="Times New Roman" w:hAnsi="Times New Roman"/>
                <w:sz w:val="24"/>
                <w:szCs w:val="24"/>
                <w:lang w:eastAsia="en-GB"/>
              </w:rPr>
              <w:t>an give their opinion to a given tasks</w:t>
            </w:r>
          </w:p>
        </w:tc>
      </w:tr>
      <w:tr w:rsidR="004F1603" w:rsidRPr="00721BA3" w:rsidTr="00AF7131">
        <w:tblPrEx>
          <w:tblLook w:val="04A0" w:firstRow="1" w:lastRow="0" w:firstColumn="1" w:lastColumn="0" w:noHBand="0" w:noVBand="1"/>
        </w:tblPrEx>
        <w:tc>
          <w:tcPr>
            <w:tcW w:w="5000" w:type="pct"/>
            <w:gridSpan w:val="7"/>
          </w:tcPr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Plan</w:t>
            </w:r>
          </w:p>
        </w:tc>
      </w:tr>
      <w:tr w:rsidR="004F1603" w:rsidRPr="00721BA3" w:rsidTr="00AF7131">
        <w:tblPrEx>
          <w:tblLook w:val="04A0" w:firstRow="1" w:lastRow="0" w:firstColumn="1" w:lastColumn="0" w:noHBand="0" w:noVBand="1"/>
        </w:tblPrEx>
        <w:trPr>
          <w:trHeight w:val="708"/>
        </w:trPr>
        <w:tc>
          <w:tcPr>
            <w:tcW w:w="633" w:type="pct"/>
            <w:tcBorders>
              <w:right w:val="single" w:sz="4" w:space="0" w:color="auto"/>
            </w:tcBorders>
          </w:tcPr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Planned</w:t>
            </w:r>
          </w:p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timings</w:t>
            </w:r>
          </w:p>
        </w:tc>
        <w:tc>
          <w:tcPr>
            <w:tcW w:w="2215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Planned activities </w:t>
            </w:r>
          </w:p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Learners’ activities</w:t>
            </w:r>
          </w:p>
        </w:tc>
        <w:tc>
          <w:tcPr>
            <w:tcW w:w="696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b/>
                <w:noProof/>
                <w:sz w:val="24"/>
                <w:szCs w:val="24"/>
              </w:rPr>
              <w:t>Evaluation</w:t>
            </w:r>
          </w:p>
        </w:tc>
        <w:tc>
          <w:tcPr>
            <w:tcW w:w="697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Resources</w:t>
            </w:r>
          </w:p>
          <w:p w:rsidR="004F1603" w:rsidRPr="00721BA3" w:rsidRDefault="004F1603" w:rsidP="00AF7131">
            <w:pPr>
              <w:pStyle w:val="a3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F1603" w:rsidRPr="00721BA3" w:rsidTr="00AF7131">
        <w:tblPrEx>
          <w:tblLook w:val="04A0" w:firstRow="1" w:lastRow="0" w:firstColumn="1" w:lastColumn="0" w:noHBand="0" w:noVBand="1"/>
        </w:tblPrEx>
        <w:trPr>
          <w:trHeight w:val="1076"/>
        </w:trPr>
        <w:tc>
          <w:tcPr>
            <w:tcW w:w="633" w:type="pct"/>
            <w:tcBorders>
              <w:right w:val="single" w:sz="4" w:space="0" w:color="auto"/>
            </w:tcBorders>
          </w:tcPr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ru-RU"/>
              </w:rPr>
              <w:t>Beginning</w:t>
            </w:r>
          </w:p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ru-RU"/>
              </w:rPr>
              <w:t>5 min</w:t>
            </w:r>
          </w:p>
        </w:tc>
        <w:tc>
          <w:tcPr>
            <w:tcW w:w="2215" w:type="pct"/>
            <w:gridSpan w:val="3"/>
            <w:tcBorders>
              <w:left w:val="single" w:sz="4" w:space="0" w:color="auto"/>
            </w:tcBorders>
          </w:tcPr>
          <w:p w:rsidR="009156B6" w:rsidRPr="009156B6" w:rsidRDefault="004F1603" w:rsidP="009156B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21BA3">
              <w:rPr>
                <w:rFonts w:ascii="Times New Roman" w:hAnsi="Times New Roman"/>
                <w:sz w:val="24"/>
                <w:szCs w:val="24"/>
              </w:rPr>
              <w:t>GREETING!</w:t>
            </w:r>
          </w:p>
          <w:p w:rsidR="009156B6" w:rsidRPr="009156B6" w:rsidRDefault="009156B6" w:rsidP="009156B6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156B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When  I do like this</w:t>
            </w:r>
          </w:p>
          <w:p w:rsidR="009156B6" w:rsidRPr="009156B6" w:rsidRDefault="009156B6" w:rsidP="009156B6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156B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you will clap your hands softly </w:t>
            </w:r>
          </w:p>
          <w:p w:rsidR="009156B6" w:rsidRPr="009156B6" w:rsidRDefault="009156B6" w:rsidP="009156B6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156B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okay and  when I raise my hand you will clap your hands loudly  and when I say</w:t>
            </w:r>
          </w:p>
          <w:p w:rsidR="004F1603" w:rsidRPr="00721BA3" w:rsidRDefault="009156B6" w:rsidP="009156B6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156B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finish</w:t>
            </w:r>
          </w:p>
        </w:tc>
        <w:tc>
          <w:tcPr>
            <w:tcW w:w="759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Learners ask each other this questions and answer</w:t>
            </w:r>
          </w:p>
        </w:tc>
        <w:tc>
          <w:tcPr>
            <w:tcW w:w="696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  <w:r w:rsidRPr="00721BA3"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t xml:space="preserve">Verbal evaluation </w:t>
            </w:r>
          </w:p>
          <w:p w:rsidR="004F1603" w:rsidRPr="00721BA3" w:rsidRDefault="004F1603" w:rsidP="00AF7131">
            <w:pPr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697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F1603" w:rsidRPr="00721BA3" w:rsidTr="00AF7131">
        <w:tblPrEx>
          <w:tblLook w:val="04A0" w:firstRow="1" w:lastRow="0" w:firstColumn="1" w:lastColumn="0" w:noHBand="0" w:noVBand="1"/>
        </w:tblPrEx>
        <w:trPr>
          <w:trHeight w:val="684"/>
        </w:trPr>
        <w:tc>
          <w:tcPr>
            <w:tcW w:w="633" w:type="pct"/>
            <w:tcBorders>
              <w:top w:val="single" w:sz="4" w:space="0" w:color="auto"/>
              <w:right w:val="single" w:sz="4" w:space="0" w:color="auto"/>
            </w:tcBorders>
          </w:tcPr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Middle</w:t>
            </w:r>
          </w:p>
          <w:p w:rsidR="004F1603" w:rsidRPr="00721BA3" w:rsidRDefault="004F1603" w:rsidP="00AF713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ru-RU"/>
              </w:rPr>
              <w:t>30 min</w:t>
            </w:r>
          </w:p>
        </w:tc>
        <w:tc>
          <w:tcPr>
            <w:tcW w:w="2215" w:type="pct"/>
            <w:gridSpan w:val="3"/>
            <w:tcBorders>
              <w:left w:val="single" w:sz="4" w:space="0" w:color="auto"/>
            </w:tcBorders>
          </w:tcPr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9156B6" w:rsidRPr="009156B6" w:rsidRDefault="009156B6" w:rsidP="009156B6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156B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I show you a random picture</w:t>
            </w:r>
          </w:p>
          <w:p w:rsidR="009156B6" w:rsidRPr="009156B6" w:rsidRDefault="009156B6" w:rsidP="009156B6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156B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then I take it away and you say what</w:t>
            </w:r>
          </w:p>
          <w:p w:rsidR="009156B6" w:rsidRPr="009156B6" w:rsidRDefault="009156B6" w:rsidP="009156B6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156B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was in the picture what did you see and</w:t>
            </w:r>
          </w:p>
          <w:p w:rsidR="009156B6" w:rsidRPr="009156B6" w:rsidRDefault="009156B6" w:rsidP="009156B6">
            <w:pPr>
              <w:spacing w:after="160" w:line="259" w:lineRule="auto"/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</w:pPr>
            <w:r w:rsidRPr="009156B6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 xml:space="preserve">you have to remember what it was </w:t>
            </w: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Working with the vocabulary  </w:t>
            </w:r>
          </w:p>
          <w:p w:rsidR="004F1603" w:rsidRPr="00721BA3" w:rsidRDefault="009156B6" w:rsidP="009156B6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721BA3">
              <w:rPr>
                <w:rFonts w:ascii="Times New Roman" w:hAnsi="Times New Roman"/>
                <w:noProof/>
                <w:sz w:val="24"/>
                <w:szCs w:val="24"/>
                <w:shd w:val="clear" w:color="auto" w:fill="F9F9F9"/>
                <w:lang w:val="ru-RU" w:eastAsia="ru-RU"/>
              </w:rPr>
              <w:drawing>
                <wp:inline distT="0" distB="0" distL="0" distR="0" wp14:anchorId="6A99FAA5" wp14:editId="4DAA51CC">
                  <wp:extent cx="2637790" cy="3102610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310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  <w:p w:rsidR="009156B6" w:rsidRPr="00721BA3" w:rsidRDefault="004F1603" w:rsidP="00AF7131">
            <w:pPr>
              <w:pStyle w:val="a3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21BA3">
              <w:rPr>
                <w:rFonts w:ascii="Times New Roman" w:eastAsia="Times New Roman" w:hAnsi="Times New Roman"/>
                <w:b/>
                <w:sz w:val="24"/>
                <w:szCs w:val="24"/>
              </w:rPr>
              <w:t>Task 1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21BA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21BA3">
              <w:rPr>
                <w:rFonts w:ascii="Times New Roman" w:hAnsi="Times New Roman"/>
                <w:sz w:val="24"/>
                <w:szCs w:val="24"/>
              </w:rPr>
              <w:t>Write the full answers.</w:t>
            </w:r>
          </w:p>
          <w:p w:rsidR="004F1603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721BA3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D3F1C63" wp14:editId="3930E864">
                  <wp:extent cx="2702125" cy="2107262"/>
                  <wp:effectExtent l="0" t="0" r="3175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996" cy="212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156B6" w:rsidRPr="00902710" w:rsidRDefault="004F1603" w:rsidP="00AF7131">
            <w:pPr>
              <w:pStyle w:val="a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21BA3">
              <w:rPr>
                <w:rFonts w:ascii="Times New Roman" w:eastAsia="Times New Roman" w:hAnsi="Times New Roman"/>
                <w:b/>
                <w:sz w:val="24"/>
                <w:szCs w:val="24"/>
              </w:rPr>
              <w:t>Task</w:t>
            </w:r>
            <w:r w:rsidRPr="0090271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2.</w:t>
            </w:r>
            <w:r w:rsidRPr="0090271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4F1603" w:rsidRPr="00721BA3" w:rsidRDefault="009156B6" w:rsidP="009156B6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  <w:r w:rsidRPr="00721BA3">
              <w:rPr>
                <w:rFonts w:ascii="Times New Roman" w:eastAsia="Times New Roman" w:hAnsi="Times New Roman"/>
                <w:sz w:val="24"/>
                <w:szCs w:val="24"/>
              </w:rPr>
              <w:t>Working in pairs. Read the text maze</w:t>
            </w:r>
            <w:r w:rsidRPr="00721BA3">
              <w:rPr>
                <w:rFonts w:ascii="Times New Roman" w:hAnsi="Times New Roman"/>
                <w:bCs/>
                <w:noProof/>
                <w:sz w:val="24"/>
                <w:szCs w:val="24"/>
                <w:shd w:val="clear" w:color="auto" w:fill="FEFEFE"/>
                <w:lang w:val="ru-RU" w:eastAsia="ru-RU"/>
              </w:rPr>
              <w:drawing>
                <wp:inline distT="0" distB="0" distL="0" distR="0" wp14:anchorId="7FB27EA4" wp14:editId="40071225">
                  <wp:extent cx="2637790" cy="381381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381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21BA3"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  <w:t xml:space="preserve"> </w:t>
            </w:r>
          </w:p>
          <w:p w:rsidR="009156B6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  <w:r w:rsidRPr="00721BA3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EFEFE"/>
              </w:rPr>
              <w:t>Task 3</w:t>
            </w:r>
            <w:r w:rsidRPr="00721BA3"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  <w:t xml:space="preserve"> </w:t>
            </w: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  <w:proofErr w:type="spellStart"/>
            <w:r w:rsidRPr="00721BA3"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  <w:t>Wordwall</w:t>
            </w:r>
            <w:proofErr w:type="spellEnd"/>
            <w:r w:rsidRPr="00721BA3"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  <w:t xml:space="preserve"> </w:t>
            </w: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  <w:r w:rsidRPr="00721BA3"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  <w:lang w:val="kk-KZ"/>
              </w:rPr>
              <w:t xml:space="preserve"> </w:t>
            </w:r>
            <w:r w:rsidRPr="00721BA3"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  <w:t xml:space="preserve">Revise Present Simple and Present Continuous </w:t>
            </w:r>
          </w:p>
          <w:p w:rsidR="009156B6" w:rsidRPr="00721BA3" w:rsidRDefault="00902710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  <w:lang w:val="kk-KZ"/>
              </w:rPr>
            </w:pPr>
            <w:hyperlink r:id="rId8" w:history="1">
              <w:r w:rsidR="009156B6" w:rsidRPr="00721BA3">
                <w:rPr>
                  <w:rStyle w:val="a5"/>
                  <w:rFonts w:ascii="Times New Roman" w:hAnsi="Times New Roman"/>
                  <w:bCs/>
                  <w:sz w:val="24"/>
                  <w:szCs w:val="24"/>
                  <w:u w:val="none"/>
                  <w:shd w:val="clear" w:color="auto" w:fill="FEFEFE"/>
                  <w:lang w:val="kk-KZ"/>
                </w:rPr>
                <w:t>https://wordwall.net/ru/create/editcontent?guid=bd6b7b06d3fa4caab8bd5a8e8d8d9824</w:t>
              </w:r>
            </w:hyperlink>
          </w:p>
          <w:p w:rsidR="004F1603" w:rsidRPr="00721BA3" w:rsidRDefault="009156B6" w:rsidP="00AF7131">
            <w:pPr>
              <w:pStyle w:val="a3"/>
              <w:rPr>
                <w:rFonts w:ascii="Times New Roman" w:hAnsi="Times New Roman"/>
                <w:bCs/>
                <w:i/>
                <w:sz w:val="24"/>
                <w:szCs w:val="24"/>
                <w:shd w:val="clear" w:color="auto" w:fill="FEFEFE"/>
              </w:rPr>
            </w:pPr>
            <w:r w:rsidRPr="00721BA3">
              <w:rPr>
                <w:rFonts w:ascii="Times New Roman" w:hAnsi="Times New Roman"/>
                <w:bCs/>
                <w:i/>
                <w:noProof/>
                <w:sz w:val="24"/>
                <w:szCs w:val="24"/>
                <w:shd w:val="clear" w:color="auto" w:fill="FEFEFE"/>
                <w:lang w:val="ru-RU" w:eastAsia="ru-RU"/>
              </w:rPr>
              <w:drawing>
                <wp:inline distT="0" distB="0" distL="0" distR="0" wp14:anchorId="2738A08F" wp14:editId="6338B889">
                  <wp:extent cx="2637790" cy="2258060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225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EFEFE"/>
              </w:rPr>
            </w:pPr>
            <w:r w:rsidRPr="00721BA3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EFEFE"/>
              </w:rPr>
              <w:t>Task 4</w:t>
            </w: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  <w:r w:rsidRPr="00721BA3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EFEFE"/>
              </w:rPr>
              <w:t>Throw the ball and you get the score which team will get the more scores they get the point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tcBorders>
              <w:left w:val="single" w:sz="4" w:space="0" w:color="auto"/>
            </w:tcBorders>
          </w:tcPr>
          <w:p w:rsidR="009156B6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Learners </w:t>
            </w:r>
            <w:r w:rsidR="009156B6" w:rsidRPr="00721BA3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>look and then say</w:t>
            </w: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9156B6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4F1603" w:rsidRPr="00721BA3" w:rsidRDefault="009156B6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Revise the </w:t>
            </w:r>
            <w:r w:rsidR="004F1603" w:rsidRPr="00721BA3"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  <w:t xml:space="preserve"> words in your vocabulary 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shd w:val="clear" w:color="auto" w:fill="F9F9F9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val="en-US" w:eastAsia="en-GB"/>
              </w:rPr>
              <w:t xml:space="preserve">Learners </w:t>
            </w:r>
            <w:r w:rsidRPr="00721BA3">
              <w:rPr>
                <w:rFonts w:ascii="Times New Roman" w:hAnsi="Times New Roman"/>
                <w:sz w:val="24"/>
                <w:szCs w:val="24"/>
                <w:lang w:val="en-US"/>
              </w:rPr>
              <w:t>write the full answers.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Learners </w:t>
            </w:r>
            <w:r w:rsidR="009156B6"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fill in the gaps</w:t>
            </w:r>
            <w:r w:rsidRPr="00721BA3"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  <w:t xml:space="preserve"> 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shd w:val="clear" w:color="auto" w:fill="FEFEFE"/>
              </w:rPr>
            </w:pPr>
          </w:p>
          <w:p w:rsidR="004F1603" w:rsidRPr="00721BA3" w:rsidRDefault="004F1603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Learners </w:t>
            </w:r>
            <w:r w:rsidR="009156B6"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read the text</w:t>
            </w: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  <w:p w:rsidR="009156B6" w:rsidRPr="00721BA3" w:rsidRDefault="009156B6" w:rsidP="009156B6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Learners spin the wheel and give the correct of the verbs</w:t>
            </w:r>
          </w:p>
        </w:tc>
        <w:tc>
          <w:tcPr>
            <w:tcW w:w="696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721BA3">
              <w:rPr>
                <w:rFonts w:ascii="Times New Roman" w:hAnsi="Times New Roman"/>
                <w:i/>
                <w:sz w:val="24"/>
                <w:szCs w:val="24"/>
              </w:rPr>
              <w:t>Individual</w:t>
            </w:r>
            <w:r w:rsidRPr="00721BA3">
              <w:rPr>
                <w:rFonts w:ascii="Times New Roman" w:hAnsi="Times New Roman"/>
                <w:i/>
                <w:noProof/>
                <w:sz w:val="24"/>
                <w:szCs w:val="24"/>
              </w:rPr>
              <w:t xml:space="preserve">  avaluation</w:t>
            </w: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</w:pPr>
          </w:p>
          <w:p w:rsidR="004F1603" w:rsidRPr="00721BA3" w:rsidRDefault="004F1603" w:rsidP="00AF713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BA3"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t>Mutual avaluation</w:t>
            </w:r>
            <w:r w:rsidRPr="00721BA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4F1603" w:rsidRPr="00721BA3" w:rsidRDefault="004F1603" w:rsidP="00AF713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F1603" w:rsidRPr="00721BA3" w:rsidTr="00AF7131">
        <w:tblPrEx>
          <w:tblLook w:val="04A0" w:firstRow="1" w:lastRow="0" w:firstColumn="1" w:lastColumn="0" w:noHBand="0" w:noVBand="1"/>
        </w:tblPrEx>
        <w:trPr>
          <w:trHeight w:val="684"/>
        </w:trPr>
        <w:tc>
          <w:tcPr>
            <w:tcW w:w="633" w:type="pct"/>
            <w:tcBorders>
              <w:top w:val="single" w:sz="4" w:space="0" w:color="auto"/>
              <w:righ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ru-RU"/>
              </w:rPr>
              <w:t>End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ru-RU"/>
              </w:rPr>
              <w:t>5 min</w:t>
            </w:r>
          </w:p>
        </w:tc>
        <w:tc>
          <w:tcPr>
            <w:tcW w:w="2215" w:type="pct"/>
            <w:gridSpan w:val="3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Feedback of students. They put their </w:t>
            </w:r>
            <w:r w:rsidR="00485BCE" w:rsidRPr="00721BA3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messages and send to </w:t>
            </w:r>
            <w:proofErr w:type="gramStart"/>
            <w:r w:rsidR="00485BCE" w:rsidRPr="00721BA3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Instagram </w:t>
            </w:r>
            <w:r w:rsidRPr="00721BA3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evaluate</w:t>
            </w:r>
            <w:proofErr w:type="gramEnd"/>
            <w:r w:rsidRPr="00721BA3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their work and the work of their classmates in accordance with the certain criteria.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Home task:</w:t>
            </w:r>
            <w:r w:rsidR="00485BCE" w:rsidRPr="00721BA3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 xml:space="preserve"> do ex 2, 3 p 95 WB</w:t>
            </w:r>
            <w:r w:rsidRPr="00721BA3">
              <w:rPr>
                <w:rFonts w:ascii="Times New Roman" w:hAnsi="Times New Roman"/>
                <w:bCs/>
                <w:sz w:val="24"/>
                <w:szCs w:val="24"/>
                <w:lang w:eastAsia="en-GB"/>
              </w:rPr>
              <w:t>.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val="en-GB" w:eastAsia="en-GB"/>
              </w:rPr>
            </w:pPr>
            <w:r w:rsidRPr="00721BA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Saying goodbye</w:t>
            </w:r>
          </w:p>
        </w:tc>
        <w:tc>
          <w:tcPr>
            <w:tcW w:w="759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696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21BA3">
              <w:rPr>
                <w:rFonts w:ascii="Times New Roman" w:hAnsi="Times New Roman"/>
                <w:i/>
                <w:noProof/>
                <w:sz w:val="24"/>
                <w:szCs w:val="24"/>
                <w:lang w:val="en-US"/>
              </w:rPr>
              <w:t xml:space="preserve">Self-assessment </w:t>
            </w:r>
          </w:p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</w:p>
        </w:tc>
        <w:tc>
          <w:tcPr>
            <w:tcW w:w="697" w:type="pct"/>
            <w:tcBorders>
              <w:left w:val="single" w:sz="4" w:space="0" w:color="auto"/>
            </w:tcBorders>
          </w:tcPr>
          <w:p w:rsidR="004F1603" w:rsidRPr="00721BA3" w:rsidRDefault="004F1603" w:rsidP="00AF7131">
            <w:pPr>
              <w:pStyle w:val="a3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21BA3">
              <w:rPr>
                <w:rFonts w:ascii="Times New Roman" w:hAnsi="Times New Roman"/>
                <w:sz w:val="24"/>
                <w:szCs w:val="24"/>
                <w:lang w:eastAsia="en-GB"/>
              </w:rPr>
              <w:t>Stickers</w:t>
            </w:r>
          </w:p>
        </w:tc>
      </w:tr>
    </w:tbl>
    <w:p w:rsidR="00BD4041" w:rsidRPr="00721BA3" w:rsidRDefault="00BD4041">
      <w:pPr>
        <w:rPr>
          <w:rFonts w:ascii="Times New Roman" w:hAnsi="Times New Roman"/>
          <w:sz w:val="24"/>
          <w:szCs w:val="24"/>
          <w:lang w:val="en-US"/>
        </w:rPr>
      </w:pPr>
    </w:p>
    <w:sectPr w:rsidR="00BD4041" w:rsidRPr="00721BA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540A39"/>
    <w:multiLevelType w:val="hybridMultilevel"/>
    <w:tmpl w:val="DFB6FA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E60"/>
    <w:rsid w:val="00274E60"/>
    <w:rsid w:val="00485BCE"/>
    <w:rsid w:val="004F1603"/>
    <w:rsid w:val="00721BA3"/>
    <w:rsid w:val="00902710"/>
    <w:rsid w:val="009156B6"/>
    <w:rsid w:val="00BD4041"/>
    <w:rsid w:val="00C8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1CD4C-E286-41A0-BD35-DA521EA17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160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F160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uiPriority w:val="1"/>
    <w:locked/>
    <w:rsid w:val="004F1603"/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9156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u/create/editcontent?guid=bd6b7b06d3fa4caab8bd5a8e8d8d982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amina</dc:creator>
  <cp:keywords/>
  <dc:description/>
  <cp:lastModifiedBy>boss</cp:lastModifiedBy>
  <cp:revision>2</cp:revision>
  <dcterms:created xsi:type="dcterms:W3CDTF">2024-04-17T04:08:00Z</dcterms:created>
  <dcterms:modified xsi:type="dcterms:W3CDTF">2024-04-17T04:08:00Z</dcterms:modified>
</cp:coreProperties>
</file>