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F6" w:rsidRPr="007E6A3D" w:rsidRDefault="005435F6" w:rsidP="005435F6">
      <w:pPr>
        <w:shd w:val="clear" w:color="auto" w:fill="FFFFFF"/>
        <w:contextualSpacing/>
        <w:jc w:val="right"/>
        <w:rPr>
          <w:rStyle w:val="a6"/>
          <w:b w:val="0"/>
          <w:sz w:val="28"/>
          <w:szCs w:val="28"/>
        </w:rPr>
      </w:pPr>
      <w:bookmarkStart w:id="0" w:name="_GoBack"/>
      <w:bookmarkEnd w:id="0"/>
      <w:r w:rsidRPr="007E6A3D">
        <w:rPr>
          <w:rStyle w:val="a6"/>
          <w:b w:val="0"/>
          <w:sz w:val="28"/>
          <w:szCs w:val="28"/>
        </w:rPr>
        <w:t xml:space="preserve">                                                                                            Утверждаю</w:t>
      </w:r>
    </w:p>
    <w:p w:rsidR="005435F6" w:rsidRPr="007E6A3D" w:rsidRDefault="005435F6" w:rsidP="005435F6">
      <w:pPr>
        <w:shd w:val="clear" w:color="auto" w:fill="FFFFFF"/>
        <w:contextualSpacing/>
        <w:jc w:val="right"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 xml:space="preserve">                                                                          Директор М</w:t>
      </w:r>
      <w:r w:rsidR="001A7618">
        <w:rPr>
          <w:rStyle w:val="a6"/>
          <w:b w:val="0"/>
          <w:sz w:val="28"/>
          <w:szCs w:val="28"/>
        </w:rPr>
        <w:t>Б</w:t>
      </w:r>
      <w:r w:rsidRPr="007E6A3D">
        <w:rPr>
          <w:rStyle w:val="a6"/>
          <w:b w:val="0"/>
          <w:sz w:val="28"/>
          <w:szCs w:val="28"/>
        </w:rPr>
        <w:t xml:space="preserve">ОУ «Авторский лицей </w:t>
      </w:r>
      <w:proofErr w:type="spellStart"/>
      <w:r w:rsidRPr="007E6A3D">
        <w:rPr>
          <w:rStyle w:val="a6"/>
          <w:b w:val="0"/>
          <w:sz w:val="28"/>
          <w:szCs w:val="28"/>
        </w:rPr>
        <w:t>Эдварса</w:t>
      </w:r>
      <w:proofErr w:type="spellEnd"/>
      <w:r w:rsidRPr="007E6A3D">
        <w:rPr>
          <w:rStyle w:val="a6"/>
          <w:b w:val="0"/>
          <w:sz w:val="28"/>
          <w:szCs w:val="28"/>
        </w:rPr>
        <w:t xml:space="preserve"> № 90»</w:t>
      </w:r>
    </w:p>
    <w:p w:rsidR="005435F6" w:rsidRPr="007E6A3D" w:rsidRDefault="005435F6" w:rsidP="005435F6">
      <w:pPr>
        <w:shd w:val="clear" w:color="auto" w:fill="FFFFFF"/>
        <w:contextualSpacing/>
        <w:jc w:val="right"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 xml:space="preserve">                                                              ___________________________ </w:t>
      </w:r>
      <w:proofErr w:type="spellStart"/>
      <w:r w:rsidRPr="007E6A3D">
        <w:rPr>
          <w:rStyle w:val="a6"/>
          <w:b w:val="0"/>
          <w:sz w:val="28"/>
          <w:szCs w:val="28"/>
        </w:rPr>
        <w:t>А.Р.Эдварс</w:t>
      </w:r>
      <w:proofErr w:type="spellEnd"/>
    </w:p>
    <w:p w:rsidR="007E6A3D" w:rsidRPr="007E6A3D" w:rsidRDefault="007E6A3D" w:rsidP="007E6A3D">
      <w:pPr>
        <w:shd w:val="clear" w:color="auto" w:fill="FFFFFF"/>
        <w:contextualSpacing/>
        <w:jc w:val="right"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>Приказ №</w:t>
      </w:r>
      <w:r>
        <w:rPr>
          <w:rStyle w:val="a6"/>
          <w:b w:val="0"/>
          <w:sz w:val="28"/>
          <w:szCs w:val="28"/>
        </w:rPr>
        <w:t xml:space="preserve">                           </w:t>
      </w:r>
      <w:r w:rsidR="004C652B">
        <w:rPr>
          <w:rStyle w:val="a6"/>
          <w:b w:val="0"/>
          <w:sz w:val="28"/>
          <w:szCs w:val="28"/>
        </w:rPr>
        <w:t xml:space="preserve">  от 01.09.2021</w:t>
      </w:r>
      <w:r w:rsidRPr="007E6A3D">
        <w:rPr>
          <w:rStyle w:val="a6"/>
          <w:b w:val="0"/>
          <w:sz w:val="28"/>
          <w:szCs w:val="28"/>
        </w:rPr>
        <w:t xml:space="preserve"> г</w:t>
      </w:r>
    </w:p>
    <w:p w:rsidR="005435F6" w:rsidRPr="007E6A3D" w:rsidRDefault="005435F6" w:rsidP="005435F6">
      <w:pPr>
        <w:shd w:val="clear" w:color="auto" w:fill="FFFFFF"/>
        <w:contextualSpacing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contextualSpacing/>
        <w:jc w:val="center"/>
        <w:rPr>
          <w:rStyle w:val="a6"/>
          <w:sz w:val="28"/>
          <w:szCs w:val="28"/>
        </w:rPr>
      </w:pPr>
      <w:r w:rsidRPr="007E6A3D">
        <w:rPr>
          <w:rStyle w:val="a6"/>
          <w:sz w:val="28"/>
          <w:szCs w:val="28"/>
        </w:rPr>
        <w:t>РАБОЧАЯ ПРОГРАММА</w:t>
      </w: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sz w:val="28"/>
          <w:szCs w:val="28"/>
        </w:rPr>
      </w:pPr>
      <w:r w:rsidRPr="007E6A3D">
        <w:rPr>
          <w:rStyle w:val="a6"/>
          <w:sz w:val="28"/>
          <w:szCs w:val="28"/>
        </w:rPr>
        <w:t>ФИЗИКА</w:t>
      </w:r>
      <w:r w:rsidR="004C652B">
        <w:rPr>
          <w:rStyle w:val="a6"/>
          <w:sz w:val="28"/>
          <w:szCs w:val="28"/>
        </w:rPr>
        <w:t xml:space="preserve"> спецкурс</w:t>
      </w:r>
      <w:r w:rsidRPr="007E6A3D">
        <w:rPr>
          <w:rStyle w:val="a6"/>
          <w:sz w:val="28"/>
          <w:szCs w:val="28"/>
        </w:rPr>
        <w:t xml:space="preserve"> – 9 класс</w:t>
      </w: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 xml:space="preserve">Учитель: </w:t>
      </w:r>
      <w:r w:rsidR="0044440C">
        <w:rPr>
          <w:rStyle w:val="a6"/>
          <w:b w:val="0"/>
          <w:sz w:val="28"/>
          <w:szCs w:val="28"/>
        </w:rPr>
        <w:t xml:space="preserve">Мустафина Елена </w:t>
      </w:r>
      <w:proofErr w:type="spellStart"/>
      <w:r w:rsidR="0044440C">
        <w:rPr>
          <w:rStyle w:val="a6"/>
          <w:b w:val="0"/>
          <w:sz w:val="28"/>
          <w:szCs w:val="28"/>
        </w:rPr>
        <w:t>Анатолевна</w:t>
      </w:r>
      <w:proofErr w:type="spellEnd"/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b w:val="0"/>
          <w:sz w:val="28"/>
          <w:szCs w:val="28"/>
        </w:rPr>
      </w:pPr>
    </w:p>
    <w:p w:rsidR="007B2D12" w:rsidRDefault="007B2D12" w:rsidP="007B2D12">
      <w:pPr>
        <w:spacing w:line="337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Pr="006039C6"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программа</w:t>
      </w:r>
      <w:r w:rsidRPr="006039C6">
        <w:rPr>
          <w:b/>
          <w:sz w:val="28"/>
          <w:szCs w:val="28"/>
        </w:rPr>
        <w:t xml:space="preserve"> по учебным предметам. </w:t>
      </w:r>
    </w:p>
    <w:p w:rsidR="007B2D12" w:rsidRPr="006039C6" w:rsidRDefault="007B2D12" w:rsidP="007B2D12">
      <w:pPr>
        <w:spacing w:line="337" w:lineRule="atLeast"/>
        <w:ind w:left="360"/>
        <w:jc w:val="center"/>
        <w:rPr>
          <w:b/>
          <w:sz w:val="28"/>
          <w:szCs w:val="28"/>
        </w:rPr>
      </w:pPr>
      <w:r w:rsidRPr="006039C6">
        <w:rPr>
          <w:b/>
          <w:sz w:val="28"/>
          <w:szCs w:val="28"/>
        </w:rPr>
        <w:t>Физика 7-9 классы.</w:t>
      </w:r>
      <w:proofErr w:type="gramStart"/>
      <w:r w:rsidRPr="006039C6">
        <w:rPr>
          <w:b/>
          <w:sz w:val="28"/>
          <w:szCs w:val="28"/>
        </w:rPr>
        <w:t xml:space="preserve"> ,</w:t>
      </w:r>
      <w:proofErr w:type="gramEnd"/>
      <w:r w:rsidR="004C652B">
        <w:rPr>
          <w:b/>
          <w:sz w:val="28"/>
          <w:szCs w:val="28"/>
        </w:rPr>
        <w:t xml:space="preserve"> М.: «Просвещение», 2019</w:t>
      </w:r>
      <w:r>
        <w:rPr>
          <w:b/>
          <w:sz w:val="28"/>
          <w:szCs w:val="28"/>
        </w:rPr>
        <w:t xml:space="preserve"> .-79с.</w:t>
      </w: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 xml:space="preserve">Учебник: Физика – 9кл., </w:t>
      </w:r>
      <w:r w:rsidRPr="007E6A3D">
        <w:rPr>
          <w:sz w:val="28"/>
          <w:szCs w:val="28"/>
        </w:rPr>
        <w:t>изд. М. Дрофа,</w:t>
      </w:r>
      <w:r w:rsidR="005D786F" w:rsidRPr="007E6A3D">
        <w:rPr>
          <w:sz w:val="28"/>
          <w:szCs w:val="28"/>
        </w:rPr>
        <w:t xml:space="preserve"> </w:t>
      </w:r>
      <w:proofErr w:type="spellStart"/>
      <w:r w:rsidRPr="007E6A3D">
        <w:rPr>
          <w:bCs/>
          <w:sz w:val="28"/>
          <w:szCs w:val="28"/>
        </w:rPr>
        <w:t>Перышкин</w:t>
      </w:r>
      <w:proofErr w:type="spellEnd"/>
      <w:r w:rsidRPr="007E6A3D">
        <w:rPr>
          <w:bCs/>
          <w:sz w:val="28"/>
          <w:szCs w:val="28"/>
        </w:rPr>
        <w:t xml:space="preserve"> А.В., </w:t>
      </w:r>
      <w:proofErr w:type="spellStart"/>
      <w:r w:rsidRPr="007E6A3D">
        <w:rPr>
          <w:bCs/>
          <w:sz w:val="28"/>
          <w:szCs w:val="28"/>
        </w:rPr>
        <w:t>Гутник</w:t>
      </w:r>
      <w:proofErr w:type="spellEnd"/>
      <w:r w:rsidRPr="007E6A3D">
        <w:rPr>
          <w:bCs/>
          <w:sz w:val="28"/>
          <w:szCs w:val="28"/>
        </w:rPr>
        <w:t xml:space="preserve"> Е.М.,</w:t>
      </w:r>
      <w:r w:rsidR="004C652B">
        <w:rPr>
          <w:sz w:val="28"/>
          <w:szCs w:val="28"/>
        </w:rPr>
        <w:t xml:space="preserve"> 2020</w:t>
      </w:r>
      <w:r w:rsidRPr="007E6A3D">
        <w:rPr>
          <w:bCs/>
          <w:sz w:val="28"/>
          <w:szCs w:val="28"/>
        </w:rPr>
        <w:t>г</w:t>
      </w:r>
    </w:p>
    <w:p w:rsidR="005435F6" w:rsidRPr="007E6A3D" w:rsidRDefault="005435F6" w:rsidP="005435F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contextualSpacing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contextualSpacing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contextualSpacing/>
        <w:rPr>
          <w:rStyle w:val="a6"/>
          <w:b w:val="0"/>
          <w:sz w:val="28"/>
          <w:szCs w:val="28"/>
        </w:rPr>
      </w:pPr>
    </w:p>
    <w:p w:rsidR="005435F6" w:rsidRPr="007E6A3D" w:rsidRDefault="005435F6" w:rsidP="005435F6">
      <w:pPr>
        <w:contextualSpacing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 xml:space="preserve"> Согласовано:                                                                                 Рассмотрено на заседании МО         </w:t>
      </w:r>
    </w:p>
    <w:p w:rsidR="005435F6" w:rsidRPr="007E6A3D" w:rsidRDefault="005435F6" w:rsidP="007E6A3D">
      <w:pPr>
        <w:contextualSpacing/>
        <w:rPr>
          <w:rStyle w:val="a6"/>
          <w:b w:val="0"/>
          <w:sz w:val="28"/>
          <w:szCs w:val="28"/>
        </w:rPr>
      </w:pPr>
      <w:r w:rsidRPr="007E6A3D">
        <w:rPr>
          <w:rStyle w:val="a6"/>
          <w:b w:val="0"/>
          <w:sz w:val="28"/>
          <w:szCs w:val="28"/>
        </w:rPr>
        <w:t>Зам</w:t>
      </w:r>
      <w:proofErr w:type="gramStart"/>
      <w:r w:rsidRPr="007E6A3D">
        <w:rPr>
          <w:rStyle w:val="a6"/>
          <w:b w:val="0"/>
          <w:sz w:val="28"/>
          <w:szCs w:val="28"/>
        </w:rPr>
        <w:t>.д</w:t>
      </w:r>
      <w:proofErr w:type="gramEnd"/>
      <w:r w:rsidRPr="007E6A3D">
        <w:rPr>
          <w:rStyle w:val="a6"/>
          <w:b w:val="0"/>
          <w:sz w:val="28"/>
          <w:szCs w:val="28"/>
        </w:rPr>
        <w:t>иректора по УВР                                                                   учителей математики, физики и информатики</w:t>
      </w:r>
    </w:p>
    <w:p w:rsidR="00506325" w:rsidRPr="00F35ED4" w:rsidRDefault="00196BE9" w:rsidP="007E6A3D">
      <w:pPr>
        <w:contextualSpacing/>
        <w:jc w:val="left"/>
        <w:rPr>
          <w:rStyle w:val="a6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506325" w:rsidRPr="007E6A3D">
        <w:rPr>
          <w:bCs/>
          <w:sz w:val="28"/>
          <w:szCs w:val="28"/>
        </w:rPr>
        <w:t xml:space="preserve">Протокол № </w:t>
      </w:r>
      <w:r w:rsidR="000B6693">
        <w:rPr>
          <w:bCs/>
          <w:sz w:val="28"/>
          <w:szCs w:val="28"/>
        </w:rPr>
        <w:t xml:space="preserve">1  </w:t>
      </w:r>
      <w:r w:rsidR="00506325" w:rsidRPr="007E6A3D">
        <w:rPr>
          <w:bCs/>
          <w:sz w:val="28"/>
          <w:szCs w:val="28"/>
        </w:rPr>
        <w:t xml:space="preserve">от </w:t>
      </w:r>
      <w:r w:rsidR="0044440C">
        <w:rPr>
          <w:bCs/>
          <w:sz w:val="28"/>
          <w:szCs w:val="28"/>
        </w:rPr>
        <w:t xml:space="preserve"> </w:t>
      </w:r>
      <w:r w:rsidR="000B6693">
        <w:rPr>
          <w:bCs/>
          <w:sz w:val="28"/>
          <w:szCs w:val="28"/>
        </w:rPr>
        <w:t>30</w:t>
      </w:r>
      <w:r w:rsidR="0044440C">
        <w:rPr>
          <w:bCs/>
          <w:sz w:val="28"/>
          <w:szCs w:val="28"/>
        </w:rPr>
        <w:t xml:space="preserve"> </w:t>
      </w:r>
      <w:r w:rsidR="00506325" w:rsidRPr="007E6A3D">
        <w:rPr>
          <w:bCs/>
          <w:sz w:val="28"/>
          <w:szCs w:val="28"/>
        </w:rPr>
        <w:t xml:space="preserve"> августа 20</w:t>
      </w:r>
      <w:r w:rsidR="0044440C">
        <w:rPr>
          <w:bCs/>
          <w:sz w:val="28"/>
          <w:szCs w:val="28"/>
        </w:rPr>
        <w:t>2</w:t>
      </w:r>
      <w:r w:rsidR="009862F8">
        <w:rPr>
          <w:bCs/>
          <w:sz w:val="28"/>
          <w:szCs w:val="28"/>
        </w:rPr>
        <w:t>1</w:t>
      </w:r>
    </w:p>
    <w:p w:rsidR="005435F6" w:rsidRPr="007E6A3D" w:rsidRDefault="00196BE9" w:rsidP="00196BE9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________________</w:t>
      </w:r>
      <w:proofErr w:type="spellStart"/>
      <w:r w:rsidR="005435F6" w:rsidRPr="007E6A3D">
        <w:rPr>
          <w:rStyle w:val="a6"/>
          <w:b w:val="0"/>
          <w:sz w:val="28"/>
          <w:szCs w:val="28"/>
        </w:rPr>
        <w:t>Л.Ф.Белоглазова</w:t>
      </w:r>
      <w:proofErr w:type="spellEnd"/>
      <w:r w:rsidR="005435F6" w:rsidRPr="007E6A3D">
        <w:rPr>
          <w:rStyle w:val="a6"/>
          <w:b w:val="0"/>
          <w:sz w:val="28"/>
          <w:szCs w:val="28"/>
        </w:rPr>
        <w:tab/>
      </w:r>
      <w:r w:rsidR="005435F6" w:rsidRPr="007E6A3D">
        <w:rPr>
          <w:rStyle w:val="a6"/>
          <w:b w:val="0"/>
          <w:sz w:val="28"/>
          <w:szCs w:val="28"/>
        </w:rPr>
        <w:tab/>
      </w:r>
      <w:r w:rsidR="00506325" w:rsidRPr="007E6A3D">
        <w:rPr>
          <w:rStyle w:val="a6"/>
          <w:b w:val="0"/>
          <w:sz w:val="28"/>
          <w:szCs w:val="28"/>
        </w:rPr>
        <w:tab/>
      </w:r>
      <w:r w:rsidR="007E6A3D">
        <w:rPr>
          <w:rStyle w:val="a6"/>
          <w:b w:val="0"/>
          <w:sz w:val="28"/>
          <w:szCs w:val="28"/>
        </w:rPr>
        <w:tab/>
      </w:r>
      <w:r w:rsidR="00506325" w:rsidRPr="007E6A3D"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 xml:space="preserve">           </w:t>
      </w:r>
      <w:r w:rsidR="005435F6" w:rsidRPr="007E6A3D">
        <w:rPr>
          <w:rStyle w:val="a6"/>
          <w:b w:val="0"/>
          <w:sz w:val="28"/>
          <w:szCs w:val="28"/>
        </w:rPr>
        <w:t xml:space="preserve">Председатель МО </w:t>
      </w:r>
      <w:r>
        <w:rPr>
          <w:rStyle w:val="a6"/>
          <w:b w:val="0"/>
          <w:sz w:val="28"/>
          <w:szCs w:val="28"/>
        </w:rPr>
        <w:t>_________</w:t>
      </w:r>
      <w:proofErr w:type="spellStart"/>
      <w:r w:rsidR="005435F6" w:rsidRPr="007E6A3D">
        <w:rPr>
          <w:rStyle w:val="a6"/>
          <w:b w:val="0"/>
          <w:sz w:val="28"/>
          <w:szCs w:val="28"/>
        </w:rPr>
        <w:t>С.П.Чирочкина</w:t>
      </w:r>
      <w:proofErr w:type="spellEnd"/>
    </w:p>
    <w:p w:rsidR="005435F6" w:rsidRPr="007E6A3D" w:rsidRDefault="005435F6" w:rsidP="005C4EB3">
      <w:pPr>
        <w:jc w:val="center"/>
        <w:rPr>
          <w:sz w:val="28"/>
          <w:szCs w:val="28"/>
        </w:rPr>
      </w:pPr>
    </w:p>
    <w:p w:rsidR="00506325" w:rsidRDefault="00506325" w:rsidP="005C4EB3">
      <w:pPr>
        <w:jc w:val="center"/>
        <w:rPr>
          <w:b/>
          <w:sz w:val="28"/>
          <w:szCs w:val="28"/>
        </w:rPr>
      </w:pPr>
    </w:p>
    <w:p w:rsidR="007E6A3D" w:rsidRDefault="007E6A3D" w:rsidP="005C4EB3">
      <w:pPr>
        <w:jc w:val="center"/>
        <w:rPr>
          <w:b/>
          <w:sz w:val="28"/>
          <w:szCs w:val="28"/>
        </w:rPr>
      </w:pPr>
    </w:p>
    <w:p w:rsidR="00E123B5" w:rsidRPr="00E037C4" w:rsidRDefault="00C92930" w:rsidP="00C92930">
      <w:pPr>
        <w:tabs>
          <w:tab w:val="left" w:pos="-709"/>
          <w:tab w:val="left" w:pos="-426"/>
        </w:tabs>
        <w:spacing w:before="100" w:beforeAutospacing="1" w:after="100" w:afterAutospacing="1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4EB3" w:rsidRPr="00E037C4">
        <w:rPr>
          <w:sz w:val="28"/>
          <w:szCs w:val="28"/>
        </w:rPr>
        <w:t xml:space="preserve">Рабочая программа по </w:t>
      </w:r>
      <w:r w:rsidR="009A05DB" w:rsidRPr="00E037C4">
        <w:rPr>
          <w:sz w:val="28"/>
          <w:szCs w:val="28"/>
        </w:rPr>
        <w:t>физике</w:t>
      </w:r>
      <w:r w:rsidR="00E123B5" w:rsidRPr="00E037C4">
        <w:rPr>
          <w:sz w:val="28"/>
          <w:szCs w:val="28"/>
        </w:rPr>
        <w:t xml:space="preserve"> для </w:t>
      </w:r>
      <w:r w:rsidR="00B44841">
        <w:rPr>
          <w:sz w:val="28"/>
          <w:szCs w:val="28"/>
        </w:rPr>
        <w:t>9</w:t>
      </w:r>
      <w:r w:rsidR="00312D05" w:rsidRPr="00312D05">
        <w:rPr>
          <w:sz w:val="28"/>
          <w:szCs w:val="28"/>
        </w:rPr>
        <w:t xml:space="preserve"> </w:t>
      </w:r>
      <w:r w:rsidR="005C4EB3" w:rsidRPr="00E037C4">
        <w:rPr>
          <w:sz w:val="28"/>
          <w:szCs w:val="28"/>
        </w:rPr>
        <w:t>класса</w:t>
      </w:r>
      <w:r w:rsidR="00E123B5" w:rsidRPr="00E037C4">
        <w:rPr>
          <w:sz w:val="28"/>
          <w:szCs w:val="28"/>
        </w:rPr>
        <w:t xml:space="preserve"> М</w:t>
      </w:r>
      <w:r w:rsidR="001A7618">
        <w:rPr>
          <w:sz w:val="28"/>
          <w:szCs w:val="28"/>
        </w:rPr>
        <w:t>Б</w:t>
      </w:r>
      <w:r w:rsidR="00E123B5" w:rsidRPr="00E037C4">
        <w:rPr>
          <w:sz w:val="28"/>
          <w:szCs w:val="28"/>
        </w:rPr>
        <w:t xml:space="preserve">ОУ «Авторский лицей </w:t>
      </w:r>
      <w:proofErr w:type="spellStart"/>
      <w:r w:rsidR="00E123B5" w:rsidRPr="00E037C4">
        <w:rPr>
          <w:sz w:val="28"/>
          <w:szCs w:val="28"/>
        </w:rPr>
        <w:t>Эдварса</w:t>
      </w:r>
      <w:proofErr w:type="spellEnd"/>
      <w:r w:rsidR="00E123B5" w:rsidRPr="00E037C4">
        <w:rPr>
          <w:sz w:val="28"/>
          <w:szCs w:val="28"/>
        </w:rPr>
        <w:t xml:space="preserve"> № 90» разработана в соответствии со следующими нормативными документами:</w:t>
      </w:r>
    </w:p>
    <w:p w:rsidR="0044440C" w:rsidRDefault="0044440C" w:rsidP="0044440C">
      <w:pPr>
        <w:pStyle w:val="a3"/>
        <w:numPr>
          <w:ilvl w:val="0"/>
          <w:numId w:val="14"/>
        </w:numPr>
        <w:shd w:val="clear" w:color="auto" w:fill="FFFFFF"/>
        <w:tabs>
          <w:tab w:val="left" w:pos="-709"/>
          <w:tab w:val="left" w:pos="-426"/>
          <w:tab w:val="left" w:pos="993"/>
        </w:tabs>
        <w:spacing w:before="100" w:beforeAutospacing="1" w:after="100" w:afterAutospacing="1"/>
        <w:ind w:right="0"/>
        <w:jc w:val="left"/>
        <w:rPr>
          <w:kern w:val="2"/>
          <w:sz w:val="28"/>
          <w:szCs w:val="28"/>
        </w:rPr>
      </w:pPr>
      <w:r w:rsidRPr="004B43BB">
        <w:rPr>
          <w:kern w:val="2"/>
          <w:sz w:val="28"/>
          <w:szCs w:val="28"/>
        </w:rPr>
        <w:t>Федеральн</w:t>
      </w:r>
      <w:r>
        <w:rPr>
          <w:kern w:val="2"/>
          <w:sz w:val="28"/>
          <w:szCs w:val="28"/>
        </w:rPr>
        <w:t>ого</w:t>
      </w:r>
      <w:r w:rsidRPr="004B43BB">
        <w:rPr>
          <w:kern w:val="2"/>
          <w:sz w:val="28"/>
          <w:szCs w:val="28"/>
        </w:rPr>
        <w:t xml:space="preserve"> закон</w:t>
      </w:r>
      <w:r>
        <w:rPr>
          <w:kern w:val="2"/>
          <w:sz w:val="28"/>
          <w:szCs w:val="28"/>
        </w:rPr>
        <w:t>а</w:t>
      </w:r>
      <w:r w:rsidRPr="004B43BB">
        <w:rPr>
          <w:kern w:val="2"/>
          <w:sz w:val="28"/>
          <w:szCs w:val="28"/>
        </w:rPr>
        <w:t xml:space="preserve"> «Об образовании</w:t>
      </w:r>
      <w:r>
        <w:rPr>
          <w:kern w:val="2"/>
          <w:sz w:val="28"/>
          <w:szCs w:val="28"/>
        </w:rPr>
        <w:t xml:space="preserve"> в Российской Федерации»  от  23 августа 2017г.  № 816 « Об утверждении порядка применения организациями</w:t>
      </w:r>
      <w:proofErr w:type="gramStart"/>
      <w:r>
        <w:rPr>
          <w:kern w:val="2"/>
          <w:sz w:val="28"/>
          <w:szCs w:val="28"/>
        </w:rPr>
        <w:t xml:space="preserve"> ,</w:t>
      </w:r>
      <w:proofErr w:type="gramEnd"/>
      <w:r>
        <w:rPr>
          <w:kern w:val="2"/>
          <w:sz w:val="28"/>
          <w:szCs w:val="28"/>
        </w:rPr>
        <w:t xml:space="preserve"> осуществляющими образовательную деятельность , электронного обучения, дистанционных образовательных технологий при реализации образовательных программ.</w:t>
      </w:r>
      <w:r w:rsidRPr="004B43BB">
        <w:rPr>
          <w:kern w:val="2"/>
          <w:sz w:val="28"/>
          <w:szCs w:val="28"/>
        </w:rPr>
        <w:t xml:space="preserve"> </w:t>
      </w:r>
    </w:p>
    <w:p w:rsidR="0044440C" w:rsidRDefault="0044440C" w:rsidP="0044440C">
      <w:pPr>
        <w:pStyle w:val="a3"/>
        <w:numPr>
          <w:ilvl w:val="0"/>
          <w:numId w:val="14"/>
        </w:numPr>
        <w:shd w:val="clear" w:color="auto" w:fill="FFFFFF"/>
        <w:tabs>
          <w:tab w:val="left" w:pos="-709"/>
          <w:tab w:val="left" w:pos="-426"/>
          <w:tab w:val="left" w:pos="993"/>
        </w:tabs>
        <w:spacing w:before="100" w:beforeAutospacing="1" w:after="100" w:afterAutospacing="1"/>
        <w:ind w:right="0"/>
        <w:jc w:val="left"/>
        <w:rPr>
          <w:kern w:val="2"/>
          <w:sz w:val="28"/>
          <w:szCs w:val="28"/>
        </w:rPr>
      </w:pPr>
      <w:r w:rsidRPr="004B43BB">
        <w:rPr>
          <w:kern w:val="2"/>
          <w:sz w:val="28"/>
          <w:szCs w:val="28"/>
        </w:rPr>
        <w:t xml:space="preserve">ФГОС ООО с изменениями и дополнениями, </w:t>
      </w:r>
    </w:p>
    <w:p w:rsidR="0044440C" w:rsidRPr="004B43BB" w:rsidRDefault="0044440C" w:rsidP="0044440C">
      <w:pPr>
        <w:pStyle w:val="a3"/>
        <w:numPr>
          <w:ilvl w:val="0"/>
          <w:numId w:val="14"/>
        </w:numPr>
        <w:shd w:val="clear" w:color="auto" w:fill="FFFFFF"/>
        <w:tabs>
          <w:tab w:val="left" w:pos="-709"/>
          <w:tab w:val="left" w:pos="-426"/>
          <w:tab w:val="left" w:pos="993"/>
        </w:tabs>
        <w:spacing w:before="100" w:beforeAutospacing="1" w:after="100" w:afterAutospacing="1"/>
        <w:ind w:right="0"/>
        <w:jc w:val="lef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Приказа Министерства образования  и науки</w:t>
      </w:r>
      <w:r w:rsidRPr="004B43B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РФ </w:t>
      </w:r>
      <w:r w:rsidRPr="004B43BB">
        <w:rPr>
          <w:kern w:val="2"/>
          <w:sz w:val="28"/>
          <w:szCs w:val="28"/>
        </w:rPr>
        <w:t>от 31.12.2015 "Об утверждении федерального государственного образовательного стандарта основного общего образования";</w:t>
      </w:r>
    </w:p>
    <w:p w:rsidR="0044440C" w:rsidRPr="004B43BB" w:rsidRDefault="0044440C" w:rsidP="0044440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75"/>
        <w:jc w:val="left"/>
        <w:rPr>
          <w:kern w:val="2"/>
          <w:sz w:val="28"/>
          <w:szCs w:val="28"/>
        </w:rPr>
      </w:pPr>
      <w:r w:rsidRPr="004B43BB">
        <w:rPr>
          <w:kern w:val="2"/>
          <w:sz w:val="28"/>
          <w:szCs w:val="28"/>
        </w:rPr>
        <w:t>СанПиН 2.4.2.2821-10 “Санитарно-эпидемиологические требования к условиям и организации обучения, содержания в общеобразовательных организациях” со всеми изменениями и дополнениями;</w:t>
      </w:r>
    </w:p>
    <w:p w:rsidR="0044440C" w:rsidRDefault="0044440C" w:rsidP="0044440C">
      <w:pPr>
        <w:pStyle w:val="a3"/>
        <w:numPr>
          <w:ilvl w:val="0"/>
          <w:numId w:val="14"/>
        </w:numPr>
        <w:tabs>
          <w:tab w:val="left" w:pos="-709"/>
          <w:tab w:val="left" w:pos="-426"/>
        </w:tabs>
        <w:spacing w:before="100" w:beforeAutospacing="1" w:after="100" w:afterAutospacing="1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Грсударственной</w:t>
      </w:r>
      <w:proofErr w:type="spellEnd"/>
      <w:r w:rsidRPr="004B43BB">
        <w:rPr>
          <w:kern w:val="2"/>
          <w:sz w:val="28"/>
          <w:szCs w:val="28"/>
        </w:rPr>
        <w:t xml:space="preserve"> образовательной программы основного общего образования </w:t>
      </w:r>
    </w:p>
    <w:p w:rsidR="0044440C" w:rsidRPr="0044440C" w:rsidRDefault="0044440C" w:rsidP="0044440C">
      <w:pPr>
        <w:pStyle w:val="a3"/>
        <w:numPr>
          <w:ilvl w:val="0"/>
          <w:numId w:val="14"/>
        </w:numPr>
        <w:tabs>
          <w:tab w:val="left" w:pos="-709"/>
          <w:tab w:val="left" w:pos="-426"/>
        </w:tabs>
        <w:spacing w:before="100" w:beforeAutospacing="1" w:after="100" w:afterAutospacing="1"/>
        <w:rPr>
          <w:kern w:val="2"/>
          <w:sz w:val="28"/>
          <w:szCs w:val="28"/>
        </w:rPr>
      </w:pPr>
      <w:r w:rsidRPr="0044440C">
        <w:rPr>
          <w:kern w:val="2"/>
          <w:sz w:val="28"/>
          <w:szCs w:val="28"/>
        </w:rPr>
        <w:t xml:space="preserve">Основной образовательной программы основного общего образования МБОУ «Авторский лицей </w:t>
      </w:r>
      <w:proofErr w:type="spellStart"/>
      <w:r w:rsidRPr="0044440C">
        <w:rPr>
          <w:kern w:val="2"/>
          <w:sz w:val="28"/>
          <w:szCs w:val="28"/>
        </w:rPr>
        <w:t>Эдварса</w:t>
      </w:r>
      <w:proofErr w:type="spellEnd"/>
      <w:r w:rsidRPr="0044440C">
        <w:rPr>
          <w:kern w:val="2"/>
          <w:sz w:val="28"/>
          <w:szCs w:val="28"/>
        </w:rPr>
        <w:t xml:space="preserve"> № 90»</w:t>
      </w:r>
    </w:p>
    <w:p w:rsidR="0044440C" w:rsidRPr="00D112D0" w:rsidRDefault="0044440C" w:rsidP="0044440C">
      <w:pPr>
        <w:pStyle w:val="a3"/>
        <w:numPr>
          <w:ilvl w:val="0"/>
          <w:numId w:val="14"/>
        </w:numPr>
        <w:spacing w:after="200"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Примерной</w:t>
      </w:r>
      <w:r w:rsidRPr="00D112D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D112D0">
        <w:rPr>
          <w:sz w:val="28"/>
          <w:szCs w:val="28"/>
        </w:rPr>
        <w:t xml:space="preserve"> по учебным предметам. Физика. 7 </w:t>
      </w:r>
      <w:r w:rsidR="004C652B">
        <w:rPr>
          <w:sz w:val="28"/>
          <w:szCs w:val="28"/>
        </w:rPr>
        <w:t xml:space="preserve">– 9 классы: </w:t>
      </w:r>
      <w:proofErr w:type="spellStart"/>
      <w:r w:rsidR="004C652B">
        <w:rPr>
          <w:sz w:val="28"/>
          <w:szCs w:val="28"/>
        </w:rPr>
        <w:t>М.:Просвещение</w:t>
      </w:r>
      <w:proofErr w:type="spellEnd"/>
      <w:r w:rsidR="004C652B">
        <w:rPr>
          <w:sz w:val="28"/>
          <w:szCs w:val="28"/>
        </w:rPr>
        <w:t>, 2019</w:t>
      </w:r>
      <w:r w:rsidRPr="00D112D0">
        <w:rPr>
          <w:sz w:val="28"/>
          <w:szCs w:val="28"/>
        </w:rPr>
        <w:t xml:space="preserve">. – 48 </w:t>
      </w:r>
      <w:proofErr w:type="gramStart"/>
      <w:r w:rsidRPr="00D112D0">
        <w:rPr>
          <w:sz w:val="28"/>
          <w:szCs w:val="28"/>
        </w:rPr>
        <w:t>с</w:t>
      </w:r>
      <w:proofErr w:type="gramEnd"/>
      <w:r w:rsidRPr="00D112D0">
        <w:rPr>
          <w:sz w:val="28"/>
          <w:szCs w:val="28"/>
        </w:rPr>
        <w:t>. -. (Стандарты второго         поколения).</w:t>
      </w:r>
    </w:p>
    <w:p w:rsidR="00506325" w:rsidRDefault="00506325" w:rsidP="00506325">
      <w:pPr>
        <w:tabs>
          <w:tab w:val="left" w:pos="720"/>
        </w:tabs>
        <w:rPr>
          <w:kern w:val="2"/>
          <w:sz w:val="28"/>
          <w:szCs w:val="28"/>
        </w:rPr>
      </w:pPr>
      <w:r w:rsidRPr="00D05088">
        <w:rPr>
          <w:kern w:val="2"/>
          <w:sz w:val="28"/>
          <w:szCs w:val="28"/>
        </w:rPr>
        <w:t xml:space="preserve">Программа рассчитана на </w:t>
      </w:r>
      <w:r w:rsidR="002E4D91">
        <w:rPr>
          <w:kern w:val="2"/>
          <w:sz w:val="28"/>
          <w:szCs w:val="28"/>
        </w:rPr>
        <w:t>34</w:t>
      </w:r>
      <w:r w:rsidRPr="00D05088">
        <w:rPr>
          <w:kern w:val="2"/>
          <w:sz w:val="28"/>
          <w:szCs w:val="28"/>
        </w:rPr>
        <w:t xml:space="preserve"> </w:t>
      </w:r>
      <w:r w:rsidR="004C652B">
        <w:rPr>
          <w:kern w:val="2"/>
          <w:sz w:val="28"/>
          <w:szCs w:val="28"/>
        </w:rPr>
        <w:t>учебный</w:t>
      </w:r>
      <w:r w:rsidRPr="00D05088">
        <w:rPr>
          <w:kern w:val="2"/>
          <w:sz w:val="28"/>
          <w:szCs w:val="28"/>
        </w:rPr>
        <w:t xml:space="preserve"> час.</w:t>
      </w:r>
    </w:p>
    <w:p w:rsidR="00506325" w:rsidRDefault="00506325" w:rsidP="00D1133F">
      <w:r w:rsidRPr="00D05088">
        <w:rPr>
          <w:kern w:val="2"/>
          <w:sz w:val="28"/>
          <w:szCs w:val="28"/>
        </w:rPr>
        <w:t xml:space="preserve">Преподавание ведется по учебнику: Физика </w:t>
      </w:r>
      <w:r>
        <w:rPr>
          <w:kern w:val="2"/>
          <w:sz w:val="28"/>
          <w:szCs w:val="28"/>
        </w:rPr>
        <w:t>9</w:t>
      </w:r>
      <w:r w:rsidRPr="00D05088">
        <w:rPr>
          <w:kern w:val="2"/>
          <w:sz w:val="28"/>
          <w:szCs w:val="28"/>
        </w:rPr>
        <w:t xml:space="preserve"> класс: учебник для общеобразовательных учреждений/ [</w:t>
      </w:r>
      <w:proofErr w:type="spellStart"/>
      <w:r w:rsidRPr="00503058">
        <w:rPr>
          <w:sz w:val="28"/>
          <w:szCs w:val="28"/>
        </w:rPr>
        <w:t>Перышкин</w:t>
      </w:r>
      <w:proofErr w:type="spellEnd"/>
      <w:r w:rsidRPr="00503058">
        <w:rPr>
          <w:sz w:val="28"/>
          <w:szCs w:val="28"/>
        </w:rPr>
        <w:t xml:space="preserve"> А.В., </w:t>
      </w:r>
      <w:proofErr w:type="spellStart"/>
      <w:r w:rsidRPr="00503058">
        <w:rPr>
          <w:sz w:val="28"/>
          <w:szCs w:val="28"/>
        </w:rPr>
        <w:t>Гутник</w:t>
      </w:r>
      <w:proofErr w:type="spellEnd"/>
      <w:r w:rsidRPr="00503058">
        <w:rPr>
          <w:sz w:val="28"/>
          <w:szCs w:val="28"/>
        </w:rPr>
        <w:t xml:space="preserve"> Е.М</w:t>
      </w:r>
      <w:r>
        <w:rPr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] , </w:t>
      </w:r>
      <w:r w:rsidRPr="00D05088">
        <w:rPr>
          <w:kern w:val="2"/>
          <w:sz w:val="28"/>
          <w:szCs w:val="28"/>
        </w:rPr>
        <w:t>201</w:t>
      </w:r>
      <w:r w:rsidR="00196BE9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>г.</w:t>
      </w:r>
      <w:r w:rsidRPr="00D05088">
        <w:rPr>
          <w:kern w:val="2"/>
          <w:sz w:val="28"/>
          <w:szCs w:val="28"/>
        </w:rPr>
        <w:t xml:space="preserve"> и учебно-методическ</w:t>
      </w:r>
      <w:r>
        <w:rPr>
          <w:kern w:val="2"/>
          <w:sz w:val="28"/>
          <w:szCs w:val="28"/>
        </w:rPr>
        <w:t>им</w:t>
      </w:r>
      <w:r w:rsidRPr="00D05088">
        <w:rPr>
          <w:kern w:val="2"/>
          <w:sz w:val="28"/>
          <w:szCs w:val="28"/>
        </w:rPr>
        <w:t xml:space="preserve"> пособи</w:t>
      </w:r>
      <w:r>
        <w:rPr>
          <w:kern w:val="2"/>
          <w:sz w:val="28"/>
          <w:szCs w:val="28"/>
        </w:rPr>
        <w:t>ям</w:t>
      </w:r>
      <w:r w:rsidRPr="00D05088">
        <w:rPr>
          <w:kern w:val="2"/>
          <w:sz w:val="28"/>
          <w:szCs w:val="28"/>
        </w:rPr>
        <w:t xml:space="preserve">: Сборник задач по физике </w:t>
      </w:r>
      <w:r>
        <w:rPr>
          <w:kern w:val="2"/>
          <w:sz w:val="28"/>
          <w:szCs w:val="28"/>
        </w:rPr>
        <w:t>10-11</w:t>
      </w:r>
      <w:r w:rsidRPr="00D05088">
        <w:rPr>
          <w:kern w:val="2"/>
          <w:sz w:val="28"/>
          <w:szCs w:val="28"/>
        </w:rPr>
        <w:t xml:space="preserve"> класс</w:t>
      </w:r>
      <w:r>
        <w:rPr>
          <w:kern w:val="2"/>
          <w:sz w:val="28"/>
          <w:szCs w:val="28"/>
        </w:rPr>
        <w:t>ы</w:t>
      </w:r>
      <w:r w:rsidRPr="00D05088">
        <w:rPr>
          <w:kern w:val="2"/>
          <w:sz w:val="28"/>
          <w:szCs w:val="28"/>
        </w:rPr>
        <w:t xml:space="preserve"> / [</w:t>
      </w:r>
      <w:proofErr w:type="spellStart"/>
      <w:r w:rsidRPr="00945F69">
        <w:rPr>
          <w:kern w:val="2"/>
          <w:sz w:val="28"/>
          <w:szCs w:val="28"/>
        </w:rPr>
        <w:t>Рымкевич</w:t>
      </w:r>
      <w:proofErr w:type="spellEnd"/>
      <w:r w:rsidRPr="00945F69">
        <w:rPr>
          <w:kern w:val="2"/>
          <w:sz w:val="28"/>
          <w:szCs w:val="28"/>
        </w:rPr>
        <w:t xml:space="preserve"> А.П.</w:t>
      </w:r>
      <w:r w:rsidRPr="00D05088">
        <w:rPr>
          <w:kern w:val="2"/>
          <w:sz w:val="28"/>
          <w:szCs w:val="28"/>
        </w:rPr>
        <w:t>] , 201</w:t>
      </w:r>
      <w:r w:rsidR="00196BE9">
        <w:rPr>
          <w:kern w:val="2"/>
          <w:sz w:val="28"/>
          <w:szCs w:val="28"/>
        </w:rPr>
        <w:t>9</w:t>
      </w:r>
      <w:r w:rsidRPr="00D05088">
        <w:rPr>
          <w:kern w:val="2"/>
          <w:sz w:val="28"/>
          <w:szCs w:val="28"/>
        </w:rPr>
        <w:t>г.</w:t>
      </w:r>
      <w:proofErr w:type="gramStart"/>
      <w:r>
        <w:rPr>
          <w:kern w:val="2"/>
          <w:sz w:val="28"/>
          <w:szCs w:val="28"/>
        </w:rPr>
        <w:t xml:space="preserve"> ,</w:t>
      </w:r>
      <w:proofErr w:type="gramEnd"/>
      <w:r>
        <w:rPr>
          <w:kern w:val="2"/>
          <w:sz w:val="28"/>
          <w:szCs w:val="28"/>
        </w:rPr>
        <w:t xml:space="preserve"> </w:t>
      </w:r>
      <w:r w:rsidRPr="00D05088">
        <w:rPr>
          <w:kern w:val="2"/>
          <w:sz w:val="28"/>
          <w:szCs w:val="28"/>
        </w:rPr>
        <w:t xml:space="preserve">Физика. </w:t>
      </w:r>
      <w:r>
        <w:rPr>
          <w:kern w:val="2"/>
          <w:sz w:val="28"/>
          <w:szCs w:val="28"/>
        </w:rPr>
        <w:t>9</w:t>
      </w:r>
      <w:r w:rsidRPr="00D05088">
        <w:rPr>
          <w:kern w:val="2"/>
          <w:sz w:val="28"/>
          <w:szCs w:val="28"/>
        </w:rPr>
        <w:t xml:space="preserve"> класс: Учебно-методическое пособие</w:t>
      </w:r>
      <w:r>
        <w:rPr>
          <w:kern w:val="2"/>
          <w:sz w:val="28"/>
          <w:szCs w:val="28"/>
        </w:rPr>
        <w:t xml:space="preserve"> / </w:t>
      </w:r>
      <w:r w:rsidRPr="00D05088">
        <w:rPr>
          <w:kern w:val="2"/>
          <w:sz w:val="28"/>
          <w:szCs w:val="28"/>
        </w:rPr>
        <w:t>[</w:t>
      </w:r>
      <w:r w:rsidR="004C652B">
        <w:rPr>
          <w:kern w:val="2"/>
          <w:sz w:val="28"/>
          <w:szCs w:val="28"/>
        </w:rPr>
        <w:t>А. Е. Марон, Е. А. Марон] , 2020</w:t>
      </w:r>
      <w:r w:rsidR="00226B6C">
        <w:rPr>
          <w:kern w:val="2"/>
          <w:sz w:val="28"/>
          <w:szCs w:val="28"/>
        </w:rPr>
        <w:t xml:space="preserve"> </w:t>
      </w:r>
      <w:proofErr w:type="spellStart"/>
      <w:r w:rsidR="00226B6C">
        <w:rPr>
          <w:kern w:val="2"/>
          <w:sz w:val="28"/>
          <w:szCs w:val="28"/>
        </w:rPr>
        <w:t>Камзеева</w:t>
      </w:r>
      <w:proofErr w:type="spellEnd"/>
      <w:r w:rsidR="00226B6C">
        <w:rPr>
          <w:kern w:val="2"/>
          <w:sz w:val="28"/>
          <w:szCs w:val="28"/>
        </w:rPr>
        <w:t xml:space="preserve"> Е.Е. ОГЭ ФИЗИКА подготовка 30 вариантов 2020</w:t>
      </w:r>
    </w:p>
    <w:p w:rsidR="001A7618" w:rsidRDefault="001A7618" w:rsidP="00D1133F"/>
    <w:p w:rsidR="001A7618" w:rsidRDefault="001A7618" w:rsidP="00D1133F"/>
    <w:p w:rsidR="001A7618" w:rsidRDefault="001A7618" w:rsidP="00D1133F"/>
    <w:p w:rsidR="001A7618" w:rsidRDefault="001A7618" w:rsidP="00D1133F"/>
    <w:p w:rsidR="001A7618" w:rsidRDefault="001A7618" w:rsidP="00D1133F"/>
    <w:p w:rsidR="001A7618" w:rsidRDefault="001A7618" w:rsidP="00483914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B6C" w:rsidRDefault="00226B6C" w:rsidP="0044440C">
      <w:pPr>
        <w:tabs>
          <w:tab w:val="left" w:pos="720"/>
        </w:tabs>
        <w:ind w:firstLine="360"/>
        <w:rPr>
          <w:rFonts w:eastAsia="Times New Roman"/>
          <w:b/>
          <w:sz w:val="32"/>
          <w:szCs w:val="32"/>
          <w:lang w:eastAsia="ru-RU"/>
        </w:rPr>
      </w:pPr>
    </w:p>
    <w:p w:rsidR="00226B6C" w:rsidRDefault="00226B6C" w:rsidP="0044440C">
      <w:pPr>
        <w:tabs>
          <w:tab w:val="left" w:pos="720"/>
        </w:tabs>
        <w:ind w:firstLine="360"/>
        <w:rPr>
          <w:rFonts w:eastAsia="Times New Roman"/>
          <w:b/>
          <w:sz w:val="32"/>
          <w:szCs w:val="32"/>
          <w:lang w:eastAsia="ru-RU"/>
        </w:rPr>
      </w:pPr>
    </w:p>
    <w:p w:rsidR="00226B6C" w:rsidRDefault="00226B6C" w:rsidP="0044440C">
      <w:pPr>
        <w:tabs>
          <w:tab w:val="left" w:pos="720"/>
        </w:tabs>
        <w:ind w:firstLine="360"/>
        <w:rPr>
          <w:rFonts w:eastAsia="Times New Roman"/>
          <w:b/>
          <w:sz w:val="32"/>
          <w:szCs w:val="32"/>
          <w:lang w:eastAsia="ru-RU"/>
        </w:rPr>
      </w:pPr>
    </w:p>
    <w:p w:rsidR="0044440C" w:rsidRPr="003C4E8D" w:rsidRDefault="0044440C" w:rsidP="0044440C">
      <w:pPr>
        <w:tabs>
          <w:tab w:val="left" w:pos="720"/>
        </w:tabs>
        <w:ind w:firstLine="360"/>
        <w:rPr>
          <w:rFonts w:eastAsia="Times New Roman"/>
          <w:b/>
          <w:sz w:val="32"/>
          <w:szCs w:val="32"/>
          <w:lang w:eastAsia="ru-RU"/>
        </w:rPr>
      </w:pPr>
      <w:r w:rsidRPr="003C4E8D">
        <w:rPr>
          <w:rFonts w:eastAsia="Times New Roman"/>
          <w:b/>
          <w:sz w:val="32"/>
          <w:szCs w:val="32"/>
          <w:lang w:eastAsia="ru-RU"/>
        </w:rPr>
        <w:t>Планируемые результаты освоения учебного предмета, курса.</w:t>
      </w:r>
    </w:p>
    <w:p w:rsidR="0044440C" w:rsidRPr="0044440C" w:rsidRDefault="0044440C" w:rsidP="00483914">
      <w:pPr>
        <w:pStyle w:val="3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440C" w:rsidRDefault="0044440C" w:rsidP="00483914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40C" w:rsidRDefault="0044440C" w:rsidP="00483914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914" w:rsidRPr="00167B1E" w:rsidRDefault="00483914" w:rsidP="00483914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7B1E">
        <w:rPr>
          <w:rFonts w:ascii="Times New Roman" w:hAnsi="Times New Roman" w:cs="Times New Roman"/>
          <w:i/>
          <w:sz w:val="28"/>
          <w:szCs w:val="28"/>
        </w:rPr>
        <w:t xml:space="preserve">результате изучения курса физики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67B1E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</w:p>
    <w:p w:rsidR="00483914" w:rsidRPr="00167B1E" w:rsidRDefault="00483914" w:rsidP="00483914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B1E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720429" w:rsidRPr="00483914" w:rsidRDefault="0097751D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>
        <w:t xml:space="preserve">- </w:t>
      </w:r>
      <w:r w:rsidR="00720429" w:rsidRPr="00483914">
        <w:rPr>
          <w:rFonts w:eastAsia="Times New Roman"/>
        </w:rPr>
        <w:t>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 xml:space="preserve">- </w:t>
      </w:r>
      <w:proofErr w:type="spellStart"/>
      <w:r w:rsidRPr="00483914">
        <w:rPr>
          <w:rFonts w:eastAsia="Times New Roman"/>
        </w:rPr>
        <w:t>различ</w:t>
      </w:r>
      <w:r w:rsidR="00483914" w:rsidRPr="00483914">
        <w:rPr>
          <w:rFonts w:eastAsia="Times New Roman"/>
        </w:rPr>
        <w:t>ть</w:t>
      </w:r>
      <w:proofErr w:type="spellEnd"/>
      <w:r w:rsidRPr="00483914">
        <w:rPr>
          <w:rFonts w:eastAsia="Times New Roman"/>
        </w:rPr>
        <w:t xml:space="preserve">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 xml:space="preserve"> -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</w:t>
      </w:r>
      <w:r w:rsidR="0097751D" w:rsidRPr="00483914">
        <w:rPr>
          <w:rFonts w:eastAsia="Times New Roman"/>
        </w:rPr>
        <w:t xml:space="preserve"> </w:t>
      </w:r>
      <w:r w:rsidRPr="00483914">
        <w:rPr>
          <w:rFonts w:eastAsia="Times New Roman"/>
        </w:rPr>
        <w:t>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 xml:space="preserve">- </w:t>
      </w:r>
      <w:r w:rsidR="0097751D" w:rsidRPr="00483914">
        <w:rPr>
          <w:rFonts w:eastAsia="Times New Roman"/>
        </w:rPr>
        <w:t>знать</w:t>
      </w:r>
      <w:r w:rsidRPr="00483914">
        <w:rPr>
          <w:rFonts w:eastAsia="Times New Roman"/>
        </w:rPr>
        <w:t xml:space="preserve">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применять теоретические знания по физике на практике, решать физические задачи на применение полученных знаний;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>-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lastRenderedPageBreak/>
        <w:t xml:space="preserve">- </w:t>
      </w:r>
      <w:r w:rsidR="00483914" w:rsidRPr="00483914">
        <w:rPr>
          <w:rFonts w:eastAsia="Times New Roman"/>
        </w:rPr>
        <w:t>устанавливать</w:t>
      </w:r>
      <w:r w:rsidRPr="00483914">
        <w:rPr>
          <w:rFonts w:eastAsia="Times New Roman"/>
        </w:rPr>
        <w:t xml:space="preserve"> закономерно</w:t>
      </w:r>
      <w:r w:rsidR="0097751D" w:rsidRPr="00483914">
        <w:rPr>
          <w:rFonts w:eastAsia="Times New Roman"/>
        </w:rPr>
        <w:t>сть</w:t>
      </w:r>
      <w:r w:rsidRPr="00483914">
        <w:rPr>
          <w:rFonts w:eastAsia="Times New Roman"/>
        </w:rPr>
        <w:t xml:space="preserve">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720429" w:rsidRPr="00483914" w:rsidRDefault="00720429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 xml:space="preserve"> -различать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720429" w:rsidRPr="00483914" w:rsidRDefault="0097751D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483914">
        <w:rPr>
          <w:rFonts w:eastAsia="Times New Roman"/>
        </w:rPr>
        <w:t xml:space="preserve"> - </w:t>
      </w:r>
      <w:r w:rsidR="00720429" w:rsidRPr="00483914">
        <w:rPr>
          <w:rFonts w:eastAsia="Times New Roman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83914" w:rsidRPr="00F626A7" w:rsidRDefault="00483914" w:rsidP="001A7618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F626A7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:rsidR="00483914" w:rsidRPr="00167B1E" w:rsidRDefault="00483914" w:rsidP="00483914">
      <w:pPr>
        <w:pStyle w:val="a3"/>
        <w:numPr>
          <w:ilvl w:val="0"/>
          <w:numId w:val="12"/>
        </w:numPr>
        <w:spacing w:after="1"/>
        <w:ind w:left="62" w:right="0" w:firstLine="426"/>
        <w:rPr>
          <w:rFonts w:eastAsia="Times New Roman"/>
        </w:rPr>
      </w:pPr>
      <w:r w:rsidRPr="00167B1E">
        <w:rPr>
          <w:rFonts w:eastAsia="Times New Roman"/>
        </w:rPr>
        <w:t>понимать и объяснять целостность физическ</w:t>
      </w:r>
      <w:r>
        <w:rPr>
          <w:rFonts w:eastAsia="Times New Roman"/>
        </w:rPr>
        <w:t xml:space="preserve">ой теории, различать границы ее </w:t>
      </w:r>
      <w:r w:rsidRPr="00167B1E">
        <w:rPr>
          <w:rFonts w:eastAsia="Times New Roman"/>
        </w:rPr>
        <w:t xml:space="preserve">применимости и место в ряду других физических теорий; </w:t>
      </w:r>
    </w:p>
    <w:p w:rsidR="00483914" w:rsidRPr="00167B1E" w:rsidRDefault="00483914" w:rsidP="00483914">
      <w:pPr>
        <w:pStyle w:val="a3"/>
        <w:numPr>
          <w:ilvl w:val="0"/>
          <w:numId w:val="12"/>
        </w:numPr>
        <w:spacing w:after="1"/>
        <w:ind w:left="62" w:right="0" w:firstLine="426"/>
      </w:pPr>
      <w:r w:rsidRPr="00167B1E">
        <w:rPr>
          <w:rFonts w:eastAsia="Times New Roman"/>
        </w:rPr>
        <w:t xml:space="preserve">владеть приемами построения теоретических доказательств, а также прогнозирования особенностей протекание физических явлений и процессов на основе  полученных теоретических выводов и доказательств; </w:t>
      </w:r>
    </w:p>
    <w:p w:rsidR="00483914" w:rsidRPr="00167B1E" w:rsidRDefault="00483914" w:rsidP="00483914">
      <w:pPr>
        <w:pStyle w:val="a3"/>
        <w:numPr>
          <w:ilvl w:val="0"/>
          <w:numId w:val="12"/>
        </w:numPr>
        <w:spacing w:after="1"/>
        <w:ind w:left="62" w:right="-5" w:firstLine="426"/>
        <w:jc w:val="left"/>
      </w:pPr>
      <w:proofErr w:type="gramStart"/>
      <w:r w:rsidRPr="00167B1E">
        <w:rPr>
          <w:rFonts w:eastAsia="Times New Roman"/>
        </w:rPr>
        <w:t xml:space="preserve">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  <w:proofErr w:type="gramEnd"/>
    </w:p>
    <w:p w:rsidR="00483914" w:rsidRPr="00167B1E" w:rsidRDefault="00483914" w:rsidP="00483914">
      <w:pPr>
        <w:numPr>
          <w:ilvl w:val="0"/>
          <w:numId w:val="12"/>
        </w:numPr>
        <w:spacing w:after="30"/>
        <w:ind w:left="62" w:right="0" w:firstLine="426"/>
      </w:pPr>
      <w:r w:rsidRPr="00167B1E">
        <w:rPr>
          <w:rFonts w:eastAsia="Times New Roman"/>
        </w:rPr>
        <w:t xml:space="preserve">выдвигать гипотезы на основе знания основополагающих физических закономерностей и законов; </w:t>
      </w:r>
    </w:p>
    <w:p w:rsidR="00483914" w:rsidRPr="00F626A7" w:rsidRDefault="00483914" w:rsidP="00483914">
      <w:pPr>
        <w:numPr>
          <w:ilvl w:val="0"/>
          <w:numId w:val="12"/>
        </w:numPr>
        <w:spacing w:after="33"/>
        <w:ind w:left="62" w:right="0" w:firstLine="426"/>
      </w:pPr>
      <w:r w:rsidRPr="00167B1E">
        <w:rPr>
          <w:rFonts w:eastAsia="Times New Roman"/>
        </w:rPr>
        <w:t xml:space="preserve">самостоятельно планировать и проводить физические эксперименты; </w:t>
      </w:r>
    </w:p>
    <w:p w:rsidR="00483914" w:rsidRPr="00167B1E" w:rsidRDefault="00483914" w:rsidP="00483914">
      <w:pPr>
        <w:numPr>
          <w:ilvl w:val="0"/>
          <w:numId w:val="12"/>
        </w:numPr>
        <w:spacing w:after="33"/>
        <w:ind w:left="62" w:right="0" w:firstLine="426"/>
      </w:pPr>
      <w:r w:rsidRPr="00167B1E">
        <w:rPr>
          <w:rFonts w:eastAsia="Times New Roman"/>
        </w:rPr>
        <w:t xml:space="preserve">характеризовать глобальные проблемы, стоящие перед человечеством: энергетические, сырьевые, экологические и роль физики в решении этих проблем; </w:t>
      </w:r>
    </w:p>
    <w:p w:rsidR="00483914" w:rsidRPr="00167B1E" w:rsidRDefault="00483914" w:rsidP="00483914">
      <w:pPr>
        <w:numPr>
          <w:ilvl w:val="0"/>
          <w:numId w:val="12"/>
        </w:numPr>
        <w:spacing w:after="1"/>
        <w:ind w:left="62" w:right="0" w:firstLine="426"/>
      </w:pPr>
      <w:r w:rsidRPr="00167B1E">
        <w:rPr>
          <w:rFonts w:eastAsia="Times New Roman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67B1E">
        <w:rPr>
          <w:rFonts w:eastAsia="Times New Roman"/>
        </w:rPr>
        <w:t>межпредметных</w:t>
      </w:r>
      <w:proofErr w:type="spellEnd"/>
      <w:r w:rsidRPr="00167B1E">
        <w:rPr>
          <w:rFonts w:eastAsia="Times New Roman"/>
        </w:rPr>
        <w:t xml:space="preserve"> связей; </w:t>
      </w:r>
    </w:p>
    <w:p w:rsidR="00483914" w:rsidRPr="00167B1E" w:rsidRDefault="00483914" w:rsidP="00483914">
      <w:pPr>
        <w:numPr>
          <w:ilvl w:val="0"/>
          <w:numId w:val="12"/>
        </w:numPr>
        <w:spacing w:after="26"/>
        <w:ind w:left="62" w:right="0" w:firstLine="426"/>
      </w:pPr>
      <w:r w:rsidRPr="00167B1E">
        <w:rPr>
          <w:rFonts w:eastAsia="Times New Roman"/>
        </w:rPr>
        <w:t xml:space="preserve">объяснять принципы работы и характеристики изученных машин, приборов и технических устройств; </w:t>
      </w:r>
    </w:p>
    <w:p w:rsidR="00483914" w:rsidRDefault="00483914" w:rsidP="00483914">
      <w:pPr>
        <w:numPr>
          <w:ilvl w:val="0"/>
          <w:numId w:val="12"/>
        </w:numPr>
        <w:spacing w:after="1"/>
        <w:ind w:left="62" w:right="0" w:firstLine="426"/>
      </w:pPr>
      <w:r w:rsidRPr="00167B1E">
        <w:rPr>
          <w:rFonts w:eastAsia="Times New Roman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67B1E">
        <w:rPr>
          <w:rFonts w:eastAsia="Times New Roman"/>
        </w:rPr>
        <w:t>проблему</w:t>
      </w:r>
      <w:proofErr w:type="gramEnd"/>
      <w:r w:rsidRPr="00167B1E">
        <w:rPr>
          <w:rFonts w:eastAsia="Times New Roman"/>
        </w:rPr>
        <w:t xml:space="preserve"> как на основе имеющихся знаний, так и при помощи методов оценки</w:t>
      </w:r>
      <w:r w:rsidRPr="00167B1E">
        <w:t xml:space="preserve">. </w:t>
      </w:r>
    </w:p>
    <w:p w:rsidR="00196BE9" w:rsidRDefault="00196BE9" w:rsidP="00196BE9">
      <w:pPr>
        <w:spacing w:after="1"/>
        <w:ind w:left="488" w:right="0"/>
      </w:pPr>
    </w:p>
    <w:p w:rsidR="00196BE9" w:rsidRPr="00B01CBF" w:rsidRDefault="00196BE9" w:rsidP="00196BE9">
      <w:pPr>
        <w:spacing w:line="270" w:lineRule="atLeast"/>
        <w:rPr>
          <w:rFonts w:eastAsia="Times New Roman"/>
          <w:lang w:eastAsia="ru-RU"/>
        </w:rPr>
      </w:pPr>
      <w:r w:rsidRPr="00B01CBF">
        <w:rPr>
          <w:rFonts w:eastAsia="Times New Roman"/>
          <w:b/>
          <w:bCs/>
          <w:lang w:eastAsia="ru-RU"/>
        </w:rPr>
        <w:t>Личностными результатами</w:t>
      </w:r>
      <w:r w:rsidRPr="00B01CBF">
        <w:rPr>
          <w:rFonts w:eastAsia="Times New Roman"/>
          <w:lang w:eastAsia="ru-RU"/>
        </w:rPr>
        <w:t xml:space="preserve"> обучения физике в </w:t>
      </w:r>
      <w:r>
        <w:rPr>
          <w:rFonts w:eastAsia="Times New Roman"/>
          <w:lang w:eastAsia="ru-RU"/>
        </w:rPr>
        <w:t xml:space="preserve">9 </w:t>
      </w:r>
      <w:r w:rsidRPr="00B01CBF">
        <w:rPr>
          <w:rFonts w:eastAsia="Times New Roman"/>
          <w:lang w:eastAsia="ru-RU"/>
        </w:rPr>
        <w:t xml:space="preserve">классах  являются: 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spacing w:line="270" w:lineRule="atLeast"/>
        <w:ind w:right="0"/>
        <w:contextualSpacing/>
        <w:rPr>
          <w:rFonts w:eastAsia="Times New Roman"/>
          <w:lang w:eastAsia="ru-RU"/>
        </w:rPr>
      </w:pPr>
      <w:proofErr w:type="spellStart"/>
      <w:r w:rsidRPr="00B01CBF">
        <w:rPr>
          <w:rFonts w:eastAsia="Times New Roman"/>
          <w:lang w:eastAsia="ru-RU"/>
        </w:rPr>
        <w:t>сформированность</w:t>
      </w:r>
      <w:proofErr w:type="spellEnd"/>
      <w:r w:rsidRPr="00B01CBF">
        <w:rPr>
          <w:rFonts w:eastAsia="Times New Roman"/>
          <w:lang w:eastAsia="ru-RU"/>
        </w:rPr>
        <w:t xml:space="preserve">  познавательных интересов, интеллектуальных и творческих способностей учащихся;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самостоятельность в приобретении новых знаний и практических умений;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196BE9" w:rsidRPr="00B01CBF" w:rsidRDefault="00196BE9" w:rsidP="00196BE9">
      <w:pPr>
        <w:numPr>
          <w:ilvl w:val="0"/>
          <w:numId w:val="15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96BE9" w:rsidRPr="00B01CBF" w:rsidRDefault="00196BE9" w:rsidP="00196BE9">
      <w:pPr>
        <w:spacing w:line="270" w:lineRule="atLeast"/>
        <w:rPr>
          <w:rFonts w:eastAsia="Times New Roman"/>
          <w:lang w:eastAsia="ru-RU"/>
        </w:rPr>
      </w:pPr>
      <w:proofErr w:type="spellStart"/>
      <w:r w:rsidRPr="00B01CBF">
        <w:rPr>
          <w:rFonts w:eastAsia="Times New Roman"/>
          <w:b/>
          <w:bCs/>
          <w:lang w:eastAsia="ru-RU"/>
        </w:rPr>
        <w:t>Метапредметными</w:t>
      </w:r>
      <w:proofErr w:type="spellEnd"/>
      <w:r w:rsidRPr="00B01CBF">
        <w:rPr>
          <w:rFonts w:eastAsia="Times New Roman"/>
          <w:b/>
          <w:bCs/>
          <w:lang w:eastAsia="ru-RU"/>
        </w:rPr>
        <w:t xml:space="preserve"> результатами</w:t>
      </w:r>
      <w:r w:rsidRPr="00B01CBF">
        <w:rPr>
          <w:rFonts w:eastAsia="Times New Roman"/>
          <w:lang w:eastAsia="ru-RU"/>
        </w:rPr>
        <w:t xml:space="preserve"> обучения физике в </w:t>
      </w:r>
      <w:r>
        <w:rPr>
          <w:rFonts w:eastAsia="Times New Roman"/>
          <w:lang w:eastAsia="ru-RU"/>
        </w:rPr>
        <w:t xml:space="preserve">9 </w:t>
      </w:r>
      <w:r w:rsidRPr="00B01CBF">
        <w:rPr>
          <w:rFonts w:eastAsia="Times New Roman"/>
          <w:lang w:eastAsia="ru-RU"/>
        </w:rPr>
        <w:t>классах  являются: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96BE9" w:rsidRPr="00B01CBF" w:rsidRDefault="00196BE9" w:rsidP="00196BE9">
      <w:pPr>
        <w:numPr>
          <w:ilvl w:val="0"/>
          <w:numId w:val="16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96BE9" w:rsidRPr="00B01CBF" w:rsidRDefault="00196BE9" w:rsidP="00196BE9">
      <w:pPr>
        <w:spacing w:line="270" w:lineRule="atLeast"/>
        <w:rPr>
          <w:rFonts w:eastAsia="Times New Roman"/>
          <w:b/>
          <w:lang w:eastAsia="ru-RU"/>
        </w:rPr>
      </w:pPr>
      <w:r w:rsidRPr="00B01CBF">
        <w:rPr>
          <w:rFonts w:eastAsia="Times New Roman"/>
          <w:b/>
          <w:bCs/>
          <w:lang w:eastAsia="ru-RU"/>
        </w:rPr>
        <w:t>Предметными результатами</w:t>
      </w:r>
      <w:r w:rsidRPr="00B01CBF">
        <w:rPr>
          <w:rFonts w:eastAsia="Times New Roman"/>
          <w:b/>
          <w:lang w:eastAsia="ru-RU"/>
        </w:rPr>
        <w:t xml:space="preserve"> обучения физике в </w:t>
      </w:r>
      <w:r>
        <w:rPr>
          <w:rFonts w:eastAsia="Times New Roman"/>
          <w:b/>
          <w:lang w:eastAsia="ru-RU"/>
        </w:rPr>
        <w:t xml:space="preserve">9 </w:t>
      </w:r>
      <w:r w:rsidRPr="00B01CBF">
        <w:rPr>
          <w:rFonts w:eastAsia="Times New Roman"/>
          <w:b/>
          <w:lang w:eastAsia="ru-RU"/>
        </w:rPr>
        <w:t>классах  являются: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 xml:space="preserve">умения и навыки применять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</w:t>
      </w:r>
      <w:r w:rsidRPr="00B01CBF">
        <w:rPr>
          <w:rFonts w:eastAsia="Times New Roman"/>
          <w:lang w:eastAsia="ru-RU"/>
        </w:rPr>
        <w:lastRenderedPageBreak/>
        <w:t xml:space="preserve">практических задач повседневной 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осознание возможных причин техногенных  и экологических катастроф.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196BE9" w:rsidRPr="00B01CBF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196BE9" w:rsidRPr="00702CEC" w:rsidRDefault="00196BE9" w:rsidP="00196BE9">
      <w:pPr>
        <w:numPr>
          <w:ilvl w:val="0"/>
          <w:numId w:val="17"/>
        </w:numPr>
        <w:suppressAutoHyphens/>
        <w:ind w:right="0"/>
        <w:contextualSpacing/>
        <w:rPr>
          <w:rFonts w:eastAsia="Times New Roman"/>
          <w:lang w:eastAsia="ru-RU"/>
        </w:rPr>
      </w:pPr>
      <w:r w:rsidRPr="00B01CBF">
        <w:rPr>
          <w:rFonts w:eastAsia="Times New Roman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96BE9" w:rsidRPr="00B01CBF" w:rsidRDefault="00196BE9" w:rsidP="00196BE9">
      <w:pPr>
        <w:suppressAutoHyphens/>
        <w:ind w:left="720"/>
        <w:contextualSpacing/>
        <w:rPr>
          <w:rFonts w:eastAsia="Times New Roman"/>
          <w:lang w:eastAsia="ru-RU"/>
        </w:rPr>
      </w:pPr>
    </w:p>
    <w:p w:rsidR="00196BE9" w:rsidRDefault="00196BE9" w:rsidP="00196BE9">
      <w:pPr>
        <w:spacing w:after="1"/>
        <w:ind w:left="488" w:right="0"/>
        <w:jc w:val="left"/>
      </w:pPr>
    </w:p>
    <w:p w:rsidR="00483914" w:rsidRPr="00720429" w:rsidRDefault="00483914" w:rsidP="00720429"/>
    <w:p w:rsidR="0044440C" w:rsidRPr="003C4E8D" w:rsidRDefault="0044440C" w:rsidP="0044440C">
      <w:pPr>
        <w:jc w:val="left"/>
        <w:rPr>
          <w:b/>
          <w:sz w:val="32"/>
          <w:szCs w:val="32"/>
        </w:rPr>
      </w:pPr>
      <w:r w:rsidRPr="003C4E8D">
        <w:rPr>
          <w:b/>
          <w:sz w:val="32"/>
          <w:szCs w:val="32"/>
        </w:rPr>
        <w:t>Содержание учебного предмета, курса.</w:t>
      </w:r>
    </w:p>
    <w:p w:rsidR="00127A88" w:rsidRDefault="00127A88" w:rsidP="0044440C">
      <w:pPr>
        <w:autoSpaceDE w:val="0"/>
        <w:ind w:left="360"/>
        <w:jc w:val="left"/>
        <w:rPr>
          <w:rFonts w:eastAsia="Calibri"/>
          <w:b/>
          <w:bCs/>
          <w:sz w:val="28"/>
          <w:szCs w:val="28"/>
        </w:rPr>
      </w:pPr>
    </w:p>
    <w:p w:rsidR="00676524" w:rsidRPr="00124AB5" w:rsidRDefault="00676524" w:rsidP="00676524">
      <w:pPr>
        <w:autoSpaceDE w:val="0"/>
        <w:ind w:left="360"/>
        <w:jc w:val="center"/>
        <w:rPr>
          <w:rFonts w:eastAsia="Calibri"/>
          <w:b/>
          <w:bCs/>
          <w:sz w:val="28"/>
          <w:szCs w:val="28"/>
        </w:rPr>
      </w:pPr>
      <w:r w:rsidRPr="00124AB5">
        <w:rPr>
          <w:rFonts w:eastAsia="Calibri"/>
          <w:b/>
          <w:bCs/>
          <w:sz w:val="28"/>
          <w:szCs w:val="28"/>
        </w:rPr>
        <w:t>Содержание учебного предмета «</w:t>
      </w:r>
      <w:r w:rsidR="00127A88">
        <w:rPr>
          <w:b/>
          <w:bCs/>
          <w:sz w:val="28"/>
          <w:szCs w:val="28"/>
        </w:rPr>
        <w:t>физика</w:t>
      </w:r>
      <w:r w:rsidRPr="00124AB5">
        <w:rPr>
          <w:rFonts w:eastAsia="Calibri"/>
          <w:b/>
          <w:bCs/>
          <w:sz w:val="28"/>
          <w:szCs w:val="28"/>
        </w:rPr>
        <w:t xml:space="preserve">» - </w:t>
      </w:r>
      <w:r w:rsidR="00127A88">
        <w:rPr>
          <w:b/>
          <w:bCs/>
          <w:sz w:val="28"/>
          <w:szCs w:val="28"/>
        </w:rPr>
        <w:t>9</w:t>
      </w:r>
      <w:r w:rsidRPr="00124AB5">
        <w:rPr>
          <w:rFonts w:eastAsia="Calibri"/>
          <w:b/>
          <w:bCs/>
          <w:sz w:val="28"/>
          <w:szCs w:val="28"/>
        </w:rPr>
        <w:t>класс</w:t>
      </w:r>
    </w:p>
    <w:p w:rsidR="00676524" w:rsidRPr="00127A88" w:rsidRDefault="00676524" w:rsidP="00127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</w:pPr>
    </w:p>
    <w:p w:rsidR="00127A88" w:rsidRDefault="00BE17E2" w:rsidP="00127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  <w:rPr>
          <w:b/>
        </w:rPr>
      </w:pPr>
      <w:r w:rsidRPr="00127A88">
        <w:rPr>
          <w:b/>
        </w:rPr>
        <w:t xml:space="preserve">Глава 1. </w:t>
      </w:r>
      <w:r w:rsidR="00127A88" w:rsidRPr="00127A88">
        <w:rPr>
          <w:b/>
        </w:rPr>
        <w:t>Основы кинематики.</w:t>
      </w:r>
    </w:p>
    <w:p w:rsidR="00127A88" w:rsidRPr="00127A88" w:rsidRDefault="00127A88" w:rsidP="00127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</w:pPr>
      <w:r w:rsidRPr="00127A88">
        <w:t>Механическое движение. Относительное движение. Система отсчета. Материальная точка. Траектория. Путь и перемещение. Скорость – векторная величина. Модуль вектора скорости. Равномерное прямолинейное движение</w:t>
      </w:r>
      <w:proofErr w:type="gramStart"/>
      <w:r w:rsidRPr="00127A88">
        <w:t xml:space="preserve"> .</w:t>
      </w:r>
      <w:proofErr w:type="gramEnd"/>
      <w:r w:rsidRPr="00127A88">
        <w:t xml:space="preserve"> Относительность механического движения. Графики зависимости пути и модуля скорости от времени </w:t>
      </w:r>
      <w:proofErr w:type="spellStart"/>
      <w:r w:rsidRPr="00127A88">
        <w:t>движения</w:t>
      </w:r>
      <w:proofErr w:type="gramStart"/>
      <w:r w:rsidRPr="00127A88">
        <w:t>.У</w:t>
      </w:r>
      <w:proofErr w:type="gramEnd"/>
      <w:r w:rsidRPr="00127A88">
        <w:t>скорение</w:t>
      </w:r>
      <w:proofErr w:type="spellEnd"/>
      <w:r w:rsidRPr="00127A88">
        <w:t xml:space="preserve">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</w:t>
      </w:r>
      <w:proofErr w:type="spellStart"/>
      <w:r w:rsidRPr="00127A88">
        <w:t>движения</w:t>
      </w:r>
      <w:proofErr w:type="gramStart"/>
      <w:r w:rsidRPr="00127A88">
        <w:t>.Д</w:t>
      </w:r>
      <w:proofErr w:type="gramEnd"/>
      <w:r w:rsidRPr="00127A88">
        <w:t>вижение</w:t>
      </w:r>
      <w:proofErr w:type="spellEnd"/>
      <w:r w:rsidRPr="00127A88">
        <w:t xml:space="preserve"> по окружности с постоянной по модулю скоростью. Центростремительное ускорение. Ускорение свободного падения. </w:t>
      </w:r>
    </w:p>
    <w:p w:rsidR="00BE17E2" w:rsidRPr="00127A88" w:rsidRDefault="00BE17E2" w:rsidP="00BE17E2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  <w:rPr>
          <w:b/>
        </w:rPr>
      </w:pPr>
      <w:r w:rsidRPr="00127A88">
        <w:rPr>
          <w:b/>
        </w:rPr>
        <w:t xml:space="preserve">Глава 2. </w:t>
      </w:r>
      <w:r w:rsidR="00127A88" w:rsidRPr="00127A88">
        <w:rPr>
          <w:b/>
        </w:rPr>
        <w:t>Основы динамики</w:t>
      </w:r>
    </w:p>
    <w:p w:rsidR="00127A88" w:rsidRPr="00127A88" w:rsidRDefault="00127A88" w:rsidP="00127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</w:pPr>
      <w:r w:rsidRPr="00127A88">
        <w:lastRenderedPageBreak/>
        <w:t>Инерция. Инертность тел</w:t>
      </w:r>
      <w:proofErr w:type="gramStart"/>
      <w:r w:rsidRPr="00127A88">
        <w:t>.П</w:t>
      </w:r>
      <w:proofErr w:type="gramEnd"/>
      <w:r w:rsidRPr="00127A88">
        <w:t xml:space="preserve">ервый закон Ньютона. Инерциальная система отсчета. Масса – скалярная величина. Сила – векторная </w:t>
      </w:r>
      <w:proofErr w:type="spellStart"/>
      <w:r w:rsidRPr="00127A88">
        <w:t>величина</w:t>
      </w:r>
      <w:proofErr w:type="gramStart"/>
      <w:r w:rsidRPr="00127A88">
        <w:t>.В</w:t>
      </w:r>
      <w:proofErr w:type="gramEnd"/>
      <w:r w:rsidRPr="00127A88">
        <w:t>торой</w:t>
      </w:r>
      <w:proofErr w:type="spellEnd"/>
      <w:r w:rsidRPr="00127A88">
        <w:t xml:space="preserve"> закон </w:t>
      </w:r>
      <w:proofErr w:type="spellStart"/>
      <w:r w:rsidRPr="00127A88">
        <w:t>Ньютона.Сложение</w:t>
      </w:r>
      <w:proofErr w:type="spellEnd"/>
      <w:r w:rsidRPr="00127A88">
        <w:t xml:space="preserve"> сил. Третий закон Ньютона. Гравитационные силы. Закон всемирного тяготения. Сила тяжести</w:t>
      </w:r>
      <w:r>
        <w:t xml:space="preserve">. </w:t>
      </w:r>
      <w:r w:rsidRPr="00127A88">
        <w:t>Движение искусственных спутников. Расчет первой космической скорости. Сила упругости. Закон Гука. Вес тела, движущегося с ускорением по вертикали. Невесомость и перегрузки. Сила трения. Импульс тела. Закон сохранения импульса. Реактивное движение. Устройство ракеты. Значение работ К. Э. Циолковского  для космонавтики. Достижения в освоении космического пространства.</w:t>
      </w:r>
    </w:p>
    <w:p w:rsidR="00BE17E2" w:rsidRPr="005F489B" w:rsidRDefault="00BE17E2" w:rsidP="00127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  <w:rPr>
          <w:b/>
        </w:rPr>
      </w:pPr>
      <w:r w:rsidRPr="00300997">
        <w:rPr>
          <w:b/>
        </w:rPr>
        <w:t xml:space="preserve">Глава </w:t>
      </w:r>
      <w:r w:rsidRPr="005F489B">
        <w:rPr>
          <w:b/>
        </w:rPr>
        <w:t xml:space="preserve">3. </w:t>
      </w:r>
      <w:r w:rsidR="005F489B" w:rsidRPr="005F489B">
        <w:rPr>
          <w:b/>
        </w:rPr>
        <w:t xml:space="preserve">Механические колебания. Звук </w:t>
      </w:r>
    </w:p>
    <w:p w:rsidR="005F489B" w:rsidRPr="005F489B" w:rsidRDefault="005F489B" w:rsidP="005F489B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</w:pPr>
      <w:r w:rsidRPr="005F489B">
        <w:t>Колебательное движение. Свободные колебания. Амплитуда, период, частота, фаза.</w:t>
      </w:r>
    </w:p>
    <w:p w:rsidR="00B00EEA" w:rsidRDefault="005F489B" w:rsidP="005F489B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</w:pPr>
      <w:r w:rsidRPr="005F489B">
        <w:t xml:space="preserve">Математический маятник. Формула периода  колебаний математического маятника. Колебания груза на пружине. Формула периода колебаний пружинного </w:t>
      </w:r>
      <w:proofErr w:type="spellStart"/>
      <w:r w:rsidRPr="005F489B">
        <w:t>маятника</w:t>
      </w:r>
      <w:proofErr w:type="gramStart"/>
      <w:r w:rsidRPr="005F489B">
        <w:t>.П</w:t>
      </w:r>
      <w:proofErr w:type="gramEnd"/>
      <w:r w:rsidRPr="005F489B">
        <w:t>ревращение</w:t>
      </w:r>
      <w:proofErr w:type="spellEnd"/>
      <w:r w:rsidRPr="005F489B">
        <w:t xml:space="preserve"> энергии при колебательном движении. Вынужденные колебания. </w:t>
      </w:r>
      <w:proofErr w:type="spellStart"/>
      <w:r w:rsidRPr="005F489B">
        <w:t>Резонанс</w:t>
      </w:r>
      <w:proofErr w:type="gramStart"/>
      <w:r w:rsidRPr="005F489B">
        <w:t>.Р</w:t>
      </w:r>
      <w:proofErr w:type="gramEnd"/>
      <w:r w:rsidRPr="005F489B">
        <w:t>аспространение</w:t>
      </w:r>
      <w:proofErr w:type="spellEnd"/>
      <w:r w:rsidRPr="005F489B">
        <w:t xml:space="preserve"> колебаний в упругих средах. Поперечны и продольные волны. Длина волны. Связь длины волны со скорость ее распространения и периодом </w:t>
      </w:r>
      <w:proofErr w:type="gramStart"/>
      <w:r w:rsidRPr="005F489B">
        <w:t xml:space="preserve">( </w:t>
      </w:r>
      <w:proofErr w:type="gramEnd"/>
      <w:r w:rsidRPr="005F489B">
        <w:t>частотой)</w:t>
      </w:r>
      <w:r>
        <w:t>.</w:t>
      </w:r>
      <w:r w:rsidRPr="005F489B">
        <w:t xml:space="preserve"> Звуковые волны. Скорость звука. Громкость и высота звука. Эхо. Акустический резонанс. Ультразвук и его применение.</w:t>
      </w:r>
    </w:p>
    <w:p w:rsidR="00EF6A88" w:rsidRPr="00300997" w:rsidRDefault="00EF6A88" w:rsidP="005F489B">
      <w:pPr>
        <w:ind w:left="284"/>
        <w:jc w:val="left"/>
      </w:pPr>
      <w:r w:rsidRPr="00300997">
        <w:rPr>
          <w:b/>
        </w:rPr>
        <w:t xml:space="preserve">Глава 4. </w:t>
      </w:r>
      <w:r w:rsidR="005F489B" w:rsidRPr="005F489B">
        <w:rPr>
          <w:b/>
        </w:rPr>
        <w:t>Электромагнитные явления</w:t>
      </w:r>
    </w:p>
    <w:p w:rsidR="005F489B" w:rsidRPr="005F489B" w:rsidRDefault="005F489B" w:rsidP="005F489B">
      <w:pPr>
        <w:ind w:left="284"/>
      </w:pPr>
      <w:r w:rsidRPr="005F489B">
        <w:t xml:space="preserve">Магнитное поле. Однородное и неоднородное магнитное поле. Направление тока и направление линий его магнитного поля. Правило буравчика. Электромагниты. Постоянные магниты. Магнитное поле Земли. Обнаружение магнитного поля. Правило левой руки. Действие магнитного поля на проводник с током. Электроизмерительные приборы. Электродвигатель постоянного тока. Индукция магнитного поля. Магнитный поток. Электромагнитная индукция. Переменный ток. Генератор переменного тока. Преобразование электроэнергии в электрогенераторах. Экологические проблемы, связанные с </w:t>
      </w:r>
      <w:proofErr w:type="gramStart"/>
      <w:r w:rsidRPr="005F489B">
        <w:t>тепловыми</w:t>
      </w:r>
      <w:proofErr w:type="gramEnd"/>
      <w:r w:rsidRPr="005F489B">
        <w:t xml:space="preserve"> и гидроэлектростанции.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EF6A88" w:rsidRPr="00300997" w:rsidRDefault="00EF6A88" w:rsidP="00EF6A88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284"/>
        <w:contextualSpacing/>
        <w:rPr>
          <w:b/>
          <w:bCs/>
        </w:rPr>
      </w:pPr>
      <w:r w:rsidRPr="00300997">
        <w:rPr>
          <w:b/>
        </w:rPr>
        <w:t>Глава 5.</w:t>
      </w:r>
      <w:r w:rsidR="005F489B" w:rsidRPr="005F489B">
        <w:rPr>
          <w:b/>
        </w:rPr>
        <w:t>Строение атома и атомного ядра, использование энергии атомных ядер</w:t>
      </w:r>
    </w:p>
    <w:p w:rsidR="005F489B" w:rsidRPr="005F489B" w:rsidRDefault="005F489B" w:rsidP="005F489B">
      <w:pPr>
        <w:ind w:left="284"/>
      </w:pPr>
      <w:r w:rsidRPr="005F489B">
        <w:t>Радиоактивность как свидетельство сложного строения атомов. Альф</w:t>
      </w:r>
      <w:proofErr w:type="gramStart"/>
      <w:r w:rsidRPr="005F489B">
        <w:t>а-</w:t>
      </w:r>
      <w:proofErr w:type="gramEnd"/>
      <w:r w:rsidRPr="005F489B">
        <w:t>, бета-, и гамма- излучения.</w:t>
      </w:r>
    </w:p>
    <w:p w:rsidR="00EF6A88" w:rsidRPr="00300997" w:rsidRDefault="005F489B" w:rsidP="005F489B">
      <w:pPr>
        <w:ind w:left="284"/>
      </w:pPr>
      <w:r w:rsidRPr="005F489B">
        <w:t xml:space="preserve">Опыты Резерфорда. Ядерная модель атома. Радиоактивные превращения атомных ядер. </w:t>
      </w:r>
      <w:proofErr w:type="spellStart"/>
      <w:r w:rsidRPr="005F489B">
        <w:t>Протонно</w:t>
      </w:r>
      <w:proofErr w:type="spellEnd"/>
      <w:r w:rsidRPr="005F489B">
        <w:t xml:space="preserve"> – нейтронная модель ядра. Зарядовое и массовое числа. Ядерные реакции</w:t>
      </w:r>
      <w:proofErr w:type="gramStart"/>
      <w:r w:rsidRPr="005F489B">
        <w:t xml:space="preserve"> .</w:t>
      </w:r>
      <w:proofErr w:type="gramEnd"/>
      <w:r w:rsidRPr="005F489B">
        <w:t xml:space="preserve"> Деление и синтез ядер. Сохранение  зарядового и массового чисел при ядерных реакциях. Энергия связи частиц в ядре. Выделение энергии при делении и синтезе ядер. Излучение звезд. Ядерная энергетика. Экологические проблемы работы атомных электростанций. Методы наблюдения и регистрации частиц в ядерной физике</w:t>
      </w:r>
      <w:proofErr w:type="gramStart"/>
      <w:r w:rsidRPr="005F489B">
        <w:t xml:space="preserve"> .</w:t>
      </w:r>
      <w:proofErr w:type="gramEnd"/>
      <w:r w:rsidRPr="005F489B">
        <w:t xml:space="preserve"> Дозиметрия.</w:t>
      </w:r>
    </w:p>
    <w:p w:rsidR="00EF6A88" w:rsidRDefault="00EC04EB" w:rsidP="00EF6A88">
      <w:pPr>
        <w:pStyle w:val="a3"/>
        <w:tabs>
          <w:tab w:val="left" w:pos="-709"/>
        </w:tabs>
        <w:ind w:left="284"/>
        <w:rPr>
          <w:b/>
        </w:rPr>
      </w:pPr>
      <w:r w:rsidRPr="00300997">
        <w:rPr>
          <w:b/>
        </w:rPr>
        <w:t>Глава</w:t>
      </w:r>
      <w:proofErr w:type="gramStart"/>
      <w:r w:rsidR="005F489B">
        <w:rPr>
          <w:b/>
        </w:rPr>
        <w:t>6</w:t>
      </w:r>
      <w:proofErr w:type="gramEnd"/>
      <w:r w:rsidR="00EF6A88" w:rsidRPr="00300997">
        <w:rPr>
          <w:b/>
        </w:rPr>
        <w:t xml:space="preserve">. Повторение </w:t>
      </w:r>
    </w:p>
    <w:p w:rsidR="007635F0" w:rsidRDefault="007635F0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A7618" w:rsidRPr="00B15301" w:rsidRDefault="0044440C" w:rsidP="00B15301">
      <w:pPr>
        <w:jc w:val="left"/>
        <w:rPr>
          <w:b/>
          <w:sz w:val="32"/>
          <w:szCs w:val="32"/>
        </w:rPr>
      </w:pPr>
      <w:r w:rsidRPr="003C4E8D">
        <w:rPr>
          <w:b/>
          <w:sz w:val="32"/>
          <w:szCs w:val="32"/>
        </w:rPr>
        <w:t>Тематическое планирование с количеством часов, отводимых на освоение каждой темы.</w:t>
      </w:r>
    </w:p>
    <w:p w:rsidR="001A7618" w:rsidRDefault="001A7618" w:rsidP="00EF6A88">
      <w:pPr>
        <w:pStyle w:val="a3"/>
        <w:tabs>
          <w:tab w:val="left" w:pos="-709"/>
        </w:tabs>
        <w:ind w:left="284"/>
        <w:rPr>
          <w:b/>
        </w:rPr>
      </w:pPr>
    </w:p>
    <w:p w:rsidR="00196BE9" w:rsidRDefault="00196BE9" w:rsidP="00EF6A88">
      <w:pPr>
        <w:pStyle w:val="a3"/>
        <w:tabs>
          <w:tab w:val="left" w:pos="-709"/>
        </w:tabs>
        <w:ind w:left="284"/>
        <w:rPr>
          <w:b/>
        </w:rPr>
      </w:pPr>
    </w:p>
    <w:p w:rsidR="007635F0" w:rsidRDefault="007635F0" w:rsidP="00EF6A88">
      <w:pPr>
        <w:pStyle w:val="a3"/>
        <w:tabs>
          <w:tab w:val="left" w:pos="-709"/>
        </w:tabs>
        <w:ind w:left="284"/>
        <w:rPr>
          <w:b/>
        </w:rPr>
      </w:pPr>
    </w:p>
    <w:tbl>
      <w:tblPr>
        <w:tblpPr w:leftFromText="180" w:rightFromText="180" w:vertAnchor="text" w:horzAnchor="margin" w:tblpXSpec="center" w:tblpY="-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662"/>
        <w:gridCol w:w="2127"/>
      </w:tblGrid>
      <w:tr w:rsidR="0044440C" w:rsidTr="00CC4C1E">
        <w:trPr>
          <w:trHeight w:val="930"/>
        </w:trPr>
        <w:tc>
          <w:tcPr>
            <w:tcW w:w="1838" w:type="dxa"/>
          </w:tcPr>
          <w:p w:rsidR="0044440C" w:rsidRPr="007635F0" w:rsidRDefault="0044440C" w:rsidP="0092374C">
            <w:pPr>
              <w:jc w:val="center"/>
              <w:rPr>
                <w:b/>
              </w:rPr>
            </w:pPr>
            <w:r w:rsidRPr="007635F0">
              <w:rPr>
                <w:b/>
              </w:rPr>
              <w:t xml:space="preserve">№ </w:t>
            </w:r>
          </w:p>
          <w:p w:rsidR="0044440C" w:rsidRPr="007635F0" w:rsidRDefault="0044440C" w:rsidP="0092374C">
            <w:pPr>
              <w:jc w:val="center"/>
              <w:rPr>
                <w:b/>
              </w:rPr>
            </w:pPr>
            <w:proofErr w:type="gramStart"/>
            <w:r w:rsidRPr="007635F0">
              <w:rPr>
                <w:b/>
              </w:rPr>
              <w:t>п</w:t>
            </w:r>
            <w:proofErr w:type="gramEnd"/>
            <w:r w:rsidRPr="007635F0">
              <w:rPr>
                <w:b/>
              </w:rPr>
              <w:t>/п</w:t>
            </w:r>
          </w:p>
        </w:tc>
        <w:tc>
          <w:tcPr>
            <w:tcW w:w="6662" w:type="dxa"/>
            <w:hideMark/>
          </w:tcPr>
          <w:p w:rsidR="0044440C" w:rsidRPr="007635F0" w:rsidRDefault="0044440C" w:rsidP="0092374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F2253F">
              <w:rPr>
                <w:b/>
              </w:rPr>
              <w:t>раздела</w:t>
            </w:r>
          </w:p>
          <w:p w:rsidR="0044440C" w:rsidRPr="007635F0" w:rsidRDefault="0044440C" w:rsidP="0092374C">
            <w:pPr>
              <w:jc w:val="center"/>
              <w:rPr>
                <w:b/>
              </w:rPr>
            </w:pPr>
          </w:p>
        </w:tc>
        <w:tc>
          <w:tcPr>
            <w:tcW w:w="2127" w:type="dxa"/>
            <w:hideMark/>
          </w:tcPr>
          <w:p w:rsidR="0044440C" w:rsidRPr="007635F0" w:rsidRDefault="0044440C" w:rsidP="0092374C">
            <w:pPr>
              <w:jc w:val="center"/>
              <w:rPr>
                <w:b/>
              </w:rPr>
            </w:pPr>
            <w:r w:rsidRPr="007635F0">
              <w:rPr>
                <w:b/>
              </w:rPr>
              <w:t>Кол-во</w:t>
            </w:r>
          </w:p>
          <w:p w:rsidR="0044440C" w:rsidRPr="007635F0" w:rsidRDefault="0044440C" w:rsidP="0092374C">
            <w:pPr>
              <w:jc w:val="center"/>
              <w:rPr>
                <w:b/>
              </w:rPr>
            </w:pPr>
            <w:r w:rsidRPr="007635F0">
              <w:rPr>
                <w:b/>
              </w:rPr>
              <w:t>часов</w:t>
            </w:r>
          </w:p>
          <w:p w:rsidR="0044440C" w:rsidRPr="007635F0" w:rsidRDefault="0044440C" w:rsidP="0092374C">
            <w:pPr>
              <w:jc w:val="center"/>
              <w:rPr>
                <w:b/>
              </w:rPr>
            </w:pPr>
            <w:r w:rsidRPr="007635F0">
              <w:rPr>
                <w:b/>
              </w:rPr>
              <w:t>по рабочей программе</w:t>
            </w:r>
          </w:p>
        </w:tc>
      </w:tr>
      <w:tr w:rsidR="0044440C" w:rsidTr="00CC4C1E">
        <w:tc>
          <w:tcPr>
            <w:tcW w:w="1838" w:type="dxa"/>
          </w:tcPr>
          <w:p w:rsidR="0044440C" w:rsidRPr="007635F0" w:rsidRDefault="0044440C" w:rsidP="0092374C">
            <w:r>
              <w:t>1</w:t>
            </w:r>
          </w:p>
        </w:tc>
        <w:tc>
          <w:tcPr>
            <w:tcW w:w="6662" w:type="dxa"/>
          </w:tcPr>
          <w:p w:rsidR="0044440C" w:rsidRPr="00300997" w:rsidRDefault="0044440C" w:rsidP="007635F0">
            <w:pPr>
              <w:tabs>
                <w:tab w:val="left" w:pos="-709"/>
              </w:tabs>
              <w:ind w:left="284"/>
              <w:contextualSpacing/>
              <w:rPr>
                <w:b/>
                <w:bCs/>
              </w:rPr>
            </w:pPr>
            <w:r w:rsidRPr="00300997">
              <w:rPr>
                <w:b/>
              </w:rPr>
              <w:t>Глава 1.</w:t>
            </w:r>
            <w:r w:rsidRPr="00127A88">
              <w:rPr>
                <w:b/>
              </w:rPr>
              <w:t xml:space="preserve"> </w:t>
            </w:r>
            <w:proofErr w:type="spellStart"/>
            <w:r w:rsidR="00196BE9">
              <w:rPr>
                <w:b/>
              </w:rPr>
              <w:t>Повторение</w:t>
            </w:r>
            <w:proofErr w:type="gramStart"/>
            <w:r w:rsidR="00196BE9">
              <w:rPr>
                <w:b/>
              </w:rPr>
              <w:t>.</w:t>
            </w:r>
            <w:r w:rsidRPr="00127A88">
              <w:rPr>
                <w:b/>
              </w:rPr>
              <w:t>О</w:t>
            </w:r>
            <w:proofErr w:type="gramEnd"/>
            <w:r w:rsidRPr="00127A88">
              <w:rPr>
                <w:b/>
              </w:rPr>
              <w:t>сновы</w:t>
            </w:r>
            <w:proofErr w:type="spellEnd"/>
            <w:r w:rsidRPr="00127A88">
              <w:rPr>
                <w:b/>
              </w:rPr>
              <w:t xml:space="preserve"> кинематики.</w:t>
            </w:r>
          </w:p>
          <w:p w:rsidR="0044440C" w:rsidRPr="007635F0" w:rsidRDefault="0044440C" w:rsidP="0092374C"/>
        </w:tc>
        <w:tc>
          <w:tcPr>
            <w:tcW w:w="2127" w:type="dxa"/>
          </w:tcPr>
          <w:p w:rsidR="0044440C" w:rsidRPr="00A5517F" w:rsidRDefault="004C652B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</w:t>
            </w:r>
            <w:r w:rsidR="002E4D91">
              <w:rPr>
                <w:b/>
                <w:color w:val="auto"/>
                <w:sz w:val="32"/>
                <w:szCs w:val="32"/>
              </w:rPr>
              <w:t>2</w:t>
            </w:r>
          </w:p>
        </w:tc>
      </w:tr>
      <w:tr w:rsidR="0044440C" w:rsidTr="00CC4C1E">
        <w:tc>
          <w:tcPr>
            <w:tcW w:w="1838" w:type="dxa"/>
          </w:tcPr>
          <w:p w:rsidR="0044440C" w:rsidRPr="007635F0" w:rsidRDefault="0044440C" w:rsidP="0092374C">
            <w:r>
              <w:t>2</w:t>
            </w:r>
          </w:p>
        </w:tc>
        <w:tc>
          <w:tcPr>
            <w:tcW w:w="6662" w:type="dxa"/>
          </w:tcPr>
          <w:p w:rsidR="0044440C" w:rsidRPr="00300997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  <w:r>
              <w:rPr>
                <w:b/>
              </w:rPr>
              <w:t>Глава 2.</w:t>
            </w:r>
            <w:r w:rsidRPr="00127A88">
              <w:rPr>
                <w:b/>
              </w:rPr>
              <w:t xml:space="preserve"> Основы динамики</w:t>
            </w:r>
            <w:r>
              <w:rPr>
                <w:b/>
              </w:rPr>
              <w:t>.</w:t>
            </w:r>
          </w:p>
          <w:p w:rsidR="0044440C" w:rsidRPr="007635F0" w:rsidRDefault="0044440C" w:rsidP="0092374C"/>
        </w:tc>
        <w:tc>
          <w:tcPr>
            <w:tcW w:w="2127" w:type="dxa"/>
          </w:tcPr>
          <w:p w:rsidR="0044440C" w:rsidRPr="00A5517F" w:rsidRDefault="004C652B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</w:t>
            </w:r>
            <w:r w:rsidR="002E4D91">
              <w:rPr>
                <w:b/>
                <w:color w:val="auto"/>
                <w:sz w:val="32"/>
                <w:szCs w:val="32"/>
              </w:rPr>
              <w:t>2</w:t>
            </w:r>
          </w:p>
        </w:tc>
      </w:tr>
      <w:tr w:rsidR="0044440C" w:rsidTr="00CC4C1E">
        <w:tc>
          <w:tcPr>
            <w:tcW w:w="1838" w:type="dxa"/>
          </w:tcPr>
          <w:p w:rsidR="0044440C" w:rsidRDefault="0044440C" w:rsidP="0092374C">
            <w:r>
              <w:t>3</w:t>
            </w:r>
          </w:p>
        </w:tc>
        <w:tc>
          <w:tcPr>
            <w:tcW w:w="6662" w:type="dxa"/>
          </w:tcPr>
          <w:p w:rsidR="0044440C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  <w:r w:rsidRPr="00300997">
              <w:rPr>
                <w:b/>
              </w:rPr>
              <w:t xml:space="preserve">Глава </w:t>
            </w:r>
            <w:r w:rsidRPr="005F489B">
              <w:rPr>
                <w:b/>
              </w:rPr>
              <w:t>3. Механические колебания. Звук</w:t>
            </w:r>
            <w:r>
              <w:rPr>
                <w:b/>
              </w:rPr>
              <w:t>.</w:t>
            </w:r>
          </w:p>
          <w:p w:rsidR="0044440C" w:rsidRPr="00300997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44440C" w:rsidRPr="00A5517F" w:rsidRDefault="002E4D91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</w:tr>
      <w:tr w:rsidR="0044440C" w:rsidTr="00CC4C1E">
        <w:tc>
          <w:tcPr>
            <w:tcW w:w="1838" w:type="dxa"/>
          </w:tcPr>
          <w:p w:rsidR="0044440C" w:rsidRDefault="0044440C" w:rsidP="0092374C">
            <w:r>
              <w:t>4</w:t>
            </w:r>
          </w:p>
        </w:tc>
        <w:tc>
          <w:tcPr>
            <w:tcW w:w="6662" w:type="dxa"/>
          </w:tcPr>
          <w:p w:rsidR="0044440C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  <w:r w:rsidRPr="00300997">
              <w:rPr>
                <w:b/>
              </w:rPr>
              <w:t xml:space="preserve">Глава 4. </w:t>
            </w:r>
            <w:r w:rsidRPr="005F489B">
              <w:rPr>
                <w:b/>
              </w:rPr>
              <w:t>Электромагнитные явления</w:t>
            </w:r>
            <w:r>
              <w:rPr>
                <w:b/>
              </w:rPr>
              <w:t>.</w:t>
            </w:r>
          </w:p>
          <w:p w:rsidR="0044440C" w:rsidRPr="00300997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44440C" w:rsidRPr="00A5517F" w:rsidRDefault="002E4D91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</w:tr>
      <w:tr w:rsidR="0044440C" w:rsidTr="00CC4C1E">
        <w:tc>
          <w:tcPr>
            <w:tcW w:w="1838" w:type="dxa"/>
          </w:tcPr>
          <w:p w:rsidR="0044440C" w:rsidRDefault="0044440C" w:rsidP="0092374C">
            <w:r>
              <w:t>5</w:t>
            </w:r>
          </w:p>
        </w:tc>
        <w:tc>
          <w:tcPr>
            <w:tcW w:w="6662" w:type="dxa"/>
          </w:tcPr>
          <w:p w:rsidR="0044440C" w:rsidRPr="00300997" w:rsidRDefault="0044440C" w:rsidP="00EC04EB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300997">
              <w:rPr>
                <w:b/>
              </w:rPr>
              <w:t>5.</w:t>
            </w:r>
            <w:r w:rsidRPr="005F489B">
              <w:rPr>
                <w:b/>
              </w:rPr>
              <w:t>Строение атома и атомного ядра, использование энергии атомных ядер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</w:tcPr>
          <w:p w:rsidR="0044440C" w:rsidRPr="00A5517F" w:rsidRDefault="002E4D91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</w:tr>
      <w:tr w:rsidR="0044440C" w:rsidTr="00CC4C1E">
        <w:tc>
          <w:tcPr>
            <w:tcW w:w="1838" w:type="dxa"/>
          </w:tcPr>
          <w:p w:rsidR="0044440C" w:rsidRDefault="0044440C" w:rsidP="0092374C">
            <w:r>
              <w:t>6</w:t>
            </w:r>
          </w:p>
        </w:tc>
        <w:tc>
          <w:tcPr>
            <w:tcW w:w="6662" w:type="dxa"/>
          </w:tcPr>
          <w:p w:rsidR="0044440C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  <w:r w:rsidRPr="00300997">
              <w:rPr>
                <w:b/>
              </w:rPr>
              <w:t>Глава</w:t>
            </w:r>
            <w:r>
              <w:rPr>
                <w:b/>
              </w:rPr>
              <w:t xml:space="preserve"> 6</w:t>
            </w:r>
            <w:r w:rsidRPr="00300997">
              <w:rPr>
                <w:b/>
              </w:rPr>
              <w:t>. Повторение</w:t>
            </w:r>
            <w:r>
              <w:rPr>
                <w:b/>
              </w:rPr>
              <w:t>.</w:t>
            </w:r>
          </w:p>
          <w:p w:rsidR="0044440C" w:rsidRPr="00300997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44440C" w:rsidRPr="00A5517F" w:rsidRDefault="00E80073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</w:t>
            </w:r>
          </w:p>
        </w:tc>
      </w:tr>
      <w:tr w:rsidR="0044440C" w:rsidTr="00CC4C1E">
        <w:tc>
          <w:tcPr>
            <w:tcW w:w="1838" w:type="dxa"/>
          </w:tcPr>
          <w:p w:rsidR="0044440C" w:rsidRDefault="0044440C" w:rsidP="0092374C">
            <w:r>
              <w:t>Итого</w:t>
            </w:r>
          </w:p>
        </w:tc>
        <w:tc>
          <w:tcPr>
            <w:tcW w:w="6662" w:type="dxa"/>
          </w:tcPr>
          <w:p w:rsidR="0044440C" w:rsidRPr="00300997" w:rsidRDefault="0044440C" w:rsidP="007635F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44440C" w:rsidRPr="00A5517F" w:rsidRDefault="002E4D91" w:rsidP="00CC4C1E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34</w:t>
            </w:r>
          </w:p>
        </w:tc>
      </w:tr>
    </w:tbl>
    <w:p w:rsidR="007635F0" w:rsidRDefault="007635F0" w:rsidP="00EF6A88">
      <w:pPr>
        <w:pStyle w:val="a3"/>
        <w:tabs>
          <w:tab w:val="left" w:pos="-709"/>
        </w:tabs>
        <w:ind w:left="284"/>
        <w:rPr>
          <w:b/>
        </w:rPr>
      </w:pPr>
    </w:p>
    <w:p w:rsidR="00147B65" w:rsidRDefault="00147B65" w:rsidP="00EF6A88">
      <w:pPr>
        <w:pStyle w:val="a3"/>
        <w:tabs>
          <w:tab w:val="left" w:pos="-709"/>
        </w:tabs>
        <w:ind w:left="284"/>
        <w:rPr>
          <w:b/>
        </w:rPr>
      </w:pPr>
    </w:p>
    <w:p w:rsidR="00147B65" w:rsidRDefault="00147B65" w:rsidP="00EF6A88">
      <w:pPr>
        <w:pStyle w:val="a3"/>
        <w:tabs>
          <w:tab w:val="left" w:pos="-709"/>
        </w:tabs>
        <w:ind w:left="284"/>
        <w:rPr>
          <w:b/>
        </w:rPr>
      </w:pPr>
    </w:p>
    <w:p w:rsidR="00CD27F7" w:rsidRDefault="00CD27F7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1A7618" w:rsidRDefault="001A7618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A5517F" w:rsidP="00CD2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CC4C1E" w:rsidRDefault="00CC4C1E" w:rsidP="00CD27F7">
      <w:pPr>
        <w:jc w:val="center"/>
        <w:rPr>
          <w:b/>
          <w:sz w:val="28"/>
          <w:szCs w:val="28"/>
        </w:rPr>
      </w:pPr>
    </w:p>
    <w:p w:rsidR="00CC4C1E" w:rsidRDefault="00CC4C1E" w:rsidP="00CD27F7">
      <w:pPr>
        <w:jc w:val="center"/>
        <w:rPr>
          <w:b/>
          <w:sz w:val="28"/>
          <w:szCs w:val="28"/>
        </w:rPr>
      </w:pPr>
    </w:p>
    <w:p w:rsidR="00CC4C1E" w:rsidRDefault="00CC4C1E" w:rsidP="00CD27F7">
      <w:pPr>
        <w:jc w:val="center"/>
        <w:rPr>
          <w:b/>
          <w:sz w:val="28"/>
          <w:szCs w:val="28"/>
        </w:rPr>
      </w:pPr>
    </w:p>
    <w:p w:rsidR="00CC4C1E" w:rsidRDefault="00CC4C1E" w:rsidP="00CD27F7">
      <w:pPr>
        <w:jc w:val="center"/>
        <w:rPr>
          <w:b/>
          <w:sz w:val="28"/>
          <w:szCs w:val="28"/>
        </w:rPr>
      </w:pPr>
    </w:p>
    <w:p w:rsidR="00CC4C1E" w:rsidRDefault="00CC4C1E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CD27F7" w:rsidRDefault="00CD27F7" w:rsidP="00CD27F7">
      <w:pPr>
        <w:jc w:val="center"/>
        <w:rPr>
          <w:b/>
          <w:sz w:val="28"/>
          <w:szCs w:val="28"/>
        </w:rPr>
      </w:pPr>
      <w:r w:rsidRPr="001E0BB2">
        <w:rPr>
          <w:b/>
          <w:sz w:val="28"/>
          <w:szCs w:val="28"/>
        </w:rPr>
        <w:t>Календарно-тематическое планирование</w:t>
      </w:r>
      <w:r w:rsidR="002E4D91">
        <w:rPr>
          <w:b/>
          <w:sz w:val="28"/>
          <w:szCs w:val="28"/>
        </w:rPr>
        <w:t xml:space="preserve"> 9 класс 34</w:t>
      </w:r>
      <w:r w:rsidR="00CC4C1E">
        <w:rPr>
          <w:b/>
          <w:sz w:val="28"/>
          <w:szCs w:val="28"/>
        </w:rPr>
        <w:t xml:space="preserve"> ч. </w:t>
      </w:r>
      <w:proofErr w:type="gramStart"/>
      <w:r w:rsidR="00CC4C1E">
        <w:rPr>
          <w:b/>
          <w:sz w:val="28"/>
          <w:szCs w:val="28"/>
        </w:rPr>
        <w:t xml:space="preserve">( </w:t>
      </w:r>
      <w:proofErr w:type="gramEnd"/>
      <w:r w:rsidR="00CC4C1E">
        <w:rPr>
          <w:b/>
          <w:sz w:val="28"/>
          <w:szCs w:val="28"/>
        </w:rPr>
        <w:t>2</w:t>
      </w:r>
      <w:r w:rsidR="006E0011">
        <w:rPr>
          <w:b/>
          <w:sz w:val="28"/>
          <w:szCs w:val="28"/>
        </w:rPr>
        <w:t xml:space="preserve"> часа в неделю )</w:t>
      </w: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B15301" w:rsidRDefault="00B15301" w:rsidP="00CD27F7">
      <w:pPr>
        <w:jc w:val="center"/>
        <w:rPr>
          <w:b/>
          <w:sz w:val="28"/>
          <w:szCs w:val="28"/>
        </w:rPr>
      </w:pPr>
    </w:p>
    <w:p w:rsidR="00010515" w:rsidRPr="001E0BB2" w:rsidRDefault="00010515" w:rsidP="00CD27F7">
      <w:pPr>
        <w:jc w:val="center"/>
        <w:rPr>
          <w:b/>
          <w:sz w:val="28"/>
          <w:szCs w:val="28"/>
        </w:rPr>
      </w:pPr>
    </w:p>
    <w:tbl>
      <w:tblPr>
        <w:tblW w:w="15035" w:type="dxa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609"/>
        <w:gridCol w:w="610"/>
        <w:gridCol w:w="2137"/>
        <w:gridCol w:w="1365"/>
        <w:gridCol w:w="1536"/>
        <w:gridCol w:w="1904"/>
        <w:gridCol w:w="1387"/>
        <w:gridCol w:w="1149"/>
        <w:gridCol w:w="1150"/>
        <w:gridCol w:w="1149"/>
        <w:gridCol w:w="1150"/>
      </w:tblGrid>
      <w:tr w:rsidR="00010515" w:rsidRPr="00837FA1" w:rsidTr="00C56DA1">
        <w:tc>
          <w:tcPr>
            <w:tcW w:w="889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№  урока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 xml:space="preserve">Дата </w:t>
            </w: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Планируемые результаты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Форма организации</w:t>
            </w: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 xml:space="preserve">познавательной </w:t>
            </w: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деятельности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Формы  контроля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left="-118" w:right="-108"/>
              <w:jc w:val="center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Организация</w:t>
            </w: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left="-118" w:right="-108"/>
              <w:jc w:val="center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самостоятельной</w:t>
            </w:r>
          </w:p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left="-118" w:right="-108"/>
              <w:jc w:val="center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деятельности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010515" w:rsidRPr="00837FA1" w:rsidTr="00C56DA1">
        <w:trPr>
          <w:trHeight w:val="875"/>
        </w:trPr>
        <w:tc>
          <w:tcPr>
            <w:tcW w:w="88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Предметные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37FA1">
              <w:rPr>
                <w:rFonts w:eastAsia="Times New Roman"/>
                <w:lang w:eastAsia="ru-RU"/>
              </w:rPr>
              <w:t>Метапредмет</w:t>
            </w:r>
            <w:r>
              <w:rPr>
                <w:rFonts w:eastAsia="Times New Roman"/>
                <w:lang w:eastAsia="ru-RU"/>
              </w:rPr>
              <w:t>-</w:t>
            </w:r>
            <w:r w:rsidRPr="00837FA1">
              <w:rPr>
                <w:rFonts w:eastAsia="Times New Roman"/>
                <w:lang w:eastAsia="ru-RU"/>
              </w:rPr>
              <w:t>ные</w:t>
            </w:r>
            <w:proofErr w:type="spellEnd"/>
            <w:r w:rsidRPr="00837FA1">
              <w:rPr>
                <w:rFonts w:eastAsia="Times New Roman"/>
                <w:lang w:eastAsia="ru-RU"/>
              </w:rPr>
              <w:t xml:space="preserve">  (УУД)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837FA1">
              <w:rPr>
                <w:rFonts w:eastAsia="Times New Roman"/>
                <w:lang w:eastAsia="ru-RU"/>
              </w:rPr>
              <w:t>Личност</w:t>
            </w:r>
            <w:r>
              <w:rPr>
                <w:rFonts w:eastAsia="Times New Roman"/>
                <w:lang w:eastAsia="ru-RU"/>
              </w:rPr>
              <w:t>-</w:t>
            </w:r>
            <w:r w:rsidRPr="00837FA1">
              <w:rPr>
                <w:rFonts w:eastAsia="Times New Roman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14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010515" w:rsidRPr="00837FA1" w:rsidTr="00C56DA1">
        <w:tc>
          <w:tcPr>
            <w:tcW w:w="88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609" w:type="dxa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610" w:type="dxa"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837FA1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2137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010515" w:rsidRPr="00837FA1" w:rsidRDefault="00F35ED4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38775D">
              <w:rPr>
                <w:bCs/>
                <w:color w:val="auto"/>
              </w:rPr>
              <w:t>Выпускник получит возможность для формирования</w:t>
            </w:r>
          </w:p>
        </w:tc>
        <w:tc>
          <w:tcPr>
            <w:tcW w:w="1536" w:type="dxa"/>
            <w:shd w:val="clear" w:color="auto" w:fill="auto"/>
          </w:tcPr>
          <w:p w:rsidR="00010515" w:rsidRPr="00837FA1" w:rsidRDefault="00F35ED4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38775D">
              <w:rPr>
                <w:rFonts w:eastAsia="Times New Roman"/>
                <w:bCs/>
                <w:lang w:eastAsia="ru-RU"/>
              </w:rPr>
              <w:t>У выпускника будут сформированы</w:t>
            </w:r>
            <w:r>
              <w:rPr>
                <w:rFonts w:eastAsia="Times New Roman"/>
                <w:bCs/>
                <w:lang w:eastAsia="ru-RU"/>
              </w:rPr>
              <w:t xml:space="preserve"> понятия и умения</w:t>
            </w:r>
          </w:p>
        </w:tc>
        <w:tc>
          <w:tcPr>
            <w:tcW w:w="1904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010515" w:rsidRPr="00837FA1" w:rsidRDefault="00010515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010515" w:rsidRPr="00837FA1" w:rsidTr="00C56DA1">
        <w:trPr>
          <w:trHeight w:val="353"/>
        </w:trPr>
        <w:tc>
          <w:tcPr>
            <w:tcW w:w="15035" w:type="dxa"/>
            <w:gridSpan w:val="12"/>
            <w:shd w:val="clear" w:color="auto" w:fill="auto"/>
          </w:tcPr>
          <w:p w:rsidR="00010515" w:rsidRPr="00010515" w:rsidRDefault="00010515" w:rsidP="00010515">
            <w:pPr>
              <w:tabs>
                <w:tab w:val="left" w:pos="-709"/>
              </w:tabs>
              <w:ind w:left="284"/>
              <w:contextualSpacing/>
              <w:jc w:val="center"/>
              <w:rPr>
                <w:b/>
                <w:bCs/>
              </w:rPr>
            </w:pPr>
            <w:r w:rsidRPr="00300997">
              <w:rPr>
                <w:b/>
              </w:rPr>
              <w:t>Глава 1.</w:t>
            </w:r>
            <w:r w:rsidRPr="00127A88">
              <w:rPr>
                <w:b/>
              </w:rPr>
              <w:t xml:space="preserve"> Основы кинематики.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 w:rsidR="002E4D91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923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196BE9" w:rsidRDefault="00196BE9" w:rsidP="00923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Механическое движение. Материальная точка. Система отсчета</w:t>
            </w:r>
          </w:p>
        </w:tc>
        <w:tc>
          <w:tcPr>
            <w:tcW w:w="1365" w:type="dxa"/>
            <w:shd w:val="clear" w:color="auto" w:fill="auto"/>
          </w:tcPr>
          <w:p w:rsidR="005C36B2" w:rsidRPr="009A56F0" w:rsidRDefault="005C36B2" w:rsidP="00024C8A">
            <w:r w:rsidRPr="009A56F0">
              <w:t>понятия: механическое движение, система отсчета.</w:t>
            </w:r>
          </w:p>
          <w:p w:rsidR="005C36B2" w:rsidRPr="009A56F0" w:rsidRDefault="005C36B2" w:rsidP="00024C8A">
            <w:r w:rsidRPr="009A56F0">
              <w:t xml:space="preserve">понятия «материальная точка» «механическое </w:t>
            </w:r>
            <w:r w:rsidRPr="009A56F0">
              <w:lastRenderedPageBreak/>
              <w:t>движение» «система и тело отсчета»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C36B2" w:rsidRPr="009A56F0" w:rsidRDefault="005C36B2" w:rsidP="00024C8A">
            <w:r w:rsidRPr="009A56F0">
              <w:lastRenderedPageBreak/>
              <w:t>приводить примеры механического движения</w:t>
            </w:r>
            <w:proofErr w:type="gramStart"/>
            <w:r w:rsidRPr="009A56F0">
              <w:t>.</w:t>
            </w:r>
            <w:proofErr w:type="gramEnd"/>
            <w:r w:rsidRPr="009A56F0">
              <w:rPr>
                <w:b/>
              </w:rPr>
              <w:t xml:space="preserve"> </w:t>
            </w:r>
            <w:proofErr w:type="gramStart"/>
            <w:r w:rsidRPr="009A56F0">
              <w:t>о</w:t>
            </w:r>
            <w:proofErr w:type="gramEnd"/>
            <w:r w:rsidRPr="009A56F0">
              <w:t xml:space="preserve">писывать различные виды движения и определять направление и величину </w:t>
            </w:r>
            <w:r w:rsidRPr="009A56F0">
              <w:lastRenderedPageBreak/>
              <w:t>скорости тел в различных системах отсчета</w:t>
            </w:r>
          </w:p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C36B2" w:rsidRPr="009A56F0" w:rsidRDefault="005C36B2" w:rsidP="0092374C">
            <w:pPr>
              <w:rPr>
                <w:b/>
              </w:rPr>
            </w:pPr>
            <w:r w:rsidRPr="009A56F0">
              <w:rPr>
                <w:b/>
              </w:rPr>
              <w:lastRenderedPageBreak/>
              <w:t>Познавательные:</w:t>
            </w:r>
            <w:r w:rsidRPr="009A56F0">
              <w:t xml:space="preserve"> Умеют заменять термины определениями. Выражают смысл ситуации различными средствами (рисунки, символы, схемы, </w:t>
            </w:r>
            <w:r w:rsidRPr="009A56F0">
              <w:lastRenderedPageBreak/>
              <w:t>знаки)</w:t>
            </w:r>
          </w:p>
          <w:p w:rsidR="005C36B2" w:rsidRPr="009A56F0" w:rsidRDefault="005C36B2" w:rsidP="0092374C">
            <w:pPr>
              <w:rPr>
                <w:b/>
              </w:rPr>
            </w:pPr>
            <w:r w:rsidRPr="009A56F0">
              <w:rPr>
                <w:b/>
              </w:rPr>
              <w:t>Регулятивные:</w:t>
            </w:r>
            <w:r w:rsidRPr="009A56F0"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  <w:p w:rsidR="005C36B2" w:rsidRPr="009A56F0" w:rsidRDefault="005C36B2" w:rsidP="0092374C">
            <w:r w:rsidRPr="009A56F0">
              <w:rPr>
                <w:b/>
              </w:rPr>
              <w:t>Коммуникативные:</w:t>
            </w:r>
            <w:r w:rsidRPr="009A56F0">
              <w:t xml:space="preserve"> Осознают свои действия. Умеют задавать вопросы и слушать собеседника. Владеют вербальными и невербальными средствами общения</w:t>
            </w:r>
          </w:p>
        </w:tc>
        <w:tc>
          <w:tcPr>
            <w:tcW w:w="1387" w:type="dxa"/>
            <w:shd w:val="clear" w:color="auto" w:fill="auto"/>
          </w:tcPr>
          <w:p w:rsidR="005C36B2" w:rsidRPr="009A56F0" w:rsidRDefault="005C36B2" w:rsidP="00024C8A">
            <w:pPr>
              <w:rPr>
                <w:b/>
              </w:rPr>
            </w:pPr>
            <w:r w:rsidRPr="009A56F0">
              <w:rPr>
                <w:b/>
              </w:rPr>
              <w:lastRenderedPageBreak/>
              <w:t xml:space="preserve">Личностные: </w:t>
            </w:r>
            <w:r w:rsidRPr="009A56F0">
              <w:t xml:space="preserve">Приводят примеры прямолинейного и криволинейного движения, объясняют </w:t>
            </w:r>
            <w:proofErr w:type="spellStart"/>
            <w:r w:rsidRPr="009A56F0">
              <w:t>причны</w:t>
            </w:r>
            <w:proofErr w:type="spellEnd"/>
            <w:r w:rsidRPr="009A56F0">
              <w:t xml:space="preserve"> </w:t>
            </w:r>
            <w:r w:rsidRPr="009A56F0">
              <w:lastRenderedPageBreak/>
              <w:t>изменения скорости тел, вычисляют путь, скорость и время прямолинейного равномерного движения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беседа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CC4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196BE9" w:rsidRDefault="00196BE9" w:rsidP="00923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Траектория, путь и перемещение</w:t>
            </w:r>
          </w:p>
        </w:tc>
        <w:tc>
          <w:tcPr>
            <w:tcW w:w="1365" w:type="dxa"/>
            <w:shd w:val="clear" w:color="auto" w:fill="auto"/>
          </w:tcPr>
          <w:p w:rsidR="005C36B2" w:rsidRPr="009A56F0" w:rsidRDefault="005C36B2" w:rsidP="00024C8A">
            <w:pPr>
              <w:rPr>
                <w:sz w:val="20"/>
                <w:szCs w:val="20"/>
              </w:rPr>
            </w:pPr>
            <w:r w:rsidRPr="009A56F0">
              <w:rPr>
                <w:sz w:val="20"/>
                <w:szCs w:val="20"/>
              </w:rPr>
              <w:t>понятия «траектория» и «путь», «перемещение»</w:t>
            </w:r>
            <w:proofErr w:type="gramStart"/>
            <w:r w:rsidRPr="009A56F0">
              <w:rPr>
                <w:sz w:val="20"/>
                <w:szCs w:val="20"/>
              </w:rPr>
              <w:t>.</w:t>
            </w:r>
            <w:proofErr w:type="gramEnd"/>
            <w:r w:rsidRPr="009A56F0">
              <w:rPr>
                <w:sz w:val="20"/>
                <w:szCs w:val="20"/>
              </w:rPr>
              <w:t xml:space="preserve"> </w:t>
            </w:r>
            <w:proofErr w:type="gramStart"/>
            <w:r w:rsidRPr="009A56F0">
              <w:rPr>
                <w:sz w:val="20"/>
                <w:szCs w:val="20"/>
              </w:rPr>
              <w:t>у</w:t>
            </w:r>
            <w:proofErr w:type="gramEnd"/>
            <w:r w:rsidRPr="009A56F0">
              <w:rPr>
                <w:sz w:val="20"/>
                <w:szCs w:val="20"/>
              </w:rPr>
              <w:t xml:space="preserve">меть объяснять их физический смысл. 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C36B2" w:rsidRPr="009A56F0" w:rsidRDefault="005C36B2" w:rsidP="0092374C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Познавательные:</w:t>
            </w:r>
            <w:r w:rsidRPr="009A56F0">
              <w:rPr>
                <w:sz w:val="20"/>
                <w:szCs w:val="20"/>
              </w:rPr>
              <w:t xml:space="preserve"> Выбирают знаково-символические средства для построения модели. Выделяют количественные характеристики объектов, заданные словами.</w:t>
            </w:r>
          </w:p>
          <w:p w:rsidR="005C36B2" w:rsidRPr="009A56F0" w:rsidRDefault="005C36B2" w:rsidP="0092374C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Регулятивные:</w:t>
            </w:r>
            <w:r w:rsidRPr="009A56F0">
              <w:rPr>
                <w:sz w:val="20"/>
                <w:szCs w:val="20"/>
              </w:rPr>
              <w:t xml:space="preserve"> Ставят учебную </w:t>
            </w:r>
            <w:r w:rsidRPr="009A56F0">
              <w:rPr>
                <w:sz w:val="20"/>
                <w:szCs w:val="20"/>
              </w:rPr>
              <w:lastRenderedPageBreak/>
              <w:t>задачу на основе соотнесения того, что уже известно и усвоено, и того, что еще неизвестно</w:t>
            </w:r>
          </w:p>
          <w:p w:rsidR="005C36B2" w:rsidRPr="009A56F0" w:rsidRDefault="005C36B2" w:rsidP="0092374C">
            <w:pPr>
              <w:rPr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Коммуникативные:</w:t>
            </w:r>
            <w:r w:rsidRPr="009A56F0">
              <w:rPr>
                <w:sz w:val="20"/>
                <w:szCs w:val="20"/>
              </w:rPr>
              <w:t xml:space="preserve"> Учатся организовывать и планировать учебное сотрудничество с учителем и сверстниками</w:t>
            </w:r>
          </w:p>
        </w:tc>
        <w:tc>
          <w:tcPr>
            <w:tcW w:w="1387" w:type="dxa"/>
            <w:shd w:val="clear" w:color="auto" w:fill="auto"/>
          </w:tcPr>
          <w:p w:rsidR="005C36B2" w:rsidRPr="009A56F0" w:rsidRDefault="005C36B2" w:rsidP="00024C8A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lastRenderedPageBreak/>
              <w:t xml:space="preserve">Личностные: </w:t>
            </w:r>
            <w:r w:rsidRPr="009A56F0">
              <w:rPr>
                <w:sz w:val="20"/>
                <w:szCs w:val="20"/>
              </w:rPr>
              <w:t xml:space="preserve">Изображают траекторию движения тела в разных системах отсчета. Схематически изображают направление скорости и перемещения </w:t>
            </w:r>
            <w:r w:rsidRPr="009A56F0">
              <w:rPr>
                <w:sz w:val="20"/>
                <w:szCs w:val="20"/>
              </w:rPr>
              <w:lastRenderedPageBreak/>
              <w:t>тела, определяют его координаты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задания на соответствие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475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Прямолинейное равномерное движение. Графическое представление прямолинейного равномерного движения.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b/>
                <w:sz w:val="20"/>
                <w:szCs w:val="20"/>
              </w:rPr>
              <w:t>Владеть</w:t>
            </w:r>
            <w:r w:rsidRPr="00B017D6">
              <w:rPr>
                <w:sz w:val="20"/>
                <w:szCs w:val="20"/>
              </w:rPr>
              <w:t xml:space="preserve"> методом самоконтроля и самопроверки</w:t>
            </w:r>
            <w:proofErr w:type="gramStart"/>
            <w:r w:rsidRPr="00B017D6">
              <w:rPr>
                <w:sz w:val="20"/>
                <w:szCs w:val="20"/>
              </w:rPr>
              <w:t xml:space="preserve"> У</w:t>
            </w:r>
            <w:proofErr w:type="gramEnd"/>
            <w:r w:rsidRPr="00B017D6">
              <w:rPr>
                <w:sz w:val="20"/>
                <w:szCs w:val="20"/>
              </w:rPr>
              <w:t>меть строить графики Х(</w:t>
            </w:r>
            <w:r w:rsidRPr="00B017D6">
              <w:rPr>
                <w:sz w:val="20"/>
                <w:szCs w:val="20"/>
                <w:lang w:val="en-US"/>
              </w:rPr>
              <w:t>t</w:t>
            </w:r>
            <w:r w:rsidRPr="00B017D6">
              <w:rPr>
                <w:sz w:val="20"/>
                <w:szCs w:val="20"/>
              </w:rPr>
              <w:t xml:space="preserve">), </w:t>
            </w:r>
            <w:r w:rsidRPr="00B017D6">
              <w:rPr>
                <w:sz w:val="20"/>
                <w:szCs w:val="20"/>
                <w:lang w:val="en-US"/>
              </w:rPr>
              <w:t>v</w:t>
            </w:r>
            <w:r w:rsidRPr="00B017D6">
              <w:rPr>
                <w:sz w:val="20"/>
                <w:szCs w:val="20"/>
              </w:rPr>
              <w:t>(</w:t>
            </w:r>
            <w:r w:rsidRPr="00B017D6">
              <w:rPr>
                <w:sz w:val="20"/>
                <w:szCs w:val="20"/>
                <w:lang w:val="en-US"/>
              </w:rPr>
              <w:t>t</w:t>
            </w:r>
            <w:r w:rsidRPr="00B017D6">
              <w:rPr>
                <w:sz w:val="20"/>
                <w:szCs w:val="20"/>
              </w:rPr>
              <w:t xml:space="preserve">)/ </w:t>
            </w:r>
            <w:r w:rsidRPr="00B017D6">
              <w:rPr>
                <w:b/>
                <w:sz w:val="20"/>
                <w:szCs w:val="20"/>
              </w:rPr>
              <w:t>Вычислять</w:t>
            </w:r>
            <w:r w:rsidRPr="00B017D6">
              <w:rPr>
                <w:sz w:val="20"/>
                <w:szCs w:val="20"/>
              </w:rPr>
              <w:t xml:space="preserve"> скорость и ее проекцию.</w:t>
            </w: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B017D6">
              <w:rPr>
                <w:b/>
                <w:sz w:val="20"/>
                <w:szCs w:val="20"/>
              </w:rPr>
              <w:t xml:space="preserve"> </w:t>
            </w:r>
            <w:r w:rsidRPr="00B017D6">
              <w:rPr>
                <w:sz w:val="20"/>
                <w:szCs w:val="20"/>
              </w:rPr>
              <w:t>слушать и записывать объяснение учителя</w:t>
            </w:r>
            <w:proofErr w:type="gramStart"/>
            <w:r w:rsidRPr="00B017D6">
              <w:rPr>
                <w:sz w:val="20"/>
                <w:szCs w:val="20"/>
              </w:rPr>
              <w:t>..</w:t>
            </w:r>
            <w:proofErr w:type="gramEnd"/>
            <w:r w:rsidRPr="00B017D6">
              <w:rPr>
                <w:sz w:val="20"/>
                <w:szCs w:val="20"/>
              </w:rPr>
              <w:t>Развивать математические умения и навыки. Умение переносить приобретенные знания в новую учебную ситуацию</w:t>
            </w: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sz w:val="20"/>
                <w:szCs w:val="20"/>
              </w:rPr>
            </w:pPr>
            <w:r w:rsidRPr="00B017D6">
              <w:rPr>
                <w:sz w:val="20"/>
                <w:szCs w:val="20"/>
              </w:rPr>
              <w:t xml:space="preserve">проекцию вектора перемещения, его модуль. По графику скорости определять </w:t>
            </w:r>
          </w:p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Познавательные:</w:t>
            </w:r>
            <w:r w:rsidRPr="00B017D6">
              <w:rPr>
                <w:sz w:val="20"/>
                <w:szCs w:val="20"/>
              </w:rPr>
              <w:t xml:space="preserve"> Выбирают вид графической модели, адекватной выделенным смысловым единицам. Выражают смысл ситуации различными средствами (рисунки, символы, схемы, знаки)</w:t>
            </w:r>
          </w:p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5C36B2" w:rsidRPr="00B017D6" w:rsidRDefault="005C36B2" w:rsidP="0092374C">
            <w:pPr>
              <w:rPr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Работают в группе</w:t>
            </w:r>
          </w:p>
          <w:p w:rsidR="005C36B2" w:rsidRPr="00B017D6" w:rsidRDefault="005C36B2" w:rsidP="0092374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5C36B2" w:rsidRPr="00B017D6" w:rsidRDefault="005C36B2" w:rsidP="00024C8A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 xml:space="preserve">Личностные: </w:t>
            </w:r>
            <w:r w:rsidRPr="00B017D6">
              <w:rPr>
                <w:sz w:val="20"/>
                <w:szCs w:val="20"/>
              </w:rPr>
              <w:t xml:space="preserve">Рассчитывают путь и скорость тела при равномерном прямолинейном движении. Определяют пройденный путь и скорость тела по графику зависимости пути равномерного движения </w:t>
            </w:r>
            <w:proofErr w:type="gramStart"/>
            <w:r w:rsidRPr="00B017D6">
              <w:rPr>
                <w:sz w:val="20"/>
                <w:szCs w:val="20"/>
              </w:rPr>
              <w:t>от</w:t>
            </w:r>
            <w:proofErr w:type="gramEnd"/>
            <w:r w:rsidRPr="00B017D6">
              <w:rPr>
                <w:sz w:val="20"/>
                <w:szCs w:val="20"/>
              </w:rPr>
              <w:t xml:space="preserve"> врем</w:t>
            </w:r>
            <w:r>
              <w:rPr>
                <w:sz w:val="20"/>
                <w:szCs w:val="20"/>
              </w:rPr>
              <w:t>я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475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Прямолинейное равноускоренное движение. Ускорение.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b/>
              </w:rPr>
              <w:t>Прямолинейное равноускоренное движение</w:t>
            </w: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B017D6">
              <w:t>Рассчитывать путь и скорость при равноускоренном движении тела. Измерять ускорение свободного падения. Определять пройденный путь и ускорение движения тела по графику зависимости скорости равноускоренного прямолинейного движения тела от времени.</w:t>
            </w: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B017D6">
              <w:t>Измерять центростремительное ускорение при движении тела по окружности с постоянной по модулю скоростью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B017D6" w:rsidRDefault="005C36B2" w:rsidP="0092374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  <w:r w:rsidRPr="00756D90">
              <w:rPr>
                <w:sz w:val="18"/>
                <w:szCs w:val="18"/>
              </w:rPr>
              <w:t>изготовление самодельных приборов для демонстрации равномерного и неравномерного движения</w:t>
            </w: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CC4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 xml:space="preserve"> смысл физических величин: путь, скорость, ускорение</w:t>
            </w: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 xml:space="preserve"> строить графики пути и скорости</w:t>
            </w:r>
            <w:proofErr w:type="gramStart"/>
            <w:r w:rsidRPr="00B017D6">
              <w:rPr>
                <w:sz w:val="20"/>
                <w:szCs w:val="20"/>
              </w:rPr>
              <w:t xml:space="preserve"> Д</w:t>
            </w:r>
            <w:proofErr w:type="gramEnd"/>
            <w:r w:rsidRPr="00B017D6">
              <w:rPr>
                <w:sz w:val="20"/>
                <w:szCs w:val="20"/>
              </w:rPr>
              <w:t xml:space="preserve">авать определения мгновенной скорости, ускорения, строить </w:t>
            </w:r>
            <w:r w:rsidRPr="00B017D6">
              <w:rPr>
                <w:sz w:val="20"/>
                <w:szCs w:val="20"/>
              </w:rPr>
              <w:lastRenderedPageBreak/>
              <w:t>графики скорости и ее проекции. Вникать в смысл задачи учебной деятельности</w:t>
            </w: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lastRenderedPageBreak/>
              <w:t>Познавательные:</w:t>
            </w:r>
            <w:r w:rsidRPr="00B017D6">
              <w:rPr>
                <w:sz w:val="20"/>
                <w:szCs w:val="20"/>
              </w:rPr>
              <w:t xml:space="preserve"> Проводят анализ способов решения задачи с точки зрения их рациональности и экономичности. Выделяют объекты и процессы с точки </w:t>
            </w:r>
            <w:r w:rsidRPr="00B017D6">
              <w:rPr>
                <w:sz w:val="20"/>
                <w:szCs w:val="20"/>
              </w:rPr>
              <w:lastRenderedPageBreak/>
              <w:t>зрения целого и частей</w:t>
            </w:r>
          </w:p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 от эталона</w:t>
            </w:r>
          </w:p>
          <w:p w:rsidR="005C36B2" w:rsidRPr="00B017D6" w:rsidRDefault="005C36B2" w:rsidP="0092374C"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5C36B2" w:rsidRPr="00B017D6" w:rsidRDefault="005C36B2" w:rsidP="00024C8A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lastRenderedPageBreak/>
              <w:t xml:space="preserve">Личностные: </w:t>
            </w:r>
            <w:r w:rsidRPr="00B017D6">
              <w:rPr>
                <w:sz w:val="20"/>
                <w:szCs w:val="20"/>
              </w:rPr>
              <w:t xml:space="preserve">Определяют пройденный </w:t>
            </w:r>
            <w:proofErr w:type="gramStart"/>
            <w:r w:rsidRPr="00B017D6">
              <w:rPr>
                <w:sz w:val="20"/>
                <w:szCs w:val="20"/>
              </w:rPr>
              <w:t>путь</w:t>
            </w:r>
            <w:proofErr w:type="gramEnd"/>
            <w:r w:rsidRPr="00B017D6">
              <w:rPr>
                <w:sz w:val="20"/>
                <w:szCs w:val="20"/>
              </w:rPr>
              <w:t xml:space="preserve"> и ускорение тела по графику зависимости скорости </w:t>
            </w:r>
            <w:r w:rsidRPr="00B017D6">
              <w:rPr>
                <w:sz w:val="20"/>
                <w:szCs w:val="20"/>
              </w:rPr>
              <w:lastRenderedPageBreak/>
              <w:t>прямолинейного равноускоренного движения тела от времени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C4C1E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  <w:r w:rsidR="00C53044">
              <w:rPr>
                <w:rFonts w:eastAsia="Times New Roman"/>
                <w:lang w:eastAsia="ru-RU"/>
              </w:rPr>
              <w:t>-7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CC4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 xml:space="preserve">Перемещение при прямолинейном равноускоренном движении 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>понятия: перемещение при равноускоренном движении.</w:t>
            </w:r>
          </w:p>
        </w:tc>
        <w:tc>
          <w:tcPr>
            <w:tcW w:w="1536" w:type="dxa"/>
            <w:shd w:val="clear" w:color="auto" w:fill="auto"/>
          </w:tcPr>
          <w:p w:rsidR="005C36B2" w:rsidRPr="00B017D6" w:rsidRDefault="005C36B2" w:rsidP="00024C8A">
            <w:r w:rsidRPr="00B017D6">
              <w:t>определять скорость и ускорение тела по графикам, уметь строить графики пути и скорости для движения с изменяющимся ускорением</w:t>
            </w:r>
          </w:p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Умеют выводить следствия из имеющихся данных. Анализируют объект, выделяя существенные и несущественные признаки</w:t>
            </w:r>
          </w:p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Сличают способ и результат своих действий с заданным эталоном, обнаруживают отклонения и отличия от эталона</w:t>
            </w:r>
          </w:p>
          <w:p w:rsidR="005C36B2" w:rsidRPr="00B017D6" w:rsidRDefault="005C36B2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Общаются и </w:t>
            </w:r>
            <w:r w:rsidRPr="00B017D6">
              <w:lastRenderedPageBreak/>
              <w:t>взаимодействуют с партнерами по совместной деятельности или обмену информацией</w:t>
            </w:r>
          </w:p>
        </w:tc>
        <w:tc>
          <w:tcPr>
            <w:tcW w:w="1387" w:type="dxa"/>
            <w:shd w:val="clear" w:color="auto" w:fill="auto"/>
          </w:tcPr>
          <w:p w:rsidR="005C36B2" w:rsidRPr="00B017D6" w:rsidRDefault="005C36B2" w:rsidP="00024C8A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Рассчитывают путь и скорость при равноускоренном прямолинейном движении тела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53044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8-9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CC4C1E" w:rsidRDefault="00CC4C1E" w:rsidP="00CC4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b/>
                <w:sz w:val="20"/>
                <w:szCs w:val="20"/>
              </w:rPr>
              <w:t xml:space="preserve"> </w:t>
            </w:r>
            <w:r w:rsidRPr="00B017D6">
              <w:rPr>
                <w:sz w:val="20"/>
                <w:szCs w:val="20"/>
              </w:rPr>
              <w:t>понятия: перемещение при равноускоренном движении.</w:t>
            </w: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>определять направление и величину скорости и ускорения точки при равномерном движении по окружности</w:t>
            </w:r>
            <w:proofErr w:type="gramStart"/>
            <w:r w:rsidRPr="00B017D6">
              <w:rPr>
                <w:sz w:val="20"/>
                <w:szCs w:val="20"/>
              </w:rPr>
              <w:t>.</w:t>
            </w:r>
            <w:proofErr w:type="gramEnd"/>
            <w:r w:rsidRPr="00B017D6">
              <w:rPr>
                <w:sz w:val="20"/>
                <w:szCs w:val="20"/>
              </w:rPr>
              <w:t xml:space="preserve"> </w:t>
            </w:r>
            <w:proofErr w:type="gramStart"/>
            <w:r w:rsidRPr="00B017D6">
              <w:rPr>
                <w:sz w:val="20"/>
                <w:szCs w:val="20"/>
              </w:rPr>
              <w:t>п</w:t>
            </w:r>
            <w:proofErr w:type="gramEnd"/>
            <w:r w:rsidRPr="00B017D6">
              <w:rPr>
                <w:sz w:val="20"/>
                <w:szCs w:val="20"/>
              </w:rPr>
              <w:t>рименять формулы, связывающие скорость и ускорение при равномерном движении по окружности с периодом и частотой обращения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Познавательные:</w:t>
            </w:r>
            <w:r w:rsidRPr="00B017D6">
              <w:rPr>
                <w:sz w:val="20"/>
                <w:szCs w:val="20"/>
              </w:rPr>
              <w:t xml:space="preserve"> Выбирают, сопоставляют и обосновывают способы решения задачи. Умеют выбирать обобщенные стратегии решения задачи</w:t>
            </w:r>
          </w:p>
          <w:p w:rsidR="005C36B2" w:rsidRPr="00B017D6" w:rsidRDefault="005C36B2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Вносят коррективы и дополнения в способ своих действий</w:t>
            </w:r>
          </w:p>
          <w:p w:rsidR="005C36B2" w:rsidRPr="00B017D6" w:rsidRDefault="005C36B2" w:rsidP="0092374C"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5C36B2" w:rsidRPr="00B017D6" w:rsidRDefault="005C36B2" w:rsidP="00024C8A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 xml:space="preserve">Личностные: </w:t>
            </w:r>
            <w:r w:rsidRPr="00B017D6">
              <w:rPr>
                <w:sz w:val="20"/>
                <w:szCs w:val="20"/>
              </w:rPr>
              <w:t>Рассчитывают путь и скорость при равноускоренном прямолинейном движении тела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тест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C53044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Решение задач на прямолинейное ускоренное движение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024C8A">
            <w:pPr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>понятия: перемещение при равноускоренном движении</w:t>
            </w:r>
          </w:p>
        </w:tc>
        <w:tc>
          <w:tcPr>
            <w:tcW w:w="1536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B017D6">
              <w:t xml:space="preserve">определять погрешность измерений. Развивать математических умений. Развивать логическое мышление, умения систематизировать и </w:t>
            </w:r>
            <w:r w:rsidRPr="00B017D6">
              <w:lastRenderedPageBreak/>
              <w:t>анализировать приобретенные</w:t>
            </w: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>Познавательные:</w:t>
            </w:r>
            <w:r w:rsidRPr="00B017D6">
              <w:t xml:space="preserve"> Выбирают, сопоставляют и обосновывают способы решения задачи. Умеют выбирать обобщенные стратегии решения задачи</w:t>
            </w:r>
          </w:p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Вносят </w:t>
            </w:r>
            <w:r w:rsidRPr="00B017D6">
              <w:lastRenderedPageBreak/>
              <w:t>коррективы и дополнения в способ своих действий</w:t>
            </w:r>
          </w:p>
          <w:p w:rsidR="005C36B2" w:rsidRPr="00B017D6" w:rsidRDefault="005C36B2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5C36B2" w:rsidRPr="00B017D6" w:rsidRDefault="005C36B2" w:rsidP="00024C8A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 xml:space="preserve">исследуют равноускоренное движение без начальной скорости и делают соответствующие </w:t>
            </w:r>
            <w:r w:rsidRPr="00B017D6">
              <w:lastRenderedPageBreak/>
              <w:t>выводы</w:t>
            </w:r>
          </w:p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Pr="00756D90" w:rsidRDefault="005C36B2" w:rsidP="005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Физический диктант </w:t>
            </w: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C36B2" w:rsidRPr="00837FA1" w:rsidRDefault="002E4D91" w:rsidP="005C36B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60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5C36B2" w:rsidRPr="00C11F24" w:rsidRDefault="005C36B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Решение графических задач на прямолинейное равноускоренное движение</w:t>
            </w:r>
          </w:p>
        </w:tc>
        <w:tc>
          <w:tcPr>
            <w:tcW w:w="1365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>понятия: перемещение при равноускоренном движении</w:t>
            </w:r>
          </w:p>
        </w:tc>
        <w:tc>
          <w:tcPr>
            <w:tcW w:w="1536" w:type="dxa"/>
            <w:shd w:val="clear" w:color="auto" w:fill="auto"/>
          </w:tcPr>
          <w:p w:rsidR="005C36B2" w:rsidRPr="00B017D6" w:rsidRDefault="005C36B2" w:rsidP="005C36B2">
            <w:r w:rsidRPr="00B017D6">
              <w:t>решать и оформлять задачи, применять изученные законы к решению комбинированной задачи.  Развивать математические умения. Развивать логическое мышление, умения систематизировать и анализировать приобретенные знания</w:t>
            </w:r>
          </w:p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C36B2" w:rsidRPr="00B017D6" w:rsidRDefault="005C36B2" w:rsidP="0092374C">
            <w:pPr>
              <w:rPr>
                <w:b/>
              </w:rPr>
            </w:pPr>
          </w:p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Выбирают, сопоставляют и обосновывают способы решения задачи. Умеют выбирать обобщенные стратегии решения задачи</w:t>
            </w:r>
          </w:p>
          <w:p w:rsidR="005C36B2" w:rsidRPr="00B017D6" w:rsidRDefault="005C36B2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Вносят коррективы и дополнения в способ своих действий</w:t>
            </w:r>
          </w:p>
          <w:p w:rsidR="005C36B2" w:rsidRPr="00B017D6" w:rsidRDefault="005C36B2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  <w:r w:rsidRPr="00B017D6">
              <w:rPr>
                <w:b/>
              </w:rPr>
              <w:t xml:space="preserve">Личностные: </w:t>
            </w:r>
            <w:r w:rsidRPr="00B017D6">
              <w:t>Рассчитывают путь и скорость при равноускоренном прямолинейном движении тела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C36B2" w:rsidRDefault="005C36B2" w:rsidP="0092374C">
            <w:pPr>
              <w:rPr>
                <w:sz w:val="18"/>
                <w:szCs w:val="18"/>
              </w:rPr>
            </w:pPr>
          </w:p>
          <w:p w:rsidR="005C36B2" w:rsidRPr="00756D90" w:rsidRDefault="005C36B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5C36B2" w:rsidRPr="00837FA1" w:rsidRDefault="005C36B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C36B2" w:rsidRPr="00837FA1" w:rsidTr="00C56DA1">
        <w:trPr>
          <w:trHeight w:val="403"/>
        </w:trPr>
        <w:tc>
          <w:tcPr>
            <w:tcW w:w="15035" w:type="dxa"/>
            <w:gridSpan w:val="12"/>
            <w:shd w:val="clear" w:color="auto" w:fill="auto"/>
          </w:tcPr>
          <w:p w:rsidR="005C36B2" w:rsidRPr="005C36B2" w:rsidRDefault="005C36B2" w:rsidP="005A7819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jc w:val="center"/>
              <w:rPr>
                <w:b/>
              </w:rPr>
            </w:pPr>
            <w:r>
              <w:rPr>
                <w:b/>
              </w:rPr>
              <w:t>Глава 2.</w:t>
            </w:r>
            <w:r w:rsidRPr="00127A88">
              <w:rPr>
                <w:b/>
              </w:rPr>
              <w:t xml:space="preserve"> Основы динамики</w:t>
            </w:r>
            <w:r>
              <w:rPr>
                <w:b/>
              </w:rPr>
              <w:t>.</w:t>
            </w:r>
            <w:proofErr w:type="gramStart"/>
            <w:r w:rsidR="002E4D91">
              <w:rPr>
                <w:b/>
              </w:rPr>
              <w:t xml:space="preserve">( </w:t>
            </w:r>
            <w:proofErr w:type="gramEnd"/>
            <w:r w:rsidR="002E4D91">
              <w:rPr>
                <w:b/>
              </w:rPr>
              <w:t>12</w:t>
            </w:r>
            <w:r w:rsidR="005A7819">
              <w:rPr>
                <w:b/>
              </w:rPr>
              <w:t xml:space="preserve"> часов)</w:t>
            </w: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C53044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 xml:space="preserve">Относительность механического </w:t>
            </w:r>
            <w:r w:rsidRPr="00C11F24">
              <w:rPr>
                <w:b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365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lastRenderedPageBreak/>
              <w:t>понятия Относительность траектории</w:t>
            </w:r>
            <w:r w:rsidRPr="00B017D6">
              <w:lastRenderedPageBreak/>
              <w:t>, перемещения, пути, скорости</w:t>
            </w:r>
            <w:r w:rsidRPr="00B017D6">
              <w:rPr>
                <w:b/>
              </w:rPr>
              <w:t>.</w:t>
            </w:r>
          </w:p>
        </w:tc>
        <w:tc>
          <w:tcPr>
            <w:tcW w:w="1536" w:type="dxa"/>
            <w:shd w:val="clear" w:color="auto" w:fill="auto"/>
          </w:tcPr>
          <w:p w:rsidR="005A7819" w:rsidRPr="00B017D6" w:rsidRDefault="005A7819" w:rsidP="005A7819">
            <w:r w:rsidRPr="00B017D6">
              <w:rPr>
                <w:b/>
              </w:rPr>
              <w:lastRenderedPageBreak/>
              <w:t>Понимать и объяснять</w:t>
            </w:r>
            <w:r w:rsidRPr="00B017D6">
              <w:t xml:space="preserve"> относительн</w:t>
            </w:r>
            <w:r w:rsidRPr="00B017D6">
              <w:lastRenderedPageBreak/>
              <w:t>ость перемещения и скорости</w:t>
            </w:r>
          </w:p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>Познавательные:</w:t>
            </w:r>
            <w:r w:rsidRPr="00B017D6">
              <w:t xml:space="preserve"> Выбирают, сопоставляют и </w:t>
            </w:r>
            <w:r w:rsidRPr="00B017D6">
              <w:lastRenderedPageBreak/>
              <w:t>обосновывают способы решения задачи. Умеют выбирать обобщенные стратегии решения задачи</w:t>
            </w:r>
          </w:p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Вносят коррективы и дополнения в способ своих действий</w:t>
            </w:r>
          </w:p>
          <w:p w:rsidR="005A7819" w:rsidRPr="00B017D6" w:rsidRDefault="005A7819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5A7819" w:rsidRPr="00B017D6" w:rsidRDefault="005A7819" w:rsidP="005A7819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 xml:space="preserve">Приводят </w:t>
            </w:r>
            <w:r w:rsidRPr="00B017D6">
              <w:lastRenderedPageBreak/>
              <w:t>примеры относительности механического движения. Рассчитывают путь и скорость движения тела в разных системах отсчета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</w:t>
            </w:r>
            <w:r w:rsidRPr="00C85F95">
              <w:rPr>
                <w:sz w:val="20"/>
                <w:szCs w:val="20"/>
              </w:rPr>
              <w:lastRenderedPageBreak/>
              <w:t>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lastRenderedPageBreak/>
              <w:t>Задания на соответствие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C53044" w:rsidP="00C56DA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1365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t>понятие инерциальная система отсчета</w:t>
            </w:r>
          </w:p>
        </w:tc>
        <w:tc>
          <w:tcPr>
            <w:tcW w:w="1536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B017D6">
              <w:t xml:space="preserve"> обобщать выделять главную мысль</w:t>
            </w:r>
          </w:p>
        </w:tc>
        <w:tc>
          <w:tcPr>
            <w:tcW w:w="1904" w:type="dxa"/>
            <w:shd w:val="clear" w:color="auto" w:fill="auto"/>
          </w:tcPr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Устанавливают причинно-следственные связи. Строят логические цепи рассуждений</w:t>
            </w:r>
          </w:p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5A7819" w:rsidRPr="00B017D6" w:rsidRDefault="005A7819" w:rsidP="0092374C">
            <w:r w:rsidRPr="00B017D6">
              <w:rPr>
                <w:b/>
              </w:rPr>
              <w:t>Коммуникатив</w:t>
            </w:r>
            <w:r w:rsidRPr="00B017D6">
              <w:rPr>
                <w:b/>
              </w:rPr>
              <w:lastRenderedPageBreak/>
              <w:t>ные:</w:t>
            </w:r>
            <w:r w:rsidRPr="00B017D6"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387" w:type="dxa"/>
            <w:shd w:val="clear" w:color="auto" w:fill="auto"/>
          </w:tcPr>
          <w:p w:rsidR="005A7819" w:rsidRPr="00B017D6" w:rsidRDefault="005A7819" w:rsidP="005A7819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Приводят примеры инерциальных и неинерциальных систем отсчета. Измеряют силу взаимодействия двух тел.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изготовить прибор для наблюдения инерции движения</w:t>
            </w: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C53044" w:rsidP="008B21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Сила. Второй закон Ньютона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t xml:space="preserve"> содержание закона Ньютона, формулу, единицы измерения физических величин в СИ</w:t>
            </w:r>
            <w:proofErr w:type="gramStart"/>
            <w:r w:rsidRPr="00B017D6">
              <w:t xml:space="preserve"> З</w:t>
            </w:r>
            <w:proofErr w:type="gramEnd"/>
            <w:r w:rsidRPr="00B017D6">
              <w:t>нать содержание третьего закона Ньютона, формулу,  границы применимости законов Ньютона. Уметь строить чертежи, показывая силы, их проекции. Вычислять ускорение, силы и проекции сил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B017D6">
              <w:t xml:space="preserve">вычислять равнодействующую силу и ускорение, используя </w:t>
            </w:r>
            <w:r w:rsidRPr="00B017D6">
              <w:rPr>
                <w:lang w:val="en-US"/>
              </w:rPr>
              <w:t>II</w:t>
            </w:r>
            <w:r w:rsidRPr="00B017D6">
              <w:t xml:space="preserve"> закон Ньютона. Развитие математических расчётно-счётных учений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Анализируют условия и требования задачи. Выражают структуру задачи разными средствами. Умеют выбирать обобщенные стратегии решения задачи</w:t>
            </w:r>
          </w:p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  <w:p w:rsidR="005A7819" w:rsidRPr="00B017D6" w:rsidRDefault="005A7819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Учатся </w:t>
            </w:r>
            <w:r w:rsidRPr="00B017D6">
              <w:lastRenderedPageBreak/>
              <w:t>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5A7819" w:rsidRPr="00B017D6" w:rsidRDefault="005A7819" w:rsidP="005A7819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Вычисляют ускорение, массу и силу, действующую на тело, на основе законов Ньютона. Составляют алгоритм решения задач по динамике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C53044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0C2ECA">
              <w:rPr>
                <w:rFonts w:eastAsia="Times New Roman"/>
                <w:lang w:eastAsia="ru-RU"/>
              </w:rPr>
              <w:t>-5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Третий закон Ньютона</w:t>
            </w:r>
          </w:p>
        </w:tc>
        <w:tc>
          <w:tcPr>
            <w:tcW w:w="1365" w:type="dxa"/>
            <w:vMerge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5A7819" w:rsidRPr="00C11F24" w:rsidRDefault="005A7819" w:rsidP="0092374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6-7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Свободное падение тел</w:t>
            </w:r>
          </w:p>
        </w:tc>
        <w:tc>
          <w:tcPr>
            <w:tcW w:w="1365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sz w:val="20"/>
                <w:szCs w:val="20"/>
              </w:rPr>
              <w:t>Давать определение, приводить примеры, описывать свободное падение. Описывать данное движение с помощью уравнений равноускоренного движения.</w:t>
            </w:r>
          </w:p>
        </w:tc>
        <w:tc>
          <w:tcPr>
            <w:tcW w:w="1536" w:type="dxa"/>
            <w:shd w:val="clear" w:color="auto" w:fill="auto"/>
          </w:tcPr>
          <w:p w:rsidR="005A7819" w:rsidRPr="00B017D6" w:rsidRDefault="005A7819" w:rsidP="005A7819">
            <w:pPr>
              <w:rPr>
                <w:sz w:val="20"/>
                <w:szCs w:val="20"/>
              </w:rPr>
            </w:pPr>
            <w:r w:rsidRPr="00B017D6">
              <w:rPr>
                <w:sz w:val="20"/>
                <w:szCs w:val="20"/>
              </w:rPr>
              <w:t xml:space="preserve"> решать задачи на расчет скорости и высоты при свободном падании</w:t>
            </w:r>
          </w:p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5A7819" w:rsidRPr="00B017D6" w:rsidRDefault="005A7819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Познавательные:</w:t>
            </w:r>
            <w:r w:rsidRPr="00B017D6">
              <w:rPr>
                <w:sz w:val="20"/>
                <w:szCs w:val="20"/>
              </w:rPr>
              <w:t xml:space="preserve"> Выделяют обобщенный смысл и формальную структуру задачи. Выбирают, сопоставляют и обосновывают способы решения задачи</w:t>
            </w:r>
          </w:p>
          <w:p w:rsidR="005A7819" w:rsidRPr="00B017D6" w:rsidRDefault="005A7819" w:rsidP="0092374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5A7819" w:rsidRPr="00B017D6" w:rsidRDefault="005A7819" w:rsidP="0092374C">
            <w:pPr>
              <w:rPr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387" w:type="dxa"/>
            <w:shd w:val="clear" w:color="auto" w:fill="auto"/>
          </w:tcPr>
          <w:p w:rsidR="005A7819" w:rsidRPr="00B017D6" w:rsidRDefault="005A7819" w:rsidP="005A7819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 xml:space="preserve">Личностные: </w:t>
            </w:r>
            <w:r w:rsidRPr="00B017D6">
              <w:rPr>
                <w:sz w:val="20"/>
                <w:szCs w:val="20"/>
              </w:rPr>
              <w:t xml:space="preserve">Вычисляют </w:t>
            </w:r>
            <w:proofErr w:type="gramStart"/>
            <w:r w:rsidRPr="00B017D6">
              <w:rPr>
                <w:sz w:val="20"/>
                <w:szCs w:val="20"/>
              </w:rPr>
              <w:t>координату</w:t>
            </w:r>
            <w:proofErr w:type="gramEnd"/>
            <w:r w:rsidRPr="00B017D6">
              <w:rPr>
                <w:sz w:val="20"/>
                <w:szCs w:val="20"/>
              </w:rPr>
              <w:t xml:space="preserve"> и скорость тела в любой момент времени при движении по вертикали под действием только силы тяжести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-  изготовить прибор для демонстрации закона падения тел</w:t>
            </w: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0C2ECA" w:rsidP="008B21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8-9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Движение тела, брошенного вертикально вверх</w:t>
            </w:r>
          </w:p>
        </w:tc>
        <w:tc>
          <w:tcPr>
            <w:tcW w:w="1365" w:type="dxa"/>
            <w:shd w:val="clear" w:color="auto" w:fill="auto"/>
          </w:tcPr>
          <w:p w:rsidR="005A7819" w:rsidRPr="00B017D6" w:rsidRDefault="005A7819" w:rsidP="005A7819">
            <w:r w:rsidRPr="00B017D6">
              <w:t xml:space="preserve">зависимость ускорения свободного падания от </w:t>
            </w:r>
            <w:r w:rsidRPr="00B017D6">
              <w:lastRenderedPageBreak/>
              <w:t>широты и высоты над Землей. Знать смысл понятий, формулы</w:t>
            </w:r>
            <w:proofErr w:type="gramStart"/>
            <w:r w:rsidRPr="00B017D6">
              <w:t xml:space="preserve"> ,</w:t>
            </w:r>
            <w:proofErr w:type="gramEnd"/>
            <w:r w:rsidRPr="00B017D6">
              <w:t xml:space="preserve"> 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B017D6">
              <w:lastRenderedPageBreak/>
              <w:t xml:space="preserve">объяснять физический смысл свободного падения, </w:t>
            </w:r>
            <w:r w:rsidRPr="00B017D6">
              <w:lastRenderedPageBreak/>
              <w:t>решать задачи на расчет скорости и высоты при свободном падении.</w:t>
            </w:r>
          </w:p>
        </w:tc>
        <w:tc>
          <w:tcPr>
            <w:tcW w:w="1904" w:type="dxa"/>
            <w:shd w:val="clear" w:color="auto" w:fill="auto"/>
          </w:tcPr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>Познавательные:</w:t>
            </w:r>
            <w:r w:rsidRPr="00B017D6">
              <w:t xml:space="preserve"> Выражают структуру задачи разными средствами. </w:t>
            </w:r>
            <w:r w:rsidRPr="00B017D6">
              <w:lastRenderedPageBreak/>
              <w:t>Выбирают, сопоставляют и обосновывают способы решения задачи</w:t>
            </w:r>
          </w:p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Самостоятельно формулируют познавательную цель и строят действия в соответствии с ней</w:t>
            </w:r>
          </w:p>
          <w:p w:rsidR="005A7819" w:rsidRPr="00B017D6" w:rsidRDefault="005A7819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387" w:type="dxa"/>
            <w:shd w:val="clear" w:color="auto" w:fill="auto"/>
          </w:tcPr>
          <w:p w:rsidR="005A7819" w:rsidRPr="00B017D6" w:rsidRDefault="005A7819" w:rsidP="005A7819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 xml:space="preserve">Вычисляют </w:t>
            </w:r>
            <w:proofErr w:type="gramStart"/>
            <w:r w:rsidRPr="00B017D6">
              <w:t>координату</w:t>
            </w:r>
            <w:proofErr w:type="gramEnd"/>
            <w:r w:rsidRPr="00B017D6">
              <w:t xml:space="preserve"> и скорость </w:t>
            </w:r>
            <w:r w:rsidRPr="00B017D6">
              <w:lastRenderedPageBreak/>
              <w:t>тела в любой момент времени при движении под действием силы тяжести в общем случае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 xml:space="preserve">-  с помощью рулетки определите координаты точки подвеса </w:t>
            </w:r>
            <w:r w:rsidRPr="00756D90">
              <w:rPr>
                <w:sz w:val="18"/>
                <w:szCs w:val="18"/>
              </w:rPr>
              <w:lastRenderedPageBreak/>
              <w:t>комнатного светильника по отношению к системе отсчета, связанной с одним из нижних углов комнаты</w:t>
            </w:r>
          </w:p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0C2ECA" w:rsidP="008B21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5A7819" w:rsidRPr="00B017D6" w:rsidRDefault="005A7819" w:rsidP="005A7819">
            <w:r w:rsidRPr="00B017D6">
              <w:t xml:space="preserve"> Закон всемирного тяготения и условия его применимости. Знать формулу для ускорения свободного падения. </w:t>
            </w:r>
          </w:p>
          <w:p w:rsidR="005A7819" w:rsidRPr="00837FA1" w:rsidRDefault="005A7819" w:rsidP="005A7819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5A7819" w:rsidRPr="00B017D6" w:rsidRDefault="005A7819" w:rsidP="005A7819">
            <w:r w:rsidRPr="00B017D6">
              <w:t>вычислять гравитационную силу</w:t>
            </w:r>
          </w:p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  <w:r w:rsidRPr="00B017D6">
              <w:t>Уметь решать задачи по изученной теме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Строят логические цепи рассуждений. Устанавливают причинно-следственные связи</w:t>
            </w:r>
          </w:p>
          <w:p w:rsidR="005A7819" w:rsidRPr="00B017D6" w:rsidRDefault="005A7819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Сличают свой способ действия с эталоном</w:t>
            </w:r>
          </w:p>
          <w:p w:rsidR="005A7819" w:rsidRPr="00B017D6" w:rsidRDefault="005A7819" w:rsidP="0092374C">
            <w:r w:rsidRPr="00B017D6">
              <w:rPr>
                <w:b/>
              </w:rPr>
              <w:lastRenderedPageBreak/>
              <w:t>Коммуникативные:</w:t>
            </w:r>
            <w:r w:rsidRPr="00B017D6">
              <w:t xml:space="preserve"> Умеют с помощью вопросов добывать недостающую информацию</w:t>
            </w:r>
          </w:p>
          <w:p w:rsidR="005A7819" w:rsidRPr="00B017D6" w:rsidRDefault="005A7819" w:rsidP="0092374C"/>
        </w:tc>
        <w:tc>
          <w:tcPr>
            <w:tcW w:w="1387" w:type="dxa"/>
            <w:vMerge w:val="restart"/>
            <w:shd w:val="clear" w:color="auto" w:fill="auto"/>
          </w:tcPr>
          <w:p w:rsidR="005A7819" w:rsidRPr="00B017D6" w:rsidRDefault="005A7819" w:rsidP="005A7819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Измеряют ускорение свободного падения и силу всемирного тяготения</w:t>
            </w:r>
          </w:p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8B21C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5A7819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5A7819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09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5A7819" w:rsidRPr="00C11F24" w:rsidRDefault="005A7819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Ускорение свободного падения на Земле и других небесных телах</w:t>
            </w:r>
          </w:p>
        </w:tc>
        <w:tc>
          <w:tcPr>
            <w:tcW w:w="1365" w:type="dxa"/>
            <w:vMerge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5A7819" w:rsidRPr="00837FA1" w:rsidRDefault="005A7819" w:rsidP="00923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5A7819" w:rsidRPr="00C11F24" w:rsidRDefault="005A7819" w:rsidP="0092374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5A7819" w:rsidRPr="00837FA1" w:rsidRDefault="008B21C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5A7819" w:rsidRPr="00756D90" w:rsidRDefault="005A7819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5A7819" w:rsidRPr="00837FA1" w:rsidRDefault="005A781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B21C2" w:rsidRPr="00837FA1" w:rsidTr="00C56DA1">
        <w:trPr>
          <w:trHeight w:val="788"/>
        </w:trPr>
        <w:tc>
          <w:tcPr>
            <w:tcW w:w="889" w:type="dxa"/>
            <w:shd w:val="clear" w:color="auto" w:fill="auto"/>
          </w:tcPr>
          <w:p w:rsidR="008B21C2" w:rsidRPr="00837FA1" w:rsidRDefault="000C2ECA" w:rsidP="008B21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609" w:type="dxa"/>
            <w:shd w:val="clear" w:color="auto" w:fill="auto"/>
          </w:tcPr>
          <w:p w:rsidR="008B21C2" w:rsidRPr="00837FA1" w:rsidRDefault="008B21C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B21C2" w:rsidRPr="00837FA1" w:rsidRDefault="008B21C2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B21C2" w:rsidRPr="00C11F24" w:rsidRDefault="008B21C2" w:rsidP="0092374C">
            <w:pPr>
              <w:jc w:val="center"/>
              <w:rPr>
                <w:b/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1365" w:type="dxa"/>
            <w:shd w:val="clear" w:color="auto" w:fill="auto"/>
          </w:tcPr>
          <w:p w:rsidR="008B21C2" w:rsidRPr="00837FA1" w:rsidRDefault="008B21C2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C11F24">
              <w:rPr>
                <w:sz w:val="20"/>
                <w:szCs w:val="20"/>
              </w:rPr>
              <w:t>природу</w:t>
            </w:r>
            <w:proofErr w:type="gramStart"/>
            <w:r w:rsidRPr="00C11F24">
              <w:rPr>
                <w:sz w:val="20"/>
                <w:szCs w:val="20"/>
              </w:rPr>
              <w:t xml:space="preserve"> ,</w:t>
            </w:r>
            <w:proofErr w:type="gramEnd"/>
            <w:r w:rsidRPr="00C11F24">
              <w:rPr>
                <w:sz w:val="20"/>
                <w:szCs w:val="20"/>
              </w:rPr>
              <w:t xml:space="preserve"> определение криволинейного движения, приводить примеры; физическую величину, единицу измерения периода, частоты, угловой скорости. Вычислять центрос</w:t>
            </w:r>
            <w:r w:rsidRPr="00A107A1">
              <w:rPr>
                <w:sz w:val="18"/>
                <w:szCs w:val="18"/>
              </w:rPr>
              <w:t>тремительное ускорение, определять его направление</w:t>
            </w:r>
          </w:p>
        </w:tc>
        <w:tc>
          <w:tcPr>
            <w:tcW w:w="1536" w:type="dxa"/>
            <w:shd w:val="clear" w:color="auto" w:fill="auto"/>
          </w:tcPr>
          <w:p w:rsidR="008B21C2" w:rsidRPr="00837FA1" w:rsidRDefault="008B21C2" w:rsidP="0092374C">
            <w:pPr>
              <w:rPr>
                <w:rFonts w:eastAsia="Times New Roman"/>
                <w:lang w:eastAsia="ru-RU"/>
              </w:rPr>
            </w:pPr>
            <w:r w:rsidRPr="00A107A1">
              <w:rPr>
                <w:sz w:val="18"/>
                <w:szCs w:val="18"/>
              </w:rPr>
              <w:t>применять знания при решении соответствующих задач</w:t>
            </w:r>
          </w:p>
        </w:tc>
        <w:tc>
          <w:tcPr>
            <w:tcW w:w="1904" w:type="dxa"/>
            <w:shd w:val="clear" w:color="auto" w:fill="auto"/>
          </w:tcPr>
          <w:p w:rsidR="008B21C2" w:rsidRPr="00A107A1" w:rsidRDefault="008B21C2" w:rsidP="0092374C">
            <w:pPr>
              <w:rPr>
                <w:b/>
                <w:sz w:val="18"/>
                <w:szCs w:val="18"/>
              </w:rPr>
            </w:pPr>
            <w:r w:rsidRPr="00A107A1">
              <w:rPr>
                <w:b/>
                <w:sz w:val="18"/>
                <w:szCs w:val="18"/>
              </w:rPr>
              <w:t>Познавательные:</w:t>
            </w:r>
            <w:r w:rsidRPr="00A107A1">
              <w:rPr>
                <w:sz w:val="18"/>
                <w:szCs w:val="18"/>
              </w:rPr>
              <w:t xml:space="preserve"> Выбирают знаково-символические средства для построения модели. Умеют выводить следствия из имеющихся данных</w:t>
            </w:r>
          </w:p>
          <w:p w:rsidR="008B21C2" w:rsidRPr="00A107A1" w:rsidRDefault="008B21C2" w:rsidP="0092374C">
            <w:pPr>
              <w:rPr>
                <w:b/>
                <w:sz w:val="18"/>
                <w:szCs w:val="18"/>
              </w:rPr>
            </w:pPr>
            <w:r w:rsidRPr="00A107A1">
              <w:rPr>
                <w:b/>
                <w:sz w:val="18"/>
                <w:szCs w:val="18"/>
              </w:rPr>
              <w:t>Регулятивные:</w:t>
            </w:r>
            <w:r w:rsidRPr="00A107A1">
              <w:rPr>
                <w:sz w:val="18"/>
                <w:szCs w:val="18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8B21C2" w:rsidRPr="00C11F24" w:rsidRDefault="008B21C2" w:rsidP="0092374C">
            <w:pPr>
              <w:rPr>
                <w:sz w:val="20"/>
                <w:szCs w:val="20"/>
              </w:rPr>
            </w:pPr>
            <w:r w:rsidRPr="00A107A1">
              <w:rPr>
                <w:b/>
                <w:sz w:val="18"/>
                <w:szCs w:val="18"/>
              </w:rPr>
              <w:t>Коммуникативные:</w:t>
            </w:r>
            <w:r w:rsidRPr="00A107A1">
              <w:rPr>
                <w:sz w:val="18"/>
                <w:szCs w:val="18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  <w:p w:rsidR="008B21C2" w:rsidRDefault="008B21C2" w:rsidP="0092374C">
            <w:pPr>
              <w:rPr>
                <w:sz w:val="20"/>
                <w:szCs w:val="20"/>
              </w:rPr>
            </w:pPr>
            <w:r w:rsidRPr="00C11F24">
              <w:rPr>
                <w:b/>
                <w:sz w:val="20"/>
                <w:szCs w:val="20"/>
              </w:rPr>
              <w:t>Уметь</w:t>
            </w:r>
            <w:r w:rsidRPr="00C11F24">
              <w:rPr>
                <w:sz w:val="20"/>
                <w:szCs w:val="20"/>
              </w:rPr>
              <w:t xml:space="preserve"> применять знания при решении соответствующих задач</w:t>
            </w:r>
          </w:p>
          <w:p w:rsidR="008B21C2" w:rsidRPr="00C11F24" w:rsidRDefault="008B21C2" w:rsidP="0092374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8B21C2" w:rsidRPr="00A107A1" w:rsidRDefault="008B21C2" w:rsidP="005A7819">
            <w:pPr>
              <w:rPr>
                <w:sz w:val="18"/>
                <w:szCs w:val="18"/>
              </w:rPr>
            </w:pPr>
            <w:r w:rsidRPr="00A107A1">
              <w:rPr>
                <w:b/>
                <w:sz w:val="18"/>
                <w:szCs w:val="18"/>
              </w:rPr>
              <w:t xml:space="preserve">Личностные: </w:t>
            </w:r>
            <w:r w:rsidRPr="00A107A1">
              <w:rPr>
                <w:sz w:val="18"/>
                <w:szCs w:val="18"/>
              </w:rPr>
              <w:t>Измеряют центростремительное ускорение. Вычисляют период и частоту обращения. Наблюдают действие центробежных сил</w:t>
            </w:r>
          </w:p>
          <w:p w:rsidR="008B21C2" w:rsidRPr="00837FA1" w:rsidRDefault="008B21C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8B21C2" w:rsidRPr="00837FA1" w:rsidRDefault="008B21C2" w:rsidP="0092374C">
            <w:pPr>
              <w:rPr>
                <w:rFonts w:eastAsia="Times New Roman"/>
                <w:lang w:eastAsia="ru-RU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B21C2" w:rsidRPr="00756D90" w:rsidRDefault="008B21C2" w:rsidP="0092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8B21C2" w:rsidRPr="00756D90" w:rsidRDefault="008B21C2" w:rsidP="0092374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-  определение скорости движения кончика минутной и кончика часовой стрелки часов</w:t>
            </w:r>
          </w:p>
        </w:tc>
        <w:tc>
          <w:tcPr>
            <w:tcW w:w="1150" w:type="dxa"/>
            <w:shd w:val="clear" w:color="auto" w:fill="auto"/>
          </w:tcPr>
          <w:p w:rsidR="008B21C2" w:rsidRPr="00837FA1" w:rsidRDefault="008B21C2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3132E4" w:rsidRPr="00837FA1" w:rsidTr="0092374C">
        <w:trPr>
          <w:trHeight w:val="788"/>
        </w:trPr>
        <w:tc>
          <w:tcPr>
            <w:tcW w:w="15035" w:type="dxa"/>
            <w:gridSpan w:val="12"/>
            <w:shd w:val="clear" w:color="auto" w:fill="auto"/>
          </w:tcPr>
          <w:p w:rsidR="003132E4" w:rsidRPr="00837FA1" w:rsidRDefault="003132E4" w:rsidP="002E4D91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r w:rsidRPr="00300997">
              <w:rPr>
                <w:b/>
              </w:rPr>
              <w:t xml:space="preserve">Глава </w:t>
            </w:r>
            <w:r w:rsidRPr="005F489B">
              <w:rPr>
                <w:b/>
              </w:rPr>
              <w:t>3. Механические колебания. Звук</w:t>
            </w:r>
            <w:r w:rsidR="00DB44E6">
              <w:rPr>
                <w:b/>
              </w:rPr>
              <w:t xml:space="preserve">. </w:t>
            </w:r>
            <w:proofErr w:type="gramStart"/>
            <w:r w:rsidR="00DB44E6">
              <w:rPr>
                <w:b/>
              </w:rPr>
              <w:t xml:space="preserve">( </w:t>
            </w:r>
            <w:proofErr w:type="gramEnd"/>
            <w:r w:rsidR="002E4D91">
              <w:rPr>
                <w:b/>
              </w:rPr>
              <w:t>3</w:t>
            </w:r>
            <w:r w:rsidR="00DB44E6">
              <w:rPr>
                <w:b/>
              </w:rPr>
              <w:t xml:space="preserve">  </w:t>
            </w:r>
            <w:r>
              <w:rPr>
                <w:b/>
              </w:rPr>
              <w:t>часов )</w:t>
            </w:r>
          </w:p>
        </w:tc>
      </w:tr>
      <w:tr w:rsidR="008A4190" w:rsidRPr="00837FA1" w:rsidTr="008A4190">
        <w:trPr>
          <w:trHeight w:val="788"/>
        </w:trPr>
        <w:tc>
          <w:tcPr>
            <w:tcW w:w="889" w:type="dxa"/>
            <w:shd w:val="clear" w:color="auto" w:fill="auto"/>
          </w:tcPr>
          <w:p w:rsidR="008A4190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609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A4190" w:rsidRPr="000210A0" w:rsidRDefault="008A4190" w:rsidP="0092374C">
            <w:pPr>
              <w:rPr>
                <w:sz w:val="20"/>
                <w:szCs w:val="20"/>
              </w:rPr>
            </w:pPr>
            <w:r w:rsidRPr="000210A0">
              <w:rPr>
                <w:b/>
                <w:sz w:val="20"/>
                <w:szCs w:val="20"/>
              </w:rPr>
              <w:t>Свободные колебания, колебательные системы, маятник</w:t>
            </w:r>
          </w:p>
        </w:tc>
        <w:tc>
          <w:tcPr>
            <w:tcW w:w="1365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8A4190" w:rsidRPr="00B017D6" w:rsidRDefault="008A4190" w:rsidP="0092374C">
            <w:pPr>
              <w:rPr>
                <w:sz w:val="20"/>
                <w:szCs w:val="20"/>
              </w:rPr>
            </w:pPr>
            <w:r w:rsidRPr="00B017D6">
              <w:rPr>
                <w:sz w:val="20"/>
                <w:szCs w:val="20"/>
              </w:rPr>
              <w:t>приводить примеры колебаний. Движений в природе и технике. Давать определение параметров колебаний</w:t>
            </w:r>
            <w:proofErr w:type="gramStart"/>
            <w:r w:rsidRPr="00B017D6">
              <w:rPr>
                <w:sz w:val="20"/>
                <w:szCs w:val="20"/>
              </w:rPr>
              <w:t>.</w:t>
            </w:r>
            <w:proofErr w:type="gramEnd"/>
            <w:r w:rsidRPr="00B017D6">
              <w:rPr>
                <w:sz w:val="20"/>
                <w:szCs w:val="20"/>
              </w:rPr>
              <w:t xml:space="preserve"> </w:t>
            </w:r>
            <w:proofErr w:type="gramStart"/>
            <w:r w:rsidRPr="00B017D6">
              <w:rPr>
                <w:sz w:val="20"/>
                <w:szCs w:val="20"/>
              </w:rPr>
              <w:t>а</w:t>
            </w:r>
            <w:proofErr w:type="gramEnd"/>
            <w:r w:rsidRPr="00B017D6">
              <w:rPr>
                <w:sz w:val="20"/>
                <w:szCs w:val="20"/>
              </w:rPr>
              <w:t>нализировать сравнивать и классифицировать виды колебаний</w:t>
            </w:r>
          </w:p>
          <w:p w:rsidR="008A4190" w:rsidRPr="00F9788C" w:rsidRDefault="008A4190" w:rsidP="0092374C">
            <w:pPr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  <w:sz w:val="18"/>
                <w:szCs w:val="18"/>
              </w:rPr>
            </w:pPr>
            <w:r w:rsidRPr="00B017D6">
              <w:rPr>
                <w:b/>
                <w:sz w:val="18"/>
                <w:szCs w:val="18"/>
              </w:rPr>
              <w:t>Познавательные:</w:t>
            </w:r>
            <w:r w:rsidRPr="00B017D6">
              <w:t xml:space="preserve"> Строят логические цепи рассуждений. Умеют заменять термины определениям</w:t>
            </w:r>
          </w:p>
          <w:p w:rsidR="008A4190" w:rsidRPr="00B017D6" w:rsidRDefault="008A4190" w:rsidP="0092374C">
            <w:pPr>
              <w:rPr>
                <w:b/>
                <w:sz w:val="18"/>
                <w:szCs w:val="18"/>
              </w:rPr>
            </w:pPr>
            <w:r w:rsidRPr="00B017D6">
              <w:rPr>
                <w:b/>
                <w:sz w:val="18"/>
                <w:szCs w:val="18"/>
              </w:rPr>
              <w:t>Регулятивные:</w:t>
            </w:r>
            <w:r w:rsidRPr="00B017D6"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8A4190" w:rsidRPr="000210A0" w:rsidRDefault="008A4190" w:rsidP="0092374C">
            <w:pPr>
              <w:rPr>
                <w:sz w:val="20"/>
                <w:szCs w:val="20"/>
              </w:rPr>
            </w:pPr>
            <w:r w:rsidRPr="00B017D6">
              <w:rPr>
                <w:b/>
                <w:sz w:val="18"/>
                <w:szCs w:val="18"/>
              </w:rPr>
              <w:t>Коммуникативные:</w:t>
            </w:r>
            <w:r w:rsidRPr="00B017D6">
              <w:t xml:space="preserve">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387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  <w:sz w:val="18"/>
                <w:szCs w:val="18"/>
              </w:rPr>
            </w:pPr>
            <w:r w:rsidRPr="00B017D6">
              <w:rPr>
                <w:b/>
                <w:sz w:val="18"/>
                <w:szCs w:val="18"/>
              </w:rPr>
              <w:t xml:space="preserve">Личностные: </w:t>
            </w:r>
            <w:r w:rsidRPr="00B017D6">
              <w:t>Наблюдают свободные колебания. Исследуют зависимость периода колебаний маятника от амплитуды колебаний</w:t>
            </w:r>
          </w:p>
          <w:p w:rsidR="008A4190" w:rsidRPr="00A107A1" w:rsidRDefault="008A4190" w:rsidP="005A7819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</w:tcPr>
          <w:p w:rsidR="008A4190" w:rsidRPr="00C85F95" w:rsidRDefault="008A4190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беседа</w:t>
            </w:r>
          </w:p>
        </w:tc>
        <w:tc>
          <w:tcPr>
            <w:tcW w:w="1149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получение поперечной волны на веревке или на резиновой трубке</w:t>
            </w:r>
          </w:p>
          <w:p w:rsidR="008A4190" w:rsidRPr="00756D90" w:rsidRDefault="008A4190" w:rsidP="0044440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A4190" w:rsidRPr="00837FA1" w:rsidTr="008A4190">
        <w:trPr>
          <w:trHeight w:val="788"/>
        </w:trPr>
        <w:tc>
          <w:tcPr>
            <w:tcW w:w="889" w:type="dxa"/>
            <w:shd w:val="clear" w:color="auto" w:fill="auto"/>
          </w:tcPr>
          <w:p w:rsidR="008A4190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3121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A4190" w:rsidRPr="00B017D6" w:rsidRDefault="008A4190" w:rsidP="00312199">
            <w:pPr>
              <w:jc w:val="left"/>
              <w:rPr>
                <w:b/>
              </w:rPr>
            </w:pPr>
            <w:r w:rsidRPr="00B017D6">
              <w:rPr>
                <w:b/>
              </w:rPr>
              <w:t xml:space="preserve">Амплитуда, период, частота, фаза колебаний. Зависимость периода и частоты маятника от длины его нити. </w:t>
            </w:r>
          </w:p>
        </w:tc>
        <w:tc>
          <w:tcPr>
            <w:tcW w:w="1365" w:type="dxa"/>
            <w:shd w:val="clear" w:color="auto" w:fill="auto"/>
          </w:tcPr>
          <w:p w:rsidR="008A4190" w:rsidRPr="00837FA1" w:rsidRDefault="008A4190" w:rsidP="00FE45DD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понятия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lang w:eastAsia="ru-RU"/>
              </w:rPr>
              <w:t>а</w:t>
            </w:r>
            <w:r w:rsidRPr="00FE45DD">
              <w:rPr>
                <w:rFonts w:eastAsia="Times New Roman"/>
                <w:lang w:eastAsia="ru-RU"/>
              </w:rPr>
              <w:t>мплитуд</w:t>
            </w:r>
            <w:r>
              <w:rPr>
                <w:rFonts w:eastAsia="Times New Roman"/>
                <w:lang w:eastAsia="ru-RU"/>
              </w:rPr>
              <w:t>ы</w:t>
            </w:r>
            <w:r w:rsidRPr="00FE45DD">
              <w:rPr>
                <w:rFonts w:eastAsia="Times New Roman"/>
                <w:lang w:eastAsia="ru-RU"/>
              </w:rPr>
              <w:t>, период</w:t>
            </w:r>
            <w:r>
              <w:rPr>
                <w:rFonts w:eastAsia="Times New Roman"/>
                <w:lang w:eastAsia="ru-RU"/>
              </w:rPr>
              <w:t>а</w:t>
            </w:r>
            <w:r w:rsidRPr="00FE45DD">
              <w:rPr>
                <w:rFonts w:eastAsia="Times New Roman"/>
                <w:lang w:eastAsia="ru-RU"/>
              </w:rPr>
              <w:t>, частот</w:t>
            </w:r>
            <w:r>
              <w:rPr>
                <w:rFonts w:eastAsia="Times New Roman"/>
                <w:lang w:eastAsia="ru-RU"/>
              </w:rPr>
              <w:t>ы</w:t>
            </w:r>
            <w:r w:rsidRPr="00FE45DD">
              <w:rPr>
                <w:rFonts w:eastAsia="Times New Roman"/>
                <w:lang w:eastAsia="ru-RU"/>
              </w:rPr>
              <w:t>, фаз</w:t>
            </w:r>
            <w:r>
              <w:rPr>
                <w:rFonts w:eastAsia="Times New Roman"/>
                <w:lang w:eastAsia="ru-RU"/>
              </w:rPr>
              <w:t>ы</w:t>
            </w:r>
            <w:r w:rsidRPr="00FE45DD">
              <w:rPr>
                <w:rFonts w:eastAsia="Times New Roman"/>
                <w:lang w:eastAsia="ru-RU"/>
              </w:rPr>
              <w:t xml:space="preserve"> колебаний</w:t>
            </w:r>
          </w:p>
        </w:tc>
        <w:tc>
          <w:tcPr>
            <w:tcW w:w="1536" w:type="dxa"/>
            <w:shd w:val="clear" w:color="auto" w:fill="auto"/>
          </w:tcPr>
          <w:p w:rsidR="008A4190" w:rsidRPr="00B017D6" w:rsidRDefault="008A4190" w:rsidP="0092374C">
            <w:r w:rsidRPr="00B017D6">
              <w:t xml:space="preserve">описывать колебания пружинного и математического маятников. По графику определять период, </w:t>
            </w:r>
            <w:r w:rsidRPr="00B017D6">
              <w:lastRenderedPageBreak/>
              <w:t>частоту, амплитуду колебаний. Развивать элементарные расчетно-счетные умения</w:t>
            </w:r>
          </w:p>
          <w:p w:rsidR="008A4190" w:rsidRPr="00F9788C" w:rsidRDefault="008A4190" w:rsidP="0092374C">
            <w:pPr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>Познавательные:</w:t>
            </w:r>
            <w:r w:rsidRPr="00B017D6">
              <w:t xml:space="preserve"> Выделяют и формулируют познавательную цель. Устанавливают причинно-следственные связи. Выполняют </w:t>
            </w:r>
            <w:r w:rsidRPr="00B017D6">
              <w:lastRenderedPageBreak/>
              <w:t>операции со знаками и символами</w:t>
            </w:r>
          </w:p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Самостоятельно формулируют познавательную цель и строят действия в соответствии с ней</w:t>
            </w:r>
          </w:p>
          <w:p w:rsidR="008A4190" w:rsidRPr="00B017D6" w:rsidRDefault="008A4190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Описывают содержание совершаемых действий с целью ориентировки предметно-практической или иной деятельност</w:t>
            </w:r>
            <w:r>
              <w:t>и</w:t>
            </w:r>
          </w:p>
        </w:tc>
        <w:tc>
          <w:tcPr>
            <w:tcW w:w="1387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Исследуют зависимость периода колебаний маятника от его длины. Определяю</w:t>
            </w:r>
            <w:r w:rsidRPr="00B017D6">
              <w:lastRenderedPageBreak/>
              <w:t>т ускорение свободного падения с помощью математического маятника</w:t>
            </w:r>
          </w:p>
          <w:p w:rsidR="008A4190" w:rsidRPr="00A107A1" w:rsidRDefault="008A4190" w:rsidP="005A7819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</w:tcPr>
          <w:p w:rsidR="008A4190" w:rsidRPr="00C85F95" w:rsidRDefault="008A4190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A4190" w:rsidRPr="00837FA1" w:rsidTr="008A4190">
        <w:trPr>
          <w:trHeight w:val="788"/>
        </w:trPr>
        <w:tc>
          <w:tcPr>
            <w:tcW w:w="889" w:type="dxa"/>
            <w:shd w:val="clear" w:color="auto" w:fill="auto"/>
          </w:tcPr>
          <w:p w:rsidR="008A4190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09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B44E6" w:rsidRDefault="00DB44E6" w:rsidP="00DB4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A4190" w:rsidRPr="00B017D6" w:rsidRDefault="008A4190" w:rsidP="0092374C">
            <w:r w:rsidRPr="00B017D6">
              <w:rPr>
                <w:b/>
              </w:rPr>
              <w:t xml:space="preserve">Превращение механической энергии колебательной системы во </w:t>
            </w:r>
            <w:proofErr w:type="gramStart"/>
            <w:r w:rsidRPr="00B017D6">
              <w:rPr>
                <w:b/>
              </w:rPr>
              <w:t>внутреннюю</w:t>
            </w:r>
            <w:proofErr w:type="gramEnd"/>
            <w:r w:rsidRPr="00B017D6">
              <w:rPr>
                <w:b/>
              </w:rPr>
              <w:t>. Затухающие колебания. Вынужденные колебания.</w:t>
            </w:r>
            <w:r w:rsidRPr="00B017D6">
              <w:t xml:space="preserve"> </w:t>
            </w:r>
            <w:r w:rsidRPr="00B017D6">
              <w:lastRenderedPageBreak/>
              <w:t xml:space="preserve">Частота установившихся вынужденных колебаний. </w:t>
            </w:r>
          </w:p>
        </w:tc>
        <w:tc>
          <w:tcPr>
            <w:tcW w:w="1365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lastRenderedPageBreak/>
              <w:t xml:space="preserve">закон сохранения энергии для определения полной </w:t>
            </w:r>
            <w:proofErr w:type="gramStart"/>
            <w:r w:rsidRPr="00B017D6">
              <w:t>энергии</w:t>
            </w:r>
            <w:proofErr w:type="gramEnd"/>
            <w:r w:rsidRPr="00B017D6">
              <w:t xml:space="preserve"> колеблющегося тела.  </w:t>
            </w:r>
          </w:p>
        </w:tc>
        <w:tc>
          <w:tcPr>
            <w:tcW w:w="1536" w:type="dxa"/>
            <w:shd w:val="clear" w:color="auto" w:fill="auto"/>
          </w:tcPr>
          <w:p w:rsidR="008A4190" w:rsidRPr="00B017D6" w:rsidRDefault="008A4190" w:rsidP="0092374C">
            <w:r w:rsidRPr="00B017D6">
              <w:rPr>
                <w:b/>
              </w:rPr>
              <w:t>описывать</w:t>
            </w:r>
            <w:r w:rsidRPr="00B017D6">
              <w:t xml:space="preserve"> изменения и преобразования энергии при колебаниях пружинного и математических маятников</w:t>
            </w:r>
          </w:p>
          <w:p w:rsidR="008A4190" w:rsidRPr="00F9788C" w:rsidRDefault="008A4190" w:rsidP="00F35ED4">
            <w:pPr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>Познавательные:</w:t>
            </w:r>
            <w:r w:rsidRPr="00B017D6">
              <w:t xml:space="preserve"> Выбирают вид графической модели, адекватной выделенным смысловым единицам</w:t>
            </w:r>
          </w:p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Выделяют и осознают то, что </w:t>
            </w:r>
            <w:r w:rsidRPr="00B017D6">
              <w:lastRenderedPageBreak/>
              <w:t>уже усвоено и что еще подлежит усвоению, осознают качество и уровень усвоени</w:t>
            </w:r>
            <w:r>
              <w:t>я.</w:t>
            </w:r>
          </w:p>
          <w:p w:rsidR="008A4190" w:rsidRPr="00B017D6" w:rsidRDefault="008A4190" w:rsidP="0092374C">
            <w:r w:rsidRPr="00B017D6">
              <w:rPr>
                <w:b/>
              </w:rPr>
              <w:t>Коммуникативные:</w:t>
            </w:r>
            <w:r w:rsidRPr="00B017D6">
              <w:t xml:space="preserve"> Умеют (или развивают способность) с помощью вопросов добывать недостающую информацию</w:t>
            </w:r>
          </w:p>
        </w:tc>
        <w:tc>
          <w:tcPr>
            <w:tcW w:w="1387" w:type="dxa"/>
            <w:shd w:val="clear" w:color="auto" w:fill="auto"/>
          </w:tcPr>
          <w:p w:rsidR="008A4190" w:rsidRPr="00B017D6" w:rsidRDefault="008A4190" w:rsidP="0092374C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Объясняют устройство и принцип применения различных колебательных систем</w:t>
            </w:r>
            <w:proofErr w:type="gramStart"/>
            <w:r w:rsidRPr="00B017D6">
              <w:t>.</w:t>
            </w:r>
            <w:proofErr w:type="gramEnd"/>
            <w:r w:rsidRPr="00B017D6">
              <w:t xml:space="preserve"> </w:t>
            </w:r>
            <w:proofErr w:type="gramStart"/>
            <w:r w:rsidRPr="00B017D6">
              <w:lastRenderedPageBreak/>
              <w:t>с</w:t>
            </w:r>
            <w:proofErr w:type="gramEnd"/>
            <w:r w:rsidRPr="00B017D6">
              <w:t>оставляют общую схему решения задач по теме</w:t>
            </w:r>
          </w:p>
          <w:p w:rsidR="008A4190" w:rsidRPr="00A107A1" w:rsidRDefault="008A4190" w:rsidP="005A7819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</w:tcPr>
          <w:p w:rsidR="008A4190" w:rsidRPr="00C85F95" w:rsidRDefault="008A4190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Задания на соответствие</w:t>
            </w:r>
          </w:p>
        </w:tc>
        <w:tc>
          <w:tcPr>
            <w:tcW w:w="1149" w:type="dxa"/>
            <w:shd w:val="clear" w:color="auto" w:fill="auto"/>
          </w:tcPr>
          <w:p w:rsidR="008A4190" w:rsidRPr="00756D90" w:rsidRDefault="008A4190" w:rsidP="0044440C">
            <w:pPr>
              <w:rPr>
                <w:sz w:val="18"/>
                <w:szCs w:val="18"/>
              </w:rPr>
            </w:pPr>
            <w:proofErr w:type="gramStart"/>
            <w:r w:rsidRPr="00756D90">
              <w:rPr>
                <w:sz w:val="18"/>
                <w:szCs w:val="18"/>
              </w:rPr>
              <w:t>воспользовавшись  мат. маятником в дверном проеме замените груз флаконом из под шампуня, а дно проткните иголкой.</w:t>
            </w:r>
            <w:proofErr w:type="gramEnd"/>
            <w:r w:rsidRPr="00756D90">
              <w:rPr>
                <w:sz w:val="18"/>
                <w:szCs w:val="18"/>
              </w:rPr>
              <w:t xml:space="preserve"> Заполните флакон </w:t>
            </w:r>
            <w:r w:rsidRPr="00756D90">
              <w:rPr>
                <w:sz w:val="18"/>
                <w:szCs w:val="18"/>
              </w:rPr>
              <w:lastRenderedPageBreak/>
              <w:t>водой подкрашенной и на пол положите лист бумаги. Затем приведите маятник в колебательное движение, а бумагу медленно перемещайте. По полученному графику определите период, амплитуду  колебаний.</w:t>
            </w:r>
          </w:p>
          <w:p w:rsidR="008A4190" w:rsidRPr="00756D90" w:rsidRDefault="008A4190" w:rsidP="0044440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A4190" w:rsidRPr="00837FA1" w:rsidTr="0044440C">
        <w:trPr>
          <w:trHeight w:val="788"/>
        </w:trPr>
        <w:tc>
          <w:tcPr>
            <w:tcW w:w="15035" w:type="dxa"/>
            <w:gridSpan w:val="12"/>
            <w:shd w:val="clear" w:color="auto" w:fill="auto"/>
          </w:tcPr>
          <w:p w:rsidR="008A4190" w:rsidRDefault="008A4190" w:rsidP="008A4190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jc w:val="center"/>
              <w:rPr>
                <w:b/>
              </w:rPr>
            </w:pPr>
            <w:r w:rsidRPr="00300997">
              <w:rPr>
                <w:b/>
              </w:rPr>
              <w:lastRenderedPageBreak/>
              <w:t xml:space="preserve">Глава 4. </w:t>
            </w:r>
            <w:r w:rsidRPr="005F489B">
              <w:rPr>
                <w:b/>
              </w:rPr>
              <w:t>Электромагнитные явления</w:t>
            </w:r>
            <w:r w:rsidR="002E4D91">
              <w:rPr>
                <w:b/>
              </w:rPr>
              <w:t>.</w:t>
            </w:r>
            <w:proofErr w:type="gramStart"/>
            <w:r w:rsidR="002E4D91">
              <w:rPr>
                <w:b/>
              </w:rPr>
              <w:t xml:space="preserve">( </w:t>
            </w:r>
            <w:proofErr w:type="gramEnd"/>
            <w:r w:rsidR="002E4D91">
              <w:rPr>
                <w:b/>
              </w:rPr>
              <w:t>3 часа</w:t>
            </w:r>
            <w:r>
              <w:rPr>
                <w:b/>
              </w:rPr>
              <w:t>)</w:t>
            </w:r>
          </w:p>
          <w:p w:rsidR="008A4190" w:rsidRPr="00837FA1" w:rsidRDefault="008A4190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F48D9" w:rsidRPr="00837FA1" w:rsidTr="0044440C">
        <w:trPr>
          <w:trHeight w:val="788"/>
        </w:trPr>
        <w:tc>
          <w:tcPr>
            <w:tcW w:w="889" w:type="dxa"/>
            <w:shd w:val="clear" w:color="auto" w:fill="auto"/>
          </w:tcPr>
          <w:p w:rsidR="008F48D9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F48D9" w:rsidRPr="000210A0" w:rsidRDefault="008F48D9" w:rsidP="0044440C">
            <w:pPr>
              <w:jc w:val="center"/>
              <w:rPr>
                <w:b/>
                <w:sz w:val="20"/>
                <w:szCs w:val="20"/>
              </w:rPr>
            </w:pPr>
            <w:r w:rsidRPr="000210A0">
              <w:rPr>
                <w:b/>
                <w:sz w:val="20"/>
                <w:szCs w:val="20"/>
              </w:rPr>
              <w:t>Магнитное поле. Однородное и неоднородное магнитные поля</w:t>
            </w:r>
          </w:p>
        </w:tc>
        <w:tc>
          <w:tcPr>
            <w:tcW w:w="1365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t>понятие «магнитное поле». Опыт эрстеда.</w:t>
            </w:r>
          </w:p>
        </w:tc>
        <w:tc>
          <w:tcPr>
            <w:tcW w:w="1536" w:type="dxa"/>
            <w:shd w:val="clear" w:color="auto" w:fill="auto"/>
          </w:tcPr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  <w:r w:rsidRPr="00B017D6">
              <w:t>Взаимодействие магнитов.  Называть источники магнитного поля</w:t>
            </w:r>
          </w:p>
        </w:tc>
        <w:tc>
          <w:tcPr>
            <w:tcW w:w="1904" w:type="dxa"/>
            <w:shd w:val="clear" w:color="auto" w:fill="auto"/>
          </w:tcPr>
          <w:p w:rsidR="008F48D9" w:rsidRPr="00B017D6" w:rsidRDefault="008F48D9" w:rsidP="0044440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Осознанно и произвольно строят речевые высказывания в устной и письменной форме</w:t>
            </w:r>
          </w:p>
          <w:p w:rsidR="008F48D9" w:rsidRPr="00B017D6" w:rsidRDefault="008F48D9" w:rsidP="0044440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Предвосхищают результат и уровень усвоения (какой будет </w:t>
            </w:r>
            <w:r w:rsidRPr="00B017D6">
              <w:lastRenderedPageBreak/>
              <w:t>результат?)</w:t>
            </w:r>
          </w:p>
          <w:p w:rsidR="008F48D9" w:rsidRPr="00B017D6" w:rsidRDefault="008F48D9" w:rsidP="0044440C">
            <w:r w:rsidRPr="00B017D6">
              <w:rPr>
                <w:b/>
              </w:rPr>
              <w:t>Коммуникативные:</w:t>
            </w:r>
            <w:r w:rsidRPr="00B017D6">
              <w:t xml:space="preserve"> Используют адекватные языковые средства для отображения своих чувств, мыслей и </w:t>
            </w:r>
            <w:proofErr w:type="gramStart"/>
            <w:r w:rsidRPr="00B017D6">
              <w:t>побуждени</w:t>
            </w:r>
            <w:r>
              <w:t>и</w:t>
            </w:r>
            <w:proofErr w:type="gramEnd"/>
          </w:p>
        </w:tc>
        <w:tc>
          <w:tcPr>
            <w:tcW w:w="1387" w:type="dxa"/>
            <w:shd w:val="clear" w:color="auto" w:fill="auto"/>
          </w:tcPr>
          <w:p w:rsidR="008F48D9" w:rsidRPr="00B017D6" w:rsidRDefault="008F48D9" w:rsidP="00C26C05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 xml:space="preserve">Наблюдают магнитное поле, создаваемое постоянным магнитом и электрическим током, с помощью компаса </w:t>
            </w:r>
            <w:r w:rsidRPr="00B017D6">
              <w:lastRenderedPageBreak/>
              <w:t>определяют направление магнитной индукции</w:t>
            </w:r>
          </w:p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8F48D9" w:rsidRPr="00C85F95" w:rsidRDefault="008F48D9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Беседа по вопросам</w:t>
            </w:r>
          </w:p>
        </w:tc>
        <w:tc>
          <w:tcPr>
            <w:tcW w:w="1149" w:type="dxa"/>
            <w:shd w:val="clear" w:color="auto" w:fill="auto"/>
            <w:textDirection w:val="btLr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F48D9" w:rsidRPr="00837FA1" w:rsidTr="008F48D9">
        <w:trPr>
          <w:trHeight w:val="788"/>
        </w:trPr>
        <w:tc>
          <w:tcPr>
            <w:tcW w:w="889" w:type="dxa"/>
            <w:shd w:val="clear" w:color="auto" w:fill="auto"/>
          </w:tcPr>
          <w:p w:rsidR="008F48D9" w:rsidRPr="00837FA1" w:rsidRDefault="000C2ECA" w:rsidP="00C26C0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609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F48D9" w:rsidRPr="000210A0" w:rsidRDefault="008F48D9" w:rsidP="0044440C">
            <w:pPr>
              <w:jc w:val="center"/>
              <w:rPr>
                <w:b/>
                <w:sz w:val="20"/>
                <w:szCs w:val="20"/>
              </w:rPr>
            </w:pPr>
            <w:r w:rsidRPr="000210A0">
              <w:rPr>
                <w:b/>
                <w:sz w:val="20"/>
                <w:szCs w:val="20"/>
              </w:rPr>
              <w:t>Графическое изображение магнитного поля</w:t>
            </w:r>
          </w:p>
        </w:tc>
        <w:tc>
          <w:tcPr>
            <w:tcW w:w="1365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  <w:r w:rsidRPr="00B017D6">
              <w:rPr>
                <w:b/>
              </w:rPr>
              <w:t>Понимать</w:t>
            </w:r>
            <w:r w:rsidRPr="00B017D6">
              <w:t xml:space="preserve"> структуру магнитного поля</w:t>
            </w:r>
          </w:p>
        </w:tc>
        <w:tc>
          <w:tcPr>
            <w:tcW w:w="1536" w:type="dxa"/>
            <w:shd w:val="clear" w:color="auto" w:fill="auto"/>
          </w:tcPr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  <w:r w:rsidRPr="00B017D6">
              <w:t>объяснять на примерах графиков и рисунков.</w:t>
            </w:r>
          </w:p>
        </w:tc>
        <w:tc>
          <w:tcPr>
            <w:tcW w:w="1904" w:type="dxa"/>
            <w:shd w:val="clear" w:color="auto" w:fill="auto"/>
          </w:tcPr>
          <w:p w:rsidR="008F48D9" w:rsidRPr="00B017D6" w:rsidRDefault="008F48D9" w:rsidP="0044440C">
            <w:r w:rsidRPr="00B017D6">
              <w:rPr>
                <w:b/>
              </w:rPr>
              <w:t>Определять</w:t>
            </w:r>
            <w:r w:rsidRPr="00B017D6">
              <w:t xml:space="preserve"> направление линий магнитной индукции по правилу Буравчика</w:t>
            </w:r>
          </w:p>
          <w:p w:rsidR="008F48D9" w:rsidRPr="00B017D6" w:rsidRDefault="008F48D9" w:rsidP="0044440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</w:t>
            </w:r>
            <w:proofErr w:type="gramStart"/>
            <w:r w:rsidRPr="00B017D6">
              <w:t xml:space="preserve">Выражают смысл ситуации различными средствами </w:t>
            </w:r>
            <w:r w:rsidRPr="00B017D6">
              <w:br/>
              <w:t>(рисунки, символы, схемы, знаки</w:t>
            </w:r>
            <w:proofErr w:type="gramEnd"/>
          </w:p>
          <w:p w:rsidR="008F48D9" w:rsidRPr="00B017D6" w:rsidRDefault="008F48D9" w:rsidP="0044440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Самостоятельно формулируют познавательную цель и строят действия в соответствии с ней</w:t>
            </w:r>
          </w:p>
          <w:p w:rsidR="008F48D9" w:rsidRPr="00B017D6" w:rsidRDefault="008F48D9" w:rsidP="0044440C">
            <w:r w:rsidRPr="00B017D6">
              <w:rPr>
                <w:b/>
              </w:rPr>
              <w:lastRenderedPageBreak/>
              <w:t>Коммуникативные:</w:t>
            </w:r>
            <w:r w:rsidRPr="00B017D6"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8F48D9" w:rsidRPr="00B017D6" w:rsidRDefault="008F48D9" w:rsidP="00C26C05">
            <w:pPr>
              <w:rPr>
                <w:b/>
              </w:rPr>
            </w:pPr>
            <w:r w:rsidRPr="00B017D6">
              <w:rPr>
                <w:b/>
              </w:rPr>
              <w:lastRenderedPageBreak/>
              <w:t xml:space="preserve">Личностные: </w:t>
            </w:r>
            <w:r w:rsidRPr="00B017D6">
              <w:t>Исследуют взаимодействие магнитного поля и электрического тока. Производят опытную проверку правила левой руки</w:t>
            </w:r>
          </w:p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8F48D9" w:rsidRPr="00C85F95" w:rsidRDefault="008F48D9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Решение качественных задач</w:t>
            </w:r>
          </w:p>
        </w:tc>
        <w:tc>
          <w:tcPr>
            <w:tcW w:w="1149" w:type="dxa"/>
            <w:shd w:val="clear" w:color="auto" w:fill="auto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исследование: поднесите компас вначале ко дну</w:t>
            </w:r>
            <w:proofErr w:type="gramStart"/>
            <w:r w:rsidRPr="00756D90">
              <w:rPr>
                <w:sz w:val="18"/>
                <w:szCs w:val="18"/>
              </w:rPr>
              <w:t xml:space="preserve"> ,</w:t>
            </w:r>
            <w:proofErr w:type="gramEnd"/>
            <w:r w:rsidRPr="00756D90">
              <w:rPr>
                <w:sz w:val="18"/>
                <w:szCs w:val="18"/>
              </w:rPr>
              <w:t xml:space="preserve"> а затем к верхней части железного ведра, стоящего на земле. У дна стрелка повернется  южным полюсом</w:t>
            </w:r>
            <w:proofErr w:type="gramStart"/>
            <w:r w:rsidRPr="00756D90">
              <w:rPr>
                <w:sz w:val="18"/>
                <w:szCs w:val="18"/>
              </w:rPr>
              <w:t xml:space="preserve"> ,</w:t>
            </w:r>
            <w:proofErr w:type="gramEnd"/>
            <w:r w:rsidRPr="00756D90">
              <w:rPr>
                <w:sz w:val="18"/>
                <w:szCs w:val="18"/>
              </w:rPr>
              <w:t xml:space="preserve"> а в верхней части – северным .Объясните.</w:t>
            </w:r>
          </w:p>
        </w:tc>
        <w:tc>
          <w:tcPr>
            <w:tcW w:w="115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F48D9" w:rsidRPr="00837FA1" w:rsidTr="008F48D9">
        <w:trPr>
          <w:trHeight w:val="788"/>
        </w:trPr>
        <w:tc>
          <w:tcPr>
            <w:tcW w:w="889" w:type="dxa"/>
            <w:shd w:val="clear" w:color="auto" w:fill="auto"/>
          </w:tcPr>
          <w:p w:rsidR="008F48D9" w:rsidRPr="00837FA1" w:rsidRDefault="000C2ECA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09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F48D9" w:rsidRPr="000210A0" w:rsidRDefault="008F48D9" w:rsidP="0044440C">
            <w:pPr>
              <w:jc w:val="center"/>
              <w:rPr>
                <w:b/>
                <w:sz w:val="20"/>
                <w:szCs w:val="20"/>
              </w:rPr>
            </w:pPr>
            <w:r w:rsidRPr="000210A0">
              <w:rPr>
                <w:b/>
                <w:sz w:val="18"/>
                <w:szCs w:val="18"/>
              </w:rPr>
              <w:t xml:space="preserve">Обнаружение магнитного поля по его действию на электрический ток. Правило «левой руки». Действие магнитного поля движущуюся </w:t>
            </w:r>
            <w:r w:rsidRPr="000210A0">
              <w:rPr>
                <w:b/>
                <w:sz w:val="20"/>
                <w:szCs w:val="20"/>
              </w:rPr>
              <w:t>заряженную частицу</w:t>
            </w:r>
            <w:r w:rsidR="000B6693" w:rsidRPr="000210A0">
              <w:rPr>
                <w:b/>
                <w:sz w:val="20"/>
                <w:szCs w:val="20"/>
              </w:rPr>
              <w:t xml:space="preserve"> Магнитный поток</w:t>
            </w:r>
            <w:r w:rsidR="00B64988" w:rsidRPr="000210A0">
              <w:rPr>
                <w:b/>
                <w:sz w:val="20"/>
                <w:szCs w:val="20"/>
              </w:rPr>
              <w:t xml:space="preserve"> Явление электромагнитной индукции. Самоиндукция</w:t>
            </w:r>
          </w:p>
        </w:tc>
        <w:tc>
          <w:tcPr>
            <w:tcW w:w="1365" w:type="dxa"/>
            <w:shd w:val="clear" w:color="auto" w:fill="auto"/>
          </w:tcPr>
          <w:p w:rsidR="008F48D9" w:rsidRPr="00B017D6" w:rsidRDefault="008F48D9" w:rsidP="00C26C05">
            <w:r w:rsidRPr="00B017D6">
              <w:t>силу Ампера. Называть и описывать способы обнаружения магнитного поля.</w:t>
            </w:r>
            <w:r w:rsidRPr="00B017D6">
              <w:rPr>
                <w:b/>
              </w:rPr>
              <w:t xml:space="preserve"> </w:t>
            </w:r>
          </w:p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  <w:r w:rsidRPr="00B017D6">
              <w:t>определять силу Ампера.</w:t>
            </w:r>
          </w:p>
        </w:tc>
        <w:tc>
          <w:tcPr>
            <w:tcW w:w="1904" w:type="dxa"/>
            <w:shd w:val="clear" w:color="auto" w:fill="auto"/>
          </w:tcPr>
          <w:p w:rsidR="008F48D9" w:rsidRPr="00B017D6" w:rsidRDefault="008F48D9" w:rsidP="0044440C">
            <w:pPr>
              <w:rPr>
                <w:b/>
              </w:rPr>
            </w:pPr>
            <w:proofErr w:type="gramStart"/>
            <w:r w:rsidRPr="00B017D6">
              <w:rPr>
                <w:b/>
              </w:rPr>
              <w:t>Познавательные:</w:t>
            </w:r>
            <w:r w:rsidRPr="00B017D6">
              <w:t xml:space="preserve"> </w:t>
            </w:r>
            <w:r>
              <w:t>в</w:t>
            </w:r>
            <w:r w:rsidRPr="00B017D6">
              <w:t xml:space="preserve">ыражают смысл ситуации различными средствами </w:t>
            </w:r>
            <w:r w:rsidRPr="00B017D6">
              <w:br/>
              <w:t>(рисунки, символы, схемы, знаки</w:t>
            </w:r>
            <w:proofErr w:type="gramEnd"/>
          </w:p>
          <w:p w:rsidR="008F48D9" w:rsidRPr="00B017D6" w:rsidRDefault="008F48D9" w:rsidP="0044440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Самостоятельно формулируют познавательную цель и строят действия в соответствии с ней</w:t>
            </w:r>
          </w:p>
          <w:p w:rsidR="008F48D9" w:rsidRPr="00B017D6" w:rsidRDefault="008F48D9" w:rsidP="0044440C">
            <w:r w:rsidRPr="00B017D6">
              <w:rPr>
                <w:b/>
              </w:rPr>
              <w:t>Коммуникативные:</w:t>
            </w:r>
            <w:r w:rsidRPr="00B017D6">
              <w:t xml:space="preserve"> Работают в группе</w:t>
            </w:r>
          </w:p>
        </w:tc>
        <w:tc>
          <w:tcPr>
            <w:tcW w:w="1387" w:type="dxa"/>
            <w:shd w:val="clear" w:color="auto" w:fill="auto"/>
          </w:tcPr>
          <w:p w:rsidR="008F48D9" w:rsidRPr="00B017D6" w:rsidRDefault="008F48D9" w:rsidP="00C26C05">
            <w:pPr>
              <w:rPr>
                <w:b/>
              </w:rPr>
            </w:pPr>
            <w:r w:rsidRPr="00B017D6">
              <w:rPr>
                <w:b/>
              </w:rPr>
              <w:t xml:space="preserve">Личностные: </w:t>
            </w:r>
            <w:r w:rsidRPr="00B017D6">
              <w:t>Исследуют взаимодействие магнитного поля и электрического тока. Производят опытную проверку правила левой руки</w:t>
            </w:r>
          </w:p>
          <w:p w:rsidR="008F48D9" w:rsidRPr="00B017D6" w:rsidRDefault="008F48D9" w:rsidP="00FE45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8F48D9" w:rsidRPr="00C85F95" w:rsidRDefault="008F48D9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F48D9" w:rsidRPr="00756D90" w:rsidRDefault="008F48D9" w:rsidP="0044440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F48D9" w:rsidRPr="00837FA1" w:rsidRDefault="008F48D9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F48D9" w:rsidRPr="00837FA1" w:rsidTr="0044440C">
        <w:trPr>
          <w:trHeight w:val="788"/>
        </w:trPr>
        <w:tc>
          <w:tcPr>
            <w:tcW w:w="15035" w:type="dxa"/>
            <w:gridSpan w:val="12"/>
            <w:shd w:val="clear" w:color="auto" w:fill="auto"/>
          </w:tcPr>
          <w:p w:rsidR="008F48D9" w:rsidRPr="00837FA1" w:rsidRDefault="008F48D9" w:rsidP="00B64988">
            <w:pPr>
              <w:autoSpaceDE w:val="0"/>
              <w:autoSpaceDN w:val="0"/>
              <w:adjustRightInd w:val="0"/>
              <w:spacing w:line="298" w:lineRule="exact"/>
              <w:ind w:right="34"/>
              <w:jc w:val="center"/>
              <w:rPr>
                <w:rFonts w:eastAsia="Times New Roman"/>
                <w:lang w:eastAsia="ru-RU"/>
              </w:rPr>
            </w:pPr>
            <w:r>
              <w:rPr>
                <w:b/>
              </w:rPr>
              <w:t xml:space="preserve">Глава </w:t>
            </w:r>
            <w:r w:rsidRPr="00300997">
              <w:rPr>
                <w:b/>
              </w:rPr>
              <w:t>5.</w:t>
            </w:r>
            <w:r w:rsidRPr="005F489B">
              <w:rPr>
                <w:b/>
              </w:rPr>
              <w:t>Строение атома и атомного ядра, использование энергии атомных ядер</w:t>
            </w:r>
            <w:r w:rsidR="003F402A">
              <w:rPr>
                <w:b/>
              </w:rPr>
              <w:t>.</w:t>
            </w:r>
            <w:proofErr w:type="gramStart"/>
            <w:r w:rsidR="003F402A">
              <w:rPr>
                <w:b/>
              </w:rPr>
              <w:t xml:space="preserve">( </w:t>
            </w:r>
            <w:proofErr w:type="gramEnd"/>
            <w:r w:rsidR="00B64988">
              <w:rPr>
                <w:b/>
              </w:rPr>
              <w:t>3 часа</w:t>
            </w:r>
            <w:r>
              <w:rPr>
                <w:b/>
              </w:rPr>
              <w:t>)</w:t>
            </w:r>
          </w:p>
        </w:tc>
      </w:tr>
      <w:tr w:rsidR="008B38EA" w:rsidRPr="00837FA1" w:rsidTr="00D47A0C">
        <w:trPr>
          <w:trHeight w:val="788"/>
        </w:trPr>
        <w:tc>
          <w:tcPr>
            <w:tcW w:w="889" w:type="dxa"/>
            <w:shd w:val="clear" w:color="auto" w:fill="auto"/>
          </w:tcPr>
          <w:p w:rsidR="008B38EA" w:rsidRDefault="000B6693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B38EA" w:rsidRPr="000210A0" w:rsidRDefault="008B38EA" w:rsidP="0044440C">
            <w:pPr>
              <w:jc w:val="center"/>
              <w:rPr>
                <w:b/>
                <w:sz w:val="20"/>
                <w:szCs w:val="20"/>
              </w:rPr>
            </w:pPr>
            <w:r w:rsidRPr="000210A0">
              <w:rPr>
                <w:b/>
                <w:sz w:val="20"/>
                <w:szCs w:val="20"/>
              </w:rPr>
              <w:t>Радиоактивность как свидетельство сложного строения атома. Модели атомов. Опыт Резерфорда.</w:t>
            </w:r>
          </w:p>
        </w:tc>
        <w:tc>
          <w:tcPr>
            <w:tcW w:w="1365" w:type="dxa"/>
            <w:shd w:val="clear" w:color="auto" w:fill="auto"/>
          </w:tcPr>
          <w:p w:rsidR="008B38EA" w:rsidRPr="00B017D6" w:rsidRDefault="008B38EA" w:rsidP="00D47A0C">
            <w:pPr>
              <w:rPr>
                <w:sz w:val="20"/>
                <w:szCs w:val="20"/>
              </w:rPr>
            </w:pPr>
            <w:r w:rsidRPr="00B017D6">
              <w:rPr>
                <w:sz w:val="20"/>
                <w:szCs w:val="20"/>
              </w:rPr>
              <w:t xml:space="preserve"> природу альфа, бета, гамма </w:t>
            </w:r>
            <w:r>
              <w:rPr>
                <w:sz w:val="20"/>
                <w:szCs w:val="20"/>
              </w:rPr>
              <w:t>–</w:t>
            </w:r>
            <w:r w:rsidRPr="00B017D6">
              <w:rPr>
                <w:sz w:val="20"/>
                <w:szCs w:val="20"/>
              </w:rPr>
              <w:t xml:space="preserve"> излучения</w:t>
            </w:r>
            <w:r>
              <w:rPr>
                <w:sz w:val="20"/>
                <w:szCs w:val="20"/>
              </w:rPr>
              <w:t>.</w:t>
            </w:r>
            <w:r w:rsidRPr="00B017D6">
              <w:rPr>
                <w:sz w:val="20"/>
                <w:szCs w:val="20"/>
              </w:rPr>
              <w:t xml:space="preserve"> Знать строение атома по Резерфорду, показать на моделях</w:t>
            </w:r>
          </w:p>
          <w:p w:rsidR="008B38EA" w:rsidRPr="00B017D6" w:rsidRDefault="008B38EA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8B38EA" w:rsidRPr="00B017D6" w:rsidRDefault="008B38EA" w:rsidP="00D47A0C">
            <w:pPr>
              <w:rPr>
                <w:sz w:val="20"/>
                <w:szCs w:val="20"/>
              </w:rPr>
            </w:pPr>
            <w:r w:rsidRPr="00B017D6">
              <w:rPr>
                <w:sz w:val="20"/>
                <w:szCs w:val="20"/>
              </w:rPr>
              <w:t xml:space="preserve">  объяснять результаты опытов Беккереля, природу радиоактивности.</w:t>
            </w:r>
          </w:p>
          <w:p w:rsidR="008B38EA" w:rsidRPr="00B017D6" w:rsidRDefault="008B38EA" w:rsidP="005779AE">
            <w:pPr>
              <w:rPr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8EA" w:rsidRPr="00B017D6" w:rsidRDefault="008B38EA" w:rsidP="004444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Познавательные:</w:t>
            </w:r>
            <w:r w:rsidRPr="00B017D6">
              <w:rPr>
                <w:sz w:val="20"/>
                <w:szCs w:val="20"/>
              </w:rPr>
              <w:t xml:space="preserve"> Ориентируются и воспринимают тексты научного стиля. Устанавливают причинно-следственные связи. Выполняют операции со знаками и </w:t>
            </w:r>
            <w:r w:rsidRPr="00B017D6">
              <w:rPr>
                <w:sz w:val="20"/>
                <w:szCs w:val="20"/>
              </w:rPr>
              <w:lastRenderedPageBreak/>
              <w:t>символами.</w:t>
            </w:r>
          </w:p>
          <w:p w:rsidR="008B38EA" w:rsidRPr="00B017D6" w:rsidRDefault="008B38EA" w:rsidP="004444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Предвосхищают результат и уровень усвоения (какой будет результат?). Сличают свой способ действия с эталоном</w:t>
            </w:r>
          </w:p>
          <w:p w:rsidR="008B38EA" w:rsidRPr="00B017D6" w:rsidRDefault="008B38EA" w:rsidP="0044440C">
            <w:pPr>
              <w:rPr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387" w:type="dxa"/>
            <w:shd w:val="clear" w:color="auto" w:fill="auto"/>
          </w:tcPr>
          <w:p w:rsidR="008B38EA" w:rsidRPr="00B017D6" w:rsidRDefault="008B38EA" w:rsidP="00D47A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lastRenderedPageBreak/>
              <w:t xml:space="preserve">Личностные: </w:t>
            </w:r>
            <w:r w:rsidRPr="00B017D6">
              <w:rPr>
                <w:sz w:val="20"/>
                <w:szCs w:val="20"/>
              </w:rPr>
              <w:t xml:space="preserve">Изучают модели строения атомов Томсона и Резерфорда. Объясняют смысл и результаты опыта </w:t>
            </w:r>
            <w:r w:rsidRPr="00B017D6">
              <w:rPr>
                <w:sz w:val="20"/>
                <w:szCs w:val="20"/>
              </w:rPr>
              <w:lastRenderedPageBreak/>
              <w:t>Резерфорда. Описывают состав атомных ядер, пользуясь таблицей Менделеева</w:t>
            </w:r>
          </w:p>
          <w:p w:rsidR="008B38EA" w:rsidRPr="00B017D6" w:rsidRDefault="008B38EA" w:rsidP="005779AE">
            <w:pPr>
              <w:rPr>
                <w:b/>
              </w:rPr>
            </w:pPr>
          </w:p>
        </w:tc>
        <w:tc>
          <w:tcPr>
            <w:tcW w:w="1149" w:type="dxa"/>
            <w:shd w:val="clear" w:color="auto" w:fill="auto"/>
          </w:tcPr>
          <w:p w:rsidR="008B38EA" w:rsidRPr="00C85F95" w:rsidRDefault="008B38EA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lastRenderedPageBreak/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B38EA" w:rsidRPr="00756D90" w:rsidRDefault="008B38EA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 xml:space="preserve">Беседа по вопросам Самостоятельная работа </w:t>
            </w:r>
          </w:p>
        </w:tc>
        <w:tc>
          <w:tcPr>
            <w:tcW w:w="1149" w:type="dxa"/>
            <w:shd w:val="clear" w:color="auto" w:fill="auto"/>
          </w:tcPr>
          <w:p w:rsidR="008B38EA" w:rsidRPr="00756D90" w:rsidRDefault="008B38EA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B38EA" w:rsidRPr="00837FA1" w:rsidTr="00D47A0C">
        <w:trPr>
          <w:trHeight w:val="788"/>
        </w:trPr>
        <w:tc>
          <w:tcPr>
            <w:tcW w:w="889" w:type="dxa"/>
            <w:shd w:val="clear" w:color="auto" w:fill="auto"/>
          </w:tcPr>
          <w:p w:rsidR="008B38EA" w:rsidRDefault="000B6693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609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8B38EA" w:rsidRPr="000210A0" w:rsidRDefault="008B38EA" w:rsidP="0044440C">
            <w:pPr>
              <w:jc w:val="center"/>
              <w:rPr>
                <w:b/>
                <w:sz w:val="20"/>
                <w:szCs w:val="20"/>
              </w:rPr>
            </w:pPr>
            <w:r w:rsidRPr="000210A0">
              <w:rPr>
                <w:b/>
                <w:sz w:val="20"/>
                <w:szCs w:val="20"/>
              </w:rPr>
              <w:t>Радиоактивное превращение атомных ядер.</w:t>
            </w:r>
          </w:p>
        </w:tc>
        <w:tc>
          <w:tcPr>
            <w:tcW w:w="1365" w:type="dxa"/>
            <w:shd w:val="clear" w:color="auto" w:fill="auto"/>
          </w:tcPr>
          <w:p w:rsidR="008B38EA" w:rsidRPr="00B017D6" w:rsidRDefault="008B38EA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b/>
              </w:rPr>
            </w:pPr>
            <w:r w:rsidRPr="00B017D6">
              <w:rPr>
                <w:sz w:val="20"/>
                <w:szCs w:val="20"/>
              </w:rPr>
              <w:t>альфа и бета распады на основе законов сохранения заряда и массового числа</w:t>
            </w:r>
          </w:p>
        </w:tc>
        <w:tc>
          <w:tcPr>
            <w:tcW w:w="1536" w:type="dxa"/>
            <w:shd w:val="clear" w:color="auto" w:fill="auto"/>
          </w:tcPr>
          <w:p w:rsidR="008B38EA" w:rsidRPr="00B017D6" w:rsidRDefault="008B38EA" w:rsidP="005779AE">
            <w:pPr>
              <w:rPr>
                <w:b/>
              </w:rPr>
            </w:pPr>
            <w:r w:rsidRPr="00B017D6">
              <w:rPr>
                <w:sz w:val="20"/>
                <w:szCs w:val="20"/>
              </w:rPr>
              <w:t>описывать строение ядра. Давать характеристику частиц, входящих в его состав. Описывать альфа и бета распады на основе законов сохранения заряда и массового числа. Правило смещения</w:t>
            </w:r>
          </w:p>
        </w:tc>
        <w:tc>
          <w:tcPr>
            <w:tcW w:w="1904" w:type="dxa"/>
            <w:shd w:val="clear" w:color="auto" w:fill="auto"/>
          </w:tcPr>
          <w:p w:rsidR="008B38EA" w:rsidRPr="00B017D6" w:rsidRDefault="008B38EA" w:rsidP="0044440C">
            <w:pPr>
              <w:rPr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Применять</w:t>
            </w:r>
            <w:r w:rsidRPr="00B017D6">
              <w:rPr>
                <w:sz w:val="20"/>
                <w:szCs w:val="20"/>
              </w:rPr>
              <w:t xml:space="preserve"> теоретические знания для символической записи ядерных реакций</w:t>
            </w:r>
          </w:p>
          <w:p w:rsidR="008B38EA" w:rsidRPr="00B017D6" w:rsidRDefault="008B38EA" w:rsidP="004444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Познавательные:</w:t>
            </w:r>
            <w:r w:rsidRPr="00B017D6">
              <w:rPr>
                <w:sz w:val="20"/>
                <w:szCs w:val="20"/>
              </w:rPr>
              <w:t xml:space="preserve"> Выполняют операции со знаками и символами. Осуществляют поиск и выделение необходимой информации</w:t>
            </w:r>
          </w:p>
          <w:p w:rsidR="008B38EA" w:rsidRPr="00B017D6" w:rsidRDefault="008B38EA" w:rsidP="004444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Регулятивные:</w:t>
            </w:r>
            <w:r w:rsidRPr="00B017D6">
              <w:rPr>
                <w:sz w:val="20"/>
                <w:szCs w:val="20"/>
              </w:rPr>
              <w:t xml:space="preserve"> Составляют план и последовательность действий</w:t>
            </w:r>
          </w:p>
          <w:p w:rsidR="008B38EA" w:rsidRPr="00B017D6" w:rsidRDefault="008B38EA" w:rsidP="0044440C">
            <w:pPr>
              <w:rPr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t>Коммуникативные:</w:t>
            </w:r>
            <w:r w:rsidRPr="00B017D6">
              <w:rPr>
                <w:sz w:val="20"/>
                <w:szCs w:val="20"/>
              </w:rPr>
              <w:t xml:space="preserve"> Работают в группе. Определяют цели и функции участников, </w:t>
            </w:r>
            <w:r w:rsidRPr="00B017D6">
              <w:rPr>
                <w:sz w:val="20"/>
                <w:szCs w:val="20"/>
              </w:rPr>
              <w:lastRenderedPageBreak/>
              <w:t>способы взаимодействия</w:t>
            </w:r>
          </w:p>
        </w:tc>
        <w:tc>
          <w:tcPr>
            <w:tcW w:w="1387" w:type="dxa"/>
            <w:shd w:val="clear" w:color="auto" w:fill="auto"/>
          </w:tcPr>
          <w:p w:rsidR="008B38EA" w:rsidRPr="00B017D6" w:rsidRDefault="008B38EA" w:rsidP="00D47A0C">
            <w:pPr>
              <w:rPr>
                <w:b/>
                <w:sz w:val="20"/>
                <w:szCs w:val="20"/>
              </w:rPr>
            </w:pPr>
            <w:r w:rsidRPr="00B017D6">
              <w:rPr>
                <w:b/>
                <w:sz w:val="20"/>
                <w:szCs w:val="20"/>
              </w:rPr>
              <w:lastRenderedPageBreak/>
              <w:t xml:space="preserve">Личностные: </w:t>
            </w:r>
            <w:r w:rsidRPr="00B017D6">
              <w:rPr>
                <w:sz w:val="20"/>
                <w:szCs w:val="20"/>
              </w:rPr>
              <w:t xml:space="preserve">Изучают устройство и принцип действия счетчика Гейгера, </w:t>
            </w:r>
            <w:proofErr w:type="spellStart"/>
            <w:r w:rsidRPr="00B017D6">
              <w:rPr>
                <w:sz w:val="20"/>
                <w:szCs w:val="20"/>
              </w:rPr>
              <w:t>сцит</w:t>
            </w:r>
            <w:r>
              <w:rPr>
                <w:sz w:val="20"/>
                <w:szCs w:val="20"/>
              </w:rPr>
              <w:t>и</w:t>
            </w:r>
            <w:r w:rsidRPr="00B017D6">
              <w:rPr>
                <w:sz w:val="20"/>
                <w:szCs w:val="20"/>
              </w:rPr>
              <w:t>лляционного</w:t>
            </w:r>
            <w:proofErr w:type="spellEnd"/>
            <w:r w:rsidRPr="00B017D6">
              <w:rPr>
                <w:sz w:val="20"/>
                <w:szCs w:val="20"/>
              </w:rPr>
              <w:t xml:space="preserve"> счетчика, камеры Вильсона и пузырьковой камеры, понимают сущность метода толстослойных эмульсий</w:t>
            </w:r>
          </w:p>
          <w:p w:rsidR="008B38EA" w:rsidRPr="00B017D6" w:rsidRDefault="008B38EA" w:rsidP="005779AE">
            <w:pPr>
              <w:rPr>
                <w:b/>
              </w:rPr>
            </w:pPr>
          </w:p>
        </w:tc>
        <w:tc>
          <w:tcPr>
            <w:tcW w:w="1149" w:type="dxa"/>
            <w:shd w:val="clear" w:color="auto" w:fill="auto"/>
          </w:tcPr>
          <w:p w:rsidR="008B38EA" w:rsidRPr="00C85F95" w:rsidRDefault="008B38EA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B38EA" w:rsidRPr="00756D90" w:rsidRDefault="008B38EA" w:rsidP="00444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149" w:type="dxa"/>
            <w:shd w:val="clear" w:color="auto" w:fill="auto"/>
          </w:tcPr>
          <w:p w:rsidR="008B38EA" w:rsidRPr="00756D90" w:rsidRDefault="008B38EA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B38EA" w:rsidRPr="00837FA1" w:rsidTr="00D47A0C">
        <w:trPr>
          <w:trHeight w:val="788"/>
        </w:trPr>
        <w:tc>
          <w:tcPr>
            <w:tcW w:w="889" w:type="dxa"/>
            <w:shd w:val="clear" w:color="auto" w:fill="auto"/>
          </w:tcPr>
          <w:p w:rsidR="008B38EA" w:rsidRDefault="000B6693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09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9B0EE5" w:rsidRDefault="009B0EE5" w:rsidP="009B0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  <w:p w:rsidR="00B64988" w:rsidRDefault="008B38EA" w:rsidP="00B64988">
            <w:pPr>
              <w:jc w:val="center"/>
              <w:rPr>
                <w:b/>
                <w:sz w:val="18"/>
                <w:szCs w:val="18"/>
              </w:rPr>
            </w:pPr>
            <w:r w:rsidRPr="000210A0">
              <w:rPr>
                <w:b/>
                <w:sz w:val="20"/>
                <w:szCs w:val="20"/>
              </w:rPr>
              <w:t>Экспериментальные методы исследования частиц</w:t>
            </w:r>
            <w:r w:rsidR="00B64988" w:rsidRPr="00756D90">
              <w:rPr>
                <w:b/>
                <w:sz w:val="18"/>
                <w:szCs w:val="18"/>
              </w:rPr>
              <w:t xml:space="preserve"> Состав атомного ядра. Массовое число. Зарядовое число. Ядерные силы. Изотопы</w:t>
            </w:r>
            <w:r w:rsidR="00B64988" w:rsidRPr="00B64988">
              <w:rPr>
                <w:b/>
                <w:sz w:val="18"/>
                <w:szCs w:val="18"/>
              </w:rPr>
              <w:t xml:space="preserve"> </w:t>
            </w:r>
          </w:p>
          <w:p w:rsidR="00B64988" w:rsidRPr="00756D90" w:rsidRDefault="00B64988" w:rsidP="00B6498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56D90">
              <w:rPr>
                <w:b/>
                <w:sz w:val="18"/>
                <w:szCs w:val="18"/>
                <w:lang w:val="en-US"/>
              </w:rPr>
              <w:t>a</w:t>
            </w:r>
            <w:proofErr w:type="gramEnd"/>
            <w:r w:rsidRPr="00756D90">
              <w:rPr>
                <w:b/>
                <w:sz w:val="18"/>
                <w:szCs w:val="18"/>
              </w:rPr>
              <w:t xml:space="preserve"> и </w:t>
            </w:r>
            <w:r w:rsidRPr="00756D90">
              <w:rPr>
                <w:b/>
                <w:sz w:val="18"/>
                <w:szCs w:val="18"/>
                <w:lang w:val="en-US"/>
              </w:rPr>
              <w:t>b</w:t>
            </w:r>
            <w:r w:rsidRPr="00756D90">
              <w:rPr>
                <w:b/>
                <w:sz w:val="18"/>
                <w:szCs w:val="18"/>
              </w:rPr>
              <w:t xml:space="preserve">  распад. Правило смещения </w:t>
            </w:r>
          </w:p>
          <w:p w:rsidR="008B38EA" w:rsidRPr="000210A0" w:rsidRDefault="00B64988" w:rsidP="00B64988">
            <w:pPr>
              <w:jc w:val="center"/>
              <w:rPr>
                <w:b/>
                <w:sz w:val="20"/>
                <w:szCs w:val="20"/>
              </w:rPr>
            </w:pPr>
            <w:r w:rsidRPr="00756D90">
              <w:rPr>
                <w:b/>
                <w:sz w:val="18"/>
                <w:szCs w:val="18"/>
              </w:rPr>
              <w:t>Ядерные силы.</w:t>
            </w:r>
          </w:p>
        </w:tc>
        <w:tc>
          <w:tcPr>
            <w:tcW w:w="1365" w:type="dxa"/>
            <w:shd w:val="clear" w:color="auto" w:fill="auto"/>
          </w:tcPr>
          <w:p w:rsidR="008B38EA" w:rsidRPr="00B017D6" w:rsidRDefault="008B38EA" w:rsidP="00D47A0C">
            <w:r w:rsidRPr="00B017D6">
              <w:t>современные методы обнаружения и исследования заряженных частиц и ядерных превращений. Знать историю открытия протона и нейтрона</w:t>
            </w:r>
          </w:p>
          <w:p w:rsidR="008B38EA" w:rsidRPr="00B017D6" w:rsidRDefault="008B38EA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8B38EA" w:rsidRPr="00B017D6" w:rsidRDefault="008B38EA" w:rsidP="005779AE">
            <w:pPr>
              <w:rPr>
                <w:b/>
              </w:rPr>
            </w:pPr>
            <w:r w:rsidRPr="00B017D6">
              <w:rPr>
                <w:sz w:val="20"/>
                <w:szCs w:val="20"/>
              </w:rPr>
              <w:t>выделять главную мысль, отвечать на вопросы.</w:t>
            </w:r>
          </w:p>
        </w:tc>
        <w:tc>
          <w:tcPr>
            <w:tcW w:w="1904" w:type="dxa"/>
            <w:shd w:val="clear" w:color="auto" w:fill="auto"/>
          </w:tcPr>
          <w:p w:rsidR="008B38EA" w:rsidRPr="00B017D6" w:rsidRDefault="008B38EA" w:rsidP="0044440C">
            <w:pPr>
              <w:rPr>
                <w:b/>
              </w:rPr>
            </w:pPr>
            <w:r w:rsidRPr="00B017D6">
              <w:rPr>
                <w:b/>
              </w:rPr>
              <w:t>Познавательные:</w:t>
            </w:r>
            <w:r w:rsidRPr="00B017D6">
              <w:t xml:space="preserve"> Применяют методы информационного поиска, в том числе с помощью компьютерных средств</w:t>
            </w:r>
          </w:p>
          <w:p w:rsidR="008B38EA" w:rsidRPr="00B017D6" w:rsidRDefault="008B38EA" w:rsidP="0044440C">
            <w:pPr>
              <w:rPr>
                <w:b/>
              </w:rPr>
            </w:pPr>
            <w:r w:rsidRPr="00B017D6">
              <w:rPr>
                <w:b/>
              </w:rPr>
              <w:t>Регулятивные:</w:t>
            </w:r>
            <w:r w:rsidRPr="00B017D6">
              <w:t xml:space="preserve"> Сличают способ и результат своих действий с заданным эталоном, обнаруживают отклонения и отличия от эталона</w:t>
            </w:r>
          </w:p>
          <w:p w:rsidR="008B38EA" w:rsidRPr="00B017D6" w:rsidRDefault="008B38EA" w:rsidP="0044440C">
            <w:r w:rsidRPr="00B017D6">
              <w:rPr>
                <w:b/>
              </w:rPr>
              <w:t>Коммуникативные:</w:t>
            </w:r>
            <w:r w:rsidRPr="00B017D6"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387" w:type="dxa"/>
            <w:shd w:val="clear" w:color="auto" w:fill="auto"/>
          </w:tcPr>
          <w:p w:rsidR="008B38EA" w:rsidRPr="00B017D6" w:rsidRDefault="008B38EA" w:rsidP="00D47A0C">
            <w:pPr>
              <w:rPr>
                <w:b/>
              </w:rPr>
            </w:pPr>
            <w:r w:rsidRPr="00B017D6">
              <w:rPr>
                <w:b/>
              </w:rPr>
              <w:t xml:space="preserve">Личностные: </w:t>
            </w:r>
            <w:r w:rsidRPr="00B017D6">
              <w:t>Составляют уравнения ядерных реакций, объясняют отличия в строении атомных ядер изотопов одного и тоже элемента. Объясняют устройство и принцип действия масс-спектрографа</w:t>
            </w:r>
          </w:p>
          <w:p w:rsidR="008B38EA" w:rsidRPr="00B017D6" w:rsidRDefault="008B38EA" w:rsidP="005779AE">
            <w:pPr>
              <w:rPr>
                <w:b/>
              </w:rPr>
            </w:pPr>
          </w:p>
        </w:tc>
        <w:tc>
          <w:tcPr>
            <w:tcW w:w="1149" w:type="dxa"/>
            <w:shd w:val="clear" w:color="auto" w:fill="auto"/>
          </w:tcPr>
          <w:p w:rsidR="008B38EA" w:rsidRPr="00C85F95" w:rsidRDefault="008B38EA" w:rsidP="0092374C">
            <w:pPr>
              <w:rPr>
                <w:sz w:val="20"/>
                <w:szCs w:val="20"/>
              </w:rPr>
            </w:pPr>
            <w:r w:rsidRPr="00C85F95">
              <w:rPr>
                <w:sz w:val="20"/>
                <w:szCs w:val="20"/>
              </w:rPr>
              <w:t>Групповая, дифференцированно-групповая, парная, индивидуальная</w:t>
            </w:r>
          </w:p>
        </w:tc>
        <w:tc>
          <w:tcPr>
            <w:tcW w:w="1150" w:type="dxa"/>
            <w:shd w:val="clear" w:color="auto" w:fill="auto"/>
          </w:tcPr>
          <w:p w:rsidR="008B38EA" w:rsidRPr="00756D90" w:rsidRDefault="008B38EA" w:rsidP="0044440C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>Задания на соответствие</w:t>
            </w:r>
          </w:p>
        </w:tc>
        <w:tc>
          <w:tcPr>
            <w:tcW w:w="1149" w:type="dxa"/>
            <w:shd w:val="clear" w:color="auto" w:fill="auto"/>
          </w:tcPr>
          <w:p w:rsidR="008F09B1" w:rsidRDefault="008F09B1" w:rsidP="008F09B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Видео:</w:t>
            </w:r>
            <w:r>
              <w:rPr>
                <w:sz w:val="18"/>
                <w:szCs w:val="18"/>
              </w:rPr>
              <w:t xml:space="preserve"> </w:t>
            </w:r>
          </w:p>
          <w:p w:rsidR="008B38EA" w:rsidRPr="00756D90" w:rsidRDefault="008F09B1" w:rsidP="008F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счетчик ионизирующих частиц</w:t>
            </w:r>
          </w:p>
        </w:tc>
        <w:tc>
          <w:tcPr>
            <w:tcW w:w="1150" w:type="dxa"/>
            <w:shd w:val="clear" w:color="auto" w:fill="auto"/>
          </w:tcPr>
          <w:p w:rsidR="008B38EA" w:rsidRPr="00837FA1" w:rsidRDefault="008B38EA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  <w:tr w:rsidR="008F09B1" w:rsidRPr="00837FA1" w:rsidTr="008F09B1">
        <w:trPr>
          <w:trHeight w:val="232"/>
        </w:trPr>
        <w:tc>
          <w:tcPr>
            <w:tcW w:w="15035" w:type="dxa"/>
            <w:gridSpan w:val="12"/>
            <w:shd w:val="clear" w:color="auto" w:fill="auto"/>
          </w:tcPr>
          <w:p w:rsidR="008F09B1" w:rsidRPr="008F09B1" w:rsidRDefault="008F09B1" w:rsidP="008F09B1">
            <w:pPr>
              <w:shd w:val="clear" w:color="auto" w:fill="FFFFFF"/>
              <w:tabs>
                <w:tab w:val="left" w:pos="-709"/>
              </w:tabs>
              <w:autoSpaceDE w:val="0"/>
              <w:autoSpaceDN w:val="0"/>
              <w:adjustRightInd w:val="0"/>
              <w:ind w:left="284"/>
              <w:contextualSpacing/>
              <w:jc w:val="center"/>
              <w:rPr>
                <w:b/>
              </w:rPr>
            </w:pPr>
            <w:r w:rsidRPr="00300997">
              <w:rPr>
                <w:b/>
              </w:rPr>
              <w:lastRenderedPageBreak/>
              <w:t>Глава</w:t>
            </w:r>
            <w:r>
              <w:rPr>
                <w:b/>
              </w:rPr>
              <w:t xml:space="preserve"> 6</w:t>
            </w:r>
            <w:r w:rsidRPr="00300997">
              <w:rPr>
                <w:b/>
              </w:rPr>
              <w:t>. Повторение</w:t>
            </w:r>
            <w:r w:rsidR="00E80073">
              <w:rPr>
                <w:b/>
              </w:rPr>
              <w:t>.</w:t>
            </w:r>
            <w:proofErr w:type="gramStart"/>
            <w:r w:rsidR="00E80073">
              <w:rPr>
                <w:b/>
              </w:rPr>
              <w:t xml:space="preserve">( </w:t>
            </w:r>
            <w:proofErr w:type="gramEnd"/>
            <w:r w:rsidR="00E80073">
              <w:rPr>
                <w:b/>
              </w:rPr>
              <w:t>1час</w:t>
            </w:r>
            <w:r>
              <w:rPr>
                <w:b/>
              </w:rPr>
              <w:t>)</w:t>
            </w:r>
          </w:p>
        </w:tc>
      </w:tr>
      <w:tr w:rsidR="00D572BF" w:rsidRPr="00837FA1" w:rsidTr="001906A7">
        <w:trPr>
          <w:trHeight w:val="788"/>
        </w:trPr>
        <w:tc>
          <w:tcPr>
            <w:tcW w:w="889" w:type="dxa"/>
            <w:shd w:val="clear" w:color="auto" w:fill="auto"/>
          </w:tcPr>
          <w:p w:rsidR="00D572BF" w:rsidRDefault="000B6693" w:rsidP="0092374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D572BF" w:rsidRPr="00837FA1" w:rsidRDefault="00D572BF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D572BF" w:rsidRPr="00837FA1" w:rsidRDefault="00D572BF" w:rsidP="0092374C">
            <w:pPr>
              <w:autoSpaceDE w:val="0"/>
              <w:autoSpaceDN w:val="0"/>
              <w:adjustRightInd w:val="0"/>
              <w:spacing w:line="216" w:lineRule="exact"/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D572BF" w:rsidRPr="000210A0" w:rsidRDefault="00D572BF" w:rsidP="0044440C">
            <w:pPr>
              <w:jc w:val="center"/>
              <w:rPr>
                <w:b/>
                <w:sz w:val="18"/>
                <w:szCs w:val="18"/>
              </w:rPr>
            </w:pPr>
            <w:r w:rsidRPr="000210A0">
              <w:rPr>
                <w:b/>
                <w:sz w:val="18"/>
                <w:szCs w:val="18"/>
              </w:rPr>
              <w:t>Итоговая контрольная работа за курс физики 9 класс.</w:t>
            </w:r>
          </w:p>
        </w:tc>
        <w:tc>
          <w:tcPr>
            <w:tcW w:w="1365" w:type="dxa"/>
            <w:shd w:val="clear" w:color="auto" w:fill="auto"/>
          </w:tcPr>
          <w:p w:rsidR="00D572BF" w:rsidRPr="00B017D6" w:rsidRDefault="00D572BF" w:rsidP="0092374C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D572BF" w:rsidRPr="009A56F0" w:rsidRDefault="00D572BF" w:rsidP="00D572BF">
            <w:pPr>
              <w:rPr>
                <w:sz w:val="20"/>
                <w:szCs w:val="20"/>
              </w:rPr>
            </w:pPr>
            <w:r w:rsidRPr="009A56F0">
              <w:rPr>
                <w:sz w:val="20"/>
                <w:szCs w:val="20"/>
              </w:rPr>
              <w:t>Применять теоретический материал курса для решения физических задач. Уметь применять полученные знания, обобщать. Развивать математические расчетные умения</w:t>
            </w:r>
          </w:p>
          <w:p w:rsidR="00D572BF" w:rsidRPr="009A56F0" w:rsidRDefault="00D572BF" w:rsidP="005779AE"/>
        </w:tc>
        <w:tc>
          <w:tcPr>
            <w:tcW w:w="1904" w:type="dxa"/>
            <w:shd w:val="clear" w:color="auto" w:fill="auto"/>
          </w:tcPr>
          <w:p w:rsidR="00D572BF" w:rsidRPr="009A56F0" w:rsidRDefault="00D572BF" w:rsidP="0044440C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Познавательные:</w:t>
            </w:r>
            <w:r w:rsidRPr="009A56F0">
              <w:rPr>
                <w:sz w:val="20"/>
                <w:szCs w:val="20"/>
              </w:rPr>
              <w:t xml:space="preserve"> Выбирают наиболее эффективные способы решения задач</w:t>
            </w:r>
          </w:p>
          <w:p w:rsidR="00D572BF" w:rsidRPr="009A56F0" w:rsidRDefault="00D572BF" w:rsidP="0044440C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Регулятивные:</w:t>
            </w:r>
            <w:r w:rsidRPr="009A56F0">
              <w:rPr>
                <w:sz w:val="20"/>
                <w:szCs w:val="20"/>
              </w:rPr>
              <w:t xml:space="preserve"> Оценивают достигнутый результат</w:t>
            </w:r>
          </w:p>
          <w:p w:rsidR="00D572BF" w:rsidRPr="009A56F0" w:rsidRDefault="00D572BF" w:rsidP="0044440C">
            <w:pPr>
              <w:rPr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>Коммуникативные:</w:t>
            </w:r>
            <w:r w:rsidRPr="009A56F0">
              <w:rPr>
                <w:sz w:val="20"/>
                <w:szCs w:val="20"/>
              </w:rPr>
              <w:t xml:space="preserve"> Регулируют собственную деятельность посредством речевых действий</w:t>
            </w:r>
          </w:p>
        </w:tc>
        <w:tc>
          <w:tcPr>
            <w:tcW w:w="1387" w:type="dxa"/>
            <w:shd w:val="clear" w:color="auto" w:fill="auto"/>
          </w:tcPr>
          <w:p w:rsidR="00D572BF" w:rsidRPr="009A56F0" w:rsidRDefault="00D572BF" w:rsidP="00D572BF">
            <w:pPr>
              <w:rPr>
                <w:b/>
                <w:sz w:val="20"/>
                <w:szCs w:val="20"/>
              </w:rPr>
            </w:pPr>
            <w:r w:rsidRPr="009A56F0">
              <w:rPr>
                <w:b/>
                <w:sz w:val="20"/>
                <w:szCs w:val="20"/>
              </w:rPr>
              <w:t xml:space="preserve">Личностные: </w:t>
            </w:r>
            <w:r w:rsidRPr="009A56F0">
              <w:rPr>
                <w:sz w:val="20"/>
                <w:szCs w:val="20"/>
              </w:rPr>
              <w:t>Демонстрируют знания по курсу физики основной школы</w:t>
            </w:r>
          </w:p>
          <w:p w:rsidR="00D572BF" w:rsidRPr="009A56F0" w:rsidRDefault="00D572BF" w:rsidP="003611F3">
            <w:pPr>
              <w:rPr>
                <w:b/>
              </w:rPr>
            </w:pPr>
          </w:p>
        </w:tc>
        <w:tc>
          <w:tcPr>
            <w:tcW w:w="1149" w:type="dxa"/>
            <w:shd w:val="clear" w:color="auto" w:fill="auto"/>
          </w:tcPr>
          <w:p w:rsidR="00D572BF" w:rsidRPr="00C85F95" w:rsidRDefault="00D572BF" w:rsidP="0092374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D572BF" w:rsidRPr="00756D90" w:rsidRDefault="00D572BF" w:rsidP="00D572BF">
            <w:pPr>
              <w:rPr>
                <w:sz w:val="18"/>
                <w:szCs w:val="18"/>
              </w:rPr>
            </w:pPr>
            <w:r w:rsidRPr="00756D90">
              <w:rPr>
                <w:sz w:val="18"/>
                <w:szCs w:val="18"/>
              </w:rPr>
              <w:t xml:space="preserve">Итоговый тест в форме </w:t>
            </w:r>
            <w:r>
              <w:rPr>
                <w:sz w:val="18"/>
                <w:szCs w:val="18"/>
              </w:rPr>
              <w:t>ОГЭ</w:t>
            </w:r>
          </w:p>
        </w:tc>
        <w:tc>
          <w:tcPr>
            <w:tcW w:w="1149" w:type="dxa"/>
            <w:shd w:val="clear" w:color="auto" w:fill="auto"/>
          </w:tcPr>
          <w:p w:rsidR="00D572BF" w:rsidRPr="00756D90" w:rsidRDefault="00D572BF" w:rsidP="0092374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D572BF" w:rsidRPr="00837FA1" w:rsidRDefault="00D572BF" w:rsidP="0092374C">
            <w:pPr>
              <w:autoSpaceDE w:val="0"/>
              <w:autoSpaceDN w:val="0"/>
              <w:adjustRightInd w:val="0"/>
              <w:spacing w:line="298" w:lineRule="exact"/>
              <w:ind w:right="34"/>
              <w:rPr>
                <w:rFonts w:eastAsia="Times New Roman"/>
                <w:lang w:eastAsia="ru-RU"/>
              </w:rPr>
            </w:pPr>
          </w:p>
        </w:tc>
      </w:tr>
    </w:tbl>
    <w:p w:rsidR="00CD27F7" w:rsidRDefault="00CD27F7" w:rsidP="00CD27F7"/>
    <w:p w:rsidR="00B64988" w:rsidRDefault="00B64988"/>
    <w:sectPr w:rsidR="00B64988" w:rsidSect="00E123B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  <w:b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24"/>
    <w:multiLevelType w:val="single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B090300"/>
    <w:multiLevelType w:val="hybridMultilevel"/>
    <w:tmpl w:val="8FE24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F62D6"/>
    <w:multiLevelType w:val="hybridMultilevel"/>
    <w:tmpl w:val="3396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D34DF"/>
    <w:multiLevelType w:val="hybridMultilevel"/>
    <w:tmpl w:val="07883C72"/>
    <w:lvl w:ilvl="0" w:tplc="6C4C0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E0D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A3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A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2D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EE4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FF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EE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4DF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956FD"/>
    <w:multiLevelType w:val="hybridMultilevel"/>
    <w:tmpl w:val="EF16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57C6"/>
    <w:multiLevelType w:val="hybridMultilevel"/>
    <w:tmpl w:val="13BC7DD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C413CE7"/>
    <w:multiLevelType w:val="hybridMultilevel"/>
    <w:tmpl w:val="57BC321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3D077FD3"/>
    <w:multiLevelType w:val="hybridMultilevel"/>
    <w:tmpl w:val="2FD68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2B25"/>
    <w:multiLevelType w:val="hybridMultilevel"/>
    <w:tmpl w:val="70EA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93B2C"/>
    <w:multiLevelType w:val="hybridMultilevel"/>
    <w:tmpl w:val="63F07B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DA554E"/>
    <w:multiLevelType w:val="hybridMultilevel"/>
    <w:tmpl w:val="5CC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90DCE"/>
    <w:multiLevelType w:val="hybridMultilevel"/>
    <w:tmpl w:val="07B4E69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6CCB06CE"/>
    <w:multiLevelType w:val="hybridMultilevel"/>
    <w:tmpl w:val="BCE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0FC2"/>
    <w:multiLevelType w:val="hybridMultilevel"/>
    <w:tmpl w:val="66484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B3"/>
    <w:rsid w:val="00010515"/>
    <w:rsid w:val="00024C8A"/>
    <w:rsid w:val="000515D1"/>
    <w:rsid w:val="00064CBF"/>
    <w:rsid w:val="00094AFC"/>
    <w:rsid w:val="000A5335"/>
    <w:rsid w:val="000A587B"/>
    <w:rsid w:val="000B6693"/>
    <w:rsid w:val="000C2ECA"/>
    <w:rsid w:val="00124AB5"/>
    <w:rsid w:val="00127A88"/>
    <w:rsid w:val="001373A5"/>
    <w:rsid w:val="0014293C"/>
    <w:rsid w:val="00147B65"/>
    <w:rsid w:val="001906A7"/>
    <w:rsid w:val="0019241D"/>
    <w:rsid w:val="00196BE9"/>
    <w:rsid w:val="001A1626"/>
    <w:rsid w:val="001A480C"/>
    <w:rsid w:val="001A7618"/>
    <w:rsid w:val="001C49CC"/>
    <w:rsid w:val="001C656C"/>
    <w:rsid w:val="001D69D9"/>
    <w:rsid w:val="002046CF"/>
    <w:rsid w:val="00216EA0"/>
    <w:rsid w:val="00226B6C"/>
    <w:rsid w:val="00231BE6"/>
    <w:rsid w:val="002D657F"/>
    <w:rsid w:val="002E4D91"/>
    <w:rsid w:val="002F1CA3"/>
    <w:rsid w:val="00301D27"/>
    <w:rsid w:val="00310772"/>
    <w:rsid w:val="00312199"/>
    <w:rsid w:val="00312D05"/>
    <w:rsid w:val="003132E4"/>
    <w:rsid w:val="003146AF"/>
    <w:rsid w:val="00332709"/>
    <w:rsid w:val="00334190"/>
    <w:rsid w:val="00337CBD"/>
    <w:rsid w:val="00340C53"/>
    <w:rsid w:val="00353D73"/>
    <w:rsid w:val="003611F3"/>
    <w:rsid w:val="0037531A"/>
    <w:rsid w:val="003969AB"/>
    <w:rsid w:val="003977FA"/>
    <w:rsid w:val="003B562E"/>
    <w:rsid w:val="003C46E0"/>
    <w:rsid w:val="003D1301"/>
    <w:rsid w:val="003F0B95"/>
    <w:rsid w:val="003F402A"/>
    <w:rsid w:val="0040271D"/>
    <w:rsid w:val="00437A31"/>
    <w:rsid w:val="00442503"/>
    <w:rsid w:val="0044440C"/>
    <w:rsid w:val="004754DF"/>
    <w:rsid w:val="00483914"/>
    <w:rsid w:val="00491F69"/>
    <w:rsid w:val="004A2863"/>
    <w:rsid w:val="004A2E55"/>
    <w:rsid w:val="004A4C94"/>
    <w:rsid w:val="004C01D5"/>
    <w:rsid w:val="004C652B"/>
    <w:rsid w:val="004D3501"/>
    <w:rsid w:val="004E34F1"/>
    <w:rsid w:val="0050253E"/>
    <w:rsid w:val="00506325"/>
    <w:rsid w:val="00511994"/>
    <w:rsid w:val="0051201C"/>
    <w:rsid w:val="00525F78"/>
    <w:rsid w:val="005435F6"/>
    <w:rsid w:val="00553806"/>
    <w:rsid w:val="005779AE"/>
    <w:rsid w:val="005A14D5"/>
    <w:rsid w:val="005A7819"/>
    <w:rsid w:val="005C36B2"/>
    <w:rsid w:val="005C4EB3"/>
    <w:rsid w:val="005D786F"/>
    <w:rsid w:val="005E156F"/>
    <w:rsid w:val="005F1A2D"/>
    <w:rsid w:val="005F489B"/>
    <w:rsid w:val="006364F0"/>
    <w:rsid w:val="0065383B"/>
    <w:rsid w:val="0065470A"/>
    <w:rsid w:val="00655410"/>
    <w:rsid w:val="00676524"/>
    <w:rsid w:val="006B214D"/>
    <w:rsid w:val="006B3082"/>
    <w:rsid w:val="006C72D3"/>
    <w:rsid w:val="006E0011"/>
    <w:rsid w:val="006F4232"/>
    <w:rsid w:val="006F4AAC"/>
    <w:rsid w:val="00703100"/>
    <w:rsid w:val="00717A9E"/>
    <w:rsid w:val="00720429"/>
    <w:rsid w:val="00756733"/>
    <w:rsid w:val="007635F0"/>
    <w:rsid w:val="007A2686"/>
    <w:rsid w:val="007B2D12"/>
    <w:rsid w:val="007B6A16"/>
    <w:rsid w:val="007D7B58"/>
    <w:rsid w:val="007E0560"/>
    <w:rsid w:val="007E6A3D"/>
    <w:rsid w:val="00816E83"/>
    <w:rsid w:val="00821F15"/>
    <w:rsid w:val="0083746B"/>
    <w:rsid w:val="00885BCB"/>
    <w:rsid w:val="008A4190"/>
    <w:rsid w:val="008A72F3"/>
    <w:rsid w:val="008B21C2"/>
    <w:rsid w:val="008B38EA"/>
    <w:rsid w:val="008D5DF6"/>
    <w:rsid w:val="008F09B1"/>
    <w:rsid w:val="008F48D9"/>
    <w:rsid w:val="0090366B"/>
    <w:rsid w:val="0092374C"/>
    <w:rsid w:val="0097751D"/>
    <w:rsid w:val="009861B0"/>
    <w:rsid w:val="009862F8"/>
    <w:rsid w:val="00987196"/>
    <w:rsid w:val="009A05DB"/>
    <w:rsid w:val="009B0EE5"/>
    <w:rsid w:val="009B724B"/>
    <w:rsid w:val="009F7141"/>
    <w:rsid w:val="00A1239B"/>
    <w:rsid w:val="00A1624A"/>
    <w:rsid w:val="00A3200E"/>
    <w:rsid w:val="00A46BF5"/>
    <w:rsid w:val="00A470C7"/>
    <w:rsid w:val="00A5517F"/>
    <w:rsid w:val="00A60717"/>
    <w:rsid w:val="00B00EEA"/>
    <w:rsid w:val="00B11071"/>
    <w:rsid w:val="00B15301"/>
    <w:rsid w:val="00B44841"/>
    <w:rsid w:val="00B62CD6"/>
    <w:rsid w:val="00B64988"/>
    <w:rsid w:val="00B86DF9"/>
    <w:rsid w:val="00BA429D"/>
    <w:rsid w:val="00BA72AE"/>
    <w:rsid w:val="00BB4ABC"/>
    <w:rsid w:val="00BB7EE3"/>
    <w:rsid w:val="00BE17E2"/>
    <w:rsid w:val="00BF258F"/>
    <w:rsid w:val="00C05D5E"/>
    <w:rsid w:val="00C26C05"/>
    <w:rsid w:val="00C53044"/>
    <w:rsid w:val="00C56DA1"/>
    <w:rsid w:val="00C72BB9"/>
    <w:rsid w:val="00C92930"/>
    <w:rsid w:val="00CB073E"/>
    <w:rsid w:val="00CC4C1E"/>
    <w:rsid w:val="00CD27F7"/>
    <w:rsid w:val="00CF2D9B"/>
    <w:rsid w:val="00D1133F"/>
    <w:rsid w:val="00D12864"/>
    <w:rsid w:val="00D14724"/>
    <w:rsid w:val="00D25153"/>
    <w:rsid w:val="00D459F3"/>
    <w:rsid w:val="00D47A0C"/>
    <w:rsid w:val="00D572BF"/>
    <w:rsid w:val="00DB44E6"/>
    <w:rsid w:val="00DB5A36"/>
    <w:rsid w:val="00E0312C"/>
    <w:rsid w:val="00E037C4"/>
    <w:rsid w:val="00E123B5"/>
    <w:rsid w:val="00E16720"/>
    <w:rsid w:val="00E45AB1"/>
    <w:rsid w:val="00E74471"/>
    <w:rsid w:val="00E80073"/>
    <w:rsid w:val="00EC04EB"/>
    <w:rsid w:val="00EE161D"/>
    <w:rsid w:val="00EF5D45"/>
    <w:rsid w:val="00EF6A88"/>
    <w:rsid w:val="00EF73F2"/>
    <w:rsid w:val="00F17FFA"/>
    <w:rsid w:val="00F2253F"/>
    <w:rsid w:val="00F30A6A"/>
    <w:rsid w:val="00F35ED4"/>
    <w:rsid w:val="00F47119"/>
    <w:rsid w:val="00FA2D42"/>
    <w:rsid w:val="00FD6BED"/>
    <w:rsid w:val="00FE259E"/>
    <w:rsid w:val="00FE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B5"/>
    <w:pPr>
      <w:ind w:left="720"/>
      <w:contextualSpacing/>
    </w:pPr>
  </w:style>
  <w:style w:type="character" w:customStyle="1" w:styleId="WW8Num2z0">
    <w:name w:val="WW8Num2z0"/>
    <w:rsid w:val="003977FA"/>
    <w:rPr>
      <w:rFonts w:ascii="Symbol" w:hAnsi="Symbol" w:cs="Symbol"/>
    </w:rPr>
  </w:style>
  <w:style w:type="character" w:customStyle="1" w:styleId="FontStyle11">
    <w:name w:val="Font Style11"/>
    <w:basedOn w:val="a0"/>
    <w:uiPriority w:val="99"/>
    <w:rsid w:val="00B00EE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B00EEA"/>
    <w:pPr>
      <w:widowControl w:val="0"/>
      <w:autoSpaceDE w:val="0"/>
      <w:autoSpaceDN w:val="0"/>
      <w:adjustRightInd w:val="0"/>
      <w:spacing w:line="196" w:lineRule="exact"/>
      <w:ind w:right="0"/>
      <w:jc w:val="left"/>
    </w:pPr>
    <w:rPr>
      <w:rFonts w:eastAsiaTheme="minorEastAsia"/>
      <w:color w:val="auto"/>
      <w:lang w:eastAsia="ru-RU"/>
    </w:rPr>
  </w:style>
  <w:style w:type="paragraph" w:styleId="a4">
    <w:name w:val="No Spacing"/>
    <w:link w:val="a5"/>
    <w:uiPriority w:val="1"/>
    <w:qFormat/>
    <w:rsid w:val="00A470C7"/>
    <w:pPr>
      <w:suppressAutoHyphens/>
      <w:ind w:right="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5">
    <w:name w:val="Без интервала Знак"/>
    <w:link w:val="a4"/>
    <w:uiPriority w:val="1"/>
    <w:rsid w:val="00A470C7"/>
    <w:rPr>
      <w:rFonts w:ascii="Calibri" w:eastAsia="Calibri" w:hAnsi="Calibri"/>
      <w:color w:val="auto"/>
      <w:sz w:val="22"/>
      <w:szCs w:val="22"/>
      <w:lang w:eastAsia="ar-SA"/>
    </w:rPr>
  </w:style>
  <w:style w:type="character" w:styleId="a6">
    <w:name w:val="Strong"/>
    <w:basedOn w:val="a0"/>
    <w:uiPriority w:val="22"/>
    <w:qFormat/>
    <w:rsid w:val="003969AB"/>
    <w:rPr>
      <w:b/>
      <w:bCs/>
    </w:rPr>
  </w:style>
  <w:style w:type="paragraph" w:customStyle="1" w:styleId="31">
    <w:name w:val="Основной текст с отступом 31"/>
    <w:basedOn w:val="a"/>
    <w:rsid w:val="00483914"/>
    <w:pPr>
      <w:shd w:val="clear" w:color="auto" w:fill="FFFFFF"/>
      <w:ind w:left="1080" w:right="0" w:firstLine="426"/>
      <w:jc w:val="center"/>
    </w:pPr>
    <w:rPr>
      <w:rFonts w:ascii="Arial" w:eastAsia="Times New Roman" w:hAnsi="Arial" w:cs="Arial"/>
      <w:b/>
      <w:bCs/>
      <w:color w:val="auto"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B5"/>
    <w:pPr>
      <w:ind w:left="720"/>
      <w:contextualSpacing/>
    </w:pPr>
  </w:style>
  <w:style w:type="character" w:customStyle="1" w:styleId="WW8Num2z0">
    <w:name w:val="WW8Num2z0"/>
    <w:rsid w:val="003977FA"/>
    <w:rPr>
      <w:rFonts w:ascii="Symbol" w:hAnsi="Symbol" w:cs="Symbol"/>
    </w:rPr>
  </w:style>
  <w:style w:type="character" w:customStyle="1" w:styleId="FontStyle11">
    <w:name w:val="Font Style11"/>
    <w:basedOn w:val="a0"/>
    <w:uiPriority w:val="99"/>
    <w:rsid w:val="00B00EE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B00EEA"/>
    <w:pPr>
      <w:widowControl w:val="0"/>
      <w:autoSpaceDE w:val="0"/>
      <w:autoSpaceDN w:val="0"/>
      <w:adjustRightInd w:val="0"/>
      <w:spacing w:line="196" w:lineRule="exact"/>
      <w:ind w:right="0"/>
      <w:jc w:val="left"/>
    </w:pPr>
    <w:rPr>
      <w:rFonts w:eastAsiaTheme="minorEastAsia"/>
      <w:color w:val="auto"/>
      <w:lang w:eastAsia="ru-RU"/>
    </w:rPr>
  </w:style>
  <w:style w:type="paragraph" w:styleId="a4">
    <w:name w:val="No Spacing"/>
    <w:link w:val="a5"/>
    <w:uiPriority w:val="1"/>
    <w:qFormat/>
    <w:rsid w:val="00A470C7"/>
    <w:pPr>
      <w:suppressAutoHyphens/>
      <w:ind w:right="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5">
    <w:name w:val="Без интервала Знак"/>
    <w:link w:val="a4"/>
    <w:uiPriority w:val="1"/>
    <w:rsid w:val="00A470C7"/>
    <w:rPr>
      <w:rFonts w:ascii="Calibri" w:eastAsia="Calibri" w:hAnsi="Calibri"/>
      <w:color w:val="auto"/>
      <w:sz w:val="22"/>
      <w:szCs w:val="22"/>
      <w:lang w:eastAsia="ar-SA"/>
    </w:rPr>
  </w:style>
  <w:style w:type="character" w:styleId="a6">
    <w:name w:val="Strong"/>
    <w:basedOn w:val="a0"/>
    <w:uiPriority w:val="22"/>
    <w:qFormat/>
    <w:rsid w:val="003969AB"/>
    <w:rPr>
      <w:b/>
      <w:bCs/>
    </w:rPr>
  </w:style>
  <w:style w:type="paragraph" w:customStyle="1" w:styleId="31">
    <w:name w:val="Основной текст с отступом 31"/>
    <w:basedOn w:val="a"/>
    <w:rsid w:val="00483914"/>
    <w:pPr>
      <w:shd w:val="clear" w:color="auto" w:fill="FFFFFF"/>
      <w:ind w:left="1080" w:right="0" w:firstLine="426"/>
      <w:jc w:val="center"/>
    </w:pPr>
    <w:rPr>
      <w:rFonts w:ascii="Arial" w:eastAsia="Times New Roman" w:hAnsi="Arial" w:cs="Arial"/>
      <w:b/>
      <w:bCs/>
      <w:color w:val="auto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AF12-FB7F-4AE5-987D-8A5B62B3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Kek Calo</cp:lastModifiedBy>
  <cp:revision>2</cp:revision>
  <dcterms:created xsi:type="dcterms:W3CDTF">2024-04-28T14:17:00Z</dcterms:created>
  <dcterms:modified xsi:type="dcterms:W3CDTF">2024-04-28T14:17:00Z</dcterms:modified>
</cp:coreProperties>
</file>