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C6" w:rsidRPr="00224F6F" w:rsidRDefault="00AA01C6" w:rsidP="00AA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Pr="00327C5F">
        <w:rPr>
          <w:rFonts w:ascii="Times New Roman" w:hAnsi="Times New Roman" w:cs="Times New Roman"/>
          <w:b/>
          <w:sz w:val="28"/>
          <w:szCs w:val="28"/>
        </w:rPr>
        <w:t xml:space="preserve">нспект занятия п образовательной области «Ребенок и общество»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27C5F">
        <w:rPr>
          <w:rFonts w:ascii="Times New Roman" w:hAnsi="Times New Roman" w:cs="Times New Roman"/>
          <w:b/>
          <w:sz w:val="28"/>
          <w:szCs w:val="28"/>
        </w:rPr>
        <w:t>в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C5F">
        <w:rPr>
          <w:rFonts w:ascii="Times New Roman" w:hAnsi="Times New Roman" w:cs="Times New Roman"/>
          <w:b/>
          <w:sz w:val="28"/>
          <w:szCs w:val="28"/>
        </w:rPr>
        <w:t xml:space="preserve">группе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7C5F">
        <w:rPr>
          <w:rFonts w:ascii="Times New Roman" w:hAnsi="Times New Roman" w:cs="Times New Roman"/>
          <w:b/>
          <w:sz w:val="28"/>
          <w:szCs w:val="28"/>
        </w:rPr>
        <w:t xml:space="preserve">Тема: «Виртуальная экскурсия в </w:t>
      </w:r>
      <w:r>
        <w:rPr>
          <w:rFonts w:ascii="Times New Roman" w:hAnsi="Times New Roman" w:cs="Times New Roman"/>
          <w:b/>
          <w:sz w:val="28"/>
          <w:szCs w:val="28"/>
        </w:rPr>
        <w:t>музей живописи</w:t>
      </w:r>
      <w:r w:rsidRPr="00327C5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Программные задачи: формирование представлений о красоте мира, разнооб-разии растений и животных; как художники передают красоту мира, созданную Богом, через пейзажи, натюрморты, портреты. Развивать умение замечать кра-соту природы. Что Бог сотворил этот мир из ничего -- одним словом. Воспиты-вать бережное отношение к природе, желание познавать мир.                                                                                                           Предварительная работа: беседа о том, что такое музей, работниках музея, сериях картин (натюрморт, пейзаж, портрет). Рассматривание альбомов изобра-зительного искусства как зарубежных художников, так и белорусских авторов. Выставки детских рисунков: «Портрет милой мамочки», «Осень золотая», чтение художественных произведений.                                                      Материал и оборудование: интерактивная доска (сенсорный экран), указка, бейдж, мольберты по числу детей, листы бумаги формата А 4, восковые мелки, пастель.                                                                                                                           Ход занятия.                                                                                                       Воспитатель: -- Ребята, приглашаю вас в необычное путешествие, виртуальную экскурсию в виртуальный музей. Скажите, пожалуйста, что такое музей? </w:t>
      </w:r>
      <w:r w:rsidRPr="00D865C3">
        <w:rPr>
          <w:rFonts w:ascii="Times New Roman" w:hAnsi="Times New Roman" w:cs="Times New Roman"/>
          <w:i/>
          <w:sz w:val="28"/>
          <w:szCs w:val="28"/>
        </w:rPr>
        <w:t>(музей – это здание, в помещениях которых находятся картины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865C3">
        <w:rPr>
          <w:rFonts w:ascii="Times New Roman" w:hAnsi="Times New Roman" w:cs="Times New Roman"/>
          <w:i/>
          <w:sz w:val="28"/>
          <w:szCs w:val="28"/>
        </w:rPr>
        <w:t xml:space="preserve"> скульптуры, памятники искусства)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трудится в музее? (</w:t>
      </w:r>
      <w:r w:rsidRPr="00D865C3">
        <w:rPr>
          <w:rFonts w:ascii="Times New Roman" w:hAnsi="Times New Roman" w:cs="Times New Roman"/>
          <w:b/>
          <w:i/>
          <w:sz w:val="28"/>
          <w:szCs w:val="28"/>
        </w:rPr>
        <w:t xml:space="preserve">экскурсоводы </w:t>
      </w:r>
      <w:r>
        <w:rPr>
          <w:rFonts w:ascii="Times New Roman" w:hAnsi="Times New Roman" w:cs="Times New Roman"/>
          <w:sz w:val="28"/>
          <w:szCs w:val="28"/>
        </w:rPr>
        <w:t xml:space="preserve">– те, кто расска-зывают и показывают посетителям произведения искусства, </w:t>
      </w:r>
      <w:r w:rsidRPr="00D865C3">
        <w:rPr>
          <w:rFonts w:ascii="Times New Roman" w:hAnsi="Times New Roman" w:cs="Times New Roman"/>
          <w:b/>
          <w:i/>
          <w:sz w:val="28"/>
          <w:szCs w:val="28"/>
        </w:rPr>
        <w:t>научный сотруд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865C3">
        <w:rPr>
          <w:rFonts w:ascii="Times New Roman" w:hAnsi="Times New Roman" w:cs="Times New Roman"/>
          <w:b/>
          <w:i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– собирает материал и информацию по выставке в интернете, в документах, </w:t>
      </w:r>
      <w:r w:rsidRPr="00D865C3">
        <w:rPr>
          <w:rFonts w:ascii="Times New Roman" w:hAnsi="Times New Roman" w:cs="Times New Roman"/>
          <w:b/>
          <w:i/>
          <w:sz w:val="28"/>
          <w:szCs w:val="28"/>
        </w:rPr>
        <w:t>смотритель</w:t>
      </w:r>
      <w:r>
        <w:rPr>
          <w:rFonts w:ascii="Times New Roman" w:hAnsi="Times New Roman" w:cs="Times New Roman"/>
          <w:sz w:val="28"/>
          <w:szCs w:val="28"/>
        </w:rPr>
        <w:t xml:space="preserve"> – смотрит за порядком в залах музея). Перед тем как отправиться на экскурсию, давайте вспомним правила поведения в музее: </w:t>
      </w:r>
      <w:r w:rsidRPr="002B186F">
        <w:rPr>
          <w:rFonts w:ascii="Times New Roman" w:hAnsi="Times New Roman" w:cs="Times New Roman"/>
          <w:i/>
          <w:sz w:val="28"/>
          <w:szCs w:val="28"/>
        </w:rPr>
        <w:t>не шуметь, гром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B186F">
        <w:rPr>
          <w:rFonts w:ascii="Times New Roman" w:hAnsi="Times New Roman" w:cs="Times New Roman"/>
          <w:i/>
          <w:sz w:val="28"/>
          <w:szCs w:val="28"/>
        </w:rPr>
        <w:t>ко не разговаривать, руками не трогать экспонаты, не перебивать экскурсо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B186F">
        <w:rPr>
          <w:rFonts w:ascii="Times New Roman" w:hAnsi="Times New Roman" w:cs="Times New Roman"/>
          <w:i/>
          <w:sz w:val="28"/>
          <w:szCs w:val="28"/>
        </w:rPr>
        <w:t>вода, передвигать по залам музея бесшумно, чтобы задать вопрос нужно вна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B186F">
        <w:rPr>
          <w:rFonts w:ascii="Times New Roman" w:hAnsi="Times New Roman" w:cs="Times New Roman"/>
          <w:i/>
          <w:sz w:val="28"/>
          <w:szCs w:val="28"/>
        </w:rPr>
        <w:t xml:space="preserve">чале поднять руку. </w:t>
      </w:r>
      <w:r w:rsidRPr="0047638F">
        <w:rPr>
          <w:rFonts w:ascii="Times New Roman" w:hAnsi="Times New Roman" w:cs="Times New Roman"/>
          <w:sz w:val="28"/>
          <w:szCs w:val="28"/>
        </w:rPr>
        <w:t>Чтобы начать нашу экскурсию</w:t>
      </w:r>
      <w:r>
        <w:rPr>
          <w:rFonts w:ascii="Times New Roman" w:hAnsi="Times New Roman" w:cs="Times New Roman"/>
          <w:sz w:val="28"/>
          <w:szCs w:val="28"/>
        </w:rPr>
        <w:t xml:space="preserve">, давайте закроем глаза и ска-жем волшебные слова: --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Раз, два, три, мы в музее посмотри! </w:t>
      </w:r>
      <w:r>
        <w:rPr>
          <w:rFonts w:ascii="Times New Roman" w:hAnsi="Times New Roman" w:cs="Times New Roman"/>
          <w:sz w:val="28"/>
          <w:szCs w:val="28"/>
        </w:rPr>
        <w:t xml:space="preserve">Ребята, предла-гаю сейчас вам побыть экскурсоводами. Это очень интересная профессия. У экскурсовода специальный бейдж, указка. Согласны? </w:t>
      </w:r>
      <w:r w:rsidRPr="00B57AD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A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Итак, сегодня посещаем зал живописи картин белорусского художника Ивана Хруцкого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A8">
        <w:rPr>
          <w:rFonts w:ascii="Times New Roman" w:hAnsi="Times New Roman" w:cs="Times New Roman"/>
          <w:i/>
          <w:sz w:val="28"/>
          <w:szCs w:val="28"/>
        </w:rPr>
        <w:t>(На экране  «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861A8">
        <w:rPr>
          <w:rFonts w:ascii="Times New Roman" w:hAnsi="Times New Roman" w:cs="Times New Roman"/>
          <w:i/>
          <w:sz w:val="28"/>
          <w:szCs w:val="28"/>
        </w:rPr>
        <w:t>ткрывается дверь»,  вниманию ребят представлен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а картина </w:t>
      </w:r>
      <w:r w:rsidRPr="007861A8">
        <w:rPr>
          <w:rFonts w:ascii="Times New Roman" w:hAnsi="Times New Roman" w:cs="Times New Roman"/>
          <w:i/>
          <w:sz w:val="28"/>
          <w:szCs w:val="28"/>
        </w:rPr>
        <w:t xml:space="preserve"> «Семейный портрет»</w:t>
      </w:r>
      <w:r>
        <w:rPr>
          <w:rFonts w:ascii="Times New Roman" w:hAnsi="Times New Roman" w:cs="Times New Roman"/>
          <w:i/>
          <w:sz w:val="28"/>
          <w:szCs w:val="28"/>
        </w:rPr>
        <w:t xml:space="preserve">. По желанию выбирается экскурсовод. Примерный рассказ ребенка) -- </w:t>
      </w:r>
      <w:r>
        <w:rPr>
          <w:rFonts w:ascii="Times New Roman" w:hAnsi="Times New Roman" w:cs="Times New Roman"/>
          <w:sz w:val="28"/>
          <w:szCs w:val="28"/>
        </w:rPr>
        <w:t xml:space="preserve">Перед вами картина  художника Ивана Хруцкого. Название картины </w:t>
      </w:r>
      <w:r w:rsidRPr="0098066B">
        <w:rPr>
          <w:rFonts w:ascii="Times New Roman" w:hAnsi="Times New Roman" w:cs="Times New Roman"/>
          <w:sz w:val="28"/>
          <w:szCs w:val="28"/>
        </w:rPr>
        <w:t>«Семейный портрет»</w:t>
      </w:r>
      <w:r>
        <w:rPr>
          <w:rFonts w:ascii="Times New Roman" w:hAnsi="Times New Roman" w:cs="Times New Roman"/>
          <w:sz w:val="28"/>
          <w:szCs w:val="28"/>
        </w:rPr>
        <w:t xml:space="preserve">. Мы видим маму с детьми. Старший сын читает книгу, и все внимательно его слушают. Семья находится в саду.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дальнем плане холм и дорога ведущая в город.   Художник использовал яркие теплые краски, наверное наступил вечер, На небе легкие облака. Вечерний закат Божье творение.  У всех хорошее настроение. У меня тоже хорошее настроение, когда я смотрю на эту картину.                                                                                 Воспитатель: -- Отвели свой взгляд направо,                                                 Отвели свой в вгляд налево,                                                                              Оглядели потолок, посмотрели все вперед.                                                                       Воспитатель: – Обратите  внимание на следующую картину, она называется </w:t>
      </w:r>
      <w:r w:rsidRPr="00353FA1">
        <w:rPr>
          <w:rFonts w:ascii="Times New Roman" w:hAnsi="Times New Roman" w:cs="Times New Roman"/>
          <w:sz w:val="28"/>
          <w:szCs w:val="28"/>
        </w:rPr>
        <w:t>«В комнате»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66B">
        <w:rPr>
          <w:rFonts w:ascii="Times New Roman" w:hAnsi="Times New Roman" w:cs="Times New Roman"/>
          <w:i/>
          <w:sz w:val="28"/>
          <w:szCs w:val="28"/>
        </w:rPr>
        <w:t>(выбирается по желанию следующий экскурсовод)</w:t>
      </w:r>
      <w:r w:rsidRPr="0035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Предположительный рассказ: -- Перед нами два мальчика, они рассматривают альбом с рисунками. Они сидят на низкой банкетке. На заднем плане в углу находятся комнатные цветы: стоят на полу, висят на стене. Растения очень красивые и интересные. С левой стороны от ребят находятся окно, стул, с упавшей шторой, а также стол с настольной керасиновой лампой, тут же лежит книга, а на ней статуэтка.  На  белом подоконнике лежит карандаш. В комнате от окна очень светло, наступил солнечный Божий день. С левой стороны от ребят лежит барабан с палочками. Видно книга куда интереснее, чем стучать в барабан. Художник использовал яркие, приглушенные тона. Картина вызывает умиление.                                                                                                           Воспитатель: -- А теперь все тихо стали,                                                                     Дружно руки все подняли.                                                                                                В стороны, вперед, назад,                                                                                            Повернулись вправо, влево,                                                                                           Тихо встали вновь за дело.                                                                                      Воспитатель: -- Представляю вашему вниманию картину-пейзаж «К святому месту» (</w:t>
      </w:r>
      <w:r w:rsidRPr="00457052">
        <w:rPr>
          <w:rFonts w:ascii="Times New Roman" w:hAnsi="Times New Roman" w:cs="Times New Roman"/>
          <w:i/>
          <w:sz w:val="28"/>
          <w:szCs w:val="28"/>
        </w:rPr>
        <w:t>по желанию выбирается следующий экскурсовод).</w:t>
      </w:r>
      <w:r>
        <w:rPr>
          <w:rFonts w:ascii="Times New Roman" w:hAnsi="Times New Roman" w:cs="Times New Roman"/>
          <w:sz w:val="28"/>
          <w:szCs w:val="28"/>
        </w:rPr>
        <w:t xml:space="preserve"> Предположитель-ный рассказ:  -- Раннее утро. По центру мы видим бревенчатый мост. Посреди моста стоит маленькая часовенка. Трое людей стоят перед входом на коленях. Правее стоит один человек склонив голову. С левой стороны с возвышенности по песчаному берегу к часовне на молебен спускается группа людей, наверное большая семья. Внизу моста, по центру протекает узкая речушка. Вокруг красота природы созданная Богом. Художник использовал теплые тона красок. Воспитатель: -- Вправо-влево повернулись,                                                     Локтей ладонями коснулись,                                                                               Сели-встали, сели-встали,                                                                                           Вы надеюсь не устали.                                                                                                  -- Следующее замечательное произведение художника Ивана Хруцкого натюр-морт </w:t>
      </w:r>
      <w:r w:rsidRPr="00457052">
        <w:rPr>
          <w:rFonts w:ascii="Times New Roman" w:hAnsi="Times New Roman" w:cs="Times New Roman"/>
          <w:sz w:val="28"/>
          <w:szCs w:val="28"/>
        </w:rPr>
        <w:t>-- «Плоды и птичка» (</w:t>
      </w:r>
      <w:r w:rsidRPr="00457052">
        <w:rPr>
          <w:rFonts w:ascii="Times New Roman" w:hAnsi="Times New Roman" w:cs="Times New Roman"/>
          <w:i/>
          <w:sz w:val="28"/>
          <w:szCs w:val="28"/>
        </w:rPr>
        <w:t>по желанию выбирается следующий экскурсовод).</w:t>
      </w:r>
      <w:r w:rsidRPr="00457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52">
        <w:rPr>
          <w:rFonts w:ascii="Times New Roman" w:hAnsi="Times New Roman" w:cs="Times New Roman"/>
          <w:sz w:val="28"/>
          <w:szCs w:val="28"/>
        </w:rPr>
        <w:t>Предположительный рассказ: 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79">
        <w:rPr>
          <w:rFonts w:ascii="Times New Roman" w:hAnsi="Times New Roman" w:cs="Times New Roman"/>
          <w:sz w:val="28"/>
          <w:szCs w:val="28"/>
        </w:rPr>
        <w:t xml:space="preserve">В центре стола расположена </w:t>
      </w:r>
      <w:r w:rsidRPr="00E96179">
        <w:rPr>
          <w:rFonts w:ascii="Times New Roman" w:hAnsi="Times New Roman" w:cs="Times New Roman"/>
          <w:sz w:val="28"/>
          <w:szCs w:val="28"/>
        </w:rPr>
        <w:lastRenderedPageBreak/>
        <w:t xml:space="preserve">плетеная корзина с яблоками.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79">
        <w:rPr>
          <w:rFonts w:ascii="Times New Roman" w:hAnsi="Times New Roman" w:cs="Times New Roman"/>
          <w:sz w:val="28"/>
          <w:szCs w:val="28"/>
        </w:rPr>
        <w:t xml:space="preserve"> Художник точно подобрал оттенки, и яблоки выглядят очень </w:t>
      </w:r>
      <w:r>
        <w:rPr>
          <w:rFonts w:ascii="Times New Roman" w:hAnsi="Times New Roman" w:cs="Times New Roman"/>
          <w:sz w:val="28"/>
          <w:szCs w:val="28"/>
        </w:rPr>
        <w:t>аппетитно</w:t>
      </w:r>
      <w:r w:rsidRPr="00E96179">
        <w:rPr>
          <w:rFonts w:ascii="Times New Roman" w:hAnsi="Times New Roman" w:cs="Times New Roman"/>
          <w:sz w:val="28"/>
          <w:szCs w:val="28"/>
        </w:rPr>
        <w:t>.</w:t>
      </w:r>
      <w:r w:rsidRPr="00E96179">
        <w:t xml:space="preserve"> </w:t>
      </w:r>
      <w:r w:rsidRPr="00E96179">
        <w:rPr>
          <w:rFonts w:ascii="Times New Roman" w:hAnsi="Times New Roman" w:cs="Times New Roman"/>
          <w:sz w:val="28"/>
          <w:szCs w:val="28"/>
        </w:rPr>
        <w:t>Позолоченный на заднем плане придают пространству глубину и объем.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79">
        <w:rPr>
          <w:rFonts w:ascii="Times New Roman" w:hAnsi="Times New Roman" w:cs="Times New Roman"/>
          <w:sz w:val="28"/>
          <w:szCs w:val="28"/>
        </w:rPr>
        <w:t xml:space="preserve">Справа из корзины свисает гроздь винограда.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96179">
        <w:rPr>
          <w:rFonts w:ascii="Times New Roman" w:hAnsi="Times New Roman" w:cs="Times New Roman"/>
          <w:sz w:val="28"/>
          <w:szCs w:val="28"/>
        </w:rPr>
        <w:t>идны даже пустые веточки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179">
        <w:rPr>
          <w:rFonts w:ascii="Times New Roman" w:hAnsi="Times New Roman" w:cs="Times New Roman"/>
          <w:sz w:val="28"/>
          <w:szCs w:val="28"/>
        </w:rPr>
        <w:t>С другой стороны стоит тарелка с</w:t>
      </w:r>
      <w:r>
        <w:rPr>
          <w:rFonts w:ascii="Times New Roman" w:hAnsi="Times New Roman" w:cs="Times New Roman"/>
          <w:sz w:val="28"/>
          <w:szCs w:val="28"/>
        </w:rPr>
        <w:t xml:space="preserve">о спелой малиной и </w:t>
      </w:r>
      <w:r w:rsidRPr="00E9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кажется, что из них </w:t>
      </w:r>
      <w:r w:rsidRPr="00E96179">
        <w:rPr>
          <w:rFonts w:ascii="Times New Roman" w:hAnsi="Times New Roman" w:cs="Times New Roman"/>
          <w:sz w:val="28"/>
          <w:szCs w:val="28"/>
        </w:rPr>
        <w:t>брызнет сок.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E96179">
        <w:rPr>
          <w:rFonts w:ascii="Times New Roman" w:hAnsi="Times New Roman" w:cs="Times New Roman"/>
          <w:sz w:val="28"/>
          <w:szCs w:val="28"/>
        </w:rPr>
        <w:t>есколько долек ра</w:t>
      </w:r>
      <w:r>
        <w:rPr>
          <w:rFonts w:ascii="Times New Roman" w:hAnsi="Times New Roman" w:cs="Times New Roman"/>
          <w:sz w:val="28"/>
          <w:szCs w:val="28"/>
        </w:rPr>
        <w:t>зрезанного яблока добавляют динамизм</w:t>
      </w:r>
      <w:r w:rsidRPr="00E961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96179">
        <w:rPr>
          <w:rFonts w:ascii="Times New Roman" w:hAnsi="Times New Roman" w:cs="Times New Roman"/>
          <w:sz w:val="28"/>
          <w:szCs w:val="28"/>
        </w:rPr>
        <w:t>олее живо</w:t>
      </w:r>
      <w:r>
        <w:rPr>
          <w:rFonts w:ascii="Times New Roman" w:hAnsi="Times New Roman" w:cs="Times New Roman"/>
          <w:sz w:val="28"/>
          <w:szCs w:val="28"/>
        </w:rPr>
        <w:t>й картину делает пестрая птичка,</w:t>
      </w:r>
      <w:r w:rsidRPr="00E96179">
        <w:rPr>
          <w:rFonts w:ascii="Times New Roman" w:hAnsi="Times New Roman" w:cs="Times New Roman"/>
          <w:sz w:val="28"/>
          <w:szCs w:val="28"/>
        </w:rPr>
        <w:t xml:space="preserve"> домашняя канарейка.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96179">
        <w:rPr>
          <w:rFonts w:ascii="Times New Roman" w:hAnsi="Times New Roman" w:cs="Times New Roman"/>
          <w:sz w:val="28"/>
          <w:szCs w:val="28"/>
        </w:rPr>
        <w:t xml:space="preserve">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E96179">
        <w:rPr>
          <w:rFonts w:ascii="Times New Roman" w:hAnsi="Times New Roman" w:cs="Times New Roman"/>
          <w:sz w:val="28"/>
          <w:szCs w:val="28"/>
        </w:rPr>
        <w:t>порхала по дому, а потом опустилась на стакан, чтобы попить</w:t>
      </w:r>
      <w:r>
        <w:rPr>
          <w:rFonts w:ascii="Times New Roman" w:hAnsi="Times New Roman" w:cs="Times New Roman"/>
          <w:sz w:val="28"/>
          <w:szCs w:val="28"/>
        </w:rPr>
        <w:t xml:space="preserve"> свежей прохладной воды. Птичка</w:t>
      </w:r>
      <w:r w:rsidRPr="00E96179">
        <w:rPr>
          <w:rFonts w:ascii="Times New Roman" w:hAnsi="Times New Roman" w:cs="Times New Roman"/>
          <w:sz w:val="28"/>
          <w:szCs w:val="28"/>
        </w:rPr>
        <w:t xml:space="preserve"> опустила голову в стакан</w:t>
      </w:r>
      <w:r>
        <w:rPr>
          <w:rFonts w:ascii="Times New Roman" w:hAnsi="Times New Roman" w:cs="Times New Roman"/>
          <w:sz w:val="28"/>
          <w:szCs w:val="28"/>
        </w:rPr>
        <w:t>, внимательно наблюдает</w:t>
      </w:r>
      <w:r w:rsidRPr="00E96179">
        <w:rPr>
          <w:rFonts w:ascii="Times New Roman" w:hAnsi="Times New Roman" w:cs="Times New Roman"/>
          <w:sz w:val="28"/>
          <w:szCs w:val="28"/>
        </w:rPr>
        <w:t xml:space="preserve"> за человеком, чтобы в любой миг вспорхнуть и улететь.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6179">
        <w:rPr>
          <w:rFonts w:ascii="Times New Roman" w:hAnsi="Times New Roman" w:cs="Times New Roman"/>
          <w:sz w:val="28"/>
          <w:szCs w:val="28"/>
        </w:rPr>
        <w:t xml:space="preserve"> Атмосфера произведения пронизана теплыми солнечными лучами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  невольно ощущаем Божью благодать и </w:t>
      </w:r>
      <w:r w:rsidRPr="00E96179">
        <w:rPr>
          <w:rFonts w:ascii="Times New Roman" w:hAnsi="Times New Roman" w:cs="Times New Roman"/>
          <w:sz w:val="28"/>
          <w:szCs w:val="28"/>
        </w:rPr>
        <w:t xml:space="preserve">светлую грусть по этому </w:t>
      </w:r>
      <w:r>
        <w:rPr>
          <w:rFonts w:ascii="Times New Roman" w:hAnsi="Times New Roman" w:cs="Times New Roman"/>
          <w:sz w:val="28"/>
          <w:szCs w:val="28"/>
        </w:rPr>
        <w:t>трогательному моменту.   (</w:t>
      </w:r>
      <w:r w:rsidRPr="000842C8">
        <w:rPr>
          <w:rFonts w:ascii="Times New Roman" w:hAnsi="Times New Roman" w:cs="Times New Roman"/>
          <w:i/>
          <w:sz w:val="28"/>
          <w:szCs w:val="28"/>
        </w:rPr>
        <w:t>на экране появляется кисть которая рисует произвольно объекты действительности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224F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F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-- Ребята, вот и закончилась наша необычная экскурсия. Картины какого художника мы посмотрели и как они называются? Какой жанр этих картин? Какие эмоции и ощущения вы испытываете? </w:t>
      </w:r>
      <w:r w:rsidRPr="00A255E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Воспитатель: -- </w:t>
      </w:r>
      <w:r w:rsidRPr="00657D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сейчас у нас игра. М</w:t>
      </w:r>
      <w:r w:rsidRPr="00657DC8"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</w:rPr>
        <w:t xml:space="preserve">осетим мастерскую художника. Перед вами рамка портрета. Создаем живой портрет. Художники по желанию рисуют с натуры. </w:t>
      </w:r>
      <w:r w:rsidRPr="0065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1811">
        <w:rPr>
          <w:rFonts w:ascii="Times New Roman" w:hAnsi="Times New Roman" w:cs="Times New Roman"/>
          <w:i/>
          <w:sz w:val="28"/>
          <w:szCs w:val="28"/>
        </w:rPr>
        <w:t>Несколько ребят по желанию создают коллективный портрет в рамке. Остальные дети за мольбертами рисуют портрет с живого образца.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B9">
        <w:rPr>
          <w:rFonts w:ascii="Times New Roman" w:hAnsi="Times New Roman" w:cs="Times New Roman"/>
          <w:i/>
          <w:sz w:val="28"/>
          <w:szCs w:val="28"/>
        </w:rPr>
        <w:t>Дети выполняют задание под весёлую музыку).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DC8">
        <w:rPr>
          <w:rFonts w:ascii="Times New Roman" w:hAnsi="Times New Roman" w:cs="Times New Roman"/>
          <w:sz w:val="28"/>
          <w:szCs w:val="28"/>
        </w:rPr>
        <w:t xml:space="preserve"> У меня для вас небольшой сюрприз.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1811">
        <w:rPr>
          <w:rFonts w:ascii="Times New Roman" w:hAnsi="Times New Roman" w:cs="Times New Roman"/>
          <w:i/>
          <w:sz w:val="28"/>
          <w:szCs w:val="28"/>
        </w:rPr>
        <w:t>Педагог достает подарочную коробку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41811">
        <w:rPr>
          <w:rFonts w:ascii="Times New Roman" w:hAnsi="Times New Roman" w:cs="Times New Roman"/>
          <w:i/>
          <w:sz w:val="28"/>
          <w:szCs w:val="28"/>
        </w:rPr>
        <w:t>.</w:t>
      </w:r>
      <w:r w:rsidRPr="00657DC8">
        <w:rPr>
          <w:rFonts w:ascii="Times New Roman" w:hAnsi="Times New Roman" w:cs="Times New Roman"/>
          <w:sz w:val="28"/>
          <w:szCs w:val="28"/>
        </w:rPr>
        <w:t xml:space="preserve"> Вы должны отгадать, что лежит в этой коробке. Подсказка для вас. Это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7DC8">
        <w:rPr>
          <w:rFonts w:ascii="Times New Roman" w:hAnsi="Times New Roman" w:cs="Times New Roman"/>
          <w:sz w:val="28"/>
          <w:szCs w:val="28"/>
        </w:rPr>
        <w:t>еобходимый атрибут художни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7DC8"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отгадывают</w:t>
      </w:r>
      <w:r w:rsidRPr="00741811">
        <w:rPr>
          <w:rFonts w:ascii="Times New Roman" w:hAnsi="Times New Roman" w:cs="Times New Roman"/>
          <w:i/>
          <w:sz w:val="28"/>
          <w:szCs w:val="28"/>
        </w:rPr>
        <w:t>.</w:t>
      </w:r>
      <w:r w:rsidRPr="00657DC8">
        <w:rPr>
          <w:rFonts w:ascii="Times New Roman" w:hAnsi="Times New Roman" w:cs="Times New Roman"/>
          <w:sz w:val="28"/>
          <w:szCs w:val="28"/>
        </w:rPr>
        <w:t xml:space="preserve"> </w:t>
      </w:r>
      <w:r w:rsidRPr="0074181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едагог дарит детям по карандашу). –</w:t>
      </w:r>
      <w:r w:rsidRPr="0065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Друзья, а вдруг случится, </w:t>
      </w:r>
      <w:r w:rsidRPr="00657DC8">
        <w:rPr>
          <w:rFonts w:ascii="Times New Roman" w:hAnsi="Times New Roman" w:cs="Times New Roman"/>
          <w:sz w:val="28"/>
          <w:szCs w:val="28"/>
        </w:rPr>
        <w:t xml:space="preserve">когда вы вырастите, может кто-нибудь из вас станет художником и </w:t>
      </w:r>
      <w:r>
        <w:rPr>
          <w:rFonts w:ascii="Times New Roman" w:hAnsi="Times New Roman" w:cs="Times New Roman"/>
          <w:sz w:val="28"/>
          <w:szCs w:val="28"/>
        </w:rPr>
        <w:t xml:space="preserve"> все почитают афишу-приглашение на выставку в музей, где будут выставляться ваши</w:t>
      </w:r>
      <w:r w:rsidRPr="00657DC8">
        <w:rPr>
          <w:rFonts w:ascii="Times New Roman" w:hAnsi="Times New Roman" w:cs="Times New Roman"/>
          <w:sz w:val="28"/>
          <w:szCs w:val="28"/>
        </w:rPr>
        <w:t xml:space="preserve"> картины.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4F6F">
        <w:rPr>
          <w:rFonts w:ascii="Times New Roman" w:hAnsi="Times New Roman" w:cs="Times New Roman"/>
          <w:sz w:val="28"/>
          <w:szCs w:val="28"/>
        </w:rPr>
        <w:t>]</w:t>
      </w:r>
    </w:p>
    <w:p w:rsidR="00AA01C6" w:rsidRDefault="00AA01C6" w:rsidP="00AA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Источник: </w:t>
      </w:r>
      <w:r w:rsidRPr="00FC4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B0444">
        <w:rPr>
          <w:rFonts w:ascii="Times New Roman" w:hAnsi="Times New Roman" w:cs="Times New Roman"/>
          <w:sz w:val="28"/>
          <w:szCs w:val="28"/>
        </w:rPr>
        <w:t xml:space="preserve">1. Духовно-нравственное воспитание дошкольников на православных традициях белорусского народа: Примерное содержание для учрежденийдошкольного образования/Л. В. Филькевич [и др.]; под редакцией А. В. Бройко, А. А. Петрикевич.—Минск, 2016.—48 с.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40F19">
        <w:rPr>
          <w:rFonts w:ascii="Times New Roman" w:hAnsi="Times New Roman" w:cs="Times New Roman"/>
          <w:sz w:val="28"/>
          <w:szCs w:val="28"/>
        </w:rPr>
        <w:t>Интернет- ресурсы.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1C6" w:rsidRPr="000B0444" w:rsidRDefault="00AA01C6" w:rsidP="00AA01C6">
      <w:pPr>
        <w:rPr>
          <w:rFonts w:ascii="Times New Roman" w:hAnsi="Times New Roman" w:cs="Times New Roman"/>
          <w:sz w:val="28"/>
          <w:szCs w:val="28"/>
        </w:rPr>
      </w:pPr>
      <w:r w:rsidRPr="00B57A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3B39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https://www.maam.ru/detskijsad/konspekt-zanjatija-po-osnovam-pravoslavnoi-kultury-nash-udivitelnyi-mir-699262.html</w:t>
        </w:r>
      </w:hyperlink>
      <w:r w:rsidRPr="003B39C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B0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A01C6" w:rsidRDefault="00AA01C6" w:rsidP="00AA01C6">
      <w:pPr>
        <w:rPr>
          <w:rFonts w:ascii="Times New Roman" w:hAnsi="Times New Roman" w:cs="Times New Roman"/>
          <w:sz w:val="28"/>
          <w:szCs w:val="28"/>
        </w:rPr>
      </w:pPr>
      <w:r w:rsidRPr="000B044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0444">
        <w:t xml:space="preserve"> </w:t>
      </w:r>
      <w:hyperlink r:id="rId5" w:history="1">
        <w:r w:rsidRPr="00B535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https://rusmuseumvrm.ru/data/collections/painting/19_20/zh-3715/index.php</w:t>
        </w:r>
      </w:hyperlink>
      <w:r w:rsidRPr="00B5351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1C6" w:rsidRPr="000B0444" w:rsidRDefault="00AA01C6" w:rsidP="00AA01C6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r:id="rId6" w:history="1">
        <w:r w:rsidRPr="000B04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https://xn--j1ahfl.xn--p1ai/library/konspekt_zanyatiya_po_regionalnomu_komponentu_v_pod_142448.html</w:t>
        </w:r>
      </w:hyperlink>
      <w:r w:rsidRPr="000B044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3841A4" w:rsidRDefault="003841A4">
      <w:bookmarkStart w:id="0" w:name="_GoBack"/>
      <w:bookmarkEnd w:id="0"/>
    </w:p>
    <w:sectPr w:rsidR="003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6"/>
    <w:rsid w:val="003841A4"/>
    <w:rsid w:val="00A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C662-3F12-40B7-84CA-ABBAD3C8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konspekt_zanyatiya_po_regionalnomu_komponentu_v_pod_142448.html" TargetMode="External"/><Relationship Id="rId5" Type="http://schemas.openxmlformats.org/officeDocument/2006/relationships/hyperlink" Target="https://rusmuseumvrm.ru/data/collections/painting/19_20/zh-3715/index.php" TargetMode="External"/><Relationship Id="rId4" Type="http://schemas.openxmlformats.org/officeDocument/2006/relationships/hyperlink" Target="https://www.maam.ru/detskijsad/konspekt-zanjatija-po-osnovam-pravoslavnoi-kultury-nash-udivitelnyi-mir-6992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2024-04-14T15:08:00Z</dcterms:created>
  <dcterms:modified xsi:type="dcterms:W3CDTF">2024-04-14T15:08:00Z</dcterms:modified>
</cp:coreProperties>
</file>