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5192D" w14:textId="77777777" w:rsidR="00BF62CF" w:rsidRDefault="00BF62CF" w:rsidP="00BF62CF">
      <w:pPr>
        <w:spacing w:after="200" w:line="24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Областное государственное бюджетное</w:t>
      </w:r>
      <w:r>
        <w:rPr>
          <w:rFonts w:ascii="Times New Roman" w:hAnsi="Times New Roman"/>
          <w:bCs/>
          <w:sz w:val="28"/>
        </w:rPr>
        <w:br/>
        <w:t>профессиональное образовательное учреждение</w:t>
      </w:r>
      <w:r>
        <w:rPr>
          <w:rFonts w:ascii="Times New Roman" w:hAnsi="Times New Roman"/>
          <w:bCs/>
          <w:sz w:val="28"/>
        </w:rPr>
        <w:br/>
        <w:t>«Ульяновский социально-педагогический колледж»</w:t>
      </w:r>
    </w:p>
    <w:p w14:paraId="0CD3912B" w14:textId="77777777" w:rsidR="00BF62CF" w:rsidRDefault="00BF62CF" w:rsidP="00BF62CF">
      <w:pPr>
        <w:spacing w:after="200" w:line="240" w:lineRule="auto"/>
        <w:jc w:val="center"/>
        <w:rPr>
          <w:rFonts w:ascii="Times New Roman" w:hAnsi="Times New Roman"/>
          <w:bCs/>
          <w:sz w:val="28"/>
        </w:rPr>
      </w:pPr>
    </w:p>
    <w:p w14:paraId="2B74CC7B" w14:textId="77777777" w:rsidR="00BF62CF" w:rsidRDefault="00BF62CF" w:rsidP="00BF62CF">
      <w:pPr>
        <w:spacing w:after="200" w:line="240" w:lineRule="auto"/>
        <w:rPr>
          <w:rFonts w:ascii="Times New Roman" w:hAnsi="Times New Roman"/>
          <w:b/>
          <w:sz w:val="28"/>
        </w:rPr>
      </w:pPr>
    </w:p>
    <w:p w14:paraId="3AD54474" w14:textId="77777777" w:rsidR="00BF62CF" w:rsidRDefault="00BF62CF" w:rsidP="00BF62CF">
      <w:pPr>
        <w:spacing w:after="200" w:line="240" w:lineRule="auto"/>
        <w:jc w:val="center"/>
        <w:rPr>
          <w:rFonts w:ascii="Times New Roman" w:hAnsi="Times New Roman"/>
          <w:b/>
          <w:sz w:val="28"/>
        </w:rPr>
      </w:pPr>
    </w:p>
    <w:p w14:paraId="22AFF1B5" w14:textId="77777777" w:rsidR="00BF62CF" w:rsidRDefault="00BF62CF" w:rsidP="00BF62CF">
      <w:pPr>
        <w:spacing w:after="200" w:line="240" w:lineRule="auto"/>
        <w:jc w:val="center"/>
        <w:rPr>
          <w:rFonts w:ascii="Times New Roman" w:hAnsi="Times New Roman"/>
          <w:b/>
          <w:sz w:val="28"/>
        </w:rPr>
      </w:pPr>
    </w:p>
    <w:p w14:paraId="52D85EE1" w14:textId="77777777" w:rsidR="00BF62CF" w:rsidRDefault="00BF62CF" w:rsidP="00BF62CF">
      <w:pPr>
        <w:spacing w:after="200" w:line="240" w:lineRule="auto"/>
        <w:jc w:val="center"/>
        <w:rPr>
          <w:rFonts w:ascii="Times New Roman" w:hAnsi="Times New Roman"/>
          <w:b/>
          <w:sz w:val="28"/>
        </w:rPr>
      </w:pPr>
    </w:p>
    <w:p w14:paraId="51BCCB6F" w14:textId="74B0665F" w:rsidR="00BF62CF" w:rsidRDefault="00BF62CF" w:rsidP="00BF62CF">
      <w:pPr>
        <w:spacing w:after="200" w:line="24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Конспект</w:t>
      </w:r>
      <w:r>
        <w:rPr>
          <w:rFonts w:ascii="Times New Roman" w:hAnsi="Times New Roman"/>
          <w:bCs/>
          <w:sz w:val="28"/>
        </w:rPr>
        <w:br/>
        <w:t>проведения урока по русскому языку</w:t>
      </w:r>
      <w:r>
        <w:rPr>
          <w:rFonts w:ascii="Times New Roman" w:hAnsi="Times New Roman"/>
          <w:bCs/>
          <w:sz w:val="28"/>
        </w:rPr>
        <w:br/>
        <w:t>на тему: «</w:t>
      </w:r>
      <w:bookmarkStart w:id="0" w:name="_Hlk158739883"/>
      <w:r>
        <w:rPr>
          <w:rFonts w:ascii="Times New Roman" w:hAnsi="Times New Roman"/>
          <w:bCs/>
          <w:sz w:val="28"/>
        </w:rPr>
        <w:t xml:space="preserve">Правописание безударных падежных окончаний </w:t>
      </w:r>
      <w:r>
        <w:rPr>
          <w:rFonts w:ascii="Times New Roman" w:hAnsi="Times New Roman"/>
          <w:bCs/>
          <w:sz w:val="28"/>
        </w:rPr>
        <w:br/>
        <w:t>имён существительных в единственном числе</w:t>
      </w:r>
      <w:bookmarkEnd w:id="0"/>
      <w:r>
        <w:rPr>
          <w:rFonts w:ascii="Times New Roman" w:hAnsi="Times New Roman"/>
          <w:bCs/>
          <w:sz w:val="28"/>
        </w:rPr>
        <w:t>»</w:t>
      </w:r>
      <w:r>
        <w:rPr>
          <w:rFonts w:ascii="Times New Roman" w:hAnsi="Times New Roman"/>
          <w:bCs/>
          <w:sz w:val="28"/>
        </w:rPr>
        <w:br/>
        <w:t>студентки 42 группы</w:t>
      </w:r>
      <w:r>
        <w:rPr>
          <w:rFonts w:ascii="Times New Roman" w:hAnsi="Times New Roman"/>
          <w:bCs/>
          <w:sz w:val="28"/>
        </w:rPr>
        <w:br/>
        <w:t>Резвановой Натальи Сергеевны</w:t>
      </w:r>
    </w:p>
    <w:p w14:paraId="52D5382A" w14:textId="77777777" w:rsidR="00BF62CF" w:rsidRDefault="00BF62CF" w:rsidP="00BF62CF">
      <w:pPr>
        <w:spacing w:after="200" w:line="240" w:lineRule="auto"/>
        <w:rPr>
          <w:rFonts w:ascii="Times New Roman" w:hAnsi="Times New Roman"/>
          <w:b/>
          <w:sz w:val="28"/>
        </w:rPr>
      </w:pPr>
    </w:p>
    <w:p w14:paraId="58D8911A" w14:textId="77777777" w:rsidR="00BF62CF" w:rsidRDefault="00BF62CF" w:rsidP="00BF62CF">
      <w:pPr>
        <w:spacing w:after="200" w:line="240" w:lineRule="auto"/>
        <w:rPr>
          <w:rFonts w:ascii="Times New Roman" w:hAnsi="Times New Roman"/>
          <w:b/>
          <w:sz w:val="28"/>
        </w:rPr>
      </w:pPr>
    </w:p>
    <w:p w14:paraId="0743773A" w14:textId="77777777" w:rsidR="00BF62CF" w:rsidRDefault="00BF62CF" w:rsidP="00BF62CF">
      <w:pPr>
        <w:spacing w:after="200" w:line="240" w:lineRule="auto"/>
        <w:rPr>
          <w:rFonts w:ascii="Times New Roman" w:hAnsi="Times New Roman"/>
          <w:b/>
          <w:sz w:val="28"/>
        </w:rPr>
      </w:pPr>
    </w:p>
    <w:p w14:paraId="4241AB4F" w14:textId="77777777" w:rsidR="00BF62CF" w:rsidRDefault="00BF62CF" w:rsidP="00BF62CF">
      <w:pPr>
        <w:spacing w:after="200" w:line="240" w:lineRule="auto"/>
        <w:rPr>
          <w:rFonts w:ascii="Times New Roman" w:hAnsi="Times New Roman"/>
          <w:b/>
          <w:sz w:val="28"/>
        </w:rPr>
      </w:pPr>
    </w:p>
    <w:p w14:paraId="6C55DB3A" w14:textId="77777777" w:rsidR="00BF62CF" w:rsidRDefault="00BF62CF" w:rsidP="00BF62CF">
      <w:pPr>
        <w:spacing w:after="200" w:line="240" w:lineRule="auto"/>
        <w:rPr>
          <w:rFonts w:ascii="Times New Roman" w:hAnsi="Times New Roman"/>
          <w:b/>
          <w:sz w:val="28"/>
        </w:rPr>
      </w:pPr>
    </w:p>
    <w:p w14:paraId="34C81EA1" w14:textId="77777777" w:rsidR="00BF62CF" w:rsidRDefault="00BF62CF" w:rsidP="00BF62CF">
      <w:pPr>
        <w:spacing w:after="200" w:line="24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                                                                                                                                      Заверил:</w:t>
      </w:r>
      <w:r>
        <w:rPr>
          <w:rFonts w:ascii="Times New Roman" w:hAnsi="Times New Roman"/>
          <w:bCs/>
          <w:sz w:val="28"/>
        </w:rPr>
        <w:br/>
        <w:t xml:space="preserve">                                                                                                                                               Преподаватель: Калинина Н.И.</w:t>
      </w:r>
      <w:r>
        <w:rPr>
          <w:rFonts w:ascii="Times New Roman" w:hAnsi="Times New Roman"/>
          <w:bCs/>
          <w:sz w:val="28"/>
        </w:rPr>
        <w:br/>
        <w:t xml:space="preserve">                                                                                                                                               Учитель: Феофилактова Т.Н.</w:t>
      </w:r>
    </w:p>
    <w:p w14:paraId="7C4BE951" w14:textId="6876F4B1" w:rsidR="00BF62CF" w:rsidRDefault="00BF62CF" w:rsidP="00BF62CF">
      <w:pPr>
        <w:spacing w:after="200" w:line="24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Ульяновск - 2024</w:t>
      </w:r>
    </w:p>
    <w:p w14:paraId="0742B8AC" w14:textId="4EF82F16" w:rsidR="00BF62CF" w:rsidRPr="00BF62CF" w:rsidRDefault="00BF62CF" w:rsidP="00BF62C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урока: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</w:t>
      </w:r>
      <w:r w:rsidRPr="00BF62CF">
        <w:rPr>
          <w:rFonts w:ascii="Times New Roman" w:hAnsi="Times New Roman"/>
          <w:bCs/>
          <w:sz w:val="24"/>
          <w:szCs w:val="24"/>
        </w:rPr>
        <w:t>Правописание безударных падежных окончаний имён существительных в единственном числе</w:t>
      </w:r>
      <w:r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Класс:</w:t>
      </w:r>
      <w:r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lastRenderedPageBreak/>
        <w:t>УМК:</w:t>
      </w:r>
      <w:r>
        <w:rPr>
          <w:rFonts w:ascii="Times New Roman" w:hAnsi="Times New Roman"/>
          <w:sz w:val="24"/>
          <w:szCs w:val="24"/>
        </w:rPr>
        <w:t xml:space="preserve"> «Планета знаний»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Тип урока:</w:t>
      </w:r>
      <w:r>
        <w:rPr>
          <w:rFonts w:ascii="Times New Roman" w:hAnsi="Times New Roman"/>
          <w:sz w:val="24"/>
          <w:szCs w:val="24"/>
        </w:rPr>
        <w:t xml:space="preserve"> урок открытия нового знания, обретения новых умений и навыков.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Цель урока:</w:t>
      </w:r>
      <w:r>
        <w:rPr>
          <w:rFonts w:ascii="Times New Roman" w:hAnsi="Times New Roman"/>
          <w:sz w:val="24"/>
          <w:szCs w:val="24"/>
        </w:rPr>
        <w:t xml:space="preserve"> формирование представлений у обучающихся о безударных падежных окончаниях имён существительных в единственном числе.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Задачи урока: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Образовательные: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25B355DC" w14:textId="149B8B3A" w:rsidR="00BF62CF" w:rsidRDefault="00BF62CF" w:rsidP="00BF62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научить определять склонение имён существительных;</w:t>
      </w:r>
      <w:r>
        <w:rPr>
          <w:rFonts w:ascii="Times New Roman" w:hAnsi="Times New Roman"/>
          <w:sz w:val="24"/>
          <w:szCs w:val="24"/>
        </w:rPr>
        <w:br/>
        <w:t>- научить выбирать падежные окончания при помощи таблицы;</w:t>
      </w:r>
      <w:r>
        <w:rPr>
          <w:rFonts w:ascii="Times New Roman" w:hAnsi="Times New Roman"/>
          <w:sz w:val="24"/>
          <w:szCs w:val="24"/>
        </w:rPr>
        <w:br/>
        <w:t xml:space="preserve">- </w:t>
      </w:r>
      <w:r>
        <w:rPr>
          <w:rFonts w:ascii="Times New Roman" w:hAnsi="Times New Roman"/>
          <w:b/>
          <w:sz w:val="24"/>
          <w:szCs w:val="24"/>
        </w:rPr>
        <w:t>Развивающие</w:t>
      </w:r>
      <w:r>
        <w:rPr>
          <w:rFonts w:ascii="Times New Roman" w:hAnsi="Times New Roman"/>
          <w:sz w:val="24"/>
          <w:szCs w:val="24"/>
        </w:rPr>
        <w:br/>
        <w:t>- развивать орфографическую зоркость;</w:t>
      </w:r>
      <w:r>
        <w:rPr>
          <w:rFonts w:ascii="Times New Roman" w:hAnsi="Times New Roman"/>
          <w:sz w:val="24"/>
          <w:szCs w:val="24"/>
        </w:rPr>
        <w:br/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развивать память, мышление, речь, познавательные процессы;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Воспитательные: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- воспитывать самостоятельность, внимательность, желание развивать свои знания по изучаемой теме;</w:t>
      </w:r>
    </w:p>
    <w:p w14:paraId="6BF19550" w14:textId="515448A9" w:rsidR="00BF62CF" w:rsidRDefault="00BF62CF" w:rsidP="00BF62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воспитывать навыки самоконтроля и самооценки;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Формы организации учебной деятельности:</w:t>
      </w:r>
      <w:r>
        <w:rPr>
          <w:rFonts w:ascii="Times New Roman" w:hAnsi="Times New Roman"/>
          <w:sz w:val="24"/>
          <w:szCs w:val="24"/>
        </w:rPr>
        <w:t xml:space="preserve"> фронтальная, индивидуальная;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Планируемые результаты: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Предметные:</w:t>
      </w:r>
      <w:r>
        <w:rPr>
          <w:rFonts w:ascii="Times New Roman" w:hAnsi="Times New Roman"/>
          <w:sz w:val="24"/>
          <w:szCs w:val="24"/>
        </w:rPr>
        <w:t xml:space="preserve"> - </w:t>
      </w:r>
      <w:r w:rsidR="00531AA4">
        <w:rPr>
          <w:rFonts w:ascii="Times New Roman" w:hAnsi="Times New Roman"/>
          <w:sz w:val="24"/>
          <w:szCs w:val="24"/>
        </w:rPr>
        <w:t>умеют определять склонение имён существительных</w:t>
      </w:r>
      <w:r>
        <w:rPr>
          <w:rFonts w:ascii="Times New Roman" w:hAnsi="Times New Roman"/>
          <w:sz w:val="24"/>
          <w:szCs w:val="24"/>
        </w:rPr>
        <w:t>;</w:t>
      </w:r>
      <w:r w:rsidR="00531AA4">
        <w:rPr>
          <w:rFonts w:ascii="Times New Roman" w:hAnsi="Times New Roman"/>
          <w:sz w:val="24"/>
          <w:szCs w:val="24"/>
        </w:rPr>
        <w:br/>
        <w:t>- умеют выбирать падежные окончания при помощи таблицы;</w:t>
      </w:r>
    </w:p>
    <w:p w14:paraId="2DFA0757" w14:textId="77777777" w:rsidR="00BF62CF" w:rsidRDefault="00BF62CF" w:rsidP="00BF62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Метапредметные: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Регулятивные: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умеют определять и формулировать цель на уроке;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сохраняют цель и учебные задачи;</w:t>
      </w:r>
      <w:r>
        <w:rPr>
          <w:rFonts w:ascii="Times New Roman" w:hAnsi="Times New Roman"/>
          <w:sz w:val="24"/>
          <w:szCs w:val="24"/>
        </w:rPr>
        <w:br/>
        <w:t>- умеют оценивать процесс и результат деятельности;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Познавательные:</w:t>
      </w:r>
      <w:r>
        <w:rPr>
          <w:rFonts w:ascii="Times New Roman" w:hAnsi="Times New Roman"/>
          <w:sz w:val="24"/>
          <w:szCs w:val="24"/>
        </w:rPr>
        <w:t xml:space="preserve"> - умеют строить устные высказывания; </w:t>
      </w:r>
      <w:r>
        <w:rPr>
          <w:rFonts w:ascii="Times New Roman" w:hAnsi="Times New Roman"/>
          <w:sz w:val="24"/>
          <w:szCs w:val="24"/>
        </w:rPr>
        <w:br/>
        <w:t>- умеют формулировать проблемы и их решение;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Коммуникативные:</w:t>
      </w:r>
      <w:r>
        <w:rPr>
          <w:rFonts w:ascii="Times New Roman" w:hAnsi="Times New Roman"/>
          <w:sz w:val="24"/>
          <w:szCs w:val="24"/>
        </w:rPr>
        <w:t xml:space="preserve"> - умеют слушать и слышать учителя, ученика; </w:t>
      </w:r>
      <w:r>
        <w:rPr>
          <w:rFonts w:ascii="Times New Roman" w:hAnsi="Times New Roman"/>
          <w:sz w:val="24"/>
          <w:szCs w:val="24"/>
        </w:rPr>
        <w:br/>
        <w:t xml:space="preserve">- сотрудничают с другими людьми в решении учебных задач; </w:t>
      </w:r>
      <w:r>
        <w:rPr>
          <w:rFonts w:ascii="Times New Roman" w:hAnsi="Times New Roman"/>
          <w:sz w:val="24"/>
          <w:szCs w:val="24"/>
        </w:rPr>
        <w:br/>
        <w:t>- формулируют собственное мнение;</w:t>
      </w:r>
      <w:r>
        <w:rPr>
          <w:rFonts w:ascii="Times New Roman" w:hAnsi="Times New Roman"/>
          <w:sz w:val="24"/>
          <w:szCs w:val="24"/>
        </w:rPr>
        <w:br/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умеют оформлять свои мысли в устной и письменной речи;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Личностные:</w:t>
      </w:r>
      <w:r>
        <w:rPr>
          <w:rFonts w:ascii="Times New Roman" w:hAnsi="Times New Roman"/>
          <w:sz w:val="24"/>
          <w:szCs w:val="24"/>
        </w:rPr>
        <w:t xml:space="preserve">  - умеют формировать учебно-познавательный интерес к новому учебному материалу;</w:t>
      </w:r>
      <w:r>
        <w:rPr>
          <w:rFonts w:ascii="Times New Roman" w:hAnsi="Times New Roman"/>
          <w:sz w:val="24"/>
          <w:szCs w:val="24"/>
        </w:rPr>
        <w:br/>
        <w:t xml:space="preserve">- осознают смысл учения и личной ответственности за будущий результат; </w:t>
      </w:r>
      <w:r>
        <w:rPr>
          <w:rFonts w:ascii="Times New Roman" w:hAnsi="Times New Roman"/>
          <w:sz w:val="24"/>
          <w:szCs w:val="24"/>
        </w:rPr>
        <w:br/>
        <w:t>- готовы открыто выражать свою позицию на уроках, адекватная самооценка;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мультимедийное оборудование,  учебник, раздаточный материал, презентация к уроку, рабочие тетради.</w:t>
      </w:r>
    </w:p>
    <w:p w14:paraId="6BF85005" w14:textId="77777777" w:rsidR="00BF62CF" w:rsidRDefault="00BF62CF" w:rsidP="00BF62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22D198" w14:textId="77777777" w:rsidR="00BF62CF" w:rsidRDefault="00BF62CF" w:rsidP="00BF62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CF7EC6" w14:textId="77777777" w:rsidR="00BF62CF" w:rsidRDefault="00BF62CF" w:rsidP="00BF62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3F4181" w14:textId="77777777" w:rsidR="00BF62CF" w:rsidRDefault="00BF62CF" w:rsidP="00BF62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C0C7F4" w14:textId="77777777" w:rsidR="00BF62CF" w:rsidRDefault="00BF62CF" w:rsidP="00BF62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723B2AC" w14:textId="77777777" w:rsidR="00BF62CF" w:rsidRDefault="00BF62CF" w:rsidP="00BF62CF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51"/>
        <w:gridCol w:w="5687"/>
        <w:gridCol w:w="5440"/>
        <w:gridCol w:w="2516"/>
      </w:tblGrid>
      <w:tr w:rsidR="00BF62CF" w14:paraId="7A2E9776" w14:textId="77777777" w:rsidTr="00BF62CF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2C0D" w14:textId="77777777" w:rsidR="00BF62CF" w:rsidRDefault="00BF62C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Структура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D813" w14:textId="77777777" w:rsidR="00BF62CF" w:rsidRDefault="00BF62C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1336" w14:textId="77777777" w:rsidR="00BF62CF" w:rsidRDefault="00BF62C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Деятельность обучающихся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F54E" w14:textId="77777777" w:rsidR="00BF62CF" w:rsidRDefault="00BF62C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BF62CF" w14:paraId="6E382CA9" w14:textId="77777777" w:rsidTr="00BF62CF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79CF" w14:textId="77777777" w:rsidR="00BF62CF" w:rsidRDefault="00BF62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Организационно – мотивационный этап. (1 мин.) 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E26C" w14:textId="77777777" w:rsidR="00BF62CF" w:rsidRDefault="00BF62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Здравствуйте, ребята. </w:t>
            </w:r>
          </w:p>
          <w:p w14:paraId="04D13C7A" w14:textId="77777777" w:rsidR="00BF62CF" w:rsidRDefault="00BF62CF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Я рада вас приветствовать на уроке русского языка.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Сегодня на уроке нам предстоит большая работа. Но я думаю, что у нас все получится. Однако для успеха нам необходимо собрать всю силу внимания, фантазию и воображение. Начинаем наш урок!</w:t>
            </w:r>
          </w:p>
          <w:p w14:paraId="6A09D5E1" w14:textId="77777777" w:rsidR="00BF62CF" w:rsidRDefault="00BF62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Проверьте свою готовность к уроку.</w:t>
            </w:r>
          </w:p>
          <w:p w14:paraId="165F1679" w14:textId="77777777" w:rsidR="00BF62CF" w:rsidRDefault="00BF62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Все готовы начать?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CB7D" w14:textId="77777777" w:rsidR="00BF62CF" w:rsidRDefault="00BF62CF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Приветствуют учителя, проверяют свою готовность к уроку.</w:t>
            </w:r>
          </w:p>
          <w:p w14:paraId="35A468B5" w14:textId="77777777" w:rsidR="00BF62CF" w:rsidRDefault="00BF62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51A99D" w14:textId="77777777" w:rsidR="00BF62CF" w:rsidRDefault="00BF62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E4DF46" w14:textId="77777777" w:rsidR="00BF62CF" w:rsidRDefault="00BF62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56685B" w14:textId="77777777" w:rsidR="00BF62CF" w:rsidRDefault="00BF62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7A015D" w14:textId="77777777" w:rsidR="00BF62CF" w:rsidRDefault="00BF62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36F5" w14:textId="77777777" w:rsidR="00BF62CF" w:rsidRDefault="00BF62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Личностные: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B03D9A" w14:textId="77777777" w:rsidR="00BF62CF" w:rsidRDefault="00BF62C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мотивацию к обучению и целенаправленной познавательной деятельности.</w:t>
            </w:r>
          </w:p>
        </w:tc>
      </w:tr>
      <w:tr w:rsidR="00BF62CF" w14:paraId="01B60A79" w14:textId="77777777" w:rsidTr="00BF62CF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4900" w14:textId="77777777" w:rsidR="00BF62CF" w:rsidRDefault="00BF62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Актуализация знаний. (4-5 мин.)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7DB5" w14:textId="77777777" w:rsidR="00BF62CF" w:rsidRDefault="00BF62C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Минутка чистописания</w:t>
            </w:r>
          </w:p>
          <w:p w14:paraId="34127A92" w14:textId="77777777" w:rsidR="00BF62CF" w:rsidRDefault="00BF62CF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Открываем тетради,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положите их с наклоном, возьмите ручки в руки, сядьте правильно: выпрямите спины, поставьте на место ноги. </w:t>
            </w:r>
          </w:p>
          <w:p w14:paraId="43F50995" w14:textId="21C5BA26" w:rsidR="00BF62CF" w:rsidRDefault="00BF62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Записываем число</w:t>
            </w:r>
            <w:r w:rsidR="00531AA4">
              <w:rPr>
                <w:rFonts w:ascii="Times New Roman" w:hAnsi="Times New Roman"/>
                <w:sz w:val="20"/>
                <w:szCs w:val="20"/>
              </w:rPr>
              <w:t>, классная работа.</w:t>
            </w:r>
          </w:p>
          <w:p w14:paraId="7E6542F7" w14:textId="42F62DD4" w:rsidR="007B064F" w:rsidRPr="007B064F" w:rsidRDefault="007B064F" w:rsidP="007B06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B064F">
              <w:rPr>
                <w:rFonts w:ascii="Times New Roman" w:hAnsi="Times New Roman"/>
                <w:sz w:val="20"/>
                <w:szCs w:val="20"/>
              </w:rPr>
              <w:t>Сегодня мы начнем урок со словарной работы. Наша задача - запомнить написание новых словарных слов дятел, берлога.</w:t>
            </w:r>
          </w:p>
          <w:p w14:paraId="28D2D670" w14:textId="7948EB6A" w:rsidR="00BF62CF" w:rsidRDefault="007B064F" w:rsidP="007B06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64F">
              <w:rPr>
                <w:rFonts w:ascii="Times New Roman" w:hAnsi="Times New Roman"/>
                <w:sz w:val="20"/>
                <w:szCs w:val="20"/>
              </w:rPr>
              <w:t>- Запишите словарные слова, подчеркните буквы, которые нужно запомнить. Определите склонение словарных слов.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6193" w14:textId="77777777" w:rsidR="00BF62CF" w:rsidRDefault="00BF62C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AA12AE8" w14:textId="77777777" w:rsidR="00BF62CF" w:rsidRDefault="00BF62C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Кладут тетрадь под правильным наклоном, принимают правильную позу посадки. Записывают число, классная работа.</w:t>
            </w:r>
          </w:p>
          <w:p w14:paraId="20D82CFA" w14:textId="77777777" w:rsidR="007B064F" w:rsidRDefault="007B064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536FE1C" w14:textId="7935355D" w:rsidR="007B064F" w:rsidRDefault="007B064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Записывают словарные слова.</w:t>
            </w:r>
          </w:p>
          <w:p w14:paraId="71B647B8" w14:textId="77777777" w:rsidR="007B064F" w:rsidRDefault="007B064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24662C2" w14:textId="30AF7BAE" w:rsidR="007B064F" w:rsidRDefault="007B064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Дятел – 2 склонение, берлога – 1 склонений.</w:t>
            </w:r>
          </w:p>
          <w:p w14:paraId="63BFF9EB" w14:textId="71F62413" w:rsidR="00BF62CF" w:rsidRDefault="00BF62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9412" w14:textId="77777777" w:rsidR="00BF62CF" w:rsidRDefault="00BF62CF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Регулятивные:</w:t>
            </w:r>
          </w:p>
          <w:p w14:paraId="73B45F5C" w14:textId="77777777" w:rsidR="00BF62CF" w:rsidRDefault="00BF62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Развивают логическое мышление;</w:t>
            </w:r>
          </w:p>
          <w:p w14:paraId="69BB510B" w14:textId="77777777" w:rsidR="00BF62CF" w:rsidRDefault="00BF62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Развивают навыки проблемно-поисковой деятельности.</w:t>
            </w:r>
          </w:p>
          <w:p w14:paraId="52210051" w14:textId="77777777" w:rsidR="00BF62CF" w:rsidRDefault="00BF62CF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Коммуникативные:</w:t>
            </w:r>
          </w:p>
          <w:p w14:paraId="5715FDCA" w14:textId="77777777" w:rsidR="00BF62CF" w:rsidRDefault="00BF62C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Формируют умение слушать и понимать других, исправлять ошибки.</w:t>
            </w:r>
          </w:p>
        </w:tc>
      </w:tr>
      <w:tr w:rsidR="00BF62CF" w14:paraId="6EFFDFB5" w14:textId="77777777" w:rsidTr="00BF62CF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8080" w14:textId="77777777" w:rsidR="00BF62CF" w:rsidRDefault="00BF62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Определение темы урока. Постановка целей и задач урока (3 мин.)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4FC8" w14:textId="2129BF0A" w:rsidR="008438E1" w:rsidRDefault="008438E1">
            <w:pPr>
              <w:spacing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- Какого склонения бывают имена существительные? </w:t>
            </w:r>
          </w:p>
          <w:p w14:paraId="1E87CC84" w14:textId="22E49C85" w:rsidR="008438E1" w:rsidRDefault="008438E1">
            <w:pPr>
              <w:spacing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- </w:t>
            </w:r>
            <w:r w:rsidR="003E4AD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Какие существительные относятся к 1-му скл.?</w:t>
            </w:r>
          </w:p>
          <w:p w14:paraId="2E1AED16" w14:textId="3F0DB3B8" w:rsidR="003E4AD8" w:rsidRDefault="003E4AD8">
            <w:pPr>
              <w:spacing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- Какие существительные относятся к 2-му скл.?</w:t>
            </w:r>
          </w:p>
          <w:p w14:paraId="259A74A0" w14:textId="77777777" w:rsidR="003E4AD8" w:rsidRDefault="003E4AD8">
            <w:pPr>
              <w:spacing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0491E12A" w14:textId="1008A3DD" w:rsidR="003E4AD8" w:rsidRPr="008438E1" w:rsidRDefault="003E4AD8">
            <w:pPr>
              <w:spacing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- Какие существительные относятся к 3-му скл.?</w:t>
            </w:r>
          </w:p>
          <w:p w14:paraId="4FD7D8B2" w14:textId="67100763" w:rsidR="00BF62CF" w:rsidRDefault="00BF62CF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bidi="en-US"/>
              </w:rPr>
              <w:t xml:space="preserve">- Тему сегодняшнего урока мы узнаем, собрав из слов предложение. </w:t>
            </w:r>
          </w:p>
          <w:p w14:paraId="26A0FB35" w14:textId="3ADEF5C1" w:rsidR="00BF62CF" w:rsidRDefault="00BF62CF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bidi="en-US"/>
              </w:rPr>
              <w:t>- Тема нашего урока: «</w:t>
            </w:r>
            <w:r w:rsidR="003E4AD8" w:rsidRPr="003E4AD8">
              <w:rPr>
                <w:rFonts w:ascii="Times New Roman" w:hAnsi="Times New Roman"/>
                <w:bCs/>
                <w:sz w:val="20"/>
                <w:szCs w:val="20"/>
              </w:rPr>
              <w:t>Правописание безударных падежных окончаний имён существительных в единственном числе»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» </w:t>
            </w:r>
          </w:p>
          <w:p w14:paraId="08D1F23B" w14:textId="77777777" w:rsidR="00BF62CF" w:rsidRDefault="00BF62CF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bidi="en-US"/>
              </w:rPr>
              <w:t>- Какую цель мы поставим на урок?</w:t>
            </w:r>
          </w:p>
          <w:p w14:paraId="794669F7" w14:textId="77777777" w:rsidR="00BF62CF" w:rsidRDefault="00BF62CF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bidi="en-US"/>
              </w:rPr>
              <w:t xml:space="preserve">- А какие задачи? </w:t>
            </w:r>
          </w:p>
          <w:p w14:paraId="1D5C3333" w14:textId="77777777" w:rsidR="00BF62CF" w:rsidRDefault="00BF62CF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bidi="en-US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F8C7" w14:textId="24F797A7" w:rsidR="00BF62CF" w:rsidRDefault="008438E1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- 1, 2, 3-го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скл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61ACB2DA" w14:textId="5FAA18E9" w:rsidR="003E4AD8" w:rsidRDefault="003E4AD8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Женского и мужского рода с окончаниями -</w:t>
            </w:r>
            <w:r w:rsidRPr="003E4AD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а (-я)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224E6EB3" w14:textId="61C31971" w:rsidR="003E4AD8" w:rsidRDefault="003E4AD8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Среднего рода с окончанием -о (-е) и мужского рода с нулевым окончанием. </w:t>
            </w:r>
          </w:p>
          <w:p w14:paraId="56314485" w14:textId="495ADD37" w:rsidR="003E4AD8" w:rsidRDefault="003E4AD8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Женского рода с нулевым окончанием.</w:t>
            </w:r>
          </w:p>
          <w:p w14:paraId="5DDC9C86" w14:textId="0FC2A064" w:rsidR="003E4AD8" w:rsidRDefault="003E4AD8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Собирают тему из слов.</w:t>
            </w:r>
          </w:p>
          <w:p w14:paraId="65C4FAD3" w14:textId="47E7FA37" w:rsidR="00BF62CF" w:rsidRDefault="00BF62CF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D7597A" w14:textId="77777777" w:rsidR="00BF62CF" w:rsidRDefault="00BF62CF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907B94" w14:textId="77777777" w:rsidR="00BF62CF" w:rsidRDefault="00BF62CF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E1C9EF" w14:textId="5B915906" w:rsidR="00BF62CF" w:rsidRDefault="00BF62CF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Узнать</w:t>
            </w:r>
            <w:r w:rsidR="003E4AD8">
              <w:rPr>
                <w:rFonts w:ascii="Times New Roman" w:hAnsi="Times New Roman"/>
                <w:bCs/>
                <w:sz w:val="20"/>
                <w:szCs w:val="20"/>
              </w:rPr>
              <w:t xml:space="preserve"> про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E4AD8">
              <w:rPr>
                <w:rFonts w:ascii="Times New Roman" w:hAnsi="Times New Roman"/>
                <w:bCs/>
                <w:sz w:val="20"/>
                <w:szCs w:val="20"/>
              </w:rPr>
              <w:t>правописание окончаний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7E0CC8B0" w14:textId="6B6E443B" w:rsidR="00BF62CF" w:rsidRDefault="00BF62CF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3E4AD8">
              <w:rPr>
                <w:rFonts w:ascii="Times New Roman" w:hAnsi="Times New Roman"/>
                <w:bCs/>
                <w:sz w:val="20"/>
                <w:szCs w:val="20"/>
              </w:rPr>
              <w:t>Упражняться в правописании безударных падежных окончаний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F34F" w14:textId="77777777" w:rsidR="00BF62CF" w:rsidRDefault="00BF62CF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Регулятивные:</w:t>
            </w:r>
          </w:p>
          <w:p w14:paraId="6D3202C6" w14:textId="77777777" w:rsidR="00BF62CF" w:rsidRDefault="00BF62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Умеют определять цель деятельности на урок</w:t>
            </w:r>
          </w:p>
          <w:p w14:paraId="32A16768" w14:textId="77777777" w:rsidR="00BF62CF" w:rsidRDefault="00BF62CF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Регулятивные:</w:t>
            </w:r>
          </w:p>
          <w:p w14:paraId="7508D5D2" w14:textId="77777777" w:rsidR="00BF62CF" w:rsidRDefault="00BF62C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Умеют ставить учебную задачу.</w:t>
            </w:r>
          </w:p>
        </w:tc>
      </w:tr>
      <w:tr w:rsidR="00BF62CF" w14:paraId="1883DB8A" w14:textId="77777777" w:rsidTr="00BF62CF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1DDC" w14:textId="77777777" w:rsidR="00BF62CF" w:rsidRDefault="00BF62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Открытие нового знания (15 мин.)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6B8B" w14:textId="3C4200D1" w:rsidR="00BF62CF" w:rsidRPr="009F473C" w:rsidRDefault="009F473C" w:rsidP="009F47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noProof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Сегодня на уроке мы составим краткую таблицу падежных окончаний на основе таблицы (с.23) в тетради на печатной основе (с.15)</w:t>
            </w:r>
          </w:p>
          <w:p w14:paraId="5C55A7B2" w14:textId="4D27E42F" w:rsidR="00BF62CF" w:rsidRDefault="009F473C" w:rsidP="00531A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- Просклоняйте слова: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br/>
              <w:t>1-й ряд – берлога, 2-й ряд – дятел, 3-й ряд – печаль. Выделите  окончания.</w:t>
            </w:r>
          </w:p>
          <w:p w14:paraId="0BF2B7A3" w14:textId="606A51F7" w:rsidR="009F473C" w:rsidRDefault="009F473C" w:rsidP="00531A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- Сравните окончания с таблицей на с.23. Что вы заметили? </w:t>
            </w:r>
          </w:p>
          <w:p w14:paraId="05B8D92B" w14:textId="1BFB27BA" w:rsidR="009F473C" w:rsidRDefault="009F473C" w:rsidP="00531A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- Впишем окончания в таблицу в РТ на с.15.</w:t>
            </w:r>
          </w:p>
          <w:p w14:paraId="7BA063C5" w14:textId="7E245674" w:rsidR="009F473C" w:rsidRDefault="009F473C" w:rsidP="00531A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(Аналогичная работа проводится соо словами дятел, печаль)</w:t>
            </w:r>
          </w:p>
          <w:tbl>
            <w:tblPr>
              <w:tblStyle w:val="a3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237"/>
              <w:gridCol w:w="1418"/>
              <w:gridCol w:w="1417"/>
              <w:gridCol w:w="1079"/>
            </w:tblGrid>
            <w:tr w:rsidR="009F473C" w14:paraId="794EF19E" w14:textId="77777777" w:rsidTr="009F473C">
              <w:tc>
                <w:tcPr>
                  <w:tcW w:w="1237" w:type="dxa"/>
                </w:tcPr>
                <w:p w14:paraId="7D37D0EA" w14:textId="3F8331BC" w:rsidR="009F473C" w:rsidRDefault="009F473C" w:rsidP="009F473C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t>Падеж</w:t>
                  </w:r>
                </w:p>
              </w:tc>
              <w:tc>
                <w:tcPr>
                  <w:tcW w:w="1418" w:type="dxa"/>
                </w:tcPr>
                <w:p w14:paraId="6156ABA0" w14:textId="1FEC3844" w:rsidR="009F473C" w:rsidRDefault="009F473C" w:rsidP="009F473C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t>1 скл</w:t>
                  </w:r>
                </w:p>
              </w:tc>
              <w:tc>
                <w:tcPr>
                  <w:tcW w:w="1417" w:type="dxa"/>
                </w:tcPr>
                <w:p w14:paraId="5502F476" w14:textId="475DD615" w:rsidR="009F473C" w:rsidRDefault="009F473C" w:rsidP="009F473C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t>2 скл</w:t>
                  </w:r>
                </w:p>
              </w:tc>
              <w:tc>
                <w:tcPr>
                  <w:tcW w:w="1079" w:type="dxa"/>
                </w:tcPr>
                <w:p w14:paraId="6D693CD0" w14:textId="1406C7CA" w:rsidR="009F473C" w:rsidRDefault="009F473C" w:rsidP="009F473C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t>3 скл</w:t>
                  </w:r>
                </w:p>
              </w:tc>
            </w:tr>
            <w:tr w:rsidR="009F473C" w14:paraId="2DCEFEB4" w14:textId="77777777" w:rsidTr="009F473C">
              <w:tc>
                <w:tcPr>
                  <w:tcW w:w="1237" w:type="dxa"/>
                </w:tcPr>
                <w:p w14:paraId="6498368D" w14:textId="253CEC72" w:rsidR="009F473C" w:rsidRDefault="009F473C" w:rsidP="00531A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t>И.п.</w:t>
                  </w:r>
                </w:p>
              </w:tc>
              <w:tc>
                <w:tcPr>
                  <w:tcW w:w="1418" w:type="dxa"/>
                </w:tcPr>
                <w:p w14:paraId="3E71BEAD" w14:textId="0F1B20A5" w:rsidR="009F473C" w:rsidRDefault="009F473C" w:rsidP="00531A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t>-а, -я</w:t>
                  </w:r>
                </w:p>
              </w:tc>
              <w:tc>
                <w:tcPr>
                  <w:tcW w:w="1417" w:type="dxa"/>
                </w:tcPr>
                <w:p w14:paraId="2CACCB90" w14:textId="2D0DE52F" w:rsidR="009F473C" w:rsidRDefault="009F473C" w:rsidP="00531A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t>-о, -е</w:t>
                  </w:r>
                </w:p>
              </w:tc>
              <w:tc>
                <w:tcPr>
                  <w:tcW w:w="1079" w:type="dxa"/>
                </w:tcPr>
                <w:p w14:paraId="7C0A2F8C" w14:textId="77777777" w:rsidR="009F473C" w:rsidRDefault="009F473C" w:rsidP="00531A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F473C" w14:paraId="632AA884" w14:textId="77777777" w:rsidTr="009F473C">
              <w:tc>
                <w:tcPr>
                  <w:tcW w:w="1237" w:type="dxa"/>
                </w:tcPr>
                <w:p w14:paraId="790E0825" w14:textId="391A57E9" w:rsidR="009F473C" w:rsidRDefault="009F473C" w:rsidP="00531A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t>Р.п.</w:t>
                  </w:r>
                </w:p>
              </w:tc>
              <w:tc>
                <w:tcPr>
                  <w:tcW w:w="1418" w:type="dxa"/>
                </w:tcPr>
                <w:p w14:paraId="2A5B5B98" w14:textId="4191CC7D" w:rsidR="009F473C" w:rsidRDefault="009F473C" w:rsidP="00531A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t>-ы, -и</w:t>
                  </w:r>
                </w:p>
              </w:tc>
              <w:tc>
                <w:tcPr>
                  <w:tcW w:w="1417" w:type="dxa"/>
                </w:tcPr>
                <w:p w14:paraId="0DD59C48" w14:textId="7C9056B1" w:rsidR="009F473C" w:rsidRDefault="009F473C" w:rsidP="00531A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t>-а, -я</w:t>
                  </w:r>
                </w:p>
              </w:tc>
              <w:tc>
                <w:tcPr>
                  <w:tcW w:w="1079" w:type="dxa"/>
                </w:tcPr>
                <w:p w14:paraId="56D92343" w14:textId="14282328" w:rsidR="009F473C" w:rsidRDefault="005F144E" w:rsidP="00531A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t>-и</w:t>
                  </w:r>
                </w:p>
              </w:tc>
            </w:tr>
            <w:tr w:rsidR="009F473C" w14:paraId="6268614A" w14:textId="77777777" w:rsidTr="009F473C">
              <w:tc>
                <w:tcPr>
                  <w:tcW w:w="1237" w:type="dxa"/>
                </w:tcPr>
                <w:p w14:paraId="768FAE5C" w14:textId="4ACA4EC0" w:rsidR="009F473C" w:rsidRDefault="005F144E" w:rsidP="00531A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t>Д.п.</w:t>
                  </w:r>
                </w:p>
              </w:tc>
              <w:tc>
                <w:tcPr>
                  <w:tcW w:w="1418" w:type="dxa"/>
                </w:tcPr>
                <w:p w14:paraId="0120FA89" w14:textId="15695C41" w:rsidR="009F473C" w:rsidRDefault="005F144E" w:rsidP="00531A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t>-е</w:t>
                  </w:r>
                </w:p>
              </w:tc>
              <w:tc>
                <w:tcPr>
                  <w:tcW w:w="1417" w:type="dxa"/>
                </w:tcPr>
                <w:p w14:paraId="6937F7AA" w14:textId="2C89C5E5" w:rsidR="009F473C" w:rsidRDefault="005F144E" w:rsidP="00531A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t>-у, -ю</w:t>
                  </w:r>
                </w:p>
              </w:tc>
              <w:tc>
                <w:tcPr>
                  <w:tcW w:w="1079" w:type="dxa"/>
                </w:tcPr>
                <w:p w14:paraId="232520CF" w14:textId="33C0C465" w:rsidR="009F473C" w:rsidRDefault="005F144E" w:rsidP="00531A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t>- и</w:t>
                  </w:r>
                </w:p>
              </w:tc>
            </w:tr>
            <w:tr w:rsidR="009F473C" w14:paraId="519B278E" w14:textId="77777777" w:rsidTr="009F473C">
              <w:tc>
                <w:tcPr>
                  <w:tcW w:w="1237" w:type="dxa"/>
                </w:tcPr>
                <w:p w14:paraId="596947A5" w14:textId="05162528" w:rsidR="009F473C" w:rsidRDefault="005F144E" w:rsidP="00531A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t>В.п.</w:t>
                  </w:r>
                </w:p>
              </w:tc>
              <w:tc>
                <w:tcPr>
                  <w:tcW w:w="1418" w:type="dxa"/>
                </w:tcPr>
                <w:p w14:paraId="36EE7722" w14:textId="1C4F23AA" w:rsidR="009F473C" w:rsidRDefault="005F144E" w:rsidP="00531A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t>-у, -ю</w:t>
                  </w:r>
                </w:p>
              </w:tc>
              <w:tc>
                <w:tcPr>
                  <w:tcW w:w="1417" w:type="dxa"/>
                </w:tcPr>
                <w:p w14:paraId="755D264B" w14:textId="79960FE7" w:rsidR="009F473C" w:rsidRDefault="005F144E" w:rsidP="00531A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t>-а, -я, -о, -е</w:t>
                  </w:r>
                </w:p>
              </w:tc>
              <w:tc>
                <w:tcPr>
                  <w:tcW w:w="1079" w:type="dxa"/>
                </w:tcPr>
                <w:p w14:paraId="11930E60" w14:textId="77777777" w:rsidR="009F473C" w:rsidRDefault="009F473C" w:rsidP="00531A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F473C" w14:paraId="44316250" w14:textId="77777777" w:rsidTr="009F473C">
              <w:tc>
                <w:tcPr>
                  <w:tcW w:w="1237" w:type="dxa"/>
                </w:tcPr>
                <w:p w14:paraId="484952A5" w14:textId="14805603" w:rsidR="009F473C" w:rsidRDefault="005F144E" w:rsidP="00531A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t>Т.п.</w:t>
                  </w:r>
                </w:p>
              </w:tc>
              <w:tc>
                <w:tcPr>
                  <w:tcW w:w="1418" w:type="dxa"/>
                </w:tcPr>
                <w:p w14:paraId="3FF45889" w14:textId="45F6F42E" w:rsidR="009F473C" w:rsidRDefault="005F144E" w:rsidP="00531A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t>-ой, -ей</w:t>
                  </w:r>
                </w:p>
              </w:tc>
              <w:tc>
                <w:tcPr>
                  <w:tcW w:w="1417" w:type="dxa"/>
                </w:tcPr>
                <w:p w14:paraId="1BF55C62" w14:textId="083BB6E8" w:rsidR="009F473C" w:rsidRDefault="005F144E" w:rsidP="00531A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t>-ом, ем</w:t>
                  </w:r>
                </w:p>
              </w:tc>
              <w:tc>
                <w:tcPr>
                  <w:tcW w:w="1079" w:type="dxa"/>
                </w:tcPr>
                <w:p w14:paraId="2EE5E28F" w14:textId="4BE9B5C2" w:rsidR="009F473C" w:rsidRDefault="005F144E" w:rsidP="00531A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t>-ю</w:t>
                  </w:r>
                </w:p>
              </w:tc>
            </w:tr>
            <w:tr w:rsidR="009F473C" w14:paraId="7EFBA95B" w14:textId="77777777" w:rsidTr="009F473C">
              <w:trPr>
                <w:trHeight w:val="151"/>
              </w:trPr>
              <w:tc>
                <w:tcPr>
                  <w:tcW w:w="1237" w:type="dxa"/>
                </w:tcPr>
                <w:p w14:paraId="35957326" w14:textId="2F0974E3" w:rsidR="009F473C" w:rsidRDefault="005F144E" w:rsidP="00531A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t>П.п.</w:t>
                  </w:r>
                </w:p>
              </w:tc>
              <w:tc>
                <w:tcPr>
                  <w:tcW w:w="1418" w:type="dxa"/>
                </w:tcPr>
                <w:p w14:paraId="416F5BB6" w14:textId="2F266EE4" w:rsidR="009F473C" w:rsidRDefault="005F144E" w:rsidP="00531A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t>-е</w:t>
                  </w:r>
                </w:p>
              </w:tc>
              <w:tc>
                <w:tcPr>
                  <w:tcW w:w="1417" w:type="dxa"/>
                </w:tcPr>
                <w:p w14:paraId="681E25F6" w14:textId="6F216BCA" w:rsidR="009F473C" w:rsidRDefault="005F144E" w:rsidP="00531A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t>-е</w:t>
                  </w:r>
                </w:p>
              </w:tc>
              <w:tc>
                <w:tcPr>
                  <w:tcW w:w="1079" w:type="dxa"/>
                </w:tcPr>
                <w:p w14:paraId="67A34E31" w14:textId="4B169383" w:rsidR="009F473C" w:rsidRDefault="005F144E" w:rsidP="00531AA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t>-и</w:t>
                  </w:r>
                </w:p>
              </w:tc>
            </w:tr>
          </w:tbl>
          <w:p w14:paraId="7E760FFE" w14:textId="15E9C7A7" w:rsidR="009F473C" w:rsidRDefault="005F144E" w:rsidP="00531A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lastRenderedPageBreak/>
              <w:t>- Какой  вывод можно сделать об окончаниях имён существительных 1, 2 и 3-го  скл.?</w:t>
            </w:r>
          </w:p>
          <w:p w14:paraId="5D0F37B8" w14:textId="77777777" w:rsidR="00BF62CF" w:rsidRDefault="00BF62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Оцените свои знания на данном этапе.</w:t>
            </w:r>
          </w:p>
          <w:p w14:paraId="2BD988CD" w14:textId="77777777" w:rsidR="00BF62CF" w:rsidRDefault="00BF62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ошибок – 5.</w:t>
            </w:r>
          </w:p>
          <w:p w14:paraId="5361FD15" w14:textId="77777777" w:rsidR="00BF62CF" w:rsidRDefault="00BF62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ошибка – 4.</w:t>
            </w:r>
          </w:p>
          <w:p w14:paraId="7136FBF2" w14:textId="77777777" w:rsidR="00BF62CF" w:rsidRDefault="00BF62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ошибки – 3.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0088" w14:textId="77777777" w:rsidR="00BF62CF" w:rsidRDefault="009F47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Трое обучающихся работают у доски, склоняют слова берлога, дятел, печаль.</w:t>
            </w:r>
          </w:p>
          <w:p w14:paraId="45D9ADA1" w14:textId="1282C37F" w:rsidR="005F144E" w:rsidRDefault="005F14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берлога, берлоги, берлоге, берлогу, берлогой, берлоге;</w:t>
            </w:r>
          </w:p>
          <w:p w14:paraId="3A37CC68" w14:textId="61518D95" w:rsidR="005F144E" w:rsidRDefault="005F14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дятел, дятла, дятлу, дятла, дятлом, дятле;</w:t>
            </w:r>
          </w:p>
          <w:p w14:paraId="008BAC7C" w14:textId="022F2FBB" w:rsidR="005F144E" w:rsidRDefault="005F14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печаль, печали, печали, печаль, печалью, печали;</w:t>
            </w:r>
          </w:p>
          <w:p w14:paraId="2D0F229D" w14:textId="77777777" w:rsidR="005F144E" w:rsidRDefault="005F144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89B354E" w14:textId="77777777" w:rsidR="005F144E" w:rsidRDefault="005F144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BA24192" w14:textId="77777777" w:rsidR="005F144E" w:rsidRDefault="005F144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8BBF091" w14:textId="77777777" w:rsidR="005F144E" w:rsidRDefault="005F144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4E647EF" w14:textId="77777777" w:rsidR="005F144E" w:rsidRDefault="005F144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AC9FB2C" w14:textId="77777777" w:rsidR="005F144E" w:rsidRDefault="005F144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45CBCFC" w14:textId="77777777" w:rsidR="005F144E" w:rsidRDefault="005F144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39F9838" w14:textId="77777777" w:rsidR="005F144E" w:rsidRDefault="005F144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D9C8E33" w14:textId="77777777" w:rsidR="005F144E" w:rsidRDefault="005F144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0DDEC0C" w14:textId="77777777" w:rsidR="005F144E" w:rsidRDefault="005F144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184C2FA" w14:textId="77777777" w:rsidR="005F144E" w:rsidRDefault="005F14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Существительные одного и того же склонении в одном и том же падеже имеют одинаковые окончания.</w:t>
            </w:r>
          </w:p>
          <w:p w14:paraId="512B7CCE" w14:textId="1CA24A67" w:rsidR="00B15F11" w:rsidRDefault="00B15F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Оценивают свои знания на данном этапе урока.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C0EF" w14:textId="77777777" w:rsidR="00BF62CF" w:rsidRDefault="00BF62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7938FC" w14:textId="77777777" w:rsidR="00BF62CF" w:rsidRDefault="00BF62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Умеют планировать свое действие в соответствии с поставленной задачей и условиями ее реализации, в том числе во внутреннем плане. </w:t>
            </w:r>
          </w:p>
          <w:p w14:paraId="558C032C" w14:textId="77777777" w:rsidR="00BF62CF" w:rsidRDefault="00BF62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Личностные: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6290D6" w14:textId="77777777" w:rsidR="00BF62CF" w:rsidRDefault="00BF62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Учебно-познавательный интерес к новому учебному материалу. </w:t>
            </w:r>
          </w:p>
          <w:p w14:paraId="1B5B6A7D" w14:textId="77777777" w:rsidR="00BF62CF" w:rsidRDefault="00BF62CF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Познавательные: </w:t>
            </w:r>
          </w:p>
          <w:p w14:paraId="1D1103EC" w14:textId="77777777" w:rsidR="00BF62CF" w:rsidRDefault="00BF62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Формируют основы смыслового чтения художественных и текстов, умеют выделять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существенную информацию из задания.</w:t>
            </w:r>
          </w:p>
          <w:p w14:paraId="30D0254A" w14:textId="77777777" w:rsidR="00BF62CF" w:rsidRDefault="00BF62CF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Коммуникативные: </w:t>
            </w:r>
          </w:p>
          <w:p w14:paraId="3C335655" w14:textId="77777777" w:rsidR="00BF62CF" w:rsidRDefault="00BF62C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Умеют формулировать собственное мнение и позицию.</w:t>
            </w:r>
          </w:p>
        </w:tc>
      </w:tr>
      <w:tr w:rsidR="00BF62CF" w14:paraId="4739781B" w14:textId="77777777" w:rsidTr="00BF62CF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FCC0" w14:textId="77777777" w:rsidR="00BF62CF" w:rsidRDefault="00BF62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5. Физкультминутка (1 мин)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0D64" w14:textId="77777777" w:rsidR="00BF62CF" w:rsidRDefault="00BF62C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Дети вышли по порядку</w:t>
            </w:r>
          </w:p>
          <w:p w14:paraId="6EB8A5A5" w14:textId="77777777" w:rsidR="00BF62CF" w:rsidRDefault="00BF62C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 активную зарядку.</w:t>
            </w:r>
          </w:p>
          <w:p w14:paraId="3CB78F7F" w14:textId="77777777" w:rsidR="00BF62CF" w:rsidRDefault="00BF62C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 носочки поднимайтесь,</w:t>
            </w:r>
          </w:p>
          <w:p w14:paraId="6908CBFB" w14:textId="77777777" w:rsidR="00BF62CF" w:rsidRDefault="00BF62CF">
            <w:pPr>
              <w:spacing w:line="276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(подняться на носки, руки вверх)</w:t>
            </w:r>
          </w:p>
          <w:p w14:paraId="11865C04" w14:textId="77777777" w:rsidR="00BF62CF" w:rsidRDefault="00BF62C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Между парт не потеряйтесь.</w:t>
            </w:r>
          </w:p>
          <w:p w14:paraId="6A84B448" w14:textId="77777777" w:rsidR="00BF62CF" w:rsidRDefault="00BF62CF">
            <w:pPr>
              <w:spacing w:line="276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(опустится на всю стопу, руки вниз)</w:t>
            </w:r>
          </w:p>
          <w:p w14:paraId="00051C28" w14:textId="77777777" w:rsidR="00BF62CF" w:rsidRDefault="00BF62C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Потянулись, наклонились</w:t>
            </w:r>
          </w:p>
          <w:p w14:paraId="5F15D085" w14:textId="77777777" w:rsidR="00BF62CF" w:rsidRDefault="00BF62CF">
            <w:pPr>
              <w:spacing w:line="276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(наклон назад, руки в стороны)</w:t>
            </w:r>
          </w:p>
          <w:p w14:paraId="62ED5BAD" w14:textId="77777777" w:rsidR="00BF62CF" w:rsidRDefault="00BF62C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 обратно возвратились,</w:t>
            </w:r>
          </w:p>
          <w:p w14:paraId="46E2EFFD" w14:textId="77777777" w:rsidR="00BF62CF" w:rsidRDefault="00BF62CF">
            <w:pPr>
              <w:spacing w:line="276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(выпрямиться, руки вниз)</w:t>
            </w:r>
          </w:p>
          <w:p w14:paraId="0B1D8538" w14:textId="77777777" w:rsidR="00BF62CF" w:rsidRDefault="00BF62C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Повернулись вправо дружно,</w:t>
            </w:r>
          </w:p>
          <w:p w14:paraId="068C73B0" w14:textId="77777777" w:rsidR="00BF62CF" w:rsidRDefault="00BF62C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Влево тоже всем нам нужно.</w:t>
            </w:r>
          </w:p>
          <w:p w14:paraId="553EDF35" w14:textId="77777777" w:rsidR="00BF62CF" w:rsidRDefault="00BF62CF">
            <w:pPr>
              <w:spacing w:line="276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(повороты направо-налево, руки на пояс)</w:t>
            </w:r>
          </w:p>
          <w:p w14:paraId="6805DDE7" w14:textId="77777777" w:rsidR="00BF62CF" w:rsidRDefault="00BF62C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Повороты продолжай</w:t>
            </w:r>
          </w:p>
          <w:p w14:paraId="441EC51A" w14:textId="77777777" w:rsidR="00BF62CF" w:rsidRDefault="00BF62C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 ладошки раскрывай.</w:t>
            </w:r>
          </w:p>
          <w:p w14:paraId="6B7C5CA5" w14:textId="77777777" w:rsidR="00BF62CF" w:rsidRDefault="00BF62CF">
            <w:pPr>
              <w:spacing w:line="276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(повороты направо-налево, руки в стороны, ладони кверху)</w:t>
            </w:r>
          </w:p>
          <w:p w14:paraId="1CFB1CDB" w14:textId="77777777" w:rsidR="00BF62CF" w:rsidRDefault="00BF62C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Поднимай колено выше –</w:t>
            </w:r>
          </w:p>
          <w:p w14:paraId="688EBB39" w14:textId="77777777" w:rsidR="00BF62CF" w:rsidRDefault="00BF62C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 прогулку цапля вышла.</w:t>
            </w:r>
          </w:p>
          <w:p w14:paraId="46B1665A" w14:textId="77777777" w:rsidR="00BF62CF" w:rsidRDefault="00BF62CF">
            <w:pPr>
              <w:spacing w:line="276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(ходьба на месте с высоким подниманием бедра)</w:t>
            </w:r>
          </w:p>
          <w:p w14:paraId="1EB07313" w14:textId="77777777" w:rsidR="00BF62CF" w:rsidRDefault="00BF62C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 теперь прыжки в присядку,</w:t>
            </w:r>
          </w:p>
          <w:p w14:paraId="723B5459" w14:textId="77777777" w:rsidR="00BF62CF" w:rsidRDefault="00BF62C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Словно заяц через грядку.</w:t>
            </w:r>
          </w:p>
          <w:p w14:paraId="691FE03A" w14:textId="77777777" w:rsidR="00BF62CF" w:rsidRDefault="00BF62CF">
            <w:pPr>
              <w:spacing w:line="276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(приседание с выпрыгиванием вверх)</w:t>
            </w:r>
          </w:p>
          <w:p w14:paraId="06EA01B1" w14:textId="77777777" w:rsidR="00BF62CF" w:rsidRDefault="00BF62C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Закружилась голова?</w:t>
            </w:r>
          </w:p>
          <w:p w14:paraId="5A4F9700" w14:textId="77777777" w:rsidR="00BF62CF" w:rsidRDefault="00BF62C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Отдохнуть и сесть пора.</w:t>
            </w:r>
          </w:p>
          <w:p w14:paraId="3A60C194" w14:textId="77777777" w:rsidR="00BF62CF" w:rsidRDefault="00BF62CF">
            <w:pPr>
              <w:spacing w:line="276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(сесть за парту)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17CB" w14:textId="77777777" w:rsidR="00BF62CF" w:rsidRDefault="00BF62CF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Выполняют движения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физкульминутки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9618" w14:textId="77777777" w:rsidR="00BF62CF" w:rsidRDefault="00BF62CF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Регулятивные: </w:t>
            </w:r>
          </w:p>
          <w:p w14:paraId="593AFE45" w14:textId="77777777" w:rsidR="00BF62CF" w:rsidRDefault="00BF62CF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Развивают навыки самоконтроля.</w:t>
            </w:r>
          </w:p>
        </w:tc>
      </w:tr>
      <w:tr w:rsidR="00BF62CF" w14:paraId="3B5B372D" w14:textId="77777777" w:rsidTr="00BF62CF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71E3" w14:textId="77777777" w:rsidR="00BF62CF" w:rsidRDefault="00BF62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Первичное закрепление (6 мин)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CF48" w14:textId="77777777" w:rsidR="00BF62CF" w:rsidRDefault="00BF62C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noProof/>
                <w:sz w:val="20"/>
                <w:szCs w:val="20"/>
                <w:lang w:eastAsia="ru-RU"/>
              </w:rPr>
              <w:t>Работа с учебником</w:t>
            </w:r>
          </w:p>
          <w:p w14:paraId="352ED161" w14:textId="6407421D" w:rsidR="00BF62CF" w:rsidRDefault="00BF62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(с. </w:t>
            </w:r>
            <w:r w:rsidR="005F144E">
              <w:rPr>
                <w:rFonts w:ascii="Times New Roman" w:hAnsi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, упр.</w:t>
            </w:r>
            <w:r w:rsidR="005F144E">
              <w:rPr>
                <w:rFonts w:ascii="Times New Roman" w:hAnsi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3F650BC" w14:textId="560CA942" w:rsidR="005F144E" w:rsidRDefault="005F144E" w:rsidP="005F144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Выполните задание, применив составленную нами таблицу. Определите склонение и падеж зависимых слов. Допишите окончания. </w:t>
            </w:r>
          </w:p>
          <w:p w14:paraId="3CF97446" w14:textId="2D02A042" w:rsidR="00D23754" w:rsidRDefault="00D23754" w:rsidP="005F144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Как определить склонение существительного в косвенном падеже?</w:t>
            </w:r>
          </w:p>
          <w:p w14:paraId="466D3948" w14:textId="77777777" w:rsidR="00BF62CF" w:rsidRDefault="00BF62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Оцените свои знания на данном этапе.</w:t>
            </w:r>
          </w:p>
          <w:p w14:paraId="673B5A44" w14:textId="77777777" w:rsidR="00BF62CF" w:rsidRDefault="00BF62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ошибок – 5.</w:t>
            </w:r>
          </w:p>
          <w:p w14:paraId="6B02DE1C" w14:textId="77777777" w:rsidR="00BF62CF" w:rsidRDefault="00BF62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ошибка – 4.</w:t>
            </w:r>
          </w:p>
          <w:p w14:paraId="680FB83A" w14:textId="77777777" w:rsidR="00BF62CF" w:rsidRDefault="00BF62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ошибки – 3.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9918" w14:textId="77777777" w:rsidR="00D23754" w:rsidRDefault="00D23754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AA9CE5" w14:textId="77777777" w:rsidR="00BF62CF" w:rsidRDefault="00BF62CF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DDE4B9" w14:textId="23602797" w:rsidR="00531AA4" w:rsidRDefault="00D23754" w:rsidP="00531AA4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Выполняют задание.</w:t>
            </w:r>
          </w:p>
          <w:p w14:paraId="78A9B83C" w14:textId="77777777" w:rsidR="00D23754" w:rsidRDefault="00D23754" w:rsidP="00531AA4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DDA683" w14:textId="77777777" w:rsidR="00D23754" w:rsidRDefault="00D23754" w:rsidP="00531AA4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71AFCD" w14:textId="77777777" w:rsidR="00D23754" w:rsidRDefault="00D23754" w:rsidP="00531AA4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A5EAD7" w14:textId="77777777" w:rsidR="00D23754" w:rsidRDefault="00D23754" w:rsidP="00531AA4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0FE236" w14:textId="337243F5" w:rsidR="00BF62CF" w:rsidRDefault="00BF62CF" w:rsidP="00531AA4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Оценивают знания.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E4CB" w14:textId="77777777" w:rsidR="00BF62CF" w:rsidRDefault="00BF62CF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Личностные: </w:t>
            </w:r>
          </w:p>
          <w:p w14:paraId="7B071BE8" w14:textId="77777777" w:rsidR="00BF62CF" w:rsidRDefault="00BF62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Оценивают поступки в соответствии с определённой ситуацией.</w:t>
            </w:r>
          </w:p>
          <w:p w14:paraId="5AC67D27" w14:textId="77777777" w:rsidR="00BF62CF" w:rsidRDefault="00BF62CF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Познавательные:</w:t>
            </w:r>
          </w:p>
          <w:p w14:paraId="0BBC3456" w14:textId="77777777" w:rsidR="00BF62CF" w:rsidRDefault="00BF62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 основе анализа делают выводы.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- Обобщают и классифицируют по признакам. </w:t>
            </w:r>
          </w:p>
          <w:p w14:paraId="4E3081B0" w14:textId="77777777" w:rsidR="00BF62CF" w:rsidRDefault="00BF62CF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Коммуникативные:</w:t>
            </w:r>
          </w:p>
          <w:p w14:paraId="35EC0A7D" w14:textId="77777777" w:rsidR="00BF62CF" w:rsidRDefault="00BF62C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Оформляют свои мысли в устной форме.</w:t>
            </w:r>
          </w:p>
        </w:tc>
      </w:tr>
      <w:tr w:rsidR="00BF62CF" w14:paraId="74277583" w14:textId="77777777" w:rsidTr="00BF62CF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840D" w14:textId="77777777" w:rsidR="00BF62CF" w:rsidRDefault="00BF62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7. Самостоятельная</w:t>
            </w:r>
          </w:p>
          <w:p w14:paraId="52B6C43B" w14:textId="77777777" w:rsidR="00BF62CF" w:rsidRDefault="00BF62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проверкой по</w:t>
            </w:r>
          </w:p>
          <w:p w14:paraId="4892FFA6" w14:textId="77777777" w:rsidR="00BF62CF" w:rsidRDefault="00BF62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эталону. (5 мин.)</w:t>
            </w:r>
          </w:p>
          <w:p w14:paraId="4A665294" w14:textId="77777777" w:rsidR="00BF62CF" w:rsidRDefault="00BF62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D859" w14:textId="190D1A09" w:rsidR="00BF62CF" w:rsidRDefault="00BF62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На столах у вас лежат карточки с самостоятельными работами, выполните их, </w:t>
            </w:r>
            <w:r w:rsidR="00D23754">
              <w:rPr>
                <w:rFonts w:ascii="Times New Roman" w:hAnsi="Times New Roman"/>
                <w:sz w:val="20"/>
                <w:szCs w:val="20"/>
              </w:rPr>
              <w:t>вам нужно просклонять такие слова, как клубника, зверь, молодёжь.</w:t>
            </w:r>
          </w:p>
          <w:p w14:paraId="70AE2782" w14:textId="77777777" w:rsidR="00D468CB" w:rsidRDefault="00D468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7A1E4B" w14:textId="77777777" w:rsidR="00D468CB" w:rsidRDefault="00D468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1691BC" w14:textId="77777777" w:rsidR="00D468CB" w:rsidRDefault="00D468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B941DD" w14:textId="77777777" w:rsidR="00D468CB" w:rsidRDefault="00D468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D4901E" w14:textId="2C208937" w:rsidR="00BF62CF" w:rsidRDefault="00BF62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Оцените свои знания на данном этапе. Поменяйтесь карточкой с соседом по парте и проверьте правильность выполненного задания по эталону.</w:t>
            </w:r>
          </w:p>
          <w:p w14:paraId="3EA9B207" w14:textId="77777777" w:rsidR="00BF62CF" w:rsidRDefault="00BF62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ошибок – 5.</w:t>
            </w:r>
          </w:p>
          <w:p w14:paraId="0F1F9C4D" w14:textId="77777777" w:rsidR="00BF62CF" w:rsidRDefault="00BF62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ошибка – 4.</w:t>
            </w:r>
          </w:p>
          <w:p w14:paraId="4ABBDCB6" w14:textId="77777777" w:rsidR="00BF62CF" w:rsidRDefault="00BF62CF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ошибки – 3.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0870" w14:textId="77777777" w:rsidR="00BF62CF" w:rsidRDefault="00BF62C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Выполняют самостоятельную работу с последующей проверкой по эталону.</w:t>
            </w:r>
          </w:p>
          <w:p w14:paraId="6FC36DC0" w14:textId="3530366C" w:rsidR="00BF62CF" w:rsidRDefault="00D23754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клубника, клубники, клубнике, </w:t>
            </w:r>
            <w:r w:rsidR="00D46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клубнику, клубникой, клубнике;</w:t>
            </w:r>
          </w:p>
          <w:p w14:paraId="674025DE" w14:textId="12B0321B" w:rsidR="00D468CB" w:rsidRDefault="00D468C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зверь, зверя, зверю, зверя, зверем, звере;</w:t>
            </w:r>
          </w:p>
          <w:p w14:paraId="7DB9B0D1" w14:textId="180FE17B" w:rsidR="00D468CB" w:rsidRDefault="00D468C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молодёжь, молодёжи, молодёжи, молодёжь, молодёжью, молодёжи;</w:t>
            </w:r>
          </w:p>
          <w:p w14:paraId="040134AD" w14:textId="77777777" w:rsidR="00BF62CF" w:rsidRDefault="00BF62C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Оценивают знания.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8EF7" w14:textId="77777777" w:rsidR="00BF62CF" w:rsidRDefault="00BF62CF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Регулятивные: </w:t>
            </w:r>
          </w:p>
          <w:p w14:paraId="09CF6377" w14:textId="77777777" w:rsidR="00BF62CF" w:rsidRDefault="00BF62C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Умеют планировать свое действие в соответствии с поставленной задачей и условиями ее реализации, в том числе во внутреннем плане. </w:t>
            </w:r>
          </w:p>
        </w:tc>
      </w:tr>
      <w:tr w:rsidR="00BF62CF" w14:paraId="6128A561" w14:textId="77777777" w:rsidTr="00BF62CF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2604" w14:textId="77777777" w:rsidR="00BF62CF" w:rsidRDefault="00BF62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8.Включение в систему знаний и умений (3 мин)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FAD4" w14:textId="77777777" w:rsidR="00BF62CF" w:rsidRDefault="00D468CB" w:rsidP="00D468C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Работа с учебником</w:t>
            </w:r>
          </w:p>
          <w:p w14:paraId="72DFB342" w14:textId="77777777" w:rsidR="00D468CB" w:rsidRDefault="00D468CB" w:rsidP="00D468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(с.27, упр.63)</w:t>
            </w:r>
          </w:p>
          <w:p w14:paraId="12BD7C47" w14:textId="77777777" w:rsidR="00D468CB" w:rsidRDefault="00D468CB" w:rsidP="00D468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Прочитайте сообщение Ключика.</w:t>
            </w:r>
          </w:p>
          <w:p w14:paraId="3AD87230" w14:textId="77777777" w:rsidR="00D468CB" w:rsidRDefault="00D468CB" w:rsidP="00D468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Используйте данные знания при выполнении упр. 63. У каких слов окончания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совпадают?</w:t>
            </w:r>
          </w:p>
          <w:p w14:paraId="1FF4ED96" w14:textId="77777777" w:rsidR="00D468CB" w:rsidRDefault="00D468CB" w:rsidP="00D468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Запишите их в форме этих падежей в два столбика.</w:t>
            </w:r>
          </w:p>
          <w:p w14:paraId="19318338" w14:textId="328C6259" w:rsidR="00D468CB" w:rsidRPr="00D468CB" w:rsidRDefault="00D468CB" w:rsidP="00D468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Сделайте вывод.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AB00" w14:textId="1C9974B6" w:rsidR="00BF62CF" w:rsidRDefault="00BF62C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66B08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73C8E61D" wp14:editId="1CB7D556">
                  <wp:extent cx="3184718" cy="628650"/>
                  <wp:effectExtent l="0" t="0" r="0" b="0"/>
                  <wp:docPr id="9474091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455" cy="6297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543E68F" w14:textId="0D3BF99F" w:rsidR="00BF62CF" w:rsidRDefault="00266B08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1333EB49" wp14:editId="5639A08B">
                  <wp:extent cx="3144531" cy="1543050"/>
                  <wp:effectExtent l="0" t="0" r="0" b="0"/>
                  <wp:docPr id="149967951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0835" cy="1551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E53038C" w14:textId="4507B7FB" w:rsidR="00BF62CF" w:rsidRDefault="00BF62C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EAB9" w14:textId="77777777" w:rsidR="00BF62CF" w:rsidRDefault="00BF62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CF" w14:paraId="39F84EEF" w14:textId="77777777" w:rsidTr="00BF62CF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62D6" w14:textId="77777777" w:rsidR="00BF62CF" w:rsidRDefault="00BF62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9.Подведение итогов.</w:t>
            </w:r>
          </w:p>
          <w:p w14:paraId="6CA59B75" w14:textId="77777777" w:rsidR="00BF62CF" w:rsidRDefault="00BF62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 (2 мин.)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D11D" w14:textId="77777777" w:rsidR="00BF62CF" w:rsidRDefault="00BF62CF">
            <w:pPr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Чему научились на уроке? Что вам особенно понравилось?</w:t>
            </w:r>
          </w:p>
          <w:p w14:paraId="32E817E2" w14:textId="77777777" w:rsidR="00BF62CF" w:rsidRDefault="00BF62CF">
            <w:pPr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– Что особенно заинтересовало вас во время урока?</w:t>
            </w:r>
          </w:p>
          <w:p w14:paraId="0CE9047C" w14:textId="77777777" w:rsidR="00BF62CF" w:rsidRDefault="00BF62CF">
            <w:pPr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– Что нового узнали на уроке?</w:t>
            </w:r>
          </w:p>
          <w:p w14:paraId="69152DAA" w14:textId="77777777" w:rsidR="00266B08" w:rsidRDefault="00BF62CF">
            <w:pPr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Какая тема урока была?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br/>
            </w:r>
          </w:p>
          <w:p w14:paraId="625DB22E" w14:textId="6C85CB2A" w:rsidR="00BF62CF" w:rsidRDefault="00BF62CF">
            <w:pPr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r w:rsidR="00266B08">
              <w:rPr>
                <w:rFonts w:ascii="Times New Roman" w:hAnsi="Times New Roman"/>
                <w:iCs/>
                <w:sz w:val="20"/>
                <w:szCs w:val="20"/>
              </w:rPr>
              <w:t>Достигли ли мы цель урока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? </w:t>
            </w:r>
          </w:p>
          <w:p w14:paraId="46B40228" w14:textId="6E6A15E2" w:rsidR="00266B08" w:rsidRDefault="00266B08">
            <w:pPr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А решили задачи?</w:t>
            </w:r>
          </w:p>
          <w:p w14:paraId="3F898433" w14:textId="349EAF33" w:rsidR="00BF62CF" w:rsidRDefault="00BF62CF">
            <w:pPr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– Какой этап урока вызвал у вас трудности?</w:t>
            </w:r>
          </w:p>
          <w:p w14:paraId="50CDCC1E" w14:textId="30C400E1" w:rsidR="00266B08" w:rsidRDefault="00BF62CF">
            <w:pPr>
              <w:spacing w:line="27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– Чему научились?</w:t>
            </w:r>
          </w:p>
          <w:p w14:paraId="60995E3C" w14:textId="77777777" w:rsidR="00BF62CF" w:rsidRDefault="00BF62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Самооценивание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6C1092C" w14:textId="77777777" w:rsidR="00BF62CF" w:rsidRDefault="00BF62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Оцените свою работу на уроке. Если вы были активными, все выполнили</w:t>
            </w:r>
          </w:p>
          <w:p w14:paraId="6689D3F8" w14:textId="77777777" w:rsidR="00BF62CF" w:rsidRDefault="00BF62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правильно выберите зеленый кружочек, если вы допустили 1,2 ошибки – жёлтый</w:t>
            </w:r>
          </w:p>
          <w:p w14:paraId="5095BC04" w14:textId="77777777" w:rsidR="00BF62CF" w:rsidRDefault="00BF62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круг, если вы были не внимательны – красный.</w:t>
            </w:r>
          </w:p>
          <w:p w14:paraId="13F4723A" w14:textId="77777777" w:rsidR="00BF62CF" w:rsidRDefault="00BF62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Вы, действительно, сегодня были</w:t>
            </w:r>
            <w:r w:rsidR="00266B08">
              <w:rPr>
                <w:rFonts w:ascii="Times New Roman" w:hAnsi="Times New Roman"/>
                <w:sz w:val="20"/>
                <w:szCs w:val="20"/>
              </w:rPr>
              <w:t xml:space="preserve"> активны. Молодцы! Особенно хочу выделить...</w:t>
            </w:r>
          </w:p>
          <w:p w14:paraId="1B5AC703" w14:textId="6F891789" w:rsidR="00266B08" w:rsidRDefault="00266B0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Урок окончен.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8B1A" w14:textId="77777777" w:rsidR="00BF62CF" w:rsidRDefault="00BF62CF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845E039" w14:textId="77777777" w:rsidR="00266B08" w:rsidRDefault="00266B0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EA71212" w14:textId="77777777" w:rsidR="00266B08" w:rsidRDefault="00266B0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D53EAFA" w14:textId="2B3A5281" w:rsidR="00266B08" w:rsidRDefault="00266B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E4AD8">
              <w:rPr>
                <w:rFonts w:ascii="Times New Roman" w:hAnsi="Times New Roman"/>
                <w:bCs/>
                <w:sz w:val="20"/>
                <w:szCs w:val="20"/>
              </w:rPr>
              <w:t>Правописание безударных падежных окончаний имён существительных в единственном числе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62ADAEB1" w14:textId="4A262678" w:rsidR="00266B08" w:rsidRDefault="00266B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Да.</w:t>
            </w:r>
          </w:p>
          <w:p w14:paraId="1DADC75C" w14:textId="44CA514A" w:rsidR="00266B08" w:rsidRDefault="00266B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Да.</w:t>
            </w:r>
          </w:p>
          <w:p w14:paraId="0491849A" w14:textId="77777777" w:rsidR="00266B08" w:rsidRDefault="00266B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B87F" w14:textId="77777777" w:rsidR="00BF62CF" w:rsidRDefault="00BF62CF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Регулятивные: </w:t>
            </w:r>
          </w:p>
          <w:p w14:paraId="46EAD4F3" w14:textId="77777777" w:rsidR="00BF62CF" w:rsidRDefault="00BF62CF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Выполняют самоконтроль и самооценку.</w:t>
            </w:r>
          </w:p>
        </w:tc>
      </w:tr>
      <w:tr w:rsidR="00BF62CF" w14:paraId="3BEA896A" w14:textId="77777777" w:rsidTr="00BF62CF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0CCE" w14:textId="77777777" w:rsidR="00BF62CF" w:rsidRDefault="00BF62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 Домашнее задание.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F67B" w14:textId="04A761B5" w:rsidR="00BF62CF" w:rsidRDefault="003E4AD8">
            <w:pPr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Учебник (</w:t>
            </w:r>
            <w:r w:rsidR="00631058">
              <w:rPr>
                <w:rFonts w:ascii="Times New Roman" w:hAnsi="Times New Roman"/>
                <w:iCs/>
                <w:sz w:val="20"/>
                <w:szCs w:val="20"/>
              </w:rPr>
              <w:t>упр.61, с.26; выучить правило)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96A3" w14:textId="77777777" w:rsidR="00BF62CF" w:rsidRDefault="00BF62CF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Записывают домашнее задание, задают уточняющие вопросы.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CFC5" w14:textId="77777777" w:rsidR="00BF62CF" w:rsidRDefault="00BF62CF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</w:tc>
      </w:tr>
    </w:tbl>
    <w:p w14:paraId="2FA680F9" w14:textId="77777777" w:rsidR="00BF62CF" w:rsidRDefault="00BF62CF" w:rsidP="00BF62CF">
      <w:pPr>
        <w:rPr>
          <w:sz w:val="20"/>
          <w:szCs w:val="20"/>
        </w:rPr>
      </w:pPr>
    </w:p>
    <w:p w14:paraId="21AEA5A7" w14:textId="77777777" w:rsidR="00BF62CF" w:rsidRDefault="00BF62CF" w:rsidP="00BF62CF"/>
    <w:p w14:paraId="26A8BB6B" w14:textId="101217BE" w:rsidR="002A2C74" w:rsidRDefault="002A2C74"/>
    <w:sectPr w:rsidR="002A2C74" w:rsidSect="007651B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74"/>
    <w:rsid w:val="00266B08"/>
    <w:rsid w:val="002A2C74"/>
    <w:rsid w:val="003E4AD8"/>
    <w:rsid w:val="004D498D"/>
    <w:rsid w:val="00531AA4"/>
    <w:rsid w:val="0058720F"/>
    <w:rsid w:val="005F144E"/>
    <w:rsid w:val="00631058"/>
    <w:rsid w:val="007651B8"/>
    <w:rsid w:val="007B064F"/>
    <w:rsid w:val="008438E1"/>
    <w:rsid w:val="009F473C"/>
    <w:rsid w:val="00B15F11"/>
    <w:rsid w:val="00BF62CF"/>
    <w:rsid w:val="00D23754"/>
    <w:rsid w:val="00D468CB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5BF4D"/>
  <w15:chartTrackingRefBased/>
  <w15:docId w15:val="{BFB8A6A5-4387-4D05-8DC4-1C0041C3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2CF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2C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0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резванова</dc:creator>
  <cp:keywords/>
  <dc:description/>
  <cp:lastModifiedBy>Наталья Резванова</cp:lastModifiedBy>
  <cp:revision>5</cp:revision>
  <dcterms:created xsi:type="dcterms:W3CDTF">2024-02-13T14:01:00Z</dcterms:created>
  <dcterms:modified xsi:type="dcterms:W3CDTF">2024-04-07T18:27:00Z</dcterms:modified>
</cp:coreProperties>
</file>