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</w:rPr>
        <w:t> 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</w:rPr>
        <w:t> 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</w:rPr>
        <w:t> 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«Забота о здоровье ребёнка  –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это  прежде   всего забота о гармоничной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полноте  всех физических и духовных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сил, и   венцом  этой гармонии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является радость творчества»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E3314D">
        <w:rPr>
          <w:i/>
          <w:iCs/>
          <w:color w:val="000000"/>
          <w:bdr w:val="none" w:sz="0" w:space="0" w:color="auto" w:frame="1"/>
        </w:rPr>
        <w:t>                           </w:t>
      </w:r>
      <w:r w:rsidRPr="00E3314D">
        <w:rPr>
          <w:b/>
          <w:bCs/>
          <w:i/>
          <w:iCs/>
          <w:color w:val="000000"/>
        </w:rPr>
        <w:t>                                                      </w:t>
      </w:r>
      <w:r w:rsidRPr="00E3314D">
        <w:rPr>
          <w:color w:val="000000"/>
          <w:bdr w:val="none" w:sz="0" w:space="0" w:color="auto" w:frame="1"/>
        </w:rPr>
        <w:t>    В.А.Сухомлинский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</w:rPr>
        <w:t> 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b/>
          <w:bCs/>
          <w:color w:val="000000"/>
          <w:bdr w:val="none" w:sz="0" w:space="0" w:color="auto" w:frame="1"/>
        </w:rPr>
        <w:t>Применение здоровьесберегающих технологий на уроках в начальной школе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</w:rPr>
        <w:t> 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Одной из приоритетных задач реформирования системы образования становится сегодня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</w:t>
      </w:r>
    </w:p>
    <w:p w:rsidR="00E3314D" w:rsidRPr="00E3314D" w:rsidRDefault="00E3314D" w:rsidP="00E331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3314D">
        <w:rPr>
          <w:color w:val="000000"/>
          <w:bdr w:val="none" w:sz="0" w:space="0" w:color="auto" w:frame="1"/>
        </w:rPr>
        <w:t>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Сегодня нет</w:t>
      </w:r>
      <w:r>
        <w:rPr>
          <w:color w:val="000000"/>
          <w:bdr w:val="none" w:sz="0" w:space="0" w:color="auto" w:frame="1"/>
        </w:rPr>
        <w:t xml:space="preserve"> необходимости доказывать, что </w:t>
      </w:r>
      <w:r w:rsidRPr="00E3314D">
        <w:rPr>
          <w:color w:val="000000"/>
          <w:bdr w:val="none" w:sz="0" w:space="0" w:color="auto" w:frame="1"/>
        </w:rPr>
        <w:t>педагог и правильно построенный в условиях здоровьесбережения учебно-воспитательный процесс, способны сохранить и укрепить здоровье учащихся.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Каким же должен быть современный здоровьесберегающий урок?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4"/>
          <w:b/>
          <w:bCs/>
          <w:color w:val="000000"/>
        </w:rPr>
        <w:t>Прежде всего, здоровьесберегающий урок должен: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Воспитывать и стимулировать у детей желание вести здоровый образ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жизни, учить их ощущать радость от каждого прожитого дня, показывать им,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что жизнь - это прекрасно, вызывать у них позитивную самооценку.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8"/>
          <w:color w:val="000000"/>
        </w:rPr>
        <w:t>         Это урок, соблюдающий </w:t>
      </w:r>
      <w:r w:rsidRPr="00E3314D">
        <w:rPr>
          <w:rStyle w:val="c5"/>
          <w:b/>
          <w:bCs/>
          <w:color w:val="000000"/>
        </w:rPr>
        <w:t>«Условия здоровьесбережения»: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выполнение требований СанПиН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соблюдение этапов урок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использование методов групповой работы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использование интерактивных методов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8"/>
          <w:color w:val="000000"/>
        </w:rPr>
        <w:t>          Это урок, на котором соблюдаются </w:t>
      </w:r>
      <w:r w:rsidRPr="00E3314D">
        <w:rPr>
          <w:rStyle w:val="c4"/>
          <w:b/>
          <w:bCs/>
          <w:color w:val="000000"/>
        </w:rPr>
        <w:t>здоровьесберегающие действия: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оптимальная плотность урока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индивидуальное дозирование объёма учебной нагрузки и рациональное распределение её во времени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чередование видов учебной деятельности (самостоятельная работа, работа с учебником (устно и письменно), творческие задания и т.п.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оздоровительные моменты на уроке: физкультминутки, динамические паузы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минутки релаксации, дыхательная гимнастика, гимнастика для глаз, массаж активных точек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4"/>
          <w:b/>
          <w:bCs/>
          <w:color w:val="000000"/>
        </w:rPr>
        <w:t>          Какова же «Структура современного здоровьесберегающего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4"/>
          <w:b/>
          <w:bCs/>
          <w:color w:val="000000"/>
        </w:rPr>
        <w:t>урока»?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У каждого учителя свои методы, приемы.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Проверка домашнего задания (построена как рефлексия (что было трудно легко, интересно-неинтересно, что удалось узнать от родителей).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Вводная часть урока организуется как актуализация знаний по теме урока.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Основная часть формулирует новые представления (это наиболее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информативная часть урока).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Заключительная часть используется для закрепления.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Итог урока предполагает обобщение и осмысление полученного опыта.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lastRenderedPageBreak/>
        <w:t>Важное условие урока - это создание положительной психологической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атмосферы, активность каждого участника, использование методов групповой работы.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4"/>
          <w:b/>
          <w:bCs/>
          <w:color w:val="000000"/>
        </w:rPr>
        <w:t>Использование здоровьесберегающих технологий на уроках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В своей педагогической деятельности использую следующие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здоровьесберегающие технологии в соответствии с особенностями каждого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возраста на основе личностно-ориентированного подхода к детям.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          Нельзя забывать о гигиенических условиях проведения урока, которые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влияют на состояние здоровья учащихся и учителя. Они выделены в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рекомендациях по проведению урока: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Обстановка и гигиенические условия в классе должны соответствовать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норме (температура и свежесть воздуха, рациональность освещения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класса и доски, отсутствие монотонных, неприятных звуковых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раздражителей)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 xml:space="preserve">- Норма видов </w:t>
      </w:r>
      <w:r>
        <w:rPr>
          <w:rStyle w:val="c0"/>
          <w:color w:val="000000"/>
        </w:rPr>
        <w:t xml:space="preserve">учебной деятельности на уровне </w:t>
      </w:r>
      <w:bookmarkStart w:id="0" w:name="_GoBack"/>
      <w:bookmarkEnd w:id="0"/>
      <w:r w:rsidRPr="00E3314D">
        <w:rPr>
          <w:rStyle w:val="c0"/>
          <w:color w:val="000000"/>
        </w:rPr>
        <w:t>4-7 (опрос учащихся,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письмо, чтение, слушание, рассказ, рассматривание наглядных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пособий, ответы на вопросы, решение примеров и задач)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Средняя продолжительность и частота чередования различных видов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учебной деятельности – 7-10 минут.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Количество видов преподавания (словесный, наглядный,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самостоятельная работа) должно быть не менее трех.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На уроке должна присутствовать смена поз учащихся, которые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соответствовали бы видам работы.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Должны присутствовать оздоровительные моменты: физкультминутки,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минутки релаксации, дыхательная гимнастика, гимнастика для глаз.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Норма: на 15-20 минут урока по одной минуте из 3-х легких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упражнений с 3-4 повторениями каждого.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- Наличие мотивации учебной деятельности. Внешняя мотивация: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оценка, похвала, поддержка, соревновательный метод. Стимуляция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внутренней мотивации: стремление больше узнать, радость от</w:t>
      </w:r>
    </w:p>
    <w:p w:rsidR="00E3314D" w:rsidRPr="00E3314D" w:rsidRDefault="00E3314D" w:rsidP="00E3314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314D">
        <w:rPr>
          <w:rStyle w:val="c0"/>
          <w:color w:val="000000"/>
        </w:rPr>
        <w:t>активности, интерес к изучаемому материалу.</w:t>
      </w:r>
    </w:p>
    <w:p w:rsidR="00E3314D" w:rsidRPr="00E3314D" w:rsidRDefault="00E3314D" w:rsidP="00E3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Обобщая всё вышеизложенное, можно сказать, что школа способна заботиться о здоровье детей. Передовые учителя уже давно используют разнообразные элементы, снижающие заболеваемость, в своей работе. Молодым и начинающим педагогам стоит включить этот вопрос в своё самообразование. Здоровьесберегающие технологии в начальной школе - мощная система, которая поможет сохранить детское здоровье.</w:t>
      </w:r>
    </w:p>
    <w:p w:rsidR="00E3314D" w:rsidRPr="00E3314D" w:rsidRDefault="00E3314D" w:rsidP="00E33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Абрамова И.В., Бочкарева Т.И. Здоровьесберегающие технологии в начальной школе (Методическое пособие) издание 3, дополненное. Самара, 2004.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Бабенкова Е.А., Федоровская О.М. Игры, которые лечат. Творческий центр СФЕРА, Москва, 2010.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Копылов Ю.А., Полянская Н.В. Физическая культура и здоровье школьника: от А до Я. Советы родителям. Москва, 2011.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Назарова Т.Н. Научно-методическая деятельность учителя. Методические исследования, технологические находки. Волгоград: Учитель, 2011.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Ковалько В.И. «Здоровьесберегающие технологии в школе. 1-4 классы». Москва, Издательство «Вако», 2005.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 Н.К. «Здоровьесберегающие образовательные технологии в современной школе». Москва, Издательство «АПК и ПРО», 2002.</w:t>
      </w:r>
    </w:p>
    <w:p w:rsidR="00E3314D" w:rsidRPr="00E3314D" w:rsidRDefault="00E3314D" w:rsidP="00E3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Советова Е.В. «Эффективные образовательные технологии». Ростов н/Д, Издательство «Феникс», 2007.</w:t>
      </w:r>
    </w:p>
    <w:p w:rsidR="006E424E" w:rsidRDefault="006E424E"/>
    <w:sectPr w:rsidR="006E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1ED1"/>
    <w:multiLevelType w:val="multilevel"/>
    <w:tmpl w:val="D9B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4D"/>
    <w:rsid w:val="006E424E"/>
    <w:rsid w:val="00E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A9AC"/>
  <w15:chartTrackingRefBased/>
  <w15:docId w15:val="{9FE8D7F6-1759-4237-AA92-4110B1A4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3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14D"/>
  </w:style>
  <w:style w:type="character" w:customStyle="1" w:styleId="c4">
    <w:name w:val="c4"/>
    <w:basedOn w:val="a0"/>
    <w:rsid w:val="00E3314D"/>
  </w:style>
  <w:style w:type="character" w:customStyle="1" w:styleId="c8">
    <w:name w:val="c8"/>
    <w:basedOn w:val="a0"/>
    <w:rsid w:val="00E3314D"/>
  </w:style>
  <w:style w:type="character" w:customStyle="1" w:styleId="c5">
    <w:name w:val="c5"/>
    <w:basedOn w:val="a0"/>
    <w:rsid w:val="00E3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2024-03-05T13:40:00Z</dcterms:created>
  <dcterms:modified xsi:type="dcterms:W3CDTF">2024-03-05T13:48:00Z</dcterms:modified>
</cp:coreProperties>
</file>