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34" w:rsidRPr="00F7140D" w:rsidRDefault="005B7D34" w:rsidP="005B7D34">
      <w:pPr>
        <w:pStyle w:val="a3"/>
        <w:jc w:val="center"/>
        <w:rPr>
          <w:b/>
          <w:lang w:eastAsia="en-US"/>
        </w:rPr>
      </w:pPr>
      <w:r>
        <w:rPr>
          <w:b/>
          <w:lang w:eastAsia="en-US"/>
        </w:rPr>
        <w:t>Муниципальное автономное</w:t>
      </w:r>
      <w:r w:rsidRPr="00F7140D">
        <w:rPr>
          <w:b/>
          <w:lang w:eastAsia="en-US"/>
        </w:rPr>
        <w:t xml:space="preserve"> общеобразовательное учреждение</w:t>
      </w:r>
    </w:p>
    <w:p w:rsidR="005B7D34" w:rsidRDefault="005B7D34" w:rsidP="005B7D34">
      <w:pPr>
        <w:pStyle w:val="a3"/>
        <w:pBdr>
          <w:bottom w:val="single" w:sz="12" w:space="1" w:color="auto"/>
        </w:pBdr>
        <w:jc w:val="center"/>
        <w:rPr>
          <w:b/>
          <w:lang w:eastAsia="en-US"/>
        </w:rPr>
      </w:pPr>
      <w:r w:rsidRPr="00F7140D">
        <w:rPr>
          <w:b/>
          <w:lang w:eastAsia="en-US"/>
        </w:rPr>
        <w:t>«Средняя общеобразовательная школа №1»</w:t>
      </w:r>
    </w:p>
    <w:p w:rsidR="005B7D34" w:rsidRPr="00F7140D" w:rsidRDefault="005B7D34" w:rsidP="005B7D34">
      <w:pPr>
        <w:pStyle w:val="a3"/>
        <w:rPr>
          <w:b/>
          <w:lang w:eastAsia="en-US"/>
        </w:rPr>
      </w:pPr>
    </w:p>
    <w:p w:rsidR="005B7D34" w:rsidRPr="00132185" w:rsidRDefault="005B7D34" w:rsidP="005B7D34">
      <w:pPr>
        <w:spacing w:after="0" w:line="240" w:lineRule="auto"/>
        <w:jc w:val="center"/>
      </w:pPr>
    </w:p>
    <w:p w:rsidR="005B7D34" w:rsidRPr="00132185" w:rsidRDefault="005B7D34" w:rsidP="005B7D34">
      <w:pPr>
        <w:spacing w:after="0" w:line="240" w:lineRule="auto"/>
        <w:jc w:val="center"/>
      </w:pPr>
    </w:p>
    <w:p w:rsidR="005B7D34" w:rsidRPr="00132185" w:rsidRDefault="005B7D34" w:rsidP="005B7D34">
      <w:pPr>
        <w:spacing w:after="0" w:line="240" w:lineRule="auto"/>
        <w:jc w:val="center"/>
      </w:pPr>
    </w:p>
    <w:p w:rsidR="005B7D34" w:rsidRPr="00132185" w:rsidRDefault="005B7D34" w:rsidP="005B7D34">
      <w:pPr>
        <w:spacing w:after="0" w:line="240" w:lineRule="auto"/>
        <w:jc w:val="center"/>
      </w:pPr>
    </w:p>
    <w:p w:rsidR="005B7D34" w:rsidRDefault="005B7D34" w:rsidP="005B7D34">
      <w:pPr>
        <w:jc w:val="center"/>
        <w:rPr>
          <w:rFonts w:ascii="Times New Roman" w:hAnsi="Times New Roman"/>
          <w:b/>
          <w:sz w:val="32"/>
          <w:szCs w:val="32"/>
        </w:rPr>
      </w:pPr>
      <w:r w:rsidRPr="007509E0">
        <w:rPr>
          <w:rFonts w:ascii="Times New Roman" w:hAnsi="Times New Roman"/>
          <w:b/>
          <w:sz w:val="32"/>
          <w:szCs w:val="32"/>
        </w:rPr>
        <w:t>Дополнительна</w:t>
      </w:r>
      <w:r>
        <w:rPr>
          <w:rFonts w:ascii="Times New Roman" w:hAnsi="Times New Roman"/>
          <w:b/>
          <w:sz w:val="32"/>
          <w:szCs w:val="32"/>
        </w:rPr>
        <w:t>я образовательная</w:t>
      </w:r>
    </w:p>
    <w:p w:rsidR="005B7D34" w:rsidRPr="007509E0" w:rsidRDefault="005B7D34" w:rsidP="005B7D34">
      <w:pPr>
        <w:jc w:val="center"/>
        <w:rPr>
          <w:rFonts w:ascii="Times New Roman" w:hAnsi="Times New Roman"/>
          <w:b/>
          <w:sz w:val="32"/>
          <w:szCs w:val="32"/>
        </w:rPr>
      </w:pPr>
      <w:r w:rsidRPr="007509E0">
        <w:rPr>
          <w:rFonts w:ascii="Times New Roman" w:hAnsi="Times New Roman"/>
          <w:b/>
          <w:sz w:val="32"/>
          <w:szCs w:val="32"/>
        </w:rPr>
        <w:t xml:space="preserve"> </w:t>
      </w:r>
      <w:proofErr w:type="spellStart"/>
      <w:r w:rsidRPr="007509E0">
        <w:rPr>
          <w:rFonts w:ascii="Times New Roman" w:hAnsi="Times New Roman"/>
          <w:b/>
          <w:sz w:val="32"/>
          <w:szCs w:val="32"/>
        </w:rPr>
        <w:t>общеразвивающая</w:t>
      </w:r>
      <w:proofErr w:type="spellEnd"/>
      <w:r w:rsidRPr="007509E0">
        <w:rPr>
          <w:rFonts w:ascii="Times New Roman" w:hAnsi="Times New Roman"/>
          <w:b/>
          <w:sz w:val="32"/>
          <w:szCs w:val="32"/>
        </w:rPr>
        <w:t xml:space="preserve"> программа</w:t>
      </w:r>
    </w:p>
    <w:p w:rsidR="005B7D34" w:rsidRPr="007509E0" w:rsidRDefault="005B7D34" w:rsidP="005B7D34">
      <w:pPr>
        <w:jc w:val="center"/>
        <w:rPr>
          <w:rFonts w:ascii="Times New Roman" w:hAnsi="Times New Roman"/>
          <w:b/>
          <w:sz w:val="32"/>
          <w:szCs w:val="32"/>
        </w:rPr>
      </w:pPr>
      <w:proofErr w:type="spellStart"/>
      <w:r>
        <w:rPr>
          <w:rFonts w:ascii="Times New Roman" w:hAnsi="Times New Roman"/>
          <w:b/>
          <w:sz w:val="32"/>
          <w:szCs w:val="32"/>
        </w:rPr>
        <w:t>физкультурн</w:t>
      </w:r>
      <w:proofErr w:type="gramStart"/>
      <w:r>
        <w:rPr>
          <w:rFonts w:ascii="Times New Roman" w:hAnsi="Times New Roman"/>
          <w:b/>
          <w:sz w:val="32"/>
          <w:szCs w:val="32"/>
        </w:rPr>
        <w:t>о</w:t>
      </w:r>
      <w:proofErr w:type="spellEnd"/>
      <w:r>
        <w:rPr>
          <w:rFonts w:ascii="Times New Roman" w:hAnsi="Times New Roman"/>
          <w:b/>
          <w:sz w:val="32"/>
          <w:szCs w:val="32"/>
        </w:rPr>
        <w:t>-</w:t>
      </w:r>
      <w:proofErr w:type="gramEnd"/>
      <w:r>
        <w:rPr>
          <w:rFonts w:ascii="Times New Roman" w:hAnsi="Times New Roman"/>
          <w:b/>
          <w:sz w:val="32"/>
          <w:szCs w:val="32"/>
        </w:rPr>
        <w:t xml:space="preserve"> спортивного направления</w:t>
      </w:r>
    </w:p>
    <w:p w:rsidR="005B7D34" w:rsidRDefault="005B7D34" w:rsidP="005B7D34">
      <w:pPr>
        <w:jc w:val="center"/>
        <w:rPr>
          <w:b/>
          <w:sz w:val="48"/>
          <w:szCs w:val="48"/>
        </w:rPr>
      </w:pPr>
    </w:p>
    <w:p w:rsidR="005B7D34" w:rsidRDefault="005B7D34" w:rsidP="005B7D34">
      <w:pPr>
        <w:jc w:val="center"/>
        <w:rPr>
          <w:b/>
          <w:sz w:val="48"/>
          <w:szCs w:val="48"/>
        </w:rPr>
      </w:pPr>
      <w:r>
        <w:rPr>
          <w:b/>
          <w:sz w:val="48"/>
          <w:szCs w:val="48"/>
        </w:rPr>
        <w:t>«Волейбол»</w:t>
      </w:r>
    </w:p>
    <w:p w:rsidR="005B7D34" w:rsidRDefault="005B7D34" w:rsidP="005B7D34">
      <w:pPr>
        <w:jc w:val="center"/>
        <w:rPr>
          <w:b/>
          <w:sz w:val="48"/>
          <w:szCs w:val="48"/>
        </w:rPr>
      </w:pPr>
      <w:r>
        <w:rPr>
          <w:b/>
          <w:sz w:val="48"/>
          <w:szCs w:val="48"/>
        </w:rPr>
        <w:t>юноши</w:t>
      </w:r>
    </w:p>
    <w:p w:rsidR="005B7D34" w:rsidRPr="00C334BE" w:rsidRDefault="005B7D34" w:rsidP="005B7D34">
      <w:pPr>
        <w:jc w:val="center"/>
        <w:rPr>
          <w:sz w:val="24"/>
          <w:szCs w:val="24"/>
        </w:rPr>
      </w:pPr>
      <w:r w:rsidRPr="00C334BE">
        <w:rPr>
          <w:sz w:val="24"/>
          <w:szCs w:val="24"/>
        </w:rPr>
        <w:t>Возрастной диапазон</w:t>
      </w:r>
      <w:proofErr w:type="gramStart"/>
      <w:r w:rsidRPr="00C334BE">
        <w:rPr>
          <w:sz w:val="24"/>
          <w:szCs w:val="24"/>
        </w:rPr>
        <w:t xml:space="preserve"> :</w:t>
      </w:r>
      <w:proofErr w:type="gramEnd"/>
      <w:r w:rsidRPr="00C334BE">
        <w:rPr>
          <w:sz w:val="24"/>
          <w:szCs w:val="24"/>
        </w:rPr>
        <w:t xml:space="preserve"> 13-17 лет</w:t>
      </w:r>
    </w:p>
    <w:p w:rsidR="005B7D34" w:rsidRPr="00C334BE" w:rsidRDefault="005B7D34" w:rsidP="005B7D34">
      <w:pPr>
        <w:jc w:val="center"/>
        <w:rPr>
          <w:sz w:val="24"/>
          <w:szCs w:val="24"/>
        </w:rPr>
      </w:pPr>
      <w:r w:rsidRPr="00C334BE">
        <w:rPr>
          <w:sz w:val="24"/>
          <w:szCs w:val="24"/>
        </w:rPr>
        <w:t>Срок реализации программы</w:t>
      </w:r>
      <w:proofErr w:type="gramStart"/>
      <w:r w:rsidRPr="00C334BE">
        <w:rPr>
          <w:sz w:val="24"/>
          <w:szCs w:val="24"/>
        </w:rPr>
        <w:t xml:space="preserve"> :</w:t>
      </w:r>
      <w:proofErr w:type="gramEnd"/>
      <w:r w:rsidRPr="00C334BE">
        <w:rPr>
          <w:sz w:val="24"/>
          <w:szCs w:val="24"/>
        </w:rPr>
        <w:t>1 год</w:t>
      </w:r>
    </w:p>
    <w:p w:rsidR="005B7D34" w:rsidRDefault="005B7D34" w:rsidP="005B7D34">
      <w:pPr>
        <w:rPr>
          <w:sz w:val="28"/>
          <w:szCs w:val="28"/>
        </w:rPr>
      </w:pPr>
    </w:p>
    <w:p w:rsidR="005B7D34" w:rsidRPr="00C334BE" w:rsidRDefault="005B7D34" w:rsidP="005B7D34">
      <w:pPr>
        <w:jc w:val="right"/>
        <w:rPr>
          <w:sz w:val="24"/>
          <w:szCs w:val="24"/>
        </w:rPr>
      </w:pPr>
      <w:r>
        <w:rPr>
          <w:sz w:val="28"/>
          <w:szCs w:val="28"/>
        </w:rPr>
        <w:t xml:space="preserve">                                                                </w:t>
      </w:r>
      <w:r w:rsidRPr="00C334BE">
        <w:rPr>
          <w:sz w:val="24"/>
          <w:szCs w:val="24"/>
        </w:rPr>
        <w:t>Программу разработал</w:t>
      </w:r>
      <w:r>
        <w:rPr>
          <w:sz w:val="24"/>
          <w:szCs w:val="24"/>
        </w:rPr>
        <w:t>:</w:t>
      </w:r>
    </w:p>
    <w:p w:rsidR="005B7D34" w:rsidRPr="00C334BE" w:rsidRDefault="005B7D34" w:rsidP="005B7D34">
      <w:pPr>
        <w:jc w:val="right"/>
        <w:rPr>
          <w:sz w:val="24"/>
          <w:szCs w:val="24"/>
        </w:rPr>
      </w:pPr>
      <w:r w:rsidRPr="00C334BE">
        <w:rPr>
          <w:sz w:val="24"/>
          <w:szCs w:val="24"/>
        </w:rPr>
        <w:t xml:space="preserve">                                                                 Учитель физической культуры  </w:t>
      </w:r>
    </w:p>
    <w:p w:rsidR="005B7D34" w:rsidRPr="00C334BE" w:rsidRDefault="005B7D34" w:rsidP="005B7D34">
      <w:pPr>
        <w:jc w:val="right"/>
        <w:rPr>
          <w:sz w:val="24"/>
          <w:szCs w:val="24"/>
        </w:rPr>
      </w:pPr>
      <w:r w:rsidRPr="00C334BE">
        <w:rPr>
          <w:sz w:val="24"/>
          <w:szCs w:val="24"/>
        </w:rPr>
        <w:t xml:space="preserve">                                                                 </w:t>
      </w:r>
      <w:proofErr w:type="spellStart"/>
      <w:r w:rsidRPr="00C334BE">
        <w:rPr>
          <w:sz w:val="24"/>
          <w:szCs w:val="24"/>
        </w:rPr>
        <w:t>Ахременко</w:t>
      </w:r>
      <w:proofErr w:type="spellEnd"/>
      <w:r w:rsidRPr="00C334BE">
        <w:rPr>
          <w:sz w:val="24"/>
          <w:szCs w:val="24"/>
        </w:rPr>
        <w:t xml:space="preserve"> Наталья Викторовна</w:t>
      </w:r>
    </w:p>
    <w:p w:rsidR="005B7D34" w:rsidRDefault="005B7D34" w:rsidP="005B7D34">
      <w:pPr>
        <w:rPr>
          <w:sz w:val="28"/>
          <w:szCs w:val="28"/>
        </w:rPr>
      </w:pPr>
      <w:r w:rsidRPr="007509E0">
        <w:rPr>
          <w:sz w:val="28"/>
          <w:szCs w:val="28"/>
        </w:rPr>
        <w:t xml:space="preserve">                                                          </w:t>
      </w:r>
      <w:r>
        <w:rPr>
          <w:sz w:val="28"/>
          <w:szCs w:val="28"/>
        </w:rPr>
        <w:t xml:space="preserve">     </w:t>
      </w:r>
    </w:p>
    <w:p w:rsidR="005B7D34" w:rsidRPr="00C334BE" w:rsidRDefault="005B7D34" w:rsidP="005B7D34">
      <w:pPr>
        <w:jc w:val="center"/>
        <w:rPr>
          <w:sz w:val="24"/>
          <w:szCs w:val="24"/>
        </w:rPr>
      </w:pPr>
      <w:r w:rsidRPr="00C334BE">
        <w:rPr>
          <w:sz w:val="24"/>
          <w:szCs w:val="24"/>
        </w:rPr>
        <w:t>г. Почеп</w:t>
      </w:r>
    </w:p>
    <w:p w:rsidR="005B7D34" w:rsidRPr="00C334BE" w:rsidRDefault="005B7D34" w:rsidP="005B7D34">
      <w:pPr>
        <w:jc w:val="center"/>
        <w:rPr>
          <w:sz w:val="24"/>
          <w:szCs w:val="24"/>
        </w:rPr>
      </w:pPr>
      <w:r>
        <w:rPr>
          <w:sz w:val="24"/>
          <w:szCs w:val="24"/>
        </w:rPr>
        <w:t>2023-2024</w:t>
      </w:r>
      <w:r w:rsidRPr="00C334BE">
        <w:rPr>
          <w:sz w:val="24"/>
          <w:szCs w:val="24"/>
        </w:rPr>
        <w:t xml:space="preserve"> </w:t>
      </w:r>
      <w:proofErr w:type="spellStart"/>
      <w:r w:rsidRPr="00C334BE">
        <w:rPr>
          <w:sz w:val="24"/>
          <w:szCs w:val="24"/>
        </w:rPr>
        <w:t>уч</w:t>
      </w:r>
      <w:proofErr w:type="spellEnd"/>
      <w:r w:rsidRPr="00C334BE">
        <w:rPr>
          <w:sz w:val="24"/>
          <w:szCs w:val="24"/>
        </w:rPr>
        <w:t>. год</w:t>
      </w: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Default="005B7D34" w:rsidP="005B7D34">
      <w:pPr>
        <w:spacing w:after="0" w:line="240" w:lineRule="auto"/>
        <w:rPr>
          <w:rFonts w:ascii="Times New Roman" w:eastAsia="Times New Roman" w:hAnsi="Times New Roman"/>
          <w:b/>
          <w:bCs/>
          <w:sz w:val="36"/>
          <w:szCs w:val="36"/>
          <w:lang w:eastAsia="ru-RU"/>
        </w:rPr>
      </w:pPr>
    </w:p>
    <w:p w:rsidR="005B7D34" w:rsidRPr="007E7E52" w:rsidRDefault="005B7D34" w:rsidP="005B7D34">
      <w:pPr>
        <w:spacing w:after="0" w:line="240" w:lineRule="auto"/>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lastRenderedPageBreak/>
        <w:t xml:space="preserve">                             </w:t>
      </w:r>
      <w:r w:rsidRPr="00C02F86">
        <w:rPr>
          <w:rFonts w:ascii="Times New Roman" w:eastAsia="Times New Roman" w:hAnsi="Times New Roman"/>
          <w:b/>
          <w:bCs/>
          <w:sz w:val="36"/>
          <w:szCs w:val="36"/>
          <w:lang w:eastAsia="ru-RU"/>
        </w:rPr>
        <w:t>Пояснительная записка</w:t>
      </w:r>
    </w:p>
    <w:p w:rsidR="005B7D34" w:rsidRPr="00C02F86" w:rsidRDefault="005B7D34" w:rsidP="005B7D34">
      <w:pPr>
        <w:spacing w:after="0" w:line="240" w:lineRule="auto"/>
        <w:rPr>
          <w:rFonts w:ascii="Times New Roman" w:eastAsia="Times New Roman" w:hAnsi="Times New Roman"/>
          <w:b/>
          <w:bCs/>
          <w:sz w:val="28"/>
          <w:szCs w:val="28"/>
          <w:lang w:eastAsia="ru-RU"/>
        </w:rPr>
      </w:pPr>
    </w:p>
    <w:p w:rsidR="005B7D34" w:rsidRDefault="005B7D34" w:rsidP="005B7D34">
      <w:pPr>
        <w:rPr>
          <w:rFonts w:ascii="Times New Roman" w:eastAsia="Times New Roman" w:hAnsi="Times New Roman"/>
          <w:sz w:val="28"/>
          <w:szCs w:val="28"/>
          <w:lang w:eastAsia="ru-RU"/>
        </w:rPr>
      </w:pPr>
      <w:r w:rsidRPr="00C02F86">
        <w:rPr>
          <w:rFonts w:ascii="Times New Roman" w:eastAsia="Times New Roman" w:hAnsi="Times New Roman"/>
          <w:sz w:val="28"/>
          <w:szCs w:val="28"/>
          <w:lang w:eastAsia="ru-RU"/>
        </w:rPr>
        <w:t>Неотъемлемой частью физического развития и  становления как личности подростков определяется физическое воспитание школьников. Одним из средств физического воспитания являются спортивные игры. Одной из самых популярных спортивных игр получивших широкое распространение, является волейбол.</w:t>
      </w:r>
      <w:r w:rsidRPr="00C02F86">
        <w:rPr>
          <w:rFonts w:ascii="Times New Roman" w:eastAsia="Times New Roman" w:hAnsi="Times New Roman"/>
          <w:sz w:val="28"/>
          <w:szCs w:val="28"/>
          <w:lang w:eastAsia="ru-RU"/>
        </w:rPr>
        <w:br/>
        <w:t>Волейбо</w:t>
      </w:r>
      <w:proofErr w:type="gramStart"/>
      <w:r w:rsidRPr="00C02F86">
        <w:rPr>
          <w:rFonts w:ascii="Times New Roman" w:eastAsia="Times New Roman" w:hAnsi="Times New Roman"/>
          <w:sz w:val="28"/>
          <w:szCs w:val="28"/>
          <w:lang w:eastAsia="ru-RU"/>
        </w:rPr>
        <w:t>л-</w:t>
      </w:r>
      <w:proofErr w:type="gramEnd"/>
      <w:r w:rsidRPr="00C02F86">
        <w:rPr>
          <w:rFonts w:ascii="Times New Roman" w:eastAsia="Times New Roman" w:hAnsi="Times New Roman"/>
          <w:sz w:val="28"/>
          <w:szCs w:val="28"/>
          <w:lang w:eastAsia="ru-RU"/>
        </w:rPr>
        <w:t xml:space="preserve"> один из наиболее увлекательных ,массовых видов спорта. Его отличает богатое и разнообразное двигательное содержание. Чтобы играть в волейбол, необходимо уметь </w:t>
      </w:r>
      <w:r>
        <w:rPr>
          <w:rFonts w:ascii="Times New Roman" w:eastAsia="Times New Roman" w:hAnsi="Times New Roman"/>
          <w:sz w:val="28"/>
          <w:szCs w:val="28"/>
          <w:lang w:eastAsia="ru-RU"/>
        </w:rPr>
        <w:t>быстро бегать, высоко прыгать. М</w:t>
      </w:r>
      <w:r w:rsidRPr="00C02F86">
        <w:rPr>
          <w:rFonts w:ascii="Times New Roman" w:eastAsia="Times New Roman" w:hAnsi="Times New Roman"/>
          <w:sz w:val="28"/>
          <w:szCs w:val="28"/>
          <w:lang w:eastAsia="ru-RU"/>
        </w:rPr>
        <w:t>гновенно менять направление и скорость движения, обладать силою и ловкостью и выносливостью. Занятия волейболом улучшают работу сердечно сосудистой и дыхательных систем, укрепляют костную систему</w:t>
      </w:r>
      <w:proofErr w:type="gramStart"/>
      <w:r w:rsidRPr="00C02F86">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 xml:space="preserve"> </w:t>
      </w:r>
      <w:r w:rsidRPr="00C02F86">
        <w:rPr>
          <w:rFonts w:ascii="Times New Roman" w:eastAsia="Times New Roman" w:hAnsi="Times New Roman"/>
          <w:sz w:val="28"/>
          <w:szCs w:val="28"/>
          <w:lang w:eastAsia="ru-RU"/>
        </w:rPr>
        <w:t>развивают подвижность     суставов, увеличивают силу и эластичность мышц.</w:t>
      </w:r>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На теоретических занятиях учащимся сообщаются основные сведения по истории развития волейбола, современному состоянию и перспективах развития игры, основам техники, тактики, основам спортивной тренировки по волейболу.</w:t>
      </w:r>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На практических занятиях учащиеся овладевают техникой и тактикой игры, методикой судейства игр.</w:t>
      </w:r>
    </w:p>
    <w:p w:rsidR="005B7D34" w:rsidRDefault="005B7D34" w:rsidP="005B7D34">
      <w:pPr>
        <w:pStyle w:val="a5"/>
        <w:numPr>
          <w:ilvl w:val="0"/>
          <w:numId w:val="1"/>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Овладение техникой основных приемов нападения и защиты;</w:t>
      </w:r>
    </w:p>
    <w:p w:rsidR="005B7D34" w:rsidRDefault="005B7D34" w:rsidP="005B7D34">
      <w:pPr>
        <w:pStyle w:val="a5"/>
        <w:numPr>
          <w:ilvl w:val="0"/>
          <w:numId w:val="1"/>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Формирование навыков деятельности игрока совместно с партнерами на основе взаимопонимания и согласования;</w:t>
      </w:r>
    </w:p>
    <w:p w:rsidR="005B7D34" w:rsidRDefault="005B7D34" w:rsidP="005B7D34">
      <w:pPr>
        <w:pStyle w:val="a5"/>
        <w:numPr>
          <w:ilvl w:val="0"/>
          <w:numId w:val="1"/>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Приобретение навыков организации и проведения самостоятельных занятий по волейболу;</w:t>
      </w:r>
    </w:p>
    <w:p w:rsidR="005B7D34" w:rsidRDefault="005B7D34" w:rsidP="005B7D34">
      <w:pPr>
        <w:pStyle w:val="a5"/>
        <w:numPr>
          <w:ilvl w:val="0"/>
          <w:numId w:val="1"/>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Содействие общему физическому развитию и направленное совершенствование физических качеств, применительно к данному виду спорта.</w:t>
      </w:r>
    </w:p>
    <w:p w:rsidR="005B7D34" w:rsidRDefault="005B7D34" w:rsidP="005B7D34">
      <w:pPr>
        <w:pStyle w:val="a5"/>
        <w:rPr>
          <w:rFonts w:ascii="Times New Roman" w:eastAsia="Times New Roman" w:hAnsi="Times New Roman"/>
          <w:sz w:val="28"/>
          <w:szCs w:val="28"/>
          <w:lang w:eastAsia="ru-RU"/>
        </w:rPr>
      </w:pPr>
      <w:r>
        <w:rPr>
          <w:rFonts w:ascii="Times New Roman" w:eastAsia="Times New Roman" w:hAnsi="Times New Roman"/>
          <w:sz w:val="28"/>
          <w:szCs w:val="28"/>
          <w:lang w:eastAsia="ru-RU"/>
        </w:rPr>
        <w:t>Соревновательная практика проводится в целях формирования у учащихся профессиональных навыков показа, объяснения упражнений, овладение навыками обучения приемам игры, овладениями навыками судейства. Проводится контроль и проверка усвоения знаний.</w:t>
      </w:r>
    </w:p>
    <w:p w:rsidR="005B7D34" w:rsidRDefault="005B7D34" w:rsidP="005B7D34">
      <w:pPr>
        <w:rPr>
          <w:rFonts w:ascii="Times New Roman" w:eastAsia="Times New Roman" w:hAnsi="Times New Roman"/>
          <w:sz w:val="28"/>
          <w:szCs w:val="28"/>
          <w:lang w:eastAsia="ru-RU"/>
        </w:rPr>
      </w:pPr>
      <w:r w:rsidRPr="00CB68C4">
        <w:rPr>
          <w:rFonts w:ascii="Times New Roman" w:eastAsia="Times New Roman" w:hAnsi="Times New Roman"/>
          <w:sz w:val="28"/>
          <w:szCs w:val="28"/>
          <w:lang w:eastAsia="ru-RU"/>
        </w:rPr>
        <w:t xml:space="preserve">Программа предусматривает изучение избранного вида спорта по следующим разделам: </w:t>
      </w:r>
    </w:p>
    <w:p w:rsidR="005B7D34" w:rsidRDefault="005B7D34" w:rsidP="005B7D34">
      <w:pPr>
        <w:pStyle w:val="a5"/>
        <w:numPr>
          <w:ilvl w:val="0"/>
          <w:numId w:val="2"/>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Общие основы волейбола.</w:t>
      </w:r>
    </w:p>
    <w:p w:rsidR="005B7D34" w:rsidRDefault="005B7D34" w:rsidP="005B7D34">
      <w:pPr>
        <w:pStyle w:val="a5"/>
        <w:numPr>
          <w:ilvl w:val="0"/>
          <w:numId w:val="2"/>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Основы техники и тактики волейбола.</w:t>
      </w:r>
    </w:p>
    <w:p w:rsidR="005B7D34" w:rsidRDefault="005B7D34" w:rsidP="005B7D34">
      <w:pPr>
        <w:pStyle w:val="a5"/>
        <w:numPr>
          <w:ilvl w:val="0"/>
          <w:numId w:val="2"/>
        </w:numP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Методика обучения технике игры.</w:t>
      </w:r>
    </w:p>
    <w:p w:rsidR="005B7D34" w:rsidRDefault="005B7D34" w:rsidP="005B7D34">
      <w:pPr>
        <w:pStyle w:val="a5"/>
        <w:numPr>
          <w:ilvl w:val="0"/>
          <w:numId w:val="2"/>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Методика обучения основам тактики игры.</w:t>
      </w:r>
    </w:p>
    <w:p w:rsidR="005B7D34" w:rsidRDefault="005B7D34" w:rsidP="005B7D34">
      <w:pPr>
        <w:pStyle w:val="a5"/>
        <w:numPr>
          <w:ilvl w:val="0"/>
          <w:numId w:val="2"/>
        </w:numPr>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Основы физической подготовки в волейболе.</w:t>
      </w:r>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Вначале обучения учащиеся изучают технику игры и методику обучения основным приемам игры. Знакомятся с организацией и проведением соревнований, правилами игры. </w:t>
      </w:r>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Позже изучаются более сложные приемы игры, индивидуальная тактика, воспитание физических качеств волейболиста. </w:t>
      </w:r>
      <w:proofErr w:type="gramStart"/>
      <w:r>
        <w:rPr>
          <w:rFonts w:ascii="Times New Roman" w:eastAsia="Times New Roman" w:hAnsi="Times New Roman"/>
          <w:sz w:val="28"/>
          <w:szCs w:val="28"/>
          <w:lang w:eastAsia="ru-RU"/>
        </w:rPr>
        <w:t>На практике осваиваются упражнения по общей и специальной физической подготовки.</w:t>
      </w:r>
      <w:proofErr w:type="gramEnd"/>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На различных видах занятий применяются ТСО, видеофильмы.</w:t>
      </w:r>
    </w:p>
    <w:p w:rsidR="005B7D3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Волейбо</w:t>
      </w:r>
      <w:proofErr w:type="gramStart"/>
      <w:r>
        <w:rPr>
          <w:rFonts w:ascii="Times New Roman" w:eastAsia="Times New Roman" w:hAnsi="Times New Roman"/>
          <w:sz w:val="28"/>
          <w:szCs w:val="28"/>
          <w:lang w:eastAsia="ru-RU"/>
        </w:rPr>
        <w:t>л-</w:t>
      </w:r>
      <w:proofErr w:type="gramEnd"/>
      <w:r>
        <w:rPr>
          <w:rFonts w:ascii="Times New Roman" w:eastAsia="Times New Roman" w:hAnsi="Times New Roman"/>
          <w:sz w:val="28"/>
          <w:szCs w:val="28"/>
          <w:lang w:eastAsia="ru-RU"/>
        </w:rPr>
        <w:t xml:space="preserve"> спортивная командная игра, где каждый игрок действует с учетом действий своего партнера. Во время этой игры создаются благоприятные возможности для проявления смекалки, ловкости, силы, быстроты, выносливости, волевых качеств, взаимопомощи и других качеств, свойств личности. В секции учащиеся приобретают необходимые навыки и умения. Овладевают техникой и тактикой нападения, а также защиты. </w:t>
      </w:r>
    </w:p>
    <w:p w:rsidR="005B7D34" w:rsidRPr="00CB68C4" w:rsidRDefault="005B7D34" w:rsidP="005B7D34">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Программа секции Волейбол рассчитана на 68 часов </w:t>
      </w:r>
      <w:proofErr w:type="gramStart"/>
      <w:r>
        <w:rPr>
          <w:rFonts w:ascii="Times New Roman" w:eastAsia="Times New Roman" w:hAnsi="Times New Roman"/>
          <w:sz w:val="28"/>
          <w:szCs w:val="28"/>
          <w:lang w:eastAsia="ru-RU"/>
        </w:rPr>
        <w:t xml:space="preserve">( </w:t>
      </w:r>
      <w:proofErr w:type="gramEnd"/>
      <w:r>
        <w:rPr>
          <w:rFonts w:ascii="Times New Roman" w:eastAsia="Times New Roman" w:hAnsi="Times New Roman"/>
          <w:sz w:val="28"/>
          <w:szCs w:val="28"/>
          <w:lang w:eastAsia="ru-RU"/>
        </w:rPr>
        <w:t>одно занятие в неделю продолжительностью два учебных часа). Возраст занимающихся 13-17 лет</w:t>
      </w:r>
      <w:proofErr w:type="gramStart"/>
      <w:r>
        <w:rPr>
          <w:rFonts w:ascii="Times New Roman" w:eastAsia="Times New Roman" w:hAnsi="Times New Roman"/>
          <w:sz w:val="28"/>
          <w:szCs w:val="28"/>
          <w:lang w:eastAsia="ru-RU"/>
        </w:rPr>
        <w:t xml:space="preserve"> .</w:t>
      </w:r>
      <w:proofErr w:type="gramEnd"/>
    </w:p>
    <w:p w:rsidR="005B7D34" w:rsidRPr="00DD5AE7" w:rsidRDefault="005B7D34" w:rsidP="005B7D34">
      <w:pPr>
        <w:pStyle w:val="a4"/>
        <w:spacing w:before="0" w:beforeAutospacing="0" w:after="0" w:afterAutospacing="0" w:line="345" w:lineRule="atLeast"/>
        <w:textAlignment w:val="baseline"/>
        <w:rPr>
          <w:sz w:val="28"/>
          <w:szCs w:val="28"/>
          <w:u w:val="single"/>
        </w:rPr>
      </w:pPr>
      <w:r>
        <w:rPr>
          <w:b/>
          <w:sz w:val="28"/>
          <w:szCs w:val="28"/>
        </w:rPr>
        <w:t xml:space="preserve">                  </w:t>
      </w:r>
    </w:p>
    <w:p w:rsidR="005B7D34" w:rsidRDefault="005B7D34" w:rsidP="005B7D34">
      <w:pPr>
        <w:jc w:val="center"/>
        <w:rPr>
          <w:rFonts w:ascii="Times New Roman" w:hAnsi="Times New Roman"/>
          <w:b/>
          <w:sz w:val="28"/>
          <w:szCs w:val="28"/>
        </w:rPr>
      </w:pPr>
      <w:r w:rsidRPr="007E7E52">
        <w:rPr>
          <w:rFonts w:ascii="Times New Roman" w:hAnsi="Times New Roman"/>
          <w:b/>
          <w:sz w:val="28"/>
          <w:szCs w:val="28"/>
        </w:rPr>
        <w:t>Характеристика, отличительные особенности волейбола.</w:t>
      </w:r>
    </w:p>
    <w:p w:rsidR="005B7D34" w:rsidRDefault="005B7D34" w:rsidP="005B7D34">
      <w:pPr>
        <w:rPr>
          <w:rFonts w:ascii="Times New Roman" w:hAnsi="Times New Roman"/>
          <w:sz w:val="28"/>
          <w:szCs w:val="28"/>
        </w:rPr>
      </w:pPr>
      <w:r>
        <w:rPr>
          <w:rFonts w:ascii="Times New Roman" w:hAnsi="Times New Roman"/>
          <w:sz w:val="28"/>
          <w:szCs w:val="28"/>
        </w:rPr>
        <w:t xml:space="preserve">  </w:t>
      </w:r>
      <w:r w:rsidRPr="00E6486D">
        <w:rPr>
          <w:rFonts w:ascii="Times New Roman" w:hAnsi="Times New Roman"/>
          <w:sz w:val="28"/>
          <w:szCs w:val="28"/>
        </w:rPr>
        <w:t>Воле</w:t>
      </w:r>
      <w:r>
        <w:rPr>
          <w:rFonts w:ascii="Times New Roman" w:hAnsi="Times New Roman"/>
          <w:sz w:val="28"/>
          <w:szCs w:val="28"/>
        </w:rPr>
        <w:t>йбо</w:t>
      </w:r>
      <w:proofErr w:type="gramStart"/>
      <w:r>
        <w:rPr>
          <w:rFonts w:ascii="Times New Roman" w:hAnsi="Times New Roman"/>
          <w:sz w:val="28"/>
          <w:szCs w:val="28"/>
        </w:rPr>
        <w:t>л-</w:t>
      </w:r>
      <w:proofErr w:type="gramEnd"/>
      <w:r>
        <w:rPr>
          <w:rFonts w:ascii="Times New Roman" w:hAnsi="Times New Roman"/>
          <w:sz w:val="28"/>
          <w:szCs w:val="28"/>
        </w:rPr>
        <w:t xml:space="preserve"> вид спорта, командная спортивная игра, в процессе которой две команды соревнуются на специальной площадке, разделенной сеткой, стремясь направить мяч на сторону соперника таким образом, чтобы он приземлился на площадке противника (добить до пола), либо игрок защищающейся команды допустил ошибку, при этом для организации атаки игрокам одной команды разрешается не более трёх касаний мяча подряд (в дополнение касание на блоке). Волейбол входит в программу Олимпийских игр с 1964 года.</w:t>
      </w:r>
    </w:p>
    <w:p w:rsidR="005B7D34" w:rsidRDefault="005B7D34" w:rsidP="005B7D34">
      <w:pPr>
        <w:rPr>
          <w:rFonts w:ascii="Times New Roman" w:hAnsi="Times New Roman"/>
          <w:sz w:val="28"/>
          <w:szCs w:val="28"/>
        </w:rPr>
      </w:pPr>
      <w:r>
        <w:rPr>
          <w:rFonts w:ascii="Times New Roman" w:hAnsi="Times New Roman"/>
          <w:sz w:val="28"/>
          <w:szCs w:val="28"/>
        </w:rPr>
        <w:t xml:space="preserve">  Отличительные особенности волейбола, обусловлены спецификой присущих им игровых и соревновательных действий. Соревновательное противоборство волейболистов происходит в действи</w:t>
      </w:r>
      <w:proofErr w:type="gramStart"/>
      <w:r>
        <w:rPr>
          <w:rFonts w:ascii="Times New Roman" w:hAnsi="Times New Roman"/>
          <w:sz w:val="28"/>
          <w:szCs w:val="28"/>
        </w:rPr>
        <w:t>и-</w:t>
      </w:r>
      <w:proofErr w:type="gramEnd"/>
      <w:r>
        <w:rPr>
          <w:rFonts w:ascii="Times New Roman" w:hAnsi="Times New Roman"/>
          <w:sz w:val="28"/>
          <w:szCs w:val="28"/>
        </w:rPr>
        <w:t xml:space="preserve"> приёмов игры (техники). При этом обязательным является наличие соперника. В волейболе цель каждого фрагмента состязания состоит в том, чтобы доставить предмет состязания (мяч) в определённое место площадки соперников и не допустить </w:t>
      </w:r>
      <w:r>
        <w:rPr>
          <w:rFonts w:ascii="Times New Roman" w:hAnsi="Times New Roman"/>
          <w:sz w:val="28"/>
          <w:szCs w:val="28"/>
        </w:rPr>
        <w:lastRenderedPageBreak/>
        <w:t>этого в отношении себя. Это определяет единицу состязани</w:t>
      </w:r>
      <w:proofErr w:type="gramStart"/>
      <w:r>
        <w:rPr>
          <w:rFonts w:ascii="Times New Roman" w:hAnsi="Times New Roman"/>
          <w:sz w:val="28"/>
          <w:szCs w:val="28"/>
        </w:rPr>
        <w:t>я-</w:t>
      </w:r>
      <w:proofErr w:type="gramEnd"/>
      <w:r>
        <w:rPr>
          <w:rFonts w:ascii="Times New Roman" w:hAnsi="Times New Roman"/>
          <w:sz w:val="28"/>
          <w:szCs w:val="28"/>
        </w:rPr>
        <w:t xml:space="preserve"> блок действий типа «защита-нападение», который включает также действия по разведке, дезинформации, конспирации и т.п. В волейболе, как в командной спортивной игре выигрывает и проигрывает команда в целом, а не отдельные спортсмены. В командных играх соревновательную деятельность ведут несколько спортсменов, и многое зависит от согласованности их действий, от форм организации действий спортсменов в процессе соревновательной деятельности с целью достижения победы над соперником. Для волейбола особенностью является ступенчатый характер достижения спортивного результата. </w:t>
      </w:r>
    </w:p>
    <w:p w:rsidR="005B7D34" w:rsidRDefault="005B7D34" w:rsidP="005B7D34">
      <w:pPr>
        <w:rPr>
          <w:rFonts w:ascii="Times New Roman" w:hAnsi="Times New Roman"/>
          <w:sz w:val="28"/>
          <w:szCs w:val="28"/>
        </w:rPr>
      </w:pPr>
      <w:r w:rsidRPr="00D93877">
        <w:rPr>
          <w:rFonts w:ascii="Times New Roman" w:hAnsi="Times New Roman"/>
          <w:sz w:val="28"/>
          <w:szCs w:val="28"/>
        </w:rPr>
        <w:t xml:space="preserve"> </w:t>
      </w:r>
      <w:r w:rsidRPr="00D93877">
        <w:rPr>
          <w:rFonts w:ascii="Times New Roman" w:hAnsi="Times New Roman"/>
          <w:b/>
          <w:sz w:val="28"/>
          <w:szCs w:val="28"/>
        </w:rPr>
        <w:t>Актуальность</w:t>
      </w:r>
      <w:r>
        <w:rPr>
          <w:rFonts w:ascii="Times New Roman" w:hAnsi="Times New Roman"/>
          <w:b/>
          <w:sz w:val="32"/>
          <w:szCs w:val="32"/>
        </w:rPr>
        <w:t xml:space="preserve"> </w:t>
      </w:r>
      <w:r>
        <w:rPr>
          <w:rFonts w:ascii="Times New Roman" w:hAnsi="Times New Roman"/>
          <w:sz w:val="28"/>
          <w:szCs w:val="28"/>
        </w:rPr>
        <w:t xml:space="preserve">дополнительной образовательной  </w:t>
      </w:r>
      <w:proofErr w:type="spellStart"/>
      <w:r>
        <w:rPr>
          <w:rFonts w:ascii="Times New Roman" w:hAnsi="Times New Roman"/>
          <w:sz w:val="28"/>
          <w:szCs w:val="28"/>
        </w:rPr>
        <w:t>общеразвивающей</w:t>
      </w:r>
      <w:proofErr w:type="spellEnd"/>
      <w:r>
        <w:rPr>
          <w:rFonts w:ascii="Times New Roman" w:hAnsi="Times New Roman"/>
          <w:sz w:val="28"/>
          <w:szCs w:val="28"/>
        </w:rPr>
        <w:t xml:space="preserve"> программы физкультурно-спортивной направленности «Волейбол» выражается в следующем. За последние десятилетие отмечается стойкая тенденция к ухудшению показателя детей и подростков, чей образ жизни, в настоящее время, отличается сниженной физической активностью, агрессивностью информационной среды. Дополнительная</w:t>
      </w:r>
      <w:r w:rsidRPr="008E190C">
        <w:rPr>
          <w:rFonts w:ascii="Times New Roman" w:hAnsi="Times New Roman"/>
          <w:sz w:val="28"/>
          <w:szCs w:val="28"/>
        </w:rPr>
        <w:t xml:space="preserve"> </w:t>
      </w:r>
      <w:r>
        <w:rPr>
          <w:rFonts w:ascii="Times New Roman" w:hAnsi="Times New Roman"/>
          <w:sz w:val="28"/>
          <w:szCs w:val="28"/>
        </w:rPr>
        <w:t xml:space="preserve">образовательная </w:t>
      </w:r>
      <w:proofErr w:type="spellStart"/>
      <w:r>
        <w:rPr>
          <w:rFonts w:ascii="Times New Roman" w:hAnsi="Times New Roman"/>
          <w:sz w:val="28"/>
          <w:szCs w:val="28"/>
        </w:rPr>
        <w:t>общеразвивающая</w:t>
      </w:r>
      <w:proofErr w:type="spellEnd"/>
      <w:r>
        <w:rPr>
          <w:rFonts w:ascii="Times New Roman" w:hAnsi="Times New Roman"/>
          <w:sz w:val="28"/>
          <w:szCs w:val="28"/>
        </w:rPr>
        <w:t xml:space="preserve"> программа физкультурно-оздоровительной направленности «Волейбол» способствует вовлечению обучающихся в образовательный процесс школы, что в свою очередь, положительно сказывается на физическом состоянии детей, формирует позитивную психологию общения и коллективного взаимодействия, способствует повышению самооценки. Освоение программы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расширяет их двигательные возможности, компенсирует дефицит двигательной активности. </w:t>
      </w:r>
    </w:p>
    <w:p w:rsidR="005B7D34" w:rsidRPr="00D93877" w:rsidRDefault="005B7D34" w:rsidP="005B7D34">
      <w:pPr>
        <w:jc w:val="center"/>
        <w:rPr>
          <w:rFonts w:ascii="Times New Roman" w:hAnsi="Times New Roman"/>
          <w:b/>
          <w:sz w:val="28"/>
          <w:szCs w:val="28"/>
        </w:rPr>
      </w:pPr>
      <w:r w:rsidRPr="00D93877">
        <w:rPr>
          <w:rFonts w:ascii="Times New Roman" w:hAnsi="Times New Roman"/>
          <w:b/>
          <w:sz w:val="28"/>
          <w:szCs w:val="28"/>
        </w:rPr>
        <w:t>Основные направления содержания деятельности.</w:t>
      </w:r>
    </w:p>
    <w:p w:rsidR="005B7D34" w:rsidRDefault="005B7D34" w:rsidP="005B7D34">
      <w:pPr>
        <w:rPr>
          <w:rFonts w:ascii="Times New Roman" w:hAnsi="Times New Roman"/>
          <w:sz w:val="28"/>
          <w:szCs w:val="28"/>
        </w:rPr>
      </w:pPr>
      <w:r>
        <w:rPr>
          <w:rFonts w:ascii="Times New Roman" w:hAnsi="Times New Roman"/>
          <w:sz w:val="28"/>
          <w:szCs w:val="28"/>
        </w:rPr>
        <w:t xml:space="preserve">Во время секций основное влияние уделяется сплоченности в коллективе. Отрабатывается применение полученных занятий на практике, в ходе проведения подвижных игр. В секции по волейболу используются многократное повторение обще-развивающих упражнений и подготовка организма к предстоящей работе. Каждый ученик рассматривается как потенциальный спортсмен. Часто используются игры в парах для обучения приемов, подач в зоны. В конце каждой тренировки ребята учатся играть в волейбол. </w:t>
      </w:r>
      <w:proofErr w:type="gramStart"/>
      <w:r>
        <w:rPr>
          <w:rFonts w:ascii="Times New Roman" w:hAnsi="Times New Roman"/>
          <w:sz w:val="28"/>
          <w:szCs w:val="28"/>
        </w:rPr>
        <w:t>Конечно</w:t>
      </w:r>
      <w:proofErr w:type="gramEnd"/>
      <w:r>
        <w:rPr>
          <w:rFonts w:ascii="Times New Roman" w:hAnsi="Times New Roman"/>
          <w:sz w:val="28"/>
          <w:szCs w:val="28"/>
        </w:rPr>
        <w:t xml:space="preserve"> нужно обратить внимание на развитие личности ребёнка, его природных данных, на укрепление здоровья. </w:t>
      </w:r>
    </w:p>
    <w:p w:rsidR="005B7D34" w:rsidRDefault="005B7D34" w:rsidP="005B7D34">
      <w:pPr>
        <w:rPr>
          <w:rFonts w:ascii="Times New Roman" w:hAnsi="Times New Roman"/>
          <w:sz w:val="28"/>
          <w:szCs w:val="28"/>
        </w:rPr>
      </w:pPr>
      <w:r>
        <w:rPr>
          <w:rFonts w:ascii="Times New Roman" w:hAnsi="Times New Roman"/>
          <w:sz w:val="28"/>
          <w:szCs w:val="28"/>
        </w:rPr>
        <w:t xml:space="preserve">  Осуществления игровых действий требует также проявление высокой самостоятельности </w:t>
      </w:r>
    </w:p>
    <w:p w:rsidR="005B7D34" w:rsidRDefault="005B7D34" w:rsidP="005B7D34">
      <w:pPr>
        <w:rPr>
          <w:rFonts w:ascii="Times New Roman" w:hAnsi="Times New Roman"/>
          <w:sz w:val="28"/>
          <w:szCs w:val="28"/>
        </w:rPr>
      </w:pPr>
      <w:r>
        <w:rPr>
          <w:rFonts w:ascii="Times New Roman" w:hAnsi="Times New Roman"/>
          <w:sz w:val="28"/>
          <w:szCs w:val="28"/>
        </w:rPr>
        <w:lastRenderedPageBreak/>
        <w:t xml:space="preserve">  Условия игровой деятельности приучают </w:t>
      </w:r>
      <w:proofErr w:type="gramStart"/>
      <w:r>
        <w:rPr>
          <w:rFonts w:ascii="Times New Roman" w:hAnsi="Times New Roman"/>
          <w:sz w:val="28"/>
          <w:szCs w:val="28"/>
        </w:rPr>
        <w:t>занимающихся</w:t>
      </w:r>
      <w:proofErr w:type="gramEnd"/>
      <w:r>
        <w:rPr>
          <w:rFonts w:ascii="Times New Roman" w:hAnsi="Times New Roman"/>
          <w:sz w:val="28"/>
          <w:szCs w:val="28"/>
        </w:rPr>
        <w:t xml:space="preserve">: </w:t>
      </w:r>
    </w:p>
    <w:p w:rsidR="005B7D34" w:rsidRDefault="005B7D34" w:rsidP="005B7D34">
      <w:pPr>
        <w:pStyle w:val="a5"/>
        <w:numPr>
          <w:ilvl w:val="0"/>
          <w:numId w:val="3"/>
        </w:numPr>
        <w:rPr>
          <w:rFonts w:ascii="Times New Roman" w:hAnsi="Times New Roman"/>
          <w:sz w:val="28"/>
          <w:szCs w:val="28"/>
        </w:rPr>
      </w:pPr>
      <w:r>
        <w:rPr>
          <w:rFonts w:ascii="Times New Roman" w:hAnsi="Times New Roman"/>
          <w:sz w:val="28"/>
          <w:szCs w:val="28"/>
        </w:rPr>
        <w:t xml:space="preserve">Подчинять свои действия интересам коллектива в достижении общей цели; </w:t>
      </w:r>
    </w:p>
    <w:p w:rsidR="005B7D34" w:rsidRDefault="005B7D34" w:rsidP="005B7D34">
      <w:pPr>
        <w:pStyle w:val="a5"/>
        <w:numPr>
          <w:ilvl w:val="0"/>
          <w:numId w:val="3"/>
        </w:numPr>
        <w:rPr>
          <w:rFonts w:ascii="Times New Roman" w:hAnsi="Times New Roman"/>
          <w:sz w:val="28"/>
          <w:szCs w:val="28"/>
        </w:rPr>
      </w:pPr>
      <w:r>
        <w:rPr>
          <w:rFonts w:ascii="Times New Roman" w:hAnsi="Times New Roman"/>
          <w:sz w:val="28"/>
          <w:szCs w:val="28"/>
        </w:rPr>
        <w:t>Действовать с максимальным напряжением своих сил и возможностей, преодолевать трудности в ходе спортивной борьбы;</w:t>
      </w:r>
    </w:p>
    <w:p w:rsidR="005B7D34" w:rsidRDefault="005B7D34" w:rsidP="005B7D34">
      <w:pPr>
        <w:pStyle w:val="a5"/>
        <w:numPr>
          <w:ilvl w:val="0"/>
          <w:numId w:val="3"/>
        </w:numPr>
        <w:rPr>
          <w:rFonts w:ascii="Times New Roman" w:hAnsi="Times New Roman"/>
          <w:sz w:val="28"/>
          <w:szCs w:val="28"/>
        </w:rPr>
      </w:pPr>
      <w:r>
        <w:rPr>
          <w:rFonts w:ascii="Times New Roman" w:hAnsi="Times New Roman"/>
          <w:sz w:val="28"/>
          <w:szCs w:val="28"/>
        </w:rPr>
        <w:t xml:space="preserve">Постоянно следить за ходом игры, мгновенно оценивать изменившуюся обстановку и принимать правильные решения. </w:t>
      </w:r>
    </w:p>
    <w:p w:rsidR="005B7D34" w:rsidRDefault="005B7D34" w:rsidP="005B7D34">
      <w:pPr>
        <w:rPr>
          <w:rFonts w:ascii="Times New Roman" w:hAnsi="Times New Roman"/>
          <w:sz w:val="28"/>
          <w:szCs w:val="28"/>
        </w:rPr>
      </w:pPr>
      <w:r>
        <w:rPr>
          <w:rFonts w:ascii="Times New Roman" w:hAnsi="Times New Roman"/>
          <w:sz w:val="28"/>
          <w:szCs w:val="28"/>
        </w:rPr>
        <w:t>В учебном процессе волейбол используется как важное средство общей физической подготовки учащихся. Широкое применение волейбола в системе физического воспитания объясняется несколькими причинами:</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Доступностью игры для любого возраста; </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Возможностью его использования для всестороннего физического развития и укрепления здоровья, воспитание моральных и волевых качеств и в тоже время использования его как полезного и эмоционального вида активного отдыха при организации досуга молодёжи; </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Простотой правил игры, высоким зрелищным эффектом игрового состязания. </w:t>
      </w:r>
    </w:p>
    <w:p w:rsidR="005B7D34" w:rsidRPr="00032C55" w:rsidRDefault="005B7D34" w:rsidP="005B7D34">
      <w:pPr>
        <w:jc w:val="center"/>
        <w:rPr>
          <w:rFonts w:ascii="Times New Roman" w:hAnsi="Times New Roman"/>
          <w:b/>
          <w:sz w:val="28"/>
          <w:szCs w:val="28"/>
        </w:rPr>
      </w:pPr>
      <w:r w:rsidRPr="00032C55">
        <w:rPr>
          <w:rFonts w:ascii="Times New Roman" w:hAnsi="Times New Roman"/>
          <w:b/>
          <w:sz w:val="28"/>
          <w:szCs w:val="28"/>
        </w:rPr>
        <w:t>Эти особенности способствуют воспитанию у учащихся:</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Чувства коллективизма; </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Настойчивости, решительности, целеустремленности; </w:t>
      </w:r>
    </w:p>
    <w:p w:rsidR="005B7D34"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Внимания и быстроты мышления; </w:t>
      </w:r>
    </w:p>
    <w:p w:rsidR="005B7D34" w:rsidRPr="00CD24D1" w:rsidRDefault="005B7D34" w:rsidP="005B7D34">
      <w:pPr>
        <w:pStyle w:val="a5"/>
        <w:numPr>
          <w:ilvl w:val="0"/>
          <w:numId w:val="4"/>
        </w:numPr>
        <w:rPr>
          <w:rFonts w:ascii="Times New Roman" w:hAnsi="Times New Roman"/>
          <w:sz w:val="28"/>
          <w:szCs w:val="28"/>
        </w:rPr>
      </w:pPr>
      <w:r>
        <w:rPr>
          <w:rFonts w:ascii="Times New Roman" w:hAnsi="Times New Roman"/>
          <w:sz w:val="28"/>
          <w:szCs w:val="28"/>
        </w:rPr>
        <w:t xml:space="preserve">Способности управлять своими эмоциями; </w:t>
      </w:r>
    </w:p>
    <w:p w:rsidR="005B7D34" w:rsidRDefault="005B7D34" w:rsidP="005B7D34">
      <w:pPr>
        <w:rPr>
          <w:rFonts w:ascii="Times New Roman" w:hAnsi="Times New Roman"/>
          <w:sz w:val="28"/>
          <w:szCs w:val="28"/>
        </w:rPr>
      </w:pPr>
      <w:r>
        <w:rPr>
          <w:rFonts w:ascii="Times New Roman" w:hAnsi="Times New Roman"/>
          <w:sz w:val="28"/>
          <w:szCs w:val="28"/>
        </w:rPr>
        <w:t>Данная программа по волейболу направлена на приобретение учащимися теоретических сведений, овладение приемами техники и тактики, приобретения навыков участия в игре и организации самостоятельных занятий.</w:t>
      </w:r>
    </w:p>
    <w:p w:rsidR="005B7D34" w:rsidRDefault="005B7D34" w:rsidP="005B7D34">
      <w:pPr>
        <w:rPr>
          <w:rFonts w:ascii="Times New Roman" w:hAnsi="Times New Roman"/>
          <w:sz w:val="28"/>
          <w:szCs w:val="28"/>
        </w:rPr>
      </w:pPr>
      <w:r>
        <w:rPr>
          <w:rFonts w:ascii="Times New Roman" w:hAnsi="Times New Roman"/>
          <w:sz w:val="28"/>
          <w:szCs w:val="28"/>
        </w:rPr>
        <w:t>В ходе изучения данной программы  по волейболу учащиеся приобретают знания о месте и значении игры в системе физического воспитания, о структуре рациональных движений в технических приемах игры, изучают взаимодействие игрока с партнерами в групповых действиях для успешного участия в игре.</w:t>
      </w:r>
    </w:p>
    <w:p w:rsidR="005B7D34" w:rsidRDefault="005B7D34" w:rsidP="005B7D34">
      <w:pPr>
        <w:rPr>
          <w:rFonts w:ascii="Times New Roman" w:hAnsi="Times New Roman"/>
          <w:b/>
          <w:i/>
          <w:sz w:val="28"/>
          <w:szCs w:val="28"/>
          <w:u w:val="single"/>
        </w:rPr>
      </w:pPr>
    </w:p>
    <w:p w:rsidR="005B7D34" w:rsidRDefault="005B7D34" w:rsidP="005B7D34">
      <w:pPr>
        <w:rPr>
          <w:rFonts w:ascii="Times New Roman" w:hAnsi="Times New Roman"/>
          <w:b/>
          <w:i/>
          <w:sz w:val="28"/>
          <w:szCs w:val="28"/>
          <w:u w:val="single"/>
        </w:rPr>
      </w:pPr>
      <w:r>
        <w:rPr>
          <w:rFonts w:ascii="Times New Roman" w:hAnsi="Times New Roman"/>
          <w:b/>
          <w:i/>
          <w:sz w:val="28"/>
          <w:szCs w:val="28"/>
          <w:u w:val="single"/>
        </w:rPr>
        <w:lastRenderedPageBreak/>
        <w:t>Цели и задачи программы:</w:t>
      </w:r>
    </w:p>
    <w:p w:rsidR="005B7D34" w:rsidRPr="00C772BD" w:rsidRDefault="005B7D34" w:rsidP="005B7D34">
      <w:pPr>
        <w:jc w:val="center"/>
        <w:rPr>
          <w:rFonts w:ascii="Times New Roman" w:hAnsi="Times New Roman"/>
          <w:i/>
          <w:sz w:val="32"/>
          <w:szCs w:val="32"/>
          <w:u w:val="single"/>
        </w:rPr>
      </w:pPr>
      <w:r w:rsidRPr="00D93877">
        <w:rPr>
          <w:rFonts w:ascii="Times New Roman" w:hAnsi="Times New Roman"/>
          <w:b/>
          <w:sz w:val="28"/>
          <w:szCs w:val="28"/>
        </w:rPr>
        <w:t>Цель преподавания</w:t>
      </w:r>
      <w:r>
        <w:rPr>
          <w:rFonts w:ascii="Times New Roman" w:hAnsi="Times New Roman"/>
          <w:b/>
          <w:sz w:val="32"/>
          <w:szCs w:val="32"/>
        </w:rPr>
        <w:t>.</w:t>
      </w:r>
    </w:p>
    <w:p w:rsidR="005B7D34" w:rsidRPr="00C772BD" w:rsidRDefault="005B7D34" w:rsidP="005B7D34">
      <w:pPr>
        <w:rPr>
          <w:rFonts w:ascii="Times New Roman" w:hAnsi="Times New Roman"/>
          <w:b/>
          <w:i/>
          <w:sz w:val="28"/>
          <w:szCs w:val="28"/>
          <w:u w:val="single"/>
        </w:rPr>
      </w:pPr>
      <w:r>
        <w:rPr>
          <w:rFonts w:ascii="Times New Roman" w:hAnsi="Times New Roman"/>
          <w:sz w:val="28"/>
          <w:szCs w:val="28"/>
        </w:rPr>
        <w:t xml:space="preserve">Программа курса предусматривает изучение вопросов теории и методики преподавания волейбола, овладение техническими приемами и тактическими действиями, приобретение необходимых знаний и умений для самостоятельной работы преподавателя-тренера по волейболу с различным контингентом занимающихся. Для решения этой </w:t>
      </w:r>
      <w:r>
        <w:rPr>
          <w:rFonts w:ascii="Times New Roman" w:hAnsi="Times New Roman"/>
          <w:b/>
          <w:i/>
          <w:sz w:val="28"/>
          <w:szCs w:val="28"/>
          <w:u w:val="single"/>
        </w:rPr>
        <w:t xml:space="preserve">цели </w:t>
      </w:r>
      <w:r>
        <w:rPr>
          <w:rFonts w:ascii="Times New Roman" w:hAnsi="Times New Roman"/>
          <w:sz w:val="28"/>
          <w:szCs w:val="28"/>
        </w:rPr>
        <w:t xml:space="preserve">обеспечиваются следующие </w:t>
      </w:r>
      <w:r>
        <w:rPr>
          <w:rFonts w:ascii="Times New Roman" w:hAnsi="Times New Roman"/>
          <w:b/>
          <w:i/>
          <w:sz w:val="28"/>
          <w:szCs w:val="28"/>
          <w:u w:val="single"/>
        </w:rPr>
        <w:t>задачи:</w:t>
      </w:r>
    </w:p>
    <w:p w:rsidR="005B7D34" w:rsidRPr="001768E1" w:rsidRDefault="005B7D34" w:rsidP="005B7D34">
      <w:pPr>
        <w:pStyle w:val="a5"/>
        <w:numPr>
          <w:ilvl w:val="0"/>
          <w:numId w:val="7"/>
        </w:numPr>
        <w:jc w:val="center"/>
        <w:rPr>
          <w:rFonts w:ascii="Times New Roman" w:hAnsi="Times New Roman"/>
          <w:sz w:val="28"/>
          <w:szCs w:val="28"/>
        </w:rPr>
      </w:pPr>
      <w:r w:rsidRPr="001768E1">
        <w:rPr>
          <w:rFonts w:ascii="Times New Roman" w:hAnsi="Times New Roman"/>
          <w:b/>
          <w:i/>
          <w:sz w:val="28"/>
          <w:szCs w:val="28"/>
          <w:u w:val="single"/>
        </w:rPr>
        <w:t>Оздоровительные:</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выработка устойчивости организма к неблагоприятным условиям среды;</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способствовать укреплению здоровья;</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содействие гармоничному физическому развитию;</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развитие двигательных способностей;</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всестороннее воспитание двигательных качеств;</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создание надежной базы физического совершенствования и подготовленности для любых форм двигательных проявлений в различных областях труда и спорта и т.д.</w:t>
      </w:r>
    </w:p>
    <w:p w:rsidR="005B7D34" w:rsidRDefault="005B7D34" w:rsidP="005B7D34">
      <w:pPr>
        <w:pStyle w:val="a5"/>
        <w:numPr>
          <w:ilvl w:val="0"/>
          <w:numId w:val="5"/>
        </w:numPr>
        <w:rPr>
          <w:rFonts w:ascii="Times New Roman" w:hAnsi="Times New Roman"/>
          <w:sz w:val="28"/>
          <w:szCs w:val="28"/>
        </w:rPr>
      </w:pPr>
      <w:r>
        <w:rPr>
          <w:rFonts w:ascii="Times New Roman" w:hAnsi="Times New Roman"/>
          <w:sz w:val="28"/>
          <w:szCs w:val="28"/>
        </w:rPr>
        <w:t>укрепление сердечн</w:t>
      </w:r>
      <w:proofErr w:type="gramStart"/>
      <w:r>
        <w:rPr>
          <w:rFonts w:ascii="Times New Roman" w:hAnsi="Times New Roman"/>
          <w:sz w:val="28"/>
          <w:szCs w:val="28"/>
        </w:rPr>
        <w:t>о-</w:t>
      </w:r>
      <w:proofErr w:type="gramEnd"/>
      <w:r>
        <w:rPr>
          <w:rFonts w:ascii="Times New Roman" w:hAnsi="Times New Roman"/>
          <w:sz w:val="28"/>
          <w:szCs w:val="28"/>
        </w:rPr>
        <w:t xml:space="preserve"> сосудистой и дыхательной системы.</w:t>
      </w:r>
    </w:p>
    <w:p w:rsidR="005B7D34" w:rsidRDefault="005B7D34" w:rsidP="005B7D34">
      <w:pPr>
        <w:rPr>
          <w:rFonts w:ascii="Times New Roman" w:hAnsi="Times New Roman"/>
          <w:b/>
          <w:i/>
          <w:sz w:val="28"/>
          <w:szCs w:val="28"/>
          <w:u w:val="single"/>
        </w:rPr>
      </w:pPr>
      <w:r>
        <w:rPr>
          <w:rFonts w:ascii="Times New Roman" w:hAnsi="Times New Roman"/>
          <w:sz w:val="28"/>
          <w:szCs w:val="28"/>
        </w:rPr>
        <w:t xml:space="preserve">2. </w:t>
      </w:r>
      <w:r w:rsidRPr="0037257C">
        <w:rPr>
          <w:rFonts w:ascii="Times New Roman" w:hAnsi="Times New Roman"/>
          <w:b/>
          <w:i/>
          <w:sz w:val="28"/>
          <w:szCs w:val="28"/>
          <w:u w:val="single"/>
        </w:rPr>
        <w:t>Образовательные:</w:t>
      </w:r>
    </w:p>
    <w:p w:rsidR="005B7D34" w:rsidRPr="001768E1" w:rsidRDefault="005B7D34" w:rsidP="005B7D34">
      <w:pPr>
        <w:pStyle w:val="a5"/>
        <w:numPr>
          <w:ilvl w:val="0"/>
          <w:numId w:val="6"/>
        </w:numPr>
        <w:rPr>
          <w:rFonts w:ascii="Times New Roman" w:hAnsi="Times New Roman"/>
          <w:b/>
          <w:i/>
          <w:sz w:val="28"/>
          <w:szCs w:val="28"/>
          <w:u w:val="single"/>
        </w:rPr>
      </w:pPr>
      <w:r>
        <w:rPr>
          <w:rFonts w:ascii="Times New Roman" w:hAnsi="Times New Roman"/>
          <w:sz w:val="28"/>
          <w:szCs w:val="28"/>
        </w:rPr>
        <w:t>обучить жизненно важным двигательным умениям и навыкам;</w:t>
      </w:r>
    </w:p>
    <w:p w:rsidR="005B7D34" w:rsidRPr="001768E1" w:rsidRDefault="005B7D34" w:rsidP="005B7D34">
      <w:pPr>
        <w:pStyle w:val="a5"/>
        <w:numPr>
          <w:ilvl w:val="0"/>
          <w:numId w:val="6"/>
        </w:numPr>
        <w:rPr>
          <w:rFonts w:ascii="Times New Roman" w:hAnsi="Times New Roman"/>
          <w:b/>
          <w:i/>
          <w:sz w:val="28"/>
          <w:szCs w:val="28"/>
          <w:u w:val="single"/>
        </w:rPr>
      </w:pPr>
      <w:r>
        <w:rPr>
          <w:rFonts w:ascii="Times New Roman" w:hAnsi="Times New Roman"/>
          <w:sz w:val="28"/>
          <w:szCs w:val="28"/>
        </w:rPr>
        <w:t>развить необходимые физические качества (силу, выносливость, гибкость, координацию движения, быстроту реакции, меткость);</w:t>
      </w:r>
    </w:p>
    <w:p w:rsidR="005B7D34" w:rsidRPr="001768E1" w:rsidRDefault="005B7D34" w:rsidP="005B7D34">
      <w:pPr>
        <w:pStyle w:val="a5"/>
        <w:numPr>
          <w:ilvl w:val="0"/>
          <w:numId w:val="6"/>
        </w:numPr>
        <w:rPr>
          <w:rFonts w:ascii="Times New Roman" w:hAnsi="Times New Roman"/>
          <w:b/>
          <w:i/>
          <w:sz w:val="28"/>
          <w:szCs w:val="28"/>
          <w:u w:val="single"/>
        </w:rPr>
      </w:pPr>
      <w:r>
        <w:rPr>
          <w:rFonts w:ascii="Times New Roman" w:hAnsi="Times New Roman"/>
          <w:sz w:val="28"/>
          <w:szCs w:val="28"/>
        </w:rPr>
        <w:t>обучить правильному выполнению упражнений.</w:t>
      </w:r>
    </w:p>
    <w:p w:rsidR="005B7D34" w:rsidRDefault="005B7D34" w:rsidP="005B7D34">
      <w:pPr>
        <w:rPr>
          <w:rFonts w:ascii="Times New Roman" w:hAnsi="Times New Roman"/>
          <w:b/>
          <w:i/>
          <w:sz w:val="28"/>
          <w:szCs w:val="28"/>
          <w:u w:val="single"/>
        </w:rPr>
      </w:pPr>
      <w:r>
        <w:rPr>
          <w:rFonts w:ascii="Times New Roman" w:hAnsi="Times New Roman"/>
          <w:sz w:val="28"/>
          <w:szCs w:val="28"/>
        </w:rPr>
        <w:t xml:space="preserve">3. </w:t>
      </w:r>
      <w:r>
        <w:rPr>
          <w:rFonts w:ascii="Times New Roman" w:hAnsi="Times New Roman"/>
          <w:b/>
          <w:i/>
          <w:sz w:val="28"/>
          <w:szCs w:val="28"/>
          <w:u w:val="single"/>
        </w:rPr>
        <w:t>Воспитательные:</w:t>
      </w:r>
    </w:p>
    <w:p w:rsidR="005B7D34" w:rsidRPr="00420602" w:rsidRDefault="005B7D34" w:rsidP="005B7D34">
      <w:pPr>
        <w:spacing w:line="240" w:lineRule="auto"/>
        <w:rPr>
          <w:rFonts w:ascii="Times New Roman" w:hAnsi="Times New Roman"/>
          <w:sz w:val="28"/>
          <w:szCs w:val="28"/>
        </w:rPr>
      </w:pPr>
      <w:r>
        <w:rPr>
          <w:rFonts w:ascii="Times New Roman" w:hAnsi="Times New Roman"/>
          <w:sz w:val="28"/>
          <w:szCs w:val="28"/>
        </w:rPr>
        <w:t xml:space="preserve">       </w:t>
      </w:r>
      <w:r w:rsidRPr="00420602">
        <w:rPr>
          <w:rFonts w:ascii="Times New Roman" w:hAnsi="Times New Roman"/>
          <w:sz w:val="28"/>
          <w:szCs w:val="28"/>
        </w:rPr>
        <w:t xml:space="preserve">- выполнение сознательных двигательных действий </w:t>
      </w:r>
    </w:p>
    <w:p w:rsidR="005B7D34" w:rsidRPr="00420602" w:rsidRDefault="005B7D34" w:rsidP="005B7D34">
      <w:pPr>
        <w:spacing w:line="240" w:lineRule="auto"/>
        <w:rPr>
          <w:rFonts w:ascii="Times New Roman" w:hAnsi="Times New Roman"/>
          <w:sz w:val="28"/>
          <w:szCs w:val="28"/>
        </w:rPr>
      </w:pPr>
      <w:r w:rsidRPr="00420602">
        <w:rPr>
          <w:rFonts w:ascii="Times New Roman" w:hAnsi="Times New Roman"/>
          <w:sz w:val="28"/>
          <w:szCs w:val="28"/>
        </w:rPr>
        <w:t xml:space="preserve">      - любовь к спорту</w:t>
      </w:r>
    </w:p>
    <w:p w:rsidR="005B7D34" w:rsidRPr="00420602" w:rsidRDefault="005B7D34" w:rsidP="005B7D34">
      <w:pPr>
        <w:spacing w:line="240" w:lineRule="auto"/>
        <w:ind w:left="360"/>
        <w:rPr>
          <w:rFonts w:ascii="Times New Roman" w:hAnsi="Times New Roman"/>
          <w:sz w:val="28"/>
          <w:szCs w:val="28"/>
        </w:rPr>
      </w:pPr>
      <w:r>
        <w:rPr>
          <w:rFonts w:ascii="Times New Roman" w:hAnsi="Times New Roman"/>
          <w:sz w:val="28"/>
          <w:szCs w:val="28"/>
        </w:rPr>
        <w:t xml:space="preserve"> </w:t>
      </w:r>
      <w:r w:rsidRPr="00420602">
        <w:rPr>
          <w:rFonts w:ascii="Times New Roman" w:hAnsi="Times New Roman"/>
          <w:sz w:val="28"/>
          <w:szCs w:val="28"/>
        </w:rPr>
        <w:t>- чувство ответственность за себя, а также волю, смелость, активность</w:t>
      </w:r>
      <w:proofErr w:type="gramStart"/>
      <w:r w:rsidRPr="00420602">
        <w:rPr>
          <w:rFonts w:ascii="Times New Roman" w:hAnsi="Times New Roman"/>
          <w:sz w:val="28"/>
          <w:szCs w:val="28"/>
        </w:rPr>
        <w:t>.</w:t>
      </w:r>
      <w:proofErr w:type="gramEnd"/>
      <w:r w:rsidRPr="00420602">
        <w:rPr>
          <w:rFonts w:ascii="Times New Roman" w:hAnsi="Times New Roman"/>
          <w:sz w:val="28"/>
          <w:szCs w:val="28"/>
        </w:rPr>
        <w:tab/>
        <w:t xml:space="preserve">      </w:t>
      </w:r>
      <w:r>
        <w:rPr>
          <w:rFonts w:ascii="Times New Roman" w:hAnsi="Times New Roman"/>
          <w:sz w:val="28"/>
          <w:szCs w:val="28"/>
        </w:rPr>
        <w:t xml:space="preserve">     </w:t>
      </w:r>
      <w:r w:rsidRPr="00420602">
        <w:rPr>
          <w:rFonts w:ascii="Times New Roman" w:hAnsi="Times New Roman"/>
          <w:sz w:val="28"/>
          <w:szCs w:val="28"/>
        </w:rPr>
        <w:t xml:space="preserve">- </w:t>
      </w:r>
      <w:proofErr w:type="gramStart"/>
      <w:r w:rsidRPr="00420602">
        <w:rPr>
          <w:rFonts w:ascii="Times New Roman" w:hAnsi="Times New Roman"/>
          <w:sz w:val="28"/>
          <w:szCs w:val="28"/>
        </w:rPr>
        <w:t>в</w:t>
      </w:r>
      <w:proofErr w:type="gramEnd"/>
      <w:r w:rsidRPr="00420602">
        <w:rPr>
          <w:rFonts w:ascii="Times New Roman" w:hAnsi="Times New Roman"/>
          <w:sz w:val="28"/>
          <w:szCs w:val="28"/>
        </w:rPr>
        <w:t>оспитание нравственных и волевых качеств</w:t>
      </w:r>
    </w:p>
    <w:p w:rsidR="005B7D34" w:rsidRPr="00420602" w:rsidRDefault="005B7D34" w:rsidP="005B7D34">
      <w:pPr>
        <w:rPr>
          <w:rFonts w:ascii="Times New Roman" w:hAnsi="Times New Roman"/>
          <w:sz w:val="28"/>
          <w:szCs w:val="28"/>
        </w:rPr>
      </w:pPr>
      <w:r>
        <w:rPr>
          <w:rFonts w:ascii="Times New Roman" w:hAnsi="Times New Roman"/>
          <w:sz w:val="28"/>
          <w:szCs w:val="28"/>
        </w:rPr>
        <w:t xml:space="preserve">      - </w:t>
      </w:r>
      <w:r w:rsidRPr="00420602">
        <w:rPr>
          <w:rFonts w:ascii="Times New Roman" w:hAnsi="Times New Roman"/>
          <w:sz w:val="28"/>
          <w:szCs w:val="28"/>
        </w:rPr>
        <w:t>привлечение учащихся к спорту</w:t>
      </w:r>
      <w:r>
        <w:rPr>
          <w:rFonts w:ascii="Times New Roman" w:hAnsi="Times New Roman"/>
          <w:sz w:val="28"/>
          <w:szCs w:val="28"/>
        </w:rPr>
        <w:t>, устранение вредных привычек</w:t>
      </w:r>
    </w:p>
    <w:p w:rsidR="005B7D34" w:rsidRPr="007E7E52" w:rsidRDefault="005B7D34" w:rsidP="005B7D34">
      <w:pPr>
        <w:spacing w:after="0" w:line="240" w:lineRule="auto"/>
        <w:jc w:val="both"/>
        <w:rPr>
          <w:rFonts w:ascii="Times New Roman" w:hAnsi="Times New Roman"/>
          <w:b/>
          <w:sz w:val="28"/>
          <w:szCs w:val="28"/>
        </w:rPr>
      </w:pPr>
    </w:p>
    <w:p w:rsidR="005B7D34" w:rsidRDefault="005B7D34" w:rsidP="005B7D34">
      <w:pPr>
        <w:spacing w:after="0" w:line="240" w:lineRule="auto"/>
        <w:ind w:left="720"/>
        <w:jc w:val="center"/>
        <w:rPr>
          <w:rFonts w:ascii="Times New Roman" w:hAnsi="Times New Roman"/>
          <w:b/>
          <w:sz w:val="28"/>
          <w:szCs w:val="28"/>
        </w:rPr>
      </w:pPr>
    </w:p>
    <w:p w:rsidR="005B7D34" w:rsidRDefault="005B7D34" w:rsidP="005B7D34">
      <w:pPr>
        <w:spacing w:after="0" w:line="240" w:lineRule="auto"/>
        <w:ind w:left="720"/>
        <w:jc w:val="center"/>
        <w:rPr>
          <w:rFonts w:ascii="Times New Roman" w:hAnsi="Times New Roman"/>
          <w:b/>
          <w:sz w:val="28"/>
          <w:szCs w:val="28"/>
        </w:rPr>
      </w:pPr>
      <w:r w:rsidRPr="00B90059">
        <w:rPr>
          <w:rFonts w:ascii="Times New Roman" w:hAnsi="Times New Roman"/>
          <w:b/>
          <w:sz w:val="28"/>
          <w:szCs w:val="28"/>
        </w:rPr>
        <w:lastRenderedPageBreak/>
        <w:t xml:space="preserve">Формы подведения итогов реализации дополнительной </w:t>
      </w:r>
      <w:proofErr w:type="spellStart"/>
      <w:r w:rsidRPr="00B90059">
        <w:rPr>
          <w:rFonts w:ascii="Times New Roman" w:hAnsi="Times New Roman"/>
          <w:b/>
          <w:sz w:val="28"/>
          <w:szCs w:val="28"/>
        </w:rPr>
        <w:t>общеразвивающей</w:t>
      </w:r>
      <w:proofErr w:type="spellEnd"/>
      <w:r w:rsidRPr="00B90059">
        <w:rPr>
          <w:rFonts w:ascii="Times New Roman" w:hAnsi="Times New Roman"/>
          <w:b/>
          <w:sz w:val="28"/>
          <w:szCs w:val="28"/>
        </w:rPr>
        <w:t xml:space="preserve"> программы</w:t>
      </w:r>
    </w:p>
    <w:p w:rsidR="005B7D34" w:rsidRPr="00B90059" w:rsidRDefault="005B7D34" w:rsidP="005B7D34">
      <w:pPr>
        <w:spacing w:after="0" w:line="240" w:lineRule="auto"/>
        <w:ind w:left="720"/>
        <w:jc w:val="center"/>
        <w:rPr>
          <w:rFonts w:ascii="Times New Roman" w:hAnsi="Times New Roman"/>
          <w:b/>
          <w:sz w:val="28"/>
          <w:szCs w:val="28"/>
        </w:rPr>
      </w:pPr>
    </w:p>
    <w:p w:rsidR="005B7D34" w:rsidRDefault="005B7D34" w:rsidP="005B7D34">
      <w:pPr>
        <w:tabs>
          <w:tab w:val="left" w:pos="1260"/>
        </w:tabs>
        <w:rPr>
          <w:rFonts w:ascii="Times New Roman" w:hAnsi="Times New Roman"/>
          <w:sz w:val="28"/>
          <w:szCs w:val="28"/>
        </w:rPr>
      </w:pPr>
      <w:r>
        <w:rPr>
          <w:rFonts w:ascii="Times New Roman" w:hAnsi="Times New Roman"/>
          <w:sz w:val="28"/>
          <w:szCs w:val="28"/>
        </w:rPr>
        <w:t xml:space="preserve">По </w:t>
      </w:r>
      <w:proofErr w:type="spellStart"/>
      <w:r>
        <w:rPr>
          <w:rFonts w:ascii="Times New Roman" w:hAnsi="Times New Roman"/>
          <w:sz w:val="28"/>
          <w:szCs w:val="28"/>
        </w:rPr>
        <w:t>окончаю</w:t>
      </w:r>
      <w:proofErr w:type="spellEnd"/>
      <w:r>
        <w:rPr>
          <w:rFonts w:ascii="Times New Roman" w:hAnsi="Times New Roman"/>
          <w:sz w:val="28"/>
          <w:szCs w:val="28"/>
        </w:rPr>
        <w:t xml:space="preserve"> курса ученик получит возможность владеть понятиями </w:t>
      </w:r>
    </w:p>
    <w:p w:rsidR="005B7D34" w:rsidRDefault="005B7D34" w:rsidP="005B7D34">
      <w:pPr>
        <w:tabs>
          <w:tab w:val="left" w:pos="1260"/>
        </w:tabs>
        <w:rPr>
          <w:rFonts w:ascii="Times New Roman" w:hAnsi="Times New Roman"/>
          <w:sz w:val="28"/>
          <w:szCs w:val="28"/>
        </w:rPr>
      </w:pPr>
      <w:r>
        <w:rPr>
          <w:rFonts w:ascii="Times New Roman" w:hAnsi="Times New Roman"/>
          <w:sz w:val="28"/>
          <w:szCs w:val="28"/>
        </w:rPr>
        <w:t>« Техника игры», « Тактика игры», знать правила игры, владеть основными техническими приемами, применять полученные знания в игре и организаций самостоятельных занятий волейболом, сформировать первичные навыки судейства. Основной формой подведения итогов является соревнование.</w:t>
      </w: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Default="005B7D34" w:rsidP="005B7D34">
      <w:pPr>
        <w:tabs>
          <w:tab w:val="left" w:pos="1260"/>
        </w:tabs>
        <w:rPr>
          <w:rFonts w:ascii="Times New Roman" w:hAnsi="Times New Roman"/>
          <w:sz w:val="28"/>
          <w:szCs w:val="28"/>
        </w:rPr>
      </w:pPr>
    </w:p>
    <w:p w:rsidR="005B7D34" w:rsidRPr="007509E0" w:rsidRDefault="005B7D34" w:rsidP="005B7D34">
      <w:pPr>
        <w:tabs>
          <w:tab w:val="left" w:pos="1260"/>
        </w:tabs>
        <w:rPr>
          <w:rFonts w:ascii="Times New Roman" w:hAnsi="Times New Roman"/>
          <w:sz w:val="28"/>
          <w:szCs w:val="28"/>
        </w:rPr>
      </w:pPr>
    </w:p>
    <w:p w:rsidR="005B7D34" w:rsidRPr="009308C8" w:rsidRDefault="005B7D34" w:rsidP="005B7D34">
      <w:pPr>
        <w:rPr>
          <w:b/>
          <w:color w:val="FF0000"/>
          <w:sz w:val="52"/>
          <w:u w:val="single"/>
        </w:rPr>
      </w:pPr>
      <w:r>
        <w:rPr>
          <w:b/>
          <w:sz w:val="44"/>
        </w:rPr>
        <w:lastRenderedPageBreak/>
        <w:t xml:space="preserve">          </w:t>
      </w:r>
      <w:proofErr w:type="spellStart"/>
      <w:r w:rsidRPr="009308C8">
        <w:rPr>
          <w:b/>
          <w:sz w:val="44"/>
          <w:u w:val="single"/>
        </w:rPr>
        <w:t>Учебно</w:t>
      </w:r>
      <w:proofErr w:type="spellEnd"/>
      <w:r w:rsidRPr="009308C8">
        <w:rPr>
          <w:b/>
          <w:sz w:val="44"/>
          <w:u w:val="single"/>
        </w:rPr>
        <w:t xml:space="preserve"> - тематический план</w:t>
      </w:r>
    </w:p>
    <w:p w:rsidR="005B7D34" w:rsidRPr="009308C8" w:rsidRDefault="005B7D34" w:rsidP="005B7D34">
      <w:pPr>
        <w:rPr>
          <w:sz w:val="4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544"/>
        <w:gridCol w:w="1418"/>
        <w:gridCol w:w="1984"/>
        <w:gridCol w:w="1701"/>
      </w:tblGrid>
      <w:tr w:rsidR="005B7D34" w:rsidRPr="007509E0" w:rsidTr="009820E6">
        <w:tc>
          <w:tcPr>
            <w:tcW w:w="851"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 xml:space="preserve">№ </w:t>
            </w:r>
            <w:proofErr w:type="spellStart"/>
            <w:proofErr w:type="gramStart"/>
            <w:r w:rsidRPr="007509E0">
              <w:rPr>
                <w:rFonts w:ascii="Times New Roman" w:hAnsi="Times New Roman"/>
                <w:b/>
                <w:sz w:val="28"/>
                <w:szCs w:val="28"/>
              </w:rPr>
              <w:t>п</w:t>
            </w:r>
            <w:proofErr w:type="spellEnd"/>
            <w:proofErr w:type="gramEnd"/>
            <w:r>
              <w:rPr>
                <w:rFonts w:ascii="Times New Roman" w:hAnsi="Times New Roman"/>
                <w:b/>
                <w:sz w:val="28"/>
                <w:szCs w:val="28"/>
              </w:rPr>
              <w:t>/</w:t>
            </w:r>
            <w:proofErr w:type="spellStart"/>
            <w:r w:rsidRPr="007509E0">
              <w:rPr>
                <w:rFonts w:ascii="Times New Roman" w:hAnsi="Times New Roman"/>
                <w:b/>
                <w:sz w:val="28"/>
                <w:szCs w:val="28"/>
              </w:rPr>
              <w:t>п</w:t>
            </w:r>
            <w:proofErr w:type="spellEnd"/>
          </w:p>
        </w:tc>
        <w:tc>
          <w:tcPr>
            <w:tcW w:w="3544"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Наименование темы</w:t>
            </w:r>
          </w:p>
        </w:tc>
        <w:tc>
          <w:tcPr>
            <w:tcW w:w="1418"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Кол-во часов (всего)</w:t>
            </w:r>
          </w:p>
        </w:tc>
        <w:tc>
          <w:tcPr>
            <w:tcW w:w="1984"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Теория</w:t>
            </w:r>
          </w:p>
        </w:tc>
        <w:tc>
          <w:tcPr>
            <w:tcW w:w="1701"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Практика</w:t>
            </w:r>
          </w:p>
        </w:tc>
      </w:tr>
      <w:tr w:rsidR="005B7D34" w:rsidRPr="007509E0" w:rsidTr="009820E6">
        <w:trPr>
          <w:trHeight w:val="2356"/>
        </w:trPr>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1.</w:t>
            </w:r>
          </w:p>
        </w:tc>
        <w:tc>
          <w:tcPr>
            <w:tcW w:w="3544" w:type="dxa"/>
          </w:tcPr>
          <w:p w:rsidR="005B7D34" w:rsidRPr="007509E0" w:rsidRDefault="005B7D34" w:rsidP="009820E6">
            <w:pPr>
              <w:spacing w:after="0" w:line="240" w:lineRule="auto"/>
              <w:rPr>
                <w:rFonts w:ascii="Times New Roman" w:hAnsi="Times New Roman"/>
                <w:sz w:val="28"/>
                <w:szCs w:val="28"/>
              </w:rPr>
            </w:pPr>
            <w:proofErr w:type="spellStart"/>
            <w:r w:rsidRPr="007509E0">
              <w:rPr>
                <w:rFonts w:ascii="Times New Roman" w:hAnsi="Times New Roman"/>
                <w:sz w:val="28"/>
                <w:szCs w:val="28"/>
              </w:rPr>
              <w:t>Общеразвивающие</w:t>
            </w:r>
            <w:proofErr w:type="spellEnd"/>
            <w:r w:rsidRPr="007509E0">
              <w:rPr>
                <w:rFonts w:ascii="Times New Roman" w:hAnsi="Times New Roman"/>
                <w:sz w:val="28"/>
                <w:szCs w:val="28"/>
              </w:rPr>
              <w:t xml:space="preserve"> упражнения, </w:t>
            </w:r>
          </w:p>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Передвижения, остановки, повороты, стойки.</w:t>
            </w:r>
          </w:p>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Подводящие упражнения с волейбольными мячами</w:t>
            </w:r>
          </w:p>
        </w:tc>
        <w:tc>
          <w:tcPr>
            <w:tcW w:w="1418" w:type="dxa"/>
          </w:tcPr>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7</w:t>
            </w:r>
          </w:p>
        </w:tc>
        <w:tc>
          <w:tcPr>
            <w:tcW w:w="1984" w:type="dxa"/>
          </w:tcPr>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w:t>
            </w:r>
          </w:p>
        </w:tc>
        <w:tc>
          <w:tcPr>
            <w:tcW w:w="1701" w:type="dxa"/>
          </w:tcPr>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rPr>
            </w:pPr>
          </w:p>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6</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2</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Приемы и передачи мяча.</w:t>
            </w:r>
          </w:p>
        </w:tc>
        <w:tc>
          <w:tcPr>
            <w:tcW w:w="1418"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17</w:t>
            </w:r>
          </w:p>
        </w:tc>
        <w:tc>
          <w:tcPr>
            <w:tcW w:w="1984"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w:t>
            </w:r>
          </w:p>
        </w:tc>
        <w:tc>
          <w:tcPr>
            <w:tcW w:w="1701"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16</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3</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Подачи мяча.</w:t>
            </w:r>
          </w:p>
        </w:tc>
        <w:tc>
          <w:tcPr>
            <w:tcW w:w="1418"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rPr>
              <w:t>5</w:t>
            </w:r>
          </w:p>
        </w:tc>
        <w:tc>
          <w:tcPr>
            <w:tcW w:w="1984"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rPr>
              <w:t>В процессе выполнения</w:t>
            </w:r>
          </w:p>
        </w:tc>
        <w:tc>
          <w:tcPr>
            <w:tcW w:w="1701"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5</w:t>
            </w:r>
          </w:p>
        </w:tc>
      </w:tr>
      <w:tr w:rsidR="005B7D34" w:rsidRPr="007509E0" w:rsidTr="009820E6">
        <w:trPr>
          <w:trHeight w:val="1358"/>
        </w:trPr>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4</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Нападающий удар</w:t>
            </w:r>
            <w:r>
              <w:rPr>
                <w:rFonts w:ascii="Times New Roman" w:hAnsi="Times New Roman"/>
                <w:sz w:val="28"/>
                <w:szCs w:val="28"/>
              </w:rPr>
              <w:t xml:space="preserve"> </w:t>
            </w:r>
            <w:r w:rsidRPr="007509E0">
              <w:rPr>
                <w:rFonts w:ascii="Times New Roman" w:hAnsi="Times New Roman"/>
                <w:sz w:val="28"/>
                <w:szCs w:val="28"/>
              </w:rPr>
              <w:t>(прямой, прямой с переводом</w:t>
            </w:r>
            <w:proofErr w:type="gramStart"/>
            <w:r w:rsidRPr="007509E0">
              <w:rPr>
                <w:rFonts w:ascii="Times New Roman" w:hAnsi="Times New Roman"/>
                <w:sz w:val="28"/>
                <w:szCs w:val="28"/>
              </w:rPr>
              <w:t>,)</w:t>
            </w:r>
            <w:proofErr w:type="gramEnd"/>
          </w:p>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Блокирование мяча.</w:t>
            </w:r>
          </w:p>
        </w:tc>
        <w:tc>
          <w:tcPr>
            <w:tcW w:w="1418"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12</w:t>
            </w:r>
          </w:p>
        </w:tc>
        <w:tc>
          <w:tcPr>
            <w:tcW w:w="1984"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w:t>
            </w:r>
          </w:p>
        </w:tc>
        <w:tc>
          <w:tcPr>
            <w:tcW w:w="1701"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11</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5</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Тактические действия в нападении.</w:t>
            </w:r>
          </w:p>
        </w:tc>
        <w:tc>
          <w:tcPr>
            <w:tcW w:w="1418"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3</w:t>
            </w:r>
          </w:p>
        </w:tc>
        <w:tc>
          <w:tcPr>
            <w:tcW w:w="198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В процессе выполнения</w:t>
            </w:r>
          </w:p>
        </w:tc>
        <w:tc>
          <w:tcPr>
            <w:tcW w:w="1701"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3</w:t>
            </w:r>
          </w:p>
        </w:tc>
      </w:tr>
      <w:tr w:rsidR="005B7D34" w:rsidRPr="007509E0" w:rsidTr="009820E6">
        <w:trPr>
          <w:trHeight w:val="1152"/>
        </w:trPr>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6</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Тактические действия в защите (индивидуальные, групповые и командные.)</w:t>
            </w:r>
          </w:p>
        </w:tc>
        <w:tc>
          <w:tcPr>
            <w:tcW w:w="1418"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4</w:t>
            </w:r>
          </w:p>
        </w:tc>
        <w:tc>
          <w:tcPr>
            <w:tcW w:w="198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В процессе выполнения</w:t>
            </w:r>
          </w:p>
        </w:tc>
        <w:tc>
          <w:tcPr>
            <w:tcW w:w="1701"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4</w:t>
            </w:r>
          </w:p>
        </w:tc>
      </w:tr>
      <w:tr w:rsidR="005B7D34" w:rsidRPr="007509E0" w:rsidTr="009820E6">
        <w:trPr>
          <w:trHeight w:val="1747"/>
        </w:trPr>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7</w:t>
            </w:r>
          </w:p>
        </w:tc>
        <w:tc>
          <w:tcPr>
            <w:tcW w:w="3544" w:type="dxa"/>
          </w:tcPr>
          <w:p w:rsidR="005B7D34" w:rsidRPr="008B7EF5" w:rsidRDefault="005B7D34" w:rsidP="009820E6">
            <w:pPr>
              <w:shd w:val="clear" w:color="auto" w:fill="FFFFFF"/>
              <w:rPr>
                <w:rFonts w:ascii="YS Text" w:eastAsia="Times New Roman" w:hAnsi="YS Text"/>
                <w:color w:val="000000"/>
                <w:sz w:val="28"/>
                <w:szCs w:val="28"/>
                <w:lang w:eastAsia="ru-RU"/>
              </w:rPr>
            </w:pPr>
            <w:r w:rsidRPr="007509E0">
              <w:rPr>
                <w:rFonts w:ascii="Times New Roman" w:hAnsi="Times New Roman"/>
                <w:sz w:val="28"/>
                <w:szCs w:val="28"/>
              </w:rPr>
              <w:t>Комбинированные упражнения.</w:t>
            </w:r>
            <w:r w:rsidRPr="008B7EF5">
              <w:rPr>
                <w:rFonts w:ascii="YS Text" w:eastAsia="Times New Roman" w:hAnsi="YS Text"/>
                <w:color w:val="000000"/>
                <w:sz w:val="28"/>
                <w:szCs w:val="28"/>
                <w:lang w:eastAsia="ru-RU"/>
              </w:rPr>
              <w:t xml:space="preserve"> Инструкторская и судейская</w:t>
            </w:r>
            <w:r>
              <w:rPr>
                <w:rFonts w:ascii="YS Text" w:eastAsia="Times New Roman" w:hAnsi="YS Text"/>
                <w:color w:val="000000"/>
                <w:sz w:val="28"/>
                <w:szCs w:val="28"/>
                <w:lang w:eastAsia="ru-RU"/>
              </w:rPr>
              <w:t xml:space="preserve"> практика.</w:t>
            </w:r>
          </w:p>
          <w:p w:rsidR="005B7D34" w:rsidRPr="007509E0" w:rsidRDefault="005B7D34" w:rsidP="009820E6">
            <w:pPr>
              <w:spacing w:after="0" w:line="240" w:lineRule="auto"/>
              <w:rPr>
                <w:rFonts w:ascii="Times New Roman" w:hAnsi="Times New Roman"/>
                <w:sz w:val="28"/>
                <w:szCs w:val="28"/>
              </w:rPr>
            </w:pPr>
          </w:p>
        </w:tc>
        <w:tc>
          <w:tcPr>
            <w:tcW w:w="1418"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5</w:t>
            </w:r>
          </w:p>
        </w:tc>
        <w:tc>
          <w:tcPr>
            <w:tcW w:w="198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В процессе выполнения</w:t>
            </w:r>
          </w:p>
        </w:tc>
        <w:tc>
          <w:tcPr>
            <w:tcW w:w="1701" w:type="dxa"/>
          </w:tcPr>
          <w:p w:rsidR="005B7D34" w:rsidRPr="007509E0" w:rsidRDefault="005B7D34" w:rsidP="009820E6">
            <w:pPr>
              <w:spacing w:after="0" w:line="240" w:lineRule="auto"/>
              <w:jc w:val="center"/>
              <w:rPr>
                <w:rFonts w:ascii="Times New Roman" w:hAnsi="Times New Roman"/>
                <w:sz w:val="28"/>
                <w:szCs w:val="28"/>
                <w:lang w:val="en-US"/>
              </w:rPr>
            </w:pPr>
            <w:r w:rsidRPr="007509E0">
              <w:rPr>
                <w:rFonts w:ascii="Times New Roman" w:hAnsi="Times New Roman"/>
                <w:sz w:val="28"/>
                <w:szCs w:val="28"/>
                <w:lang w:val="en-US"/>
              </w:rPr>
              <w:t>5</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8</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Двухсторонняя игра.</w:t>
            </w:r>
          </w:p>
        </w:tc>
        <w:tc>
          <w:tcPr>
            <w:tcW w:w="1418"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13</w:t>
            </w:r>
          </w:p>
        </w:tc>
        <w:tc>
          <w:tcPr>
            <w:tcW w:w="1984"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w:t>
            </w:r>
          </w:p>
        </w:tc>
        <w:tc>
          <w:tcPr>
            <w:tcW w:w="1701"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12</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9</w:t>
            </w:r>
          </w:p>
        </w:tc>
        <w:tc>
          <w:tcPr>
            <w:tcW w:w="354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Развитие двигательных качеств</w:t>
            </w:r>
            <w:proofErr w:type="gramStart"/>
            <w:r w:rsidRPr="007509E0">
              <w:rPr>
                <w:rFonts w:ascii="Times New Roman" w:hAnsi="Times New Roman"/>
                <w:sz w:val="28"/>
                <w:szCs w:val="28"/>
              </w:rPr>
              <w:t>.(</w:t>
            </w:r>
            <w:proofErr w:type="gramEnd"/>
            <w:r w:rsidRPr="007509E0">
              <w:rPr>
                <w:rFonts w:ascii="Times New Roman" w:hAnsi="Times New Roman"/>
                <w:sz w:val="28"/>
                <w:szCs w:val="28"/>
              </w:rPr>
              <w:t>координационных, быстроты, прыгучести, силы).</w:t>
            </w:r>
          </w:p>
        </w:tc>
        <w:tc>
          <w:tcPr>
            <w:tcW w:w="1418"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2</w:t>
            </w:r>
          </w:p>
        </w:tc>
        <w:tc>
          <w:tcPr>
            <w:tcW w:w="1984"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В процессе выполнения</w:t>
            </w:r>
          </w:p>
        </w:tc>
        <w:tc>
          <w:tcPr>
            <w:tcW w:w="1701" w:type="dxa"/>
          </w:tcPr>
          <w:p w:rsidR="005B7D34" w:rsidRPr="007509E0" w:rsidRDefault="005B7D34" w:rsidP="009820E6">
            <w:pPr>
              <w:spacing w:after="0" w:line="240" w:lineRule="auto"/>
              <w:jc w:val="center"/>
              <w:rPr>
                <w:rFonts w:ascii="Times New Roman" w:hAnsi="Times New Roman"/>
                <w:sz w:val="28"/>
                <w:szCs w:val="28"/>
              </w:rPr>
            </w:pPr>
            <w:r w:rsidRPr="007509E0">
              <w:rPr>
                <w:rFonts w:ascii="Times New Roman" w:hAnsi="Times New Roman"/>
                <w:sz w:val="28"/>
                <w:szCs w:val="28"/>
              </w:rPr>
              <w:t>2</w:t>
            </w:r>
          </w:p>
        </w:tc>
      </w:tr>
      <w:tr w:rsidR="005B7D34" w:rsidRPr="007509E0" w:rsidTr="009820E6">
        <w:tc>
          <w:tcPr>
            <w:tcW w:w="851" w:type="dxa"/>
          </w:tcPr>
          <w:p w:rsidR="005B7D34" w:rsidRPr="007509E0" w:rsidRDefault="005B7D34" w:rsidP="009820E6">
            <w:pPr>
              <w:spacing w:after="0" w:line="240" w:lineRule="auto"/>
              <w:rPr>
                <w:rFonts w:ascii="Times New Roman" w:hAnsi="Times New Roman"/>
                <w:sz w:val="28"/>
                <w:szCs w:val="28"/>
              </w:rPr>
            </w:pPr>
            <w:r w:rsidRPr="007509E0">
              <w:rPr>
                <w:rFonts w:ascii="Times New Roman" w:hAnsi="Times New Roman"/>
                <w:sz w:val="28"/>
                <w:szCs w:val="28"/>
              </w:rPr>
              <w:t>10</w:t>
            </w:r>
          </w:p>
        </w:tc>
        <w:tc>
          <w:tcPr>
            <w:tcW w:w="3544" w:type="dxa"/>
          </w:tcPr>
          <w:p w:rsidR="005B7D34" w:rsidRPr="007509E0" w:rsidRDefault="005B7D34" w:rsidP="009820E6">
            <w:pPr>
              <w:spacing w:after="0" w:line="240" w:lineRule="auto"/>
              <w:jc w:val="right"/>
              <w:rPr>
                <w:rFonts w:ascii="Times New Roman" w:hAnsi="Times New Roman"/>
                <w:b/>
                <w:sz w:val="28"/>
                <w:szCs w:val="28"/>
              </w:rPr>
            </w:pPr>
            <w:r w:rsidRPr="007509E0">
              <w:rPr>
                <w:rFonts w:ascii="Times New Roman" w:hAnsi="Times New Roman"/>
                <w:b/>
                <w:sz w:val="28"/>
                <w:szCs w:val="28"/>
              </w:rPr>
              <w:t>Итого:</w:t>
            </w:r>
          </w:p>
        </w:tc>
        <w:tc>
          <w:tcPr>
            <w:tcW w:w="1418" w:type="dxa"/>
          </w:tcPr>
          <w:p w:rsidR="005B7D34" w:rsidRPr="007509E0" w:rsidRDefault="005B7D34" w:rsidP="009820E6">
            <w:pPr>
              <w:spacing w:after="0" w:line="240" w:lineRule="auto"/>
              <w:jc w:val="center"/>
              <w:rPr>
                <w:rFonts w:ascii="Times New Roman" w:hAnsi="Times New Roman"/>
                <w:b/>
                <w:sz w:val="28"/>
                <w:szCs w:val="28"/>
              </w:rPr>
            </w:pPr>
            <w:r w:rsidRPr="007509E0">
              <w:rPr>
                <w:rFonts w:ascii="Times New Roman" w:hAnsi="Times New Roman"/>
                <w:b/>
                <w:sz w:val="28"/>
                <w:szCs w:val="28"/>
              </w:rPr>
              <w:t>68</w:t>
            </w:r>
          </w:p>
        </w:tc>
        <w:tc>
          <w:tcPr>
            <w:tcW w:w="1984" w:type="dxa"/>
          </w:tcPr>
          <w:p w:rsidR="005B7D34" w:rsidRPr="007509E0" w:rsidRDefault="005B7D34" w:rsidP="009820E6">
            <w:pPr>
              <w:spacing w:after="0" w:line="240" w:lineRule="auto"/>
              <w:jc w:val="center"/>
              <w:rPr>
                <w:rFonts w:ascii="Times New Roman" w:hAnsi="Times New Roman"/>
                <w:b/>
                <w:sz w:val="28"/>
                <w:szCs w:val="28"/>
                <w:lang w:val="en-US"/>
              </w:rPr>
            </w:pPr>
            <w:r w:rsidRPr="007509E0">
              <w:rPr>
                <w:rFonts w:ascii="Times New Roman" w:hAnsi="Times New Roman"/>
                <w:b/>
                <w:sz w:val="28"/>
                <w:szCs w:val="28"/>
                <w:lang w:val="en-US"/>
              </w:rPr>
              <w:t>4</w:t>
            </w:r>
          </w:p>
        </w:tc>
        <w:tc>
          <w:tcPr>
            <w:tcW w:w="1701" w:type="dxa"/>
          </w:tcPr>
          <w:p w:rsidR="005B7D34" w:rsidRPr="007509E0" w:rsidRDefault="005B7D34" w:rsidP="009820E6">
            <w:pPr>
              <w:spacing w:after="0" w:line="240" w:lineRule="auto"/>
              <w:jc w:val="center"/>
              <w:rPr>
                <w:rFonts w:ascii="Times New Roman" w:hAnsi="Times New Roman"/>
                <w:b/>
                <w:sz w:val="28"/>
                <w:szCs w:val="28"/>
                <w:lang w:val="en-US"/>
              </w:rPr>
            </w:pPr>
            <w:r w:rsidRPr="007509E0">
              <w:rPr>
                <w:rFonts w:ascii="Times New Roman" w:hAnsi="Times New Roman"/>
                <w:b/>
                <w:sz w:val="28"/>
                <w:szCs w:val="28"/>
              </w:rPr>
              <w:t>6</w:t>
            </w:r>
            <w:r w:rsidRPr="007509E0">
              <w:rPr>
                <w:rFonts w:ascii="Times New Roman" w:hAnsi="Times New Roman"/>
                <w:b/>
                <w:sz w:val="28"/>
                <w:szCs w:val="28"/>
                <w:lang w:val="en-US"/>
              </w:rPr>
              <w:t>4</w:t>
            </w:r>
          </w:p>
        </w:tc>
      </w:tr>
    </w:tbl>
    <w:p w:rsidR="005B7D34" w:rsidRDefault="005B7D34" w:rsidP="005B7D34">
      <w:pPr>
        <w:tabs>
          <w:tab w:val="center" w:pos="7285"/>
          <w:tab w:val="left" w:pos="12778"/>
        </w:tabs>
        <w:rPr>
          <w:b/>
          <w:sz w:val="44"/>
        </w:rPr>
      </w:pPr>
    </w:p>
    <w:p w:rsidR="005B7D34" w:rsidRDefault="005B7D34" w:rsidP="005B7D34">
      <w:pPr>
        <w:tabs>
          <w:tab w:val="center" w:pos="7285"/>
          <w:tab w:val="left" w:pos="12778"/>
        </w:tabs>
        <w:rPr>
          <w:b/>
          <w:sz w:val="44"/>
        </w:rPr>
      </w:pPr>
      <w:r>
        <w:rPr>
          <w:b/>
          <w:sz w:val="44"/>
        </w:rPr>
        <w:lastRenderedPageBreak/>
        <w:t xml:space="preserve">       Учебно-т</w:t>
      </w:r>
      <w:r w:rsidRPr="001221E9">
        <w:rPr>
          <w:b/>
          <w:sz w:val="44"/>
        </w:rPr>
        <w:t>ематическое планирование</w:t>
      </w:r>
      <w:r>
        <w:rPr>
          <w:b/>
          <w:sz w:val="44"/>
        </w:rPr>
        <w:t xml:space="preserve"> </w:t>
      </w:r>
    </w:p>
    <w:p w:rsidR="005B7D34" w:rsidRDefault="005B7D34" w:rsidP="005B7D34">
      <w:pPr>
        <w:tabs>
          <w:tab w:val="center" w:pos="7285"/>
          <w:tab w:val="left" w:pos="12778"/>
        </w:tabs>
        <w:rPr>
          <w:b/>
          <w:sz w:val="44"/>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19"/>
        <w:gridCol w:w="1418"/>
        <w:gridCol w:w="2835"/>
        <w:gridCol w:w="2126"/>
        <w:gridCol w:w="1134"/>
      </w:tblGrid>
      <w:tr w:rsidR="005B7D34" w:rsidRPr="00DD5AE7" w:rsidTr="009820E6">
        <w:trPr>
          <w:trHeight w:val="201"/>
        </w:trPr>
        <w:tc>
          <w:tcPr>
            <w:tcW w:w="567" w:type="dxa"/>
          </w:tcPr>
          <w:p w:rsidR="005B7D34" w:rsidRPr="00DD5AE7" w:rsidRDefault="005B7D34" w:rsidP="009820E6">
            <w:pPr>
              <w:spacing w:after="0" w:line="240" w:lineRule="auto"/>
              <w:rPr>
                <w:rFonts w:ascii="Times New Roman" w:hAnsi="Times New Roman"/>
                <w:sz w:val="24"/>
                <w:szCs w:val="24"/>
              </w:rPr>
            </w:pPr>
            <w:r w:rsidRPr="00DD5AE7">
              <w:rPr>
                <w:rFonts w:ascii="Times New Roman" w:hAnsi="Times New Roman"/>
                <w:sz w:val="24"/>
                <w:szCs w:val="24"/>
              </w:rPr>
              <w:t xml:space="preserve">№ </w:t>
            </w:r>
            <w:proofErr w:type="spellStart"/>
            <w:proofErr w:type="gramStart"/>
            <w:r w:rsidRPr="00DD5AE7">
              <w:rPr>
                <w:rFonts w:ascii="Times New Roman" w:hAnsi="Times New Roman"/>
                <w:sz w:val="24"/>
                <w:szCs w:val="24"/>
              </w:rPr>
              <w:t>п</w:t>
            </w:r>
            <w:proofErr w:type="spellEnd"/>
            <w:proofErr w:type="gramEnd"/>
            <w:r w:rsidRPr="00DD5AE7">
              <w:rPr>
                <w:rFonts w:ascii="Times New Roman" w:hAnsi="Times New Roman"/>
                <w:sz w:val="24"/>
                <w:szCs w:val="24"/>
              </w:rPr>
              <w:t>/</w:t>
            </w:r>
            <w:proofErr w:type="spellStart"/>
            <w:r w:rsidRPr="00DD5AE7">
              <w:rPr>
                <w:rFonts w:ascii="Times New Roman" w:hAnsi="Times New Roman"/>
                <w:sz w:val="24"/>
                <w:szCs w:val="24"/>
              </w:rPr>
              <w:t>п</w:t>
            </w:r>
            <w:proofErr w:type="spellEnd"/>
          </w:p>
        </w:tc>
        <w:tc>
          <w:tcPr>
            <w:tcW w:w="3119" w:type="dxa"/>
          </w:tcPr>
          <w:p w:rsidR="005B7D34" w:rsidRPr="00DD5AE7" w:rsidRDefault="005B7D34" w:rsidP="009820E6">
            <w:pPr>
              <w:spacing w:after="0" w:line="240" w:lineRule="auto"/>
              <w:jc w:val="center"/>
              <w:rPr>
                <w:rFonts w:ascii="Times New Roman" w:hAnsi="Times New Roman"/>
                <w:sz w:val="24"/>
                <w:szCs w:val="24"/>
              </w:rPr>
            </w:pPr>
            <w:r w:rsidRPr="00DD5AE7">
              <w:rPr>
                <w:rFonts w:ascii="Times New Roman" w:hAnsi="Times New Roman"/>
                <w:sz w:val="24"/>
                <w:szCs w:val="24"/>
              </w:rPr>
              <w:t>Тема</w:t>
            </w:r>
          </w:p>
        </w:tc>
        <w:tc>
          <w:tcPr>
            <w:tcW w:w="1418" w:type="dxa"/>
          </w:tcPr>
          <w:p w:rsidR="005B7D34" w:rsidRPr="00DD5AE7" w:rsidRDefault="005B7D34" w:rsidP="009820E6">
            <w:pPr>
              <w:spacing w:after="0" w:line="240" w:lineRule="auto"/>
              <w:jc w:val="center"/>
              <w:rPr>
                <w:rFonts w:ascii="Times New Roman" w:hAnsi="Times New Roman"/>
                <w:sz w:val="24"/>
                <w:szCs w:val="24"/>
              </w:rPr>
            </w:pPr>
            <w:r w:rsidRPr="00DD5AE7">
              <w:rPr>
                <w:rFonts w:ascii="Times New Roman" w:hAnsi="Times New Roman"/>
                <w:sz w:val="24"/>
                <w:szCs w:val="24"/>
              </w:rPr>
              <w:t>Количество часов</w:t>
            </w:r>
          </w:p>
        </w:tc>
        <w:tc>
          <w:tcPr>
            <w:tcW w:w="2835" w:type="dxa"/>
          </w:tcPr>
          <w:p w:rsidR="005B7D34" w:rsidRPr="00DD5AE7" w:rsidRDefault="005B7D34" w:rsidP="009820E6">
            <w:pPr>
              <w:spacing w:after="0" w:line="240" w:lineRule="auto"/>
              <w:jc w:val="center"/>
              <w:rPr>
                <w:rFonts w:ascii="Times New Roman" w:hAnsi="Times New Roman"/>
                <w:sz w:val="24"/>
                <w:szCs w:val="24"/>
              </w:rPr>
            </w:pPr>
            <w:r>
              <w:rPr>
                <w:rFonts w:ascii="Times New Roman" w:hAnsi="Times New Roman"/>
                <w:sz w:val="24"/>
                <w:szCs w:val="24"/>
              </w:rPr>
              <w:t>Форма организации занятий</w:t>
            </w:r>
          </w:p>
        </w:tc>
        <w:tc>
          <w:tcPr>
            <w:tcW w:w="2126" w:type="dxa"/>
          </w:tcPr>
          <w:p w:rsidR="005B7D34" w:rsidRPr="00DD5AE7" w:rsidRDefault="005B7D34" w:rsidP="009820E6">
            <w:pPr>
              <w:spacing w:after="0" w:line="240" w:lineRule="auto"/>
              <w:jc w:val="center"/>
              <w:rPr>
                <w:rFonts w:ascii="Times New Roman" w:hAnsi="Times New Roman"/>
                <w:sz w:val="24"/>
                <w:szCs w:val="24"/>
              </w:rPr>
            </w:pPr>
            <w:r>
              <w:rPr>
                <w:rFonts w:ascii="Times New Roman" w:hAnsi="Times New Roman"/>
                <w:sz w:val="24"/>
                <w:szCs w:val="24"/>
              </w:rPr>
              <w:t>Форма контроля</w:t>
            </w:r>
          </w:p>
        </w:tc>
        <w:tc>
          <w:tcPr>
            <w:tcW w:w="1134" w:type="dxa"/>
          </w:tcPr>
          <w:p w:rsidR="005B7D34" w:rsidRPr="00DD5AE7" w:rsidRDefault="005B7D34" w:rsidP="009820E6">
            <w:pPr>
              <w:spacing w:after="0" w:line="240" w:lineRule="auto"/>
              <w:jc w:val="center"/>
              <w:rPr>
                <w:rFonts w:ascii="Times New Roman" w:hAnsi="Times New Roman"/>
                <w:sz w:val="24"/>
                <w:szCs w:val="24"/>
              </w:rPr>
            </w:pPr>
            <w:r>
              <w:rPr>
                <w:rFonts w:ascii="Times New Roman" w:hAnsi="Times New Roman"/>
                <w:sz w:val="24"/>
                <w:szCs w:val="24"/>
              </w:rPr>
              <w:t>Дата</w:t>
            </w: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w:t>
            </w:r>
          </w:p>
        </w:tc>
        <w:tc>
          <w:tcPr>
            <w:tcW w:w="3119" w:type="dxa"/>
          </w:tcPr>
          <w:p w:rsidR="005B7D34" w:rsidRPr="00394072" w:rsidRDefault="005B7D34" w:rsidP="009820E6">
            <w:pPr>
              <w:tabs>
                <w:tab w:val="center" w:pos="7285"/>
                <w:tab w:val="left" w:pos="12778"/>
              </w:tabs>
              <w:spacing w:after="0" w:line="240" w:lineRule="auto"/>
              <w:rPr>
                <w:b/>
                <w:sz w:val="24"/>
                <w:szCs w:val="24"/>
                <w:u w:val="single"/>
              </w:rPr>
            </w:pPr>
            <w:r w:rsidRPr="00394072">
              <w:rPr>
                <w:b/>
                <w:sz w:val="24"/>
                <w:szCs w:val="24"/>
                <w:u w:val="single"/>
              </w:rPr>
              <w:t>1 четверть.</w:t>
            </w:r>
          </w:p>
          <w:p w:rsidR="005B7D34" w:rsidRPr="00394072" w:rsidRDefault="005B7D34" w:rsidP="009820E6">
            <w:pPr>
              <w:tabs>
                <w:tab w:val="center" w:pos="7285"/>
                <w:tab w:val="left" w:pos="12778"/>
              </w:tabs>
              <w:spacing w:after="0" w:line="240" w:lineRule="auto"/>
              <w:rPr>
                <w:b/>
                <w:sz w:val="24"/>
                <w:szCs w:val="24"/>
              </w:rPr>
            </w:pPr>
            <w:r w:rsidRPr="00394072">
              <w:rPr>
                <w:sz w:val="24"/>
                <w:szCs w:val="24"/>
              </w:rPr>
              <w:t>Инструктаж по технике безопасности при проведении секции по волейболу.  Перемещение игрока. 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rPr>
                <w:sz w:val="28"/>
                <w:szCs w:val="28"/>
              </w:rPr>
            </w:pPr>
          </w:p>
          <w:p w:rsidR="005B7D34" w:rsidRDefault="005B7D34" w:rsidP="009820E6">
            <w:pPr>
              <w:rPr>
                <w:sz w:val="28"/>
                <w:szCs w:val="28"/>
              </w:rPr>
            </w:pPr>
          </w:p>
          <w:p w:rsidR="005B7D34" w:rsidRPr="00F01F85" w:rsidRDefault="005B7D34" w:rsidP="009820E6">
            <w:pPr>
              <w:jc w:val="center"/>
              <w:rPr>
                <w:sz w:val="24"/>
                <w:szCs w:val="24"/>
              </w:rPr>
            </w:pPr>
            <w:r w:rsidRPr="00F01F85">
              <w:rPr>
                <w:sz w:val="24"/>
                <w:szCs w:val="24"/>
              </w:rPr>
              <w:t>Теоретическая</w:t>
            </w:r>
          </w:p>
          <w:p w:rsidR="005B7D34" w:rsidRPr="00F01F85" w:rsidRDefault="005B7D34" w:rsidP="009820E6">
            <w:pPr>
              <w:jc w:val="center"/>
              <w:rPr>
                <w:sz w:val="28"/>
                <w:szCs w:val="28"/>
              </w:rPr>
            </w:pPr>
            <w:r w:rsidRPr="00F01F85">
              <w:rPr>
                <w:sz w:val="24"/>
                <w:szCs w:val="24"/>
              </w:rPr>
              <w:t>Практическая</w:t>
            </w:r>
          </w:p>
        </w:tc>
        <w:tc>
          <w:tcPr>
            <w:tcW w:w="2126" w:type="dxa"/>
          </w:tcPr>
          <w:p w:rsidR="005B7D34" w:rsidRDefault="005B7D34" w:rsidP="009820E6">
            <w:pPr>
              <w:tabs>
                <w:tab w:val="center" w:pos="7285"/>
                <w:tab w:val="left" w:pos="12778"/>
              </w:tabs>
              <w:spacing w:after="0" w:line="240" w:lineRule="auto"/>
              <w:jc w:val="center"/>
              <w:rPr>
                <w:b/>
                <w:sz w:val="28"/>
                <w:szCs w:val="28"/>
              </w:rPr>
            </w:pPr>
          </w:p>
          <w:p w:rsidR="005B7D34" w:rsidRDefault="005B7D34" w:rsidP="009820E6">
            <w:pPr>
              <w:tabs>
                <w:tab w:val="center" w:pos="7285"/>
                <w:tab w:val="left" w:pos="12778"/>
              </w:tabs>
              <w:spacing w:after="0" w:line="240" w:lineRule="auto"/>
              <w:jc w:val="center"/>
              <w:rPr>
                <w:sz w:val="24"/>
                <w:szCs w:val="24"/>
              </w:rPr>
            </w:pPr>
            <w:r>
              <w:rPr>
                <w:sz w:val="24"/>
                <w:szCs w:val="24"/>
              </w:rPr>
              <w:t>Знать правила соревнований.</w:t>
            </w:r>
          </w:p>
          <w:p w:rsidR="005B7D34" w:rsidRDefault="005B7D34" w:rsidP="009820E6">
            <w:pPr>
              <w:tabs>
                <w:tab w:val="center" w:pos="7285"/>
                <w:tab w:val="left" w:pos="12778"/>
              </w:tabs>
              <w:spacing w:after="0" w:line="240" w:lineRule="auto"/>
              <w:jc w:val="center"/>
              <w:rPr>
                <w:sz w:val="24"/>
                <w:szCs w:val="24"/>
              </w:rPr>
            </w:pPr>
          </w:p>
          <w:p w:rsidR="005B7D34" w:rsidRPr="00817F6F" w:rsidRDefault="005B7D34" w:rsidP="009820E6">
            <w:pPr>
              <w:tabs>
                <w:tab w:val="center" w:pos="7285"/>
                <w:tab w:val="left" w:pos="12778"/>
              </w:tabs>
              <w:spacing w:after="0" w:line="240" w:lineRule="auto"/>
              <w:jc w:val="center"/>
              <w:rPr>
                <w:sz w:val="24"/>
                <w:szCs w:val="24"/>
              </w:rPr>
            </w:pPr>
            <w:r>
              <w:rPr>
                <w:sz w:val="24"/>
                <w:szCs w:val="24"/>
              </w:rPr>
              <w:t>Терминология и жестикуляция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F01F85" w:rsidRDefault="005B7D34" w:rsidP="009820E6">
            <w:pPr>
              <w:jc w:val="center"/>
              <w:rPr>
                <w:sz w:val="24"/>
                <w:szCs w:val="24"/>
              </w:rPr>
            </w:pPr>
            <w:r w:rsidRPr="00F01F85">
              <w:rPr>
                <w:sz w:val="24"/>
                <w:szCs w:val="24"/>
              </w:rPr>
              <w:t>Теоретическая</w:t>
            </w:r>
          </w:p>
          <w:p w:rsidR="005B7D34" w:rsidRPr="00DD5AE7" w:rsidRDefault="005B7D34" w:rsidP="009820E6">
            <w:pPr>
              <w:spacing w:after="0" w:line="240" w:lineRule="auto"/>
              <w:rPr>
                <w:sz w:val="28"/>
                <w:szCs w:val="28"/>
              </w:rPr>
            </w:pPr>
            <w:r>
              <w:rPr>
                <w:sz w:val="24"/>
                <w:szCs w:val="24"/>
              </w:rPr>
              <w:t xml:space="preserve">           </w:t>
            </w:r>
            <w:r w:rsidRPr="00F01F85">
              <w:rPr>
                <w:sz w:val="24"/>
                <w:szCs w:val="24"/>
              </w:rPr>
              <w:t>Практическая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Pr>
                <w:sz w:val="24"/>
                <w:szCs w:val="24"/>
              </w:rPr>
              <w:t>Уметь выполнять технические элементы.</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sidRPr="00817F6F">
              <w:rPr>
                <w:sz w:val="24"/>
                <w:szCs w:val="24"/>
              </w:rPr>
              <w:t>Уметь выполнять технические элементы.</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4</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5</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6</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7</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8</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9</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F01F85" w:rsidRDefault="005B7D34" w:rsidP="009820E6">
            <w:pPr>
              <w:jc w:val="center"/>
              <w:rPr>
                <w:sz w:val="24"/>
                <w:szCs w:val="24"/>
              </w:rPr>
            </w:pPr>
            <w:r w:rsidRPr="00F01F85">
              <w:rPr>
                <w:sz w:val="24"/>
                <w:szCs w:val="24"/>
              </w:rPr>
              <w:t>Теоретическая</w:t>
            </w:r>
          </w:p>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10</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b/>
                <w:sz w:val="24"/>
                <w:szCs w:val="24"/>
                <w:u w:val="single"/>
              </w:rPr>
              <w:t>2 четверть.</w:t>
            </w:r>
            <w:r>
              <w:rPr>
                <w:b/>
                <w:sz w:val="24"/>
                <w:szCs w:val="24"/>
                <w:u w:val="single"/>
              </w:rPr>
              <w:t xml:space="preserve"> </w:t>
            </w:r>
            <w:r w:rsidRPr="00394072">
              <w:rPr>
                <w:sz w:val="24"/>
                <w:szCs w:val="24"/>
              </w:rPr>
              <w:t>Передача мяча. Подача мяча. Прием мяча снизу. Прямой нападающий удар</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rPr>
                <w:sz w:val="28"/>
                <w:szCs w:val="28"/>
              </w:rPr>
            </w:pPr>
          </w:p>
          <w:p w:rsidR="005B7D34" w:rsidRPr="00F01F85" w:rsidRDefault="005B7D34" w:rsidP="009820E6">
            <w:pPr>
              <w:jc w:val="center"/>
              <w:rPr>
                <w:sz w:val="28"/>
                <w:szCs w:val="28"/>
              </w:rPr>
            </w:pPr>
            <w:r w:rsidRPr="00F01F85">
              <w:rPr>
                <w:sz w:val="24"/>
                <w:szCs w:val="24"/>
              </w:rPr>
              <w:t>Практическая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11</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12</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 Прямой нападающий удар</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639"/>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lastRenderedPageBreak/>
              <w:t>13</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 Прямой нападающий удар</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14</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F01F85" w:rsidRDefault="005B7D34" w:rsidP="009820E6">
            <w:pPr>
              <w:spacing w:after="0" w:line="240" w:lineRule="auto"/>
              <w:jc w:val="center"/>
              <w:rPr>
                <w:sz w:val="24"/>
                <w:szCs w:val="24"/>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15</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16</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17</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b/>
                <w:sz w:val="24"/>
                <w:szCs w:val="24"/>
                <w:u w:val="single"/>
              </w:rPr>
              <w:t>3четверть</w:t>
            </w:r>
            <w:proofErr w:type="gramStart"/>
            <w:r w:rsidRPr="00394072">
              <w:rPr>
                <w:b/>
                <w:sz w:val="24"/>
                <w:szCs w:val="24"/>
                <w:u w:val="single"/>
              </w:rPr>
              <w:t>.</w:t>
            </w:r>
            <w:r w:rsidRPr="00394072">
              <w:rPr>
                <w:sz w:val="24"/>
                <w:szCs w:val="24"/>
              </w:rPr>
              <w:t>П</w:t>
            </w:r>
            <w:proofErr w:type="gramEnd"/>
            <w:r w:rsidRPr="00394072">
              <w:rPr>
                <w:sz w:val="24"/>
                <w:szCs w:val="24"/>
              </w:rPr>
              <w:t>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18</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19</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20</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 Прямой нападающий удар. Обучающая игра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p w:rsidR="005B7D34" w:rsidRPr="00DD5AE7" w:rsidRDefault="005B7D34" w:rsidP="009820E6">
            <w:pPr>
              <w:tabs>
                <w:tab w:val="center" w:pos="7285"/>
                <w:tab w:val="left" w:pos="12778"/>
              </w:tabs>
              <w:spacing w:after="0" w:line="240" w:lineRule="auto"/>
              <w:jc w:val="center"/>
              <w:rPr>
                <w:b/>
                <w:sz w:val="28"/>
                <w:szCs w:val="28"/>
              </w:rPr>
            </w:pP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21</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Подача мяча. Прием мяча снизу. Прямой нападающий удар. Обучающая игра. Скидки мяча. Блокирование мяча.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22</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ОФП, </w:t>
            </w:r>
            <w:r w:rsidRPr="00394072">
              <w:rPr>
                <w:sz w:val="24"/>
                <w:szCs w:val="24"/>
              </w:rPr>
              <w:t>Передача мяча. Прием мяча снизу. Прямой нападающий удар. Обучающая игра. Скидки мяча. Блокирование мяча. Страховка.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F01F85" w:rsidRDefault="005B7D34" w:rsidP="009820E6">
            <w:pPr>
              <w:jc w:val="center"/>
              <w:rPr>
                <w:sz w:val="24"/>
                <w:szCs w:val="24"/>
              </w:rPr>
            </w:pPr>
            <w:r w:rsidRPr="00F01F85">
              <w:rPr>
                <w:sz w:val="24"/>
                <w:szCs w:val="24"/>
              </w:rPr>
              <w:t>Теоретическая</w:t>
            </w:r>
          </w:p>
          <w:p w:rsidR="005B7D34" w:rsidRPr="00DD5AE7" w:rsidRDefault="005B7D34" w:rsidP="009820E6">
            <w:pPr>
              <w:spacing w:after="0" w:line="240" w:lineRule="auto"/>
              <w:jc w:val="center"/>
              <w:rPr>
                <w:sz w:val="28"/>
                <w:szCs w:val="28"/>
              </w:rPr>
            </w:pPr>
            <w:r w:rsidRPr="00F01F85">
              <w:rPr>
                <w:sz w:val="24"/>
                <w:szCs w:val="24"/>
              </w:rPr>
              <w:t>Практическая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23</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Прием мяча снизу. Прямой нападающий удар. Обучающая игра. Скидки мяча. Блокирование мяча. Страховка.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lastRenderedPageBreak/>
              <w:t>23</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Прием мяча снизу. Прямой нападающий удар. Обучающая игра. Скидки мяча. Блокирование мяча. Страховка.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25</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Передача мяча. Прием мяча снизу. Прямой нападающий удар. Обучающая игра. Скидки мяча. Блокирование мяча. Страховка.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Default="005B7D34" w:rsidP="009820E6">
            <w:pPr>
              <w:spacing w:after="0" w:line="240" w:lineRule="auto"/>
              <w:jc w:val="center"/>
              <w:rPr>
                <w:sz w:val="24"/>
                <w:szCs w:val="24"/>
              </w:rPr>
            </w:pPr>
            <w:r w:rsidRPr="00F01F85">
              <w:rPr>
                <w:sz w:val="24"/>
                <w:szCs w:val="24"/>
              </w:rPr>
              <w:t>Игровая</w:t>
            </w:r>
            <w:r>
              <w:rPr>
                <w:sz w:val="24"/>
                <w:szCs w:val="24"/>
              </w:rPr>
              <w:t xml:space="preserve"> </w:t>
            </w:r>
          </w:p>
          <w:p w:rsidR="005B7D34" w:rsidRPr="00DD5AE7" w:rsidRDefault="005B7D34" w:rsidP="009820E6">
            <w:pPr>
              <w:spacing w:after="0" w:line="240" w:lineRule="auto"/>
              <w:jc w:val="center"/>
              <w:rPr>
                <w:sz w:val="28"/>
                <w:szCs w:val="28"/>
              </w:rPr>
            </w:pPr>
            <w:r>
              <w:rPr>
                <w:sz w:val="24"/>
                <w:szCs w:val="24"/>
              </w:rPr>
              <w:t>Теоретическая</w:t>
            </w:r>
          </w:p>
        </w:tc>
        <w:tc>
          <w:tcPr>
            <w:tcW w:w="2126" w:type="dxa"/>
          </w:tcPr>
          <w:p w:rsidR="005B7D34" w:rsidRDefault="005B7D34" w:rsidP="009820E6">
            <w:pPr>
              <w:tabs>
                <w:tab w:val="center" w:pos="7285"/>
                <w:tab w:val="left" w:pos="12778"/>
              </w:tabs>
              <w:spacing w:after="0" w:line="240" w:lineRule="auto"/>
              <w:jc w:val="center"/>
              <w:rPr>
                <w:sz w:val="24"/>
                <w:szCs w:val="24"/>
              </w:rPr>
            </w:pPr>
          </w:p>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108"/>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26</w:t>
            </w:r>
          </w:p>
        </w:tc>
        <w:tc>
          <w:tcPr>
            <w:tcW w:w="3119" w:type="dxa"/>
          </w:tcPr>
          <w:p w:rsidR="005B7D34" w:rsidRPr="00394072" w:rsidRDefault="005B7D34" w:rsidP="009820E6">
            <w:pPr>
              <w:tabs>
                <w:tab w:val="center" w:pos="7285"/>
                <w:tab w:val="left" w:pos="12778"/>
              </w:tabs>
              <w:spacing w:after="0" w:line="240" w:lineRule="auto"/>
              <w:rPr>
                <w:b/>
                <w:sz w:val="24"/>
                <w:szCs w:val="24"/>
              </w:rPr>
            </w:pPr>
            <w:proofErr w:type="spellStart"/>
            <w:r>
              <w:rPr>
                <w:sz w:val="24"/>
                <w:szCs w:val="24"/>
              </w:rPr>
              <w:t>ОФП</w:t>
            </w:r>
            <w:proofErr w:type="gramStart"/>
            <w:r>
              <w:rPr>
                <w:sz w:val="24"/>
                <w:szCs w:val="24"/>
              </w:rPr>
              <w:t>,</w:t>
            </w:r>
            <w:r w:rsidRPr="00394072">
              <w:rPr>
                <w:sz w:val="24"/>
                <w:szCs w:val="24"/>
              </w:rPr>
              <w:t>К</w:t>
            </w:r>
            <w:proofErr w:type="gramEnd"/>
            <w:r w:rsidRPr="00394072">
              <w:rPr>
                <w:sz w:val="24"/>
                <w:szCs w:val="24"/>
              </w:rPr>
              <w:t>омбинация</w:t>
            </w:r>
            <w:proofErr w:type="spellEnd"/>
            <w:r w:rsidRPr="00394072">
              <w:rPr>
                <w:sz w:val="24"/>
                <w:szCs w:val="24"/>
              </w:rPr>
              <w:t>. Обучающая игра 6х6.</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463"/>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27</w:t>
            </w:r>
          </w:p>
        </w:tc>
        <w:tc>
          <w:tcPr>
            <w:tcW w:w="3119" w:type="dxa"/>
          </w:tcPr>
          <w:p w:rsidR="005B7D34" w:rsidRDefault="005B7D34" w:rsidP="009820E6">
            <w:pPr>
              <w:tabs>
                <w:tab w:val="center" w:pos="7285"/>
                <w:tab w:val="left" w:pos="12778"/>
              </w:tabs>
              <w:spacing w:after="0" w:line="240" w:lineRule="auto"/>
              <w:rPr>
                <w:b/>
                <w:sz w:val="24"/>
                <w:szCs w:val="24"/>
                <w:u w:val="single"/>
              </w:rPr>
            </w:pPr>
            <w:r w:rsidRPr="00394072">
              <w:rPr>
                <w:b/>
                <w:sz w:val="24"/>
                <w:szCs w:val="24"/>
                <w:u w:val="single"/>
              </w:rPr>
              <w:t>4 четверть</w:t>
            </w:r>
          </w:p>
          <w:p w:rsidR="005B7D34" w:rsidRPr="00394072" w:rsidRDefault="005B7D34" w:rsidP="009820E6">
            <w:pPr>
              <w:tabs>
                <w:tab w:val="center" w:pos="7285"/>
                <w:tab w:val="left" w:pos="12778"/>
              </w:tabs>
              <w:spacing w:after="0" w:line="240" w:lineRule="auto"/>
              <w:rPr>
                <w:b/>
                <w:sz w:val="24"/>
                <w:szCs w:val="24"/>
              </w:rPr>
            </w:pPr>
            <w:r w:rsidRPr="00394072">
              <w:rPr>
                <w:sz w:val="24"/>
                <w:szCs w:val="24"/>
              </w:rPr>
              <w:t>Комбинация. Обучающая игра 6х6</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129"/>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28</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Техника игры. </w:t>
            </w:r>
            <w:r w:rsidRPr="00394072">
              <w:rPr>
                <w:sz w:val="24"/>
                <w:szCs w:val="24"/>
              </w:rPr>
              <w:t>Комбинация. Обучающая игра 6х6</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129"/>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29</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Комбинация. Обучающая игра 6х6</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129"/>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30</w:t>
            </w:r>
          </w:p>
        </w:tc>
        <w:tc>
          <w:tcPr>
            <w:tcW w:w="3119" w:type="dxa"/>
          </w:tcPr>
          <w:p w:rsidR="005B7D34" w:rsidRPr="00394072" w:rsidRDefault="005B7D34" w:rsidP="009820E6">
            <w:pPr>
              <w:tabs>
                <w:tab w:val="center" w:pos="7285"/>
                <w:tab w:val="left" w:pos="12778"/>
              </w:tabs>
              <w:spacing w:after="0" w:line="240" w:lineRule="auto"/>
              <w:rPr>
                <w:b/>
                <w:sz w:val="24"/>
                <w:szCs w:val="24"/>
              </w:rPr>
            </w:pPr>
            <w:r>
              <w:rPr>
                <w:sz w:val="24"/>
                <w:szCs w:val="24"/>
              </w:rPr>
              <w:t xml:space="preserve">Тактика игры. </w:t>
            </w:r>
            <w:r w:rsidRPr="00394072">
              <w:rPr>
                <w:sz w:val="24"/>
                <w:szCs w:val="24"/>
              </w:rPr>
              <w:t>Комбинация. Обучающая игра 6х6</w:t>
            </w:r>
            <w:r w:rsidRPr="007508F2">
              <w:rPr>
                <w:rFonts w:ascii="YS Text" w:eastAsia="Times New Roman" w:hAnsi="YS Text"/>
                <w:color w:val="000000"/>
                <w:sz w:val="26"/>
                <w:szCs w:val="28"/>
                <w:lang w:eastAsia="ru-RU"/>
              </w:rPr>
              <w:t xml:space="preserve"> судейская практика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Pr>
                <w:sz w:val="24"/>
                <w:szCs w:val="24"/>
              </w:rPr>
              <w:t>Тестовые упражнения</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1129"/>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31</w:t>
            </w:r>
          </w:p>
        </w:tc>
        <w:tc>
          <w:tcPr>
            <w:tcW w:w="3119" w:type="dxa"/>
          </w:tcPr>
          <w:p w:rsidR="005B7D34" w:rsidRPr="00394072" w:rsidRDefault="005B7D34" w:rsidP="009820E6">
            <w:pPr>
              <w:tabs>
                <w:tab w:val="center" w:pos="7285"/>
                <w:tab w:val="left" w:pos="12778"/>
              </w:tabs>
              <w:spacing w:after="0" w:line="240" w:lineRule="auto"/>
              <w:rPr>
                <w:b/>
                <w:sz w:val="24"/>
                <w:szCs w:val="24"/>
              </w:rPr>
            </w:pPr>
            <w:r w:rsidRPr="00394072">
              <w:rPr>
                <w:sz w:val="24"/>
                <w:szCs w:val="24"/>
              </w:rPr>
              <w:t>Комбинация. Обучающая игра 6х6</w:t>
            </w:r>
            <w:r w:rsidRPr="007508F2">
              <w:rPr>
                <w:rFonts w:ascii="YS Text" w:eastAsia="Times New Roman" w:hAnsi="YS Text"/>
                <w:color w:val="000000"/>
                <w:sz w:val="26"/>
                <w:szCs w:val="28"/>
                <w:lang w:eastAsia="ru-RU"/>
              </w:rPr>
              <w:t xml:space="preserve"> судейская практика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Default="005B7D34" w:rsidP="009820E6">
            <w:pPr>
              <w:spacing w:after="0" w:line="240" w:lineRule="auto"/>
              <w:jc w:val="center"/>
              <w:rPr>
                <w:sz w:val="24"/>
                <w:szCs w:val="24"/>
              </w:rPr>
            </w:pPr>
            <w:r w:rsidRPr="00F01F85">
              <w:rPr>
                <w:sz w:val="24"/>
                <w:szCs w:val="24"/>
              </w:rPr>
              <w:t>Практическая</w:t>
            </w:r>
          </w:p>
          <w:p w:rsidR="005B7D34" w:rsidRPr="00DD5AE7" w:rsidRDefault="005B7D34" w:rsidP="009820E6">
            <w:pPr>
              <w:spacing w:after="0" w:line="240" w:lineRule="auto"/>
              <w:jc w:val="center"/>
              <w:rPr>
                <w:sz w:val="28"/>
                <w:szCs w:val="28"/>
              </w:rPr>
            </w:pPr>
            <w:r w:rsidRPr="00F01F85">
              <w:rPr>
                <w:sz w:val="24"/>
                <w:szCs w:val="24"/>
              </w:rPr>
              <w:t>Игровая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sidRPr="00817F6F">
              <w:rPr>
                <w:sz w:val="24"/>
                <w:szCs w:val="24"/>
              </w:rPr>
              <w:t>Судейство игры</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32</w:t>
            </w:r>
          </w:p>
        </w:tc>
        <w:tc>
          <w:tcPr>
            <w:tcW w:w="3119" w:type="dxa"/>
          </w:tcPr>
          <w:p w:rsidR="005B7D34" w:rsidRPr="00394072" w:rsidRDefault="005B7D34" w:rsidP="009820E6">
            <w:pPr>
              <w:spacing w:after="0" w:line="240" w:lineRule="auto"/>
              <w:rPr>
                <w:sz w:val="24"/>
                <w:szCs w:val="24"/>
              </w:rPr>
            </w:pPr>
            <w:r w:rsidRPr="00394072">
              <w:rPr>
                <w:sz w:val="24"/>
                <w:szCs w:val="24"/>
              </w:rPr>
              <w:t>Обучающая игра 6х6.</w:t>
            </w:r>
            <w:r w:rsidRPr="007508F2">
              <w:rPr>
                <w:rFonts w:ascii="YS Text" w:eastAsia="Times New Roman" w:hAnsi="YS Text"/>
                <w:color w:val="000000"/>
                <w:sz w:val="26"/>
                <w:szCs w:val="28"/>
                <w:lang w:eastAsia="ru-RU"/>
              </w:rPr>
              <w:t xml:space="preserve"> судейская практика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680DBB" w:rsidRDefault="005B7D34" w:rsidP="009820E6">
            <w:pPr>
              <w:spacing w:after="0" w:line="240" w:lineRule="auto"/>
              <w:jc w:val="center"/>
              <w:rPr>
                <w:sz w:val="24"/>
                <w:szCs w:val="24"/>
              </w:rPr>
            </w:pPr>
            <w:r w:rsidRPr="00680DBB">
              <w:rPr>
                <w:sz w:val="24"/>
                <w:szCs w:val="24"/>
              </w:rPr>
              <w:t>Соревновательная</w:t>
            </w:r>
          </w:p>
        </w:tc>
        <w:tc>
          <w:tcPr>
            <w:tcW w:w="2126" w:type="dxa"/>
          </w:tcPr>
          <w:p w:rsidR="005B7D34" w:rsidRPr="00DD5AE7" w:rsidRDefault="005B7D34" w:rsidP="009820E6">
            <w:pPr>
              <w:tabs>
                <w:tab w:val="center" w:pos="7285"/>
                <w:tab w:val="left" w:pos="12778"/>
              </w:tabs>
              <w:spacing w:after="0" w:line="240" w:lineRule="auto"/>
              <w:jc w:val="center"/>
              <w:rPr>
                <w:b/>
                <w:sz w:val="28"/>
                <w:szCs w:val="28"/>
              </w:rPr>
            </w:pPr>
            <w:r w:rsidRPr="00817F6F">
              <w:rPr>
                <w:sz w:val="24"/>
                <w:szCs w:val="24"/>
              </w:rPr>
              <w:t>Судейство игры</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33</w:t>
            </w:r>
          </w:p>
        </w:tc>
        <w:tc>
          <w:tcPr>
            <w:tcW w:w="3119" w:type="dxa"/>
          </w:tcPr>
          <w:p w:rsidR="005B7D34" w:rsidRPr="00394072" w:rsidRDefault="005B7D34" w:rsidP="009820E6">
            <w:pPr>
              <w:spacing w:after="0" w:line="240" w:lineRule="auto"/>
              <w:rPr>
                <w:sz w:val="24"/>
                <w:szCs w:val="24"/>
              </w:rPr>
            </w:pPr>
            <w:r>
              <w:rPr>
                <w:sz w:val="24"/>
                <w:szCs w:val="24"/>
              </w:rPr>
              <w:t>Товарищеская встреча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680DBB" w:rsidRDefault="005B7D34" w:rsidP="009820E6">
            <w:pPr>
              <w:spacing w:after="0" w:line="240" w:lineRule="auto"/>
              <w:jc w:val="center"/>
              <w:rPr>
                <w:sz w:val="24"/>
                <w:szCs w:val="24"/>
              </w:rPr>
            </w:pPr>
            <w:r w:rsidRPr="00680DBB">
              <w:rPr>
                <w:sz w:val="24"/>
                <w:szCs w:val="24"/>
              </w:rPr>
              <w:t>Соревновательная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sidRPr="00817F6F">
              <w:rPr>
                <w:sz w:val="24"/>
                <w:szCs w:val="24"/>
              </w:rPr>
              <w:t>Судейство и организация соревнований</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r w:rsidR="005B7D34" w:rsidRPr="00B65CBA" w:rsidTr="009820E6">
        <w:trPr>
          <w:trHeight w:val="201"/>
        </w:trPr>
        <w:tc>
          <w:tcPr>
            <w:tcW w:w="567"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34</w:t>
            </w:r>
          </w:p>
        </w:tc>
        <w:tc>
          <w:tcPr>
            <w:tcW w:w="3119" w:type="dxa"/>
          </w:tcPr>
          <w:p w:rsidR="005B7D34" w:rsidRPr="00394072" w:rsidRDefault="005B7D34" w:rsidP="009820E6">
            <w:pPr>
              <w:spacing w:after="0" w:line="240" w:lineRule="auto"/>
              <w:rPr>
                <w:sz w:val="24"/>
                <w:szCs w:val="24"/>
              </w:rPr>
            </w:pPr>
            <w:r>
              <w:rPr>
                <w:sz w:val="24"/>
                <w:szCs w:val="24"/>
              </w:rPr>
              <w:t>Товарищеская встреча</w:t>
            </w:r>
          </w:p>
        </w:tc>
        <w:tc>
          <w:tcPr>
            <w:tcW w:w="1418" w:type="dxa"/>
          </w:tcPr>
          <w:p w:rsidR="005B7D34" w:rsidRPr="00DD5AE7" w:rsidRDefault="005B7D34" w:rsidP="009820E6">
            <w:pPr>
              <w:tabs>
                <w:tab w:val="center" w:pos="7285"/>
                <w:tab w:val="left" w:pos="12778"/>
              </w:tabs>
              <w:spacing w:after="0" w:line="240" w:lineRule="auto"/>
              <w:jc w:val="center"/>
              <w:rPr>
                <w:sz w:val="28"/>
                <w:szCs w:val="28"/>
              </w:rPr>
            </w:pPr>
            <w:r w:rsidRPr="00DD5AE7">
              <w:rPr>
                <w:sz w:val="28"/>
                <w:szCs w:val="28"/>
              </w:rPr>
              <w:t>2</w:t>
            </w:r>
          </w:p>
        </w:tc>
        <w:tc>
          <w:tcPr>
            <w:tcW w:w="2835" w:type="dxa"/>
          </w:tcPr>
          <w:p w:rsidR="005B7D34" w:rsidRPr="00680DBB" w:rsidRDefault="005B7D34" w:rsidP="009820E6">
            <w:pPr>
              <w:spacing w:after="0" w:line="240" w:lineRule="auto"/>
              <w:jc w:val="center"/>
              <w:rPr>
                <w:sz w:val="24"/>
                <w:szCs w:val="24"/>
              </w:rPr>
            </w:pPr>
            <w:r w:rsidRPr="00680DBB">
              <w:rPr>
                <w:sz w:val="24"/>
                <w:szCs w:val="24"/>
              </w:rPr>
              <w:t>Соревновательная</w:t>
            </w:r>
          </w:p>
        </w:tc>
        <w:tc>
          <w:tcPr>
            <w:tcW w:w="2126" w:type="dxa"/>
          </w:tcPr>
          <w:p w:rsidR="005B7D34" w:rsidRPr="00817F6F" w:rsidRDefault="005B7D34" w:rsidP="009820E6">
            <w:pPr>
              <w:tabs>
                <w:tab w:val="center" w:pos="7285"/>
                <w:tab w:val="left" w:pos="12778"/>
              </w:tabs>
              <w:spacing w:after="0" w:line="240" w:lineRule="auto"/>
              <w:jc w:val="center"/>
              <w:rPr>
                <w:sz w:val="24"/>
                <w:szCs w:val="24"/>
              </w:rPr>
            </w:pPr>
            <w:r w:rsidRPr="00817F6F">
              <w:rPr>
                <w:sz w:val="24"/>
                <w:szCs w:val="24"/>
              </w:rPr>
              <w:t>Судейство и организация соревнований</w:t>
            </w:r>
          </w:p>
        </w:tc>
        <w:tc>
          <w:tcPr>
            <w:tcW w:w="1134" w:type="dxa"/>
          </w:tcPr>
          <w:p w:rsidR="005B7D34" w:rsidRPr="00DD5AE7" w:rsidRDefault="005B7D34" w:rsidP="009820E6">
            <w:pPr>
              <w:tabs>
                <w:tab w:val="center" w:pos="7285"/>
                <w:tab w:val="left" w:pos="12778"/>
              </w:tabs>
              <w:spacing w:after="0" w:line="240" w:lineRule="auto"/>
              <w:jc w:val="center"/>
              <w:rPr>
                <w:b/>
                <w:sz w:val="28"/>
                <w:szCs w:val="28"/>
              </w:rPr>
            </w:pPr>
          </w:p>
        </w:tc>
      </w:tr>
    </w:tbl>
    <w:p w:rsidR="005B7D34" w:rsidRDefault="005B7D34" w:rsidP="005B7D34">
      <w:pPr>
        <w:rPr>
          <w:rFonts w:ascii="Times New Roman" w:hAnsi="Times New Roman"/>
          <w:b/>
          <w:sz w:val="28"/>
          <w:szCs w:val="28"/>
        </w:rPr>
      </w:pPr>
    </w:p>
    <w:p w:rsidR="005B7D34" w:rsidRDefault="005B7D34" w:rsidP="005B7D34">
      <w:pPr>
        <w:rPr>
          <w:rFonts w:ascii="Times New Roman" w:hAnsi="Times New Roman"/>
          <w:b/>
          <w:sz w:val="28"/>
          <w:szCs w:val="28"/>
        </w:rPr>
      </w:pPr>
      <w:bookmarkStart w:id="0" w:name="_GoBack"/>
      <w:bookmarkEnd w:id="0"/>
    </w:p>
    <w:p w:rsidR="005B7D34" w:rsidRPr="00680DBB" w:rsidRDefault="005B7D34" w:rsidP="005B7D34">
      <w:pPr>
        <w:jc w:val="center"/>
        <w:rPr>
          <w:rFonts w:ascii="Times New Roman" w:hAnsi="Times New Roman"/>
          <w:b/>
          <w:sz w:val="32"/>
          <w:szCs w:val="32"/>
        </w:rPr>
      </w:pPr>
      <w:r w:rsidRPr="00680DBB">
        <w:rPr>
          <w:rFonts w:ascii="Times New Roman" w:hAnsi="Times New Roman"/>
          <w:b/>
          <w:sz w:val="32"/>
          <w:szCs w:val="32"/>
        </w:rPr>
        <w:lastRenderedPageBreak/>
        <w:t>Содержание программы</w:t>
      </w:r>
    </w:p>
    <w:p w:rsidR="005B7D34" w:rsidRDefault="005B7D34" w:rsidP="005B7D34">
      <w:pPr>
        <w:rPr>
          <w:rFonts w:ascii="Times New Roman" w:hAnsi="Times New Roman"/>
          <w:b/>
          <w:i/>
          <w:sz w:val="28"/>
          <w:szCs w:val="28"/>
        </w:rPr>
      </w:pPr>
      <w:r w:rsidRPr="00957F64">
        <w:rPr>
          <w:rFonts w:ascii="Times New Roman" w:hAnsi="Times New Roman"/>
          <w:b/>
          <w:sz w:val="28"/>
          <w:szCs w:val="28"/>
        </w:rPr>
        <w:t>1.Раздел:</w:t>
      </w:r>
      <w:r>
        <w:rPr>
          <w:rFonts w:ascii="Times New Roman" w:hAnsi="Times New Roman"/>
          <w:b/>
          <w:sz w:val="28"/>
          <w:szCs w:val="28"/>
        </w:rPr>
        <w:t xml:space="preserve"> </w:t>
      </w:r>
      <w:r w:rsidRPr="00957F64">
        <w:rPr>
          <w:rFonts w:ascii="Times New Roman" w:hAnsi="Times New Roman"/>
          <w:b/>
          <w:i/>
          <w:sz w:val="28"/>
          <w:szCs w:val="28"/>
        </w:rPr>
        <w:t>Теория</w:t>
      </w:r>
    </w:p>
    <w:p w:rsidR="005B7D34" w:rsidRDefault="005B7D34" w:rsidP="005B7D34">
      <w:pPr>
        <w:rPr>
          <w:rFonts w:ascii="Times New Roman" w:hAnsi="Times New Roman"/>
          <w:sz w:val="28"/>
          <w:szCs w:val="28"/>
        </w:rPr>
      </w:pPr>
      <w:r>
        <w:rPr>
          <w:rFonts w:ascii="Times New Roman" w:hAnsi="Times New Roman"/>
          <w:sz w:val="28"/>
          <w:szCs w:val="28"/>
        </w:rPr>
        <w:t>Вводный инструктаж, техника безопасности. Общие основы волейбола. Терминология и жестикуляция. Правило игры и методика судейства соревнований.</w:t>
      </w:r>
    </w:p>
    <w:p w:rsidR="005B7D34" w:rsidRDefault="005B7D34" w:rsidP="005B7D34">
      <w:pPr>
        <w:rPr>
          <w:rFonts w:ascii="Times New Roman" w:hAnsi="Times New Roman"/>
          <w:b/>
          <w:i/>
          <w:sz w:val="28"/>
          <w:szCs w:val="28"/>
        </w:rPr>
      </w:pPr>
      <w:r>
        <w:rPr>
          <w:rFonts w:ascii="Times New Roman" w:hAnsi="Times New Roman"/>
          <w:b/>
          <w:sz w:val="28"/>
          <w:szCs w:val="28"/>
        </w:rPr>
        <w:t xml:space="preserve">2.Раздел: </w:t>
      </w:r>
      <w:proofErr w:type="spellStart"/>
      <w:r>
        <w:rPr>
          <w:rFonts w:ascii="Times New Roman" w:hAnsi="Times New Roman"/>
          <w:b/>
          <w:i/>
          <w:sz w:val="28"/>
          <w:szCs w:val="28"/>
        </w:rPr>
        <w:t>Общеразвивающие</w:t>
      </w:r>
      <w:proofErr w:type="spellEnd"/>
      <w:r>
        <w:rPr>
          <w:rFonts w:ascii="Times New Roman" w:hAnsi="Times New Roman"/>
          <w:b/>
          <w:i/>
          <w:sz w:val="28"/>
          <w:szCs w:val="28"/>
        </w:rPr>
        <w:t xml:space="preserve"> упражнения. Развития двигательных качеств.</w:t>
      </w:r>
    </w:p>
    <w:p w:rsidR="005B7D34" w:rsidRDefault="005B7D34" w:rsidP="005B7D34">
      <w:pPr>
        <w:rPr>
          <w:rFonts w:ascii="Times New Roman" w:hAnsi="Times New Roman"/>
          <w:sz w:val="28"/>
          <w:szCs w:val="28"/>
        </w:rPr>
      </w:pPr>
      <w:r>
        <w:rPr>
          <w:rFonts w:ascii="Times New Roman" w:hAnsi="Times New Roman"/>
          <w:sz w:val="28"/>
          <w:szCs w:val="28"/>
        </w:rPr>
        <w:t>Упражнение со скакалкой, с набивными мячами, в парах</w:t>
      </w:r>
      <w:proofErr w:type="gramStart"/>
      <w:r>
        <w:rPr>
          <w:rFonts w:ascii="Times New Roman" w:hAnsi="Times New Roman"/>
          <w:sz w:val="28"/>
          <w:szCs w:val="28"/>
        </w:rPr>
        <w:t xml:space="preserve"> ,</w:t>
      </w:r>
      <w:proofErr w:type="gramEnd"/>
      <w:r>
        <w:rPr>
          <w:rFonts w:ascii="Times New Roman" w:hAnsi="Times New Roman"/>
          <w:sz w:val="28"/>
          <w:szCs w:val="28"/>
        </w:rPr>
        <w:t>в движении. Подбор упражнений при составлении и поведении комплексов по физической подготовке. Подводящие упражнения с волейбольными мячами.</w:t>
      </w:r>
    </w:p>
    <w:p w:rsidR="005B7D34" w:rsidRDefault="005B7D34" w:rsidP="005B7D34">
      <w:pPr>
        <w:rPr>
          <w:rFonts w:ascii="Times New Roman" w:hAnsi="Times New Roman"/>
          <w:b/>
          <w:i/>
          <w:sz w:val="28"/>
          <w:szCs w:val="28"/>
        </w:rPr>
      </w:pPr>
      <w:r>
        <w:rPr>
          <w:rFonts w:ascii="Times New Roman" w:hAnsi="Times New Roman"/>
          <w:b/>
          <w:sz w:val="28"/>
          <w:szCs w:val="28"/>
        </w:rPr>
        <w:t xml:space="preserve">3.Раздел: </w:t>
      </w:r>
      <w:r>
        <w:rPr>
          <w:rFonts w:ascii="Times New Roman" w:hAnsi="Times New Roman"/>
          <w:b/>
          <w:i/>
          <w:sz w:val="28"/>
          <w:szCs w:val="28"/>
        </w:rPr>
        <w:t>Перемещение. Стойки.</w:t>
      </w:r>
    </w:p>
    <w:p w:rsidR="005B7D34" w:rsidRDefault="005B7D34" w:rsidP="005B7D34">
      <w:pPr>
        <w:rPr>
          <w:rFonts w:ascii="Times New Roman" w:hAnsi="Times New Roman"/>
          <w:sz w:val="28"/>
          <w:szCs w:val="28"/>
        </w:rPr>
      </w:pPr>
      <w:r>
        <w:rPr>
          <w:rFonts w:ascii="Times New Roman" w:hAnsi="Times New Roman"/>
          <w:sz w:val="28"/>
          <w:szCs w:val="28"/>
        </w:rPr>
        <w:t xml:space="preserve">Передвижение игрока. Стартовые стойки. Техника стоек, перемещения волейболиста в нападение (бег, ходьба, прыжки: толчком двумя с разбега, с места; толчком одной с разбега, с места). Техника стоек, перемещений волейболиста в защите. Ходьба обычным шагом (бег), с крестным шагом (бег), приставным шагом (бег).                                                                               Выпады: вперед, в сторону.                                                                                    </w:t>
      </w:r>
      <w:proofErr w:type="gramStart"/>
      <w:r>
        <w:rPr>
          <w:rFonts w:ascii="Times New Roman" w:hAnsi="Times New Roman"/>
          <w:sz w:val="28"/>
          <w:szCs w:val="28"/>
        </w:rPr>
        <w:t>Остановки: скачком, шагом, двумя сверху, вперед (короткие, средние, длинные) на месте.</w:t>
      </w:r>
      <w:proofErr w:type="gramEnd"/>
    </w:p>
    <w:p w:rsidR="005B7D34" w:rsidRDefault="005B7D34" w:rsidP="005B7D34">
      <w:pPr>
        <w:rPr>
          <w:rFonts w:ascii="Times New Roman" w:hAnsi="Times New Roman"/>
          <w:b/>
          <w:i/>
          <w:sz w:val="28"/>
          <w:szCs w:val="28"/>
        </w:rPr>
      </w:pPr>
      <w:r>
        <w:rPr>
          <w:rFonts w:ascii="Times New Roman" w:hAnsi="Times New Roman"/>
          <w:b/>
          <w:sz w:val="28"/>
          <w:szCs w:val="28"/>
        </w:rPr>
        <w:t xml:space="preserve">4.Раздел: </w:t>
      </w:r>
      <w:r>
        <w:rPr>
          <w:rFonts w:ascii="Times New Roman" w:hAnsi="Times New Roman"/>
          <w:b/>
          <w:i/>
          <w:sz w:val="28"/>
          <w:szCs w:val="28"/>
        </w:rPr>
        <w:t>Передача мяча.</w:t>
      </w:r>
    </w:p>
    <w:p w:rsidR="005B7D34" w:rsidRDefault="005B7D34" w:rsidP="005B7D34">
      <w:pPr>
        <w:rPr>
          <w:rFonts w:ascii="Times New Roman" w:hAnsi="Times New Roman"/>
          <w:sz w:val="28"/>
          <w:szCs w:val="28"/>
        </w:rPr>
      </w:pPr>
      <w:r>
        <w:rPr>
          <w:rFonts w:ascii="Times New Roman" w:hAnsi="Times New Roman"/>
          <w:sz w:val="28"/>
          <w:szCs w:val="28"/>
        </w:rPr>
        <w:t>Передача мяча в парах на месте, после перемещения, в прыжке. Передача мяча через сетку с изменением траектории полета мяча, передача мяча над собой, в зону 1.2.3.4.5. Передачи мяча (с продвижением вдоль сетки).    Верхняя  передача мяча, в тройках, в четверках.</w:t>
      </w:r>
    </w:p>
    <w:p w:rsidR="005B7D34" w:rsidRDefault="005B7D34" w:rsidP="005B7D34">
      <w:pPr>
        <w:rPr>
          <w:rFonts w:ascii="Times New Roman" w:hAnsi="Times New Roman"/>
          <w:sz w:val="28"/>
          <w:szCs w:val="28"/>
        </w:rPr>
      </w:pPr>
      <w:r>
        <w:rPr>
          <w:rFonts w:ascii="Times New Roman" w:hAnsi="Times New Roman"/>
          <w:b/>
          <w:sz w:val="28"/>
          <w:szCs w:val="28"/>
        </w:rPr>
        <w:t xml:space="preserve">5.Раздел: </w:t>
      </w:r>
      <w:r>
        <w:rPr>
          <w:rFonts w:ascii="Times New Roman" w:hAnsi="Times New Roman"/>
          <w:b/>
          <w:i/>
          <w:sz w:val="28"/>
          <w:szCs w:val="28"/>
        </w:rPr>
        <w:t>Приём мяча.</w:t>
      </w:r>
    </w:p>
    <w:p w:rsidR="005B7D34" w:rsidRDefault="005B7D34" w:rsidP="005B7D34">
      <w:pPr>
        <w:rPr>
          <w:rFonts w:ascii="Times New Roman" w:hAnsi="Times New Roman"/>
          <w:sz w:val="28"/>
          <w:szCs w:val="28"/>
        </w:rPr>
      </w:pPr>
      <w:r>
        <w:rPr>
          <w:rFonts w:ascii="Times New Roman" w:hAnsi="Times New Roman"/>
          <w:sz w:val="28"/>
          <w:szCs w:val="28"/>
        </w:rPr>
        <w:t xml:space="preserve">Приём мяча снизу на месте, с передвижением влево, вправо, вперед, назад. Приём мяча над собой, с передвижением по залу (с набрасыванием мяча партнёром). Приёмы мяча с подачи, после нападения. </w:t>
      </w:r>
    </w:p>
    <w:p w:rsidR="005B7D34" w:rsidRDefault="005B7D34" w:rsidP="005B7D34">
      <w:pPr>
        <w:rPr>
          <w:rFonts w:ascii="Times New Roman" w:hAnsi="Times New Roman"/>
          <w:sz w:val="28"/>
          <w:szCs w:val="28"/>
        </w:rPr>
      </w:pPr>
      <w:r>
        <w:rPr>
          <w:rFonts w:ascii="Times New Roman" w:hAnsi="Times New Roman"/>
          <w:sz w:val="28"/>
          <w:szCs w:val="28"/>
        </w:rPr>
        <w:t>- специальные упражнения индивидуально у стены;</w:t>
      </w:r>
    </w:p>
    <w:p w:rsidR="005B7D34" w:rsidRDefault="005B7D34" w:rsidP="005B7D34">
      <w:pPr>
        <w:rPr>
          <w:rFonts w:ascii="Times New Roman" w:hAnsi="Times New Roman"/>
          <w:sz w:val="28"/>
          <w:szCs w:val="28"/>
        </w:rPr>
      </w:pPr>
      <w:r>
        <w:rPr>
          <w:rFonts w:ascii="Times New Roman" w:hAnsi="Times New Roman"/>
          <w:sz w:val="28"/>
          <w:szCs w:val="28"/>
        </w:rPr>
        <w:t>- специальные упражнения в группах через сетку;</w:t>
      </w:r>
    </w:p>
    <w:p w:rsidR="005B7D34" w:rsidRDefault="005B7D34" w:rsidP="005B7D34">
      <w:pPr>
        <w:rPr>
          <w:rFonts w:ascii="Times New Roman" w:hAnsi="Times New Roman"/>
          <w:sz w:val="28"/>
          <w:szCs w:val="28"/>
        </w:rPr>
      </w:pPr>
      <w:r>
        <w:rPr>
          <w:rFonts w:ascii="Times New Roman" w:hAnsi="Times New Roman"/>
          <w:sz w:val="28"/>
          <w:szCs w:val="28"/>
        </w:rPr>
        <w:t>- упражнения для обучения передаче одной рукой снизу.</w:t>
      </w:r>
    </w:p>
    <w:p w:rsidR="005B7D34" w:rsidRDefault="005B7D34" w:rsidP="005B7D34">
      <w:pPr>
        <w:rPr>
          <w:rFonts w:ascii="Times New Roman" w:hAnsi="Times New Roman"/>
          <w:b/>
          <w:i/>
          <w:sz w:val="28"/>
          <w:szCs w:val="28"/>
        </w:rPr>
      </w:pPr>
      <w:r>
        <w:rPr>
          <w:rFonts w:ascii="Times New Roman" w:hAnsi="Times New Roman"/>
          <w:b/>
          <w:sz w:val="28"/>
          <w:szCs w:val="28"/>
        </w:rPr>
        <w:lastRenderedPageBreak/>
        <w:t xml:space="preserve">6.Раздел: </w:t>
      </w:r>
      <w:r>
        <w:rPr>
          <w:rFonts w:ascii="Times New Roman" w:hAnsi="Times New Roman"/>
          <w:b/>
          <w:i/>
          <w:sz w:val="28"/>
          <w:szCs w:val="28"/>
        </w:rPr>
        <w:t>Подача мяча.</w:t>
      </w:r>
    </w:p>
    <w:p w:rsidR="005B7D34" w:rsidRDefault="005B7D34" w:rsidP="005B7D34">
      <w:pPr>
        <w:rPr>
          <w:rFonts w:ascii="Times New Roman" w:hAnsi="Times New Roman"/>
          <w:sz w:val="28"/>
          <w:szCs w:val="28"/>
        </w:rPr>
      </w:pPr>
      <w:r>
        <w:rPr>
          <w:rFonts w:ascii="Times New Roman" w:hAnsi="Times New Roman"/>
          <w:sz w:val="28"/>
          <w:szCs w:val="28"/>
        </w:rPr>
        <w:t xml:space="preserve">Подводящие упражнения для обучения верхней прямой подаче;                                                                                Специальные упражнения для обучения верхней </w:t>
      </w:r>
      <w:proofErr w:type="spellStart"/>
      <w:r>
        <w:rPr>
          <w:rFonts w:ascii="Times New Roman" w:hAnsi="Times New Roman"/>
          <w:sz w:val="28"/>
          <w:szCs w:val="28"/>
        </w:rPr>
        <w:t>прясой</w:t>
      </w:r>
      <w:proofErr w:type="spellEnd"/>
      <w:r>
        <w:rPr>
          <w:rFonts w:ascii="Times New Roman" w:hAnsi="Times New Roman"/>
          <w:sz w:val="28"/>
          <w:szCs w:val="28"/>
        </w:rPr>
        <w:t xml:space="preserve"> </w:t>
      </w:r>
      <w:proofErr w:type="spellStart"/>
      <w:r>
        <w:rPr>
          <w:rFonts w:ascii="Times New Roman" w:hAnsi="Times New Roman"/>
          <w:sz w:val="28"/>
          <w:szCs w:val="28"/>
        </w:rPr>
        <w:t>подаче</w:t>
      </w:r>
      <w:proofErr w:type="gramStart"/>
      <w:r>
        <w:rPr>
          <w:rFonts w:ascii="Times New Roman" w:hAnsi="Times New Roman"/>
          <w:sz w:val="28"/>
          <w:szCs w:val="28"/>
        </w:rPr>
        <w:t>.П</w:t>
      </w:r>
      <w:proofErr w:type="gramEnd"/>
      <w:r>
        <w:rPr>
          <w:rFonts w:ascii="Times New Roman" w:hAnsi="Times New Roman"/>
          <w:sz w:val="28"/>
          <w:szCs w:val="28"/>
        </w:rPr>
        <w:t>одача</w:t>
      </w:r>
      <w:proofErr w:type="spellEnd"/>
      <w:r>
        <w:rPr>
          <w:rFonts w:ascii="Times New Roman" w:hAnsi="Times New Roman"/>
          <w:sz w:val="28"/>
          <w:szCs w:val="28"/>
        </w:rPr>
        <w:t xml:space="preserve"> мяча по зонам. В левую правую часть площадки. </w:t>
      </w:r>
      <w:proofErr w:type="spellStart"/>
      <w:r>
        <w:rPr>
          <w:rFonts w:ascii="Times New Roman" w:hAnsi="Times New Roman"/>
          <w:sz w:val="28"/>
          <w:szCs w:val="28"/>
        </w:rPr>
        <w:t>Пдача</w:t>
      </w:r>
      <w:proofErr w:type="spellEnd"/>
      <w:r>
        <w:rPr>
          <w:rFonts w:ascii="Times New Roman" w:hAnsi="Times New Roman"/>
          <w:sz w:val="28"/>
          <w:szCs w:val="28"/>
        </w:rPr>
        <w:t xml:space="preserve"> мяча на партнёра.</w:t>
      </w:r>
    </w:p>
    <w:p w:rsidR="005B7D34" w:rsidRDefault="005B7D34" w:rsidP="005B7D34">
      <w:pPr>
        <w:rPr>
          <w:rFonts w:ascii="Times New Roman" w:hAnsi="Times New Roman"/>
          <w:b/>
          <w:sz w:val="28"/>
          <w:szCs w:val="28"/>
        </w:rPr>
      </w:pPr>
    </w:p>
    <w:p w:rsidR="005B7D34" w:rsidRDefault="005B7D34" w:rsidP="005B7D34">
      <w:pPr>
        <w:rPr>
          <w:rFonts w:ascii="Times New Roman" w:hAnsi="Times New Roman"/>
          <w:b/>
          <w:i/>
          <w:sz w:val="28"/>
          <w:szCs w:val="28"/>
        </w:rPr>
      </w:pPr>
      <w:r>
        <w:rPr>
          <w:rFonts w:ascii="Times New Roman" w:hAnsi="Times New Roman"/>
          <w:b/>
          <w:sz w:val="28"/>
          <w:szCs w:val="28"/>
        </w:rPr>
        <w:t xml:space="preserve">7.Раздел: </w:t>
      </w:r>
      <w:r>
        <w:rPr>
          <w:rFonts w:ascii="Times New Roman" w:hAnsi="Times New Roman"/>
          <w:b/>
          <w:i/>
          <w:sz w:val="28"/>
          <w:szCs w:val="28"/>
        </w:rPr>
        <w:t>Нападающий удар.</w:t>
      </w:r>
    </w:p>
    <w:p w:rsidR="005B7D34" w:rsidRDefault="005B7D34" w:rsidP="005B7D34">
      <w:pPr>
        <w:rPr>
          <w:rFonts w:ascii="Times New Roman" w:hAnsi="Times New Roman"/>
          <w:sz w:val="28"/>
          <w:szCs w:val="28"/>
        </w:rPr>
      </w:pPr>
      <w:r w:rsidRPr="00871FB7">
        <w:rPr>
          <w:rFonts w:ascii="Times New Roman" w:hAnsi="Times New Roman"/>
          <w:sz w:val="28"/>
          <w:szCs w:val="28"/>
        </w:rPr>
        <w:t xml:space="preserve">Подводящие упражнения с набивным мячом;                                                                             - упражнения для обучения </w:t>
      </w:r>
      <w:proofErr w:type="spellStart"/>
      <w:r w:rsidRPr="00871FB7">
        <w:rPr>
          <w:rFonts w:ascii="Times New Roman" w:hAnsi="Times New Roman"/>
          <w:sz w:val="28"/>
          <w:szCs w:val="28"/>
        </w:rPr>
        <w:t>напрыгиванию</w:t>
      </w:r>
      <w:proofErr w:type="spellEnd"/>
      <w:r w:rsidRPr="00871FB7">
        <w:rPr>
          <w:rFonts w:ascii="Times New Roman" w:hAnsi="Times New Roman"/>
          <w:sz w:val="28"/>
          <w:szCs w:val="28"/>
        </w:rPr>
        <w:t xml:space="preserve">;                                                                                                   - упражнения с теннисным мячом;                                                                                        - упражнения для обучения замаху и удару по мячу;                                                                   Нападающий удар </w:t>
      </w:r>
      <w:proofErr w:type="gramStart"/>
      <w:r w:rsidRPr="00871FB7">
        <w:rPr>
          <w:rFonts w:ascii="Times New Roman" w:hAnsi="Times New Roman"/>
          <w:sz w:val="28"/>
          <w:szCs w:val="28"/>
        </w:rPr>
        <w:t>с</w:t>
      </w:r>
      <w:proofErr w:type="gramEnd"/>
      <w:r w:rsidRPr="00871FB7">
        <w:rPr>
          <w:rFonts w:ascii="Times New Roman" w:hAnsi="Times New Roman"/>
          <w:sz w:val="28"/>
          <w:szCs w:val="28"/>
        </w:rPr>
        <w:t xml:space="preserve"> собственного подбрасыванию</w:t>
      </w:r>
      <w:r>
        <w:rPr>
          <w:rFonts w:ascii="Times New Roman" w:hAnsi="Times New Roman"/>
          <w:sz w:val="28"/>
          <w:szCs w:val="28"/>
        </w:rPr>
        <w:t xml:space="preserve">. </w:t>
      </w:r>
      <w:r w:rsidRPr="00871FB7">
        <w:rPr>
          <w:rFonts w:ascii="Times New Roman" w:hAnsi="Times New Roman"/>
          <w:sz w:val="28"/>
          <w:szCs w:val="28"/>
        </w:rPr>
        <w:t>Прямой нападающий удар из зоны №4 с высокой передачи из зоны №3.</w:t>
      </w:r>
      <w:r>
        <w:rPr>
          <w:rFonts w:ascii="Times New Roman" w:hAnsi="Times New Roman"/>
          <w:sz w:val="28"/>
          <w:szCs w:val="28"/>
        </w:rPr>
        <w:t xml:space="preserve"> </w:t>
      </w:r>
      <w:r w:rsidRPr="00871FB7">
        <w:rPr>
          <w:rFonts w:ascii="Times New Roman" w:hAnsi="Times New Roman"/>
          <w:sz w:val="28"/>
          <w:szCs w:val="28"/>
        </w:rPr>
        <w:t xml:space="preserve">Прямой нападающий удар из зоны №4,2 с высокой </w:t>
      </w:r>
      <w:r>
        <w:rPr>
          <w:rFonts w:ascii="Times New Roman" w:hAnsi="Times New Roman"/>
          <w:sz w:val="28"/>
          <w:szCs w:val="28"/>
        </w:rPr>
        <w:t>передачи из зоны №3. Прямой нападающий удар из зоны №4,6 с высокой передачи из зоны №3.</w:t>
      </w:r>
      <w:r w:rsidRPr="00871FB7">
        <w:rPr>
          <w:rFonts w:ascii="Times New Roman" w:hAnsi="Times New Roman"/>
          <w:sz w:val="28"/>
          <w:szCs w:val="28"/>
        </w:rPr>
        <w:t xml:space="preserve">    </w:t>
      </w:r>
    </w:p>
    <w:p w:rsidR="005B7D34" w:rsidRDefault="005B7D34" w:rsidP="005B7D34">
      <w:pPr>
        <w:rPr>
          <w:rFonts w:ascii="Times New Roman" w:hAnsi="Times New Roman"/>
          <w:b/>
          <w:i/>
          <w:sz w:val="28"/>
          <w:szCs w:val="28"/>
        </w:rPr>
      </w:pPr>
      <w:r>
        <w:rPr>
          <w:rFonts w:ascii="Times New Roman" w:hAnsi="Times New Roman"/>
          <w:b/>
          <w:sz w:val="28"/>
          <w:szCs w:val="28"/>
        </w:rPr>
        <w:t xml:space="preserve">8.Раздел: </w:t>
      </w:r>
      <w:r>
        <w:rPr>
          <w:rFonts w:ascii="Times New Roman" w:hAnsi="Times New Roman"/>
          <w:b/>
          <w:i/>
          <w:sz w:val="28"/>
          <w:szCs w:val="28"/>
        </w:rPr>
        <w:t>Тактика игры</w:t>
      </w:r>
    </w:p>
    <w:p w:rsidR="005B7D34" w:rsidRDefault="005B7D34" w:rsidP="005B7D34">
      <w:pPr>
        <w:rPr>
          <w:rFonts w:ascii="Times New Roman" w:hAnsi="Times New Roman"/>
          <w:sz w:val="28"/>
          <w:szCs w:val="28"/>
        </w:rPr>
      </w:pPr>
      <w:r>
        <w:rPr>
          <w:rFonts w:ascii="Times New Roman" w:hAnsi="Times New Roman"/>
          <w:sz w:val="28"/>
          <w:szCs w:val="28"/>
        </w:rPr>
        <w:t>Тактические действия в нападении</w:t>
      </w:r>
      <w:r>
        <w:rPr>
          <w:rFonts w:ascii="Times New Roman" w:hAnsi="Times New Roman"/>
          <w:b/>
          <w:i/>
          <w:sz w:val="28"/>
          <w:szCs w:val="28"/>
        </w:rPr>
        <w:t xml:space="preserve">. </w:t>
      </w:r>
      <w:r>
        <w:rPr>
          <w:rFonts w:ascii="Times New Roman" w:hAnsi="Times New Roman"/>
          <w:sz w:val="28"/>
          <w:szCs w:val="28"/>
        </w:rPr>
        <w:t>Тактические действия в защите (индивидуальные, групповые, командные). Скидки мяча. Блокирование мяча, страховка. Взаимодействие игроков внутри линии и между линиями. Определите эффективность игры в нападении игроков и команды в целом.                  Характеристика командных действий.                                                                                        Взаимодействие игроков.</w:t>
      </w:r>
    </w:p>
    <w:p w:rsidR="005B7D34" w:rsidRDefault="005B7D34" w:rsidP="005B7D34">
      <w:pPr>
        <w:rPr>
          <w:rFonts w:ascii="Times New Roman" w:hAnsi="Times New Roman"/>
          <w:b/>
          <w:i/>
          <w:sz w:val="28"/>
          <w:szCs w:val="28"/>
        </w:rPr>
      </w:pPr>
      <w:r>
        <w:rPr>
          <w:rFonts w:ascii="Times New Roman" w:hAnsi="Times New Roman"/>
          <w:b/>
          <w:sz w:val="28"/>
          <w:szCs w:val="28"/>
        </w:rPr>
        <w:t>9.Раздел:</w:t>
      </w:r>
      <w:r w:rsidRPr="00817F6F">
        <w:rPr>
          <w:rFonts w:ascii="Times New Roman" w:hAnsi="Times New Roman"/>
          <w:b/>
          <w:sz w:val="28"/>
          <w:szCs w:val="28"/>
        </w:rPr>
        <w:t xml:space="preserve"> </w:t>
      </w:r>
      <w:r>
        <w:rPr>
          <w:rFonts w:ascii="Times New Roman" w:hAnsi="Times New Roman"/>
          <w:b/>
          <w:i/>
          <w:sz w:val="28"/>
          <w:szCs w:val="28"/>
        </w:rPr>
        <w:t>Комбинированные упражнения.</w:t>
      </w:r>
    </w:p>
    <w:p w:rsidR="005B7D34" w:rsidRDefault="005B7D34" w:rsidP="005B7D34">
      <w:pPr>
        <w:rPr>
          <w:rFonts w:ascii="Times New Roman" w:hAnsi="Times New Roman"/>
          <w:sz w:val="28"/>
          <w:szCs w:val="28"/>
        </w:rPr>
      </w:pPr>
      <w:r>
        <w:rPr>
          <w:rFonts w:ascii="Times New Roman" w:hAnsi="Times New Roman"/>
          <w:sz w:val="28"/>
          <w:szCs w:val="28"/>
        </w:rPr>
        <w:t xml:space="preserve">Подача мяча </w:t>
      </w:r>
      <w:proofErr w:type="gramStart"/>
      <w:r>
        <w:rPr>
          <w:rFonts w:ascii="Times New Roman" w:hAnsi="Times New Roman"/>
          <w:sz w:val="28"/>
          <w:szCs w:val="28"/>
        </w:rPr>
        <w:t>–п</w:t>
      </w:r>
      <w:proofErr w:type="gramEnd"/>
      <w:r>
        <w:rPr>
          <w:rFonts w:ascii="Times New Roman" w:hAnsi="Times New Roman"/>
          <w:sz w:val="28"/>
          <w:szCs w:val="28"/>
        </w:rPr>
        <w:t>риём мяча в зону №3 – нападающий удар – блокирование мяча.</w:t>
      </w:r>
    </w:p>
    <w:p w:rsidR="005B7D34" w:rsidRDefault="005B7D34" w:rsidP="005B7D34">
      <w:pPr>
        <w:rPr>
          <w:rFonts w:ascii="Times New Roman" w:hAnsi="Times New Roman"/>
          <w:b/>
          <w:i/>
          <w:sz w:val="28"/>
          <w:szCs w:val="28"/>
        </w:rPr>
      </w:pPr>
      <w:r>
        <w:rPr>
          <w:rFonts w:ascii="Times New Roman" w:hAnsi="Times New Roman"/>
          <w:b/>
          <w:sz w:val="28"/>
          <w:szCs w:val="28"/>
        </w:rPr>
        <w:t>10.Раздел:</w:t>
      </w:r>
      <w:r w:rsidRPr="00817F6F">
        <w:rPr>
          <w:rFonts w:ascii="Times New Roman" w:hAnsi="Times New Roman"/>
          <w:b/>
          <w:sz w:val="28"/>
          <w:szCs w:val="28"/>
        </w:rPr>
        <w:t xml:space="preserve"> </w:t>
      </w:r>
      <w:r>
        <w:rPr>
          <w:rFonts w:ascii="Times New Roman" w:hAnsi="Times New Roman"/>
          <w:b/>
          <w:i/>
          <w:sz w:val="28"/>
          <w:szCs w:val="28"/>
        </w:rPr>
        <w:t>Обучающая игра.</w:t>
      </w:r>
    </w:p>
    <w:p w:rsidR="005B7D34" w:rsidRPr="00871FB7" w:rsidRDefault="005B7D34" w:rsidP="005B7D34">
      <w:pPr>
        <w:rPr>
          <w:rFonts w:ascii="Times New Roman" w:hAnsi="Times New Roman"/>
          <w:b/>
          <w:i/>
          <w:sz w:val="28"/>
          <w:szCs w:val="28"/>
        </w:rPr>
      </w:pPr>
      <w:r>
        <w:rPr>
          <w:rFonts w:ascii="Times New Roman" w:hAnsi="Times New Roman"/>
          <w:sz w:val="28"/>
          <w:szCs w:val="28"/>
        </w:rPr>
        <w:t>Учебная игра с заданием. Игра 3х3, 6х6, 3х4.</w:t>
      </w:r>
      <w:r w:rsidRPr="00871FB7">
        <w:rPr>
          <w:rFonts w:ascii="Times New Roman" w:hAnsi="Times New Roman"/>
          <w:sz w:val="28"/>
          <w:szCs w:val="28"/>
        </w:rPr>
        <w:t xml:space="preserve">  </w:t>
      </w:r>
      <w:r w:rsidRPr="00871FB7">
        <w:rPr>
          <w:rFonts w:ascii="Times New Roman" w:hAnsi="Times New Roman"/>
          <w:b/>
          <w:i/>
          <w:sz w:val="28"/>
          <w:szCs w:val="28"/>
        </w:rPr>
        <w:t xml:space="preserve">                                                                 </w:t>
      </w:r>
    </w:p>
    <w:p w:rsidR="005B7D34" w:rsidRDefault="005B7D34" w:rsidP="005B7D34">
      <w:pPr>
        <w:shd w:val="clear" w:color="auto" w:fill="FFFFFF"/>
        <w:spacing w:after="0" w:line="240" w:lineRule="auto"/>
        <w:rPr>
          <w:rFonts w:ascii="YS Text" w:eastAsia="Times New Roman" w:hAnsi="YS Text"/>
          <w:b/>
          <w:i/>
          <w:color w:val="000000"/>
          <w:sz w:val="28"/>
          <w:szCs w:val="28"/>
          <w:lang w:eastAsia="ru-RU"/>
        </w:rPr>
      </w:pPr>
      <w:r w:rsidRPr="007A7698">
        <w:rPr>
          <w:rFonts w:ascii="YS Text" w:eastAsia="Times New Roman" w:hAnsi="YS Text"/>
          <w:b/>
          <w:color w:val="000000"/>
          <w:sz w:val="28"/>
          <w:szCs w:val="28"/>
          <w:lang w:eastAsia="ru-RU"/>
        </w:rPr>
        <w:t>11. Раздел:</w:t>
      </w:r>
      <w:r w:rsidRPr="007A7698">
        <w:rPr>
          <w:rFonts w:ascii="YS Text" w:eastAsia="Times New Roman" w:hAnsi="YS Text"/>
          <w:color w:val="000000"/>
          <w:sz w:val="28"/>
          <w:szCs w:val="28"/>
          <w:lang w:eastAsia="ru-RU"/>
        </w:rPr>
        <w:t xml:space="preserve"> </w:t>
      </w:r>
      <w:r w:rsidRPr="007A7698">
        <w:rPr>
          <w:rFonts w:ascii="YS Text" w:eastAsia="Times New Roman" w:hAnsi="YS Text"/>
          <w:b/>
          <w:i/>
          <w:color w:val="000000"/>
          <w:sz w:val="28"/>
          <w:szCs w:val="28"/>
          <w:lang w:eastAsia="ru-RU"/>
        </w:rPr>
        <w:t>Инструкторская и судейская практика</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r w:rsidRPr="007A7698">
        <w:rPr>
          <w:rFonts w:ascii="YS Text" w:eastAsia="Times New Roman" w:hAnsi="YS Text"/>
          <w:color w:val="000000"/>
          <w:sz w:val="28"/>
          <w:szCs w:val="28"/>
          <w:lang w:eastAsia="ru-RU"/>
        </w:rPr>
        <w:t>Юные волейболисты готовятся к роли помощников тренера для участия в организации и</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proofErr w:type="gramStart"/>
      <w:r w:rsidRPr="007A7698">
        <w:rPr>
          <w:rFonts w:ascii="YS Text" w:eastAsia="Times New Roman" w:hAnsi="YS Text"/>
          <w:color w:val="000000"/>
          <w:sz w:val="28"/>
          <w:szCs w:val="28"/>
          <w:lang w:eastAsia="ru-RU"/>
        </w:rPr>
        <w:t>проведении</w:t>
      </w:r>
      <w:proofErr w:type="gramEnd"/>
      <w:r w:rsidRPr="007A7698">
        <w:rPr>
          <w:rFonts w:ascii="YS Text" w:eastAsia="Times New Roman" w:hAnsi="YS Text"/>
          <w:color w:val="000000"/>
          <w:sz w:val="28"/>
          <w:szCs w:val="28"/>
          <w:lang w:eastAsia="ru-RU"/>
        </w:rPr>
        <w:t xml:space="preserve"> занятий и массовых соревнований в качестве судей. В процессе обучения и</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proofErr w:type="gramStart"/>
      <w:r w:rsidRPr="007A7698">
        <w:rPr>
          <w:rFonts w:ascii="YS Text" w:eastAsia="Times New Roman" w:hAnsi="YS Text"/>
          <w:color w:val="000000"/>
          <w:sz w:val="28"/>
          <w:szCs w:val="28"/>
          <w:lang w:eastAsia="ru-RU"/>
        </w:rPr>
        <w:t>тренировки</w:t>
      </w:r>
      <w:proofErr w:type="gramEnd"/>
      <w:r w:rsidRPr="007A7698">
        <w:rPr>
          <w:rFonts w:ascii="YS Text" w:eastAsia="Times New Roman" w:hAnsi="YS Text"/>
          <w:color w:val="000000"/>
          <w:sz w:val="28"/>
          <w:szCs w:val="28"/>
          <w:lang w:eastAsia="ru-RU"/>
        </w:rPr>
        <w:t xml:space="preserve"> обучающиеся должны приобрести следующие навыки:</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r w:rsidRPr="007A7698">
        <w:rPr>
          <w:rFonts w:ascii="YS Text" w:eastAsia="Times New Roman" w:hAnsi="YS Text"/>
          <w:color w:val="000000"/>
          <w:sz w:val="28"/>
          <w:szCs w:val="28"/>
          <w:lang w:eastAsia="ru-RU"/>
        </w:rPr>
        <w:sym w:font="Symbol" w:char="F0B7"/>
      </w:r>
      <w:r w:rsidRPr="007A7698">
        <w:rPr>
          <w:rFonts w:ascii="YS Text" w:eastAsia="Times New Roman" w:hAnsi="YS Text"/>
          <w:color w:val="000000"/>
          <w:sz w:val="28"/>
          <w:szCs w:val="28"/>
          <w:lang w:eastAsia="ru-RU"/>
        </w:rPr>
        <w:t xml:space="preserve"> </w:t>
      </w:r>
      <w:proofErr w:type="gramStart"/>
      <w:r w:rsidRPr="007A7698">
        <w:rPr>
          <w:rFonts w:ascii="YS Text" w:eastAsia="Times New Roman" w:hAnsi="YS Text"/>
          <w:color w:val="000000"/>
          <w:sz w:val="28"/>
          <w:szCs w:val="28"/>
          <w:lang w:eastAsia="ru-RU"/>
        </w:rPr>
        <w:t>освоить терминологию, принятой в волейболе;</w:t>
      </w:r>
      <w:proofErr w:type="gramEnd"/>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r w:rsidRPr="007A7698">
        <w:rPr>
          <w:rFonts w:ascii="YS Text" w:eastAsia="Times New Roman" w:hAnsi="YS Text"/>
          <w:color w:val="000000"/>
          <w:sz w:val="28"/>
          <w:szCs w:val="28"/>
          <w:lang w:eastAsia="ru-RU"/>
        </w:rPr>
        <w:lastRenderedPageBreak/>
        <w:sym w:font="Symbol" w:char="F0B7"/>
      </w:r>
      <w:r w:rsidRPr="007A7698">
        <w:rPr>
          <w:rFonts w:ascii="YS Text" w:eastAsia="Times New Roman" w:hAnsi="YS Text"/>
          <w:color w:val="000000"/>
          <w:sz w:val="28"/>
          <w:szCs w:val="28"/>
          <w:lang w:eastAsia="ru-RU"/>
        </w:rPr>
        <w:t xml:space="preserve"> овладеть основными строевыми командами, уметь построить группу, отдать рапорт;</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r w:rsidRPr="007A7698">
        <w:rPr>
          <w:rFonts w:ascii="YS Text" w:eastAsia="Times New Roman" w:hAnsi="YS Text"/>
          <w:color w:val="000000"/>
          <w:sz w:val="28"/>
          <w:szCs w:val="28"/>
          <w:lang w:eastAsia="ru-RU"/>
        </w:rPr>
        <w:sym w:font="Symbol" w:char="F0B7"/>
      </w:r>
      <w:r w:rsidRPr="007A7698">
        <w:rPr>
          <w:rFonts w:ascii="YS Text" w:eastAsia="Times New Roman" w:hAnsi="YS Text"/>
          <w:color w:val="000000"/>
          <w:sz w:val="28"/>
          <w:szCs w:val="28"/>
          <w:lang w:eastAsia="ru-RU"/>
        </w:rPr>
        <w:t xml:space="preserve"> уметь подготовить места проведения занятий и соревнований;</w:t>
      </w:r>
    </w:p>
    <w:p w:rsidR="005B7D34" w:rsidRPr="007A7698" w:rsidRDefault="005B7D34" w:rsidP="005B7D34">
      <w:pPr>
        <w:shd w:val="clear" w:color="auto" w:fill="FFFFFF"/>
        <w:spacing w:after="0" w:line="240" w:lineRule="auto"/>
        <w:rPr>
          <w:rFonts w:ascii="YS Text" w:eastAsia="Times New Roman" w:hAnsi="YS Text"/>
          <w:color w:val="000000"/>
          <w:sz w:val="23"/>
          <w:szCs w:val="23"/>
          <w:lang w:eastAsia="ru-RU"/>
        </w:rPr>
      </w:pPr>
      <w:r w:rsidRPr="007A7698">
        <w:rPr>
          <w:rFonts w:ascii="YS Text" w:eastAsia="Times New Roman" w:hAnsi="YS Text"/>
          <w:color w:val="000000"/>
          <w:sz w:val="28"/>
          <w:szCs w:val="28"/>
          <w:lang w:eastAsia="ru-RU"/>
        </w:rPr>
        <w:sym w:font="Symbol" w:char="F0B7"/>
      </w:r>
      <w:r w:rsidRPr="007A7698">
        <w:rPr>
          <w:rFonts w:ascii="YS Text" w:eastAsia="Times New Roman" w:hAnsi="YS Text"/>
          <w:color w:val="000000"/>
          <w:sz w:val="28"/>
          <w:szCs w:val="28"/>
          <w:lang w:eastAsia="ru-RU"/>
        </w:rPr>
        <w:t xml:space="preserve"> принять участие в судействе учебных и товарищеских игр в своей группе (по упрощенным правилам</w:t>
      </w:r>
      <w:r w:rsidRPr="007A7698">
        <w:rPr>
          <w:rFonts w:ascii="YS Text" w:eastAsia="Times New Roman" w:hAnsi="YS Text"/>
          <w:color w:val="000000"/>
          <w:sz w:val="23"/>
          <w:szCs w:val="23"/>
          <w:lang w:eastAsia="ru-RU"/>
        </w:rPr>
        <w:t>).</w:t>
      </w:r>
    </w:p>
    <w:p w:rsidR="005B7D34" w:rsidRPr="007A7698" w:rsidRDefault="005B7D34" w:rsidP="005B7D34">
      <w:pPr>
        <w:shd w:val="clear" w:color="auto" w:fill="FFFFFF"/>
        <w:spacing w:after="0" w:line="240" w:lineRule="auto"/>
        <w:rPr>
          <w:rFonts w:ascii="YS Text" w:eastAsia="Times New Roman" w:hAnsi="YS Text"/>
          <w:color w:val="000000"/>
          <w:sz w:val="28"/>
          <w:szCs w:val="28"/>
          <w:lang w:eastAsia="ru-RU"/>
        </w:rPr>
      </w:pPr>
    </w:p>
    <w:p w:rsidR="005B7D34" w:rsidRPr="007509E0" w:rsidRDefault="005B7D34" w:rsidP="005B7D34">
      <w:pPr>
        <w:rPr>
          <w:rFonts w:ascii="Times New Roman" w:hAnsi="Times New Roman"/>
          <w:b/>
          <w:sz w:val="28"/>
          <w:szCs w:val="28"/>
        </w:rPr>
      </w:pPr>
      <w:r>
        <w:rPr>
          <w:rFonts w:ascii="Times New Roman" w:hAnsi="Times New Roman"/>
          <w:b/>
          <w:sz w:val="28"/>
          <w:szCs w:val="28"/>
        </w:rPr>
        <w:t xml:space="preserve">            </w:t>
      </w:r>
      <w:r w:rsidRPr="007509E0">
        <w:rPr>
          <w:rFonts w:ascii="Times New Roman" w:hAnsi="Times New Roman"/>
          <w:b/>
          <w:sz w:val="28"/>
          <w:szCs w:val="28"/>
        </w:rPr>
        <w:t>Методическое обеспечение программы</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Используется дидактический материал: карточки,</w:t>
      </w:r>
      <w:r>
        <w:rPr>
          <w:rFonts w:ascii="Times New Roman" w:hAnsi="Times New Roman"/>
          <w:sz w:val="28"/>
          <w:szCs w:val="28"/>
        </w:rPr>
        <w:t xml:space="preserve"> в</w:t>
      </w:r>
      <w:r w:rsidRPr="007509E0">
        <w:rPr>
          <w:rFonts w:ascii="Times New Roman" w:hAnsi="Times New Roman"/>
          <w:sz w:val="28"/>
          <w:szCs w:val="28"/>
        </w:rPr>
        <w:t>идео просмотр учебного материала</w:t>
      </w:r>
    </w:p>
    <w:p w:rsidR="005B7D34" w:rsidRPr="007509E0" w:rsidRDefault="005B7D34" w:rsidP="005B7D34">
      <w:pPr>
        <w:rPr>
          <w:rFonts w:ascii="Times New Roman" w:hAnsi="Times New Roman"/>
          <w:b/>
          <w:sz w:val="28"/>
          <w:szCs w:val="28"/>
        </w:rPr>
      </w:pPr>
      <w:r>
        <w:rPr>
          <w:rFonts w:ascii="Times New Roman" w:hAnsi="Times New Roman"/>
          <w:b/>
          <w:sz w:val="28"/>
          <w:szCs w:val="28"/>
        </w:rPr>
        <w:t xml:space="preserve">                               </w:t>
      </w:r>
      <w:r w:rsidRPr="007509E0">
        <w:rPr>
          <w:rFonts w:ascii="Times New Roman" w:hAnsi="Times New Roman"/>
          <w:b/>
          <w:sz w:val="28"/>
          <w:szCs w:val="28"/>
        </w:rPr>
        <w:t>Формы проведения занятий</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Занятия проходят в групповой, игровой, соревновательной форме.</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Организуются товарищеские встречи (среди  классных коллективов и школ района).</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Посещение тренажерного зала.</w:t>
      </w:r>
    </w:p>
    <w:p w:rsidR="005B7D34" w:rsidRPr="007509E0" w:rsidRDefault="005B7D34" w:rsidP="005B7D34">
      <w:pPr>
        <w:rPr>
          <w:rFonts w:ascii="Times New Roman" w:hAnsi="Times New Roman"/>
          <w:b/>
          <w:sz w:val="28"/>
          <w:szCs w:val="28"/>
        </w:rPr>
      </w:pPr>
      <w:r>
        <w:rPr>
          <w:rFonts w:ascii="Times New Roman" w:hAnsi="Times New Roman"/>
          <w:b/>
          <w:sz w:val="28"/>
          <w:szCs w:val="28"/>
        </w:rPr>
        <w:t xml:space="preserve">                          </w:t>
      </w:r>
      <w:r w:rsidRPr="007509E0">
        <w:rPr>
          <w:rFonts w:ascii="Times New Roman" w:hAnsi="Times New Roman"/>
          <w:b/>
          <w:sz w:val="28"/>
          <w:szCs w:val="28"/>
        </w:rPr>
        <w:t>Материально-техническая  база:</w:t>
      </w:r>
    </w:p>
    <w:p w:rsidR="005B7D34" w:rsidRPr="007509E0" w:rsidRDefault="005B7D34" w:rsidP="005B7D34">
      <w:pPr>
        <w:rPr>
          <w:rFonts w:ascii="Times New Roman" w:hAnsi="Times New Roman"/>
          <w:sz w:val="28"/>
          <w:szCs w:val="28"/>
        </w:rPr>
      </w:pPr>
      <w:proofErr w:type="gramStart"/>
      <w:r w:rsidRPr="007509E0">
        <w:rPr>
          <w:rFonts w:ascii="Times New Roman" w:hAnsi="Times New Roman"/>
          <w:sz w:val="28"/>
          <w:szCs w:val="28"/>
        </w:rPr>
        <w:t>Спортивный</w:t>
      </w:r>
      <w:proofErr w:type="gramEnd"/>
      <w:r w:rsidRPr="007509E0">
        <w:rPr>
          <w:rFonts w:ascii="Times New Roman" w:hAnsi="Times New Roman"/>
          <w:sz w:val="28"/>
          <w:szCs w:val="28"/>
        </w:rPr>
        <w:t xml:space="preserve"> зал-1</w:t>
      </w:r>
      <w:r>
        <w:rPr>
          <w:rFonts w:ascii="Times New Roman" w:hAnsi="Times New Roman"/>
          <w:sz w:val="28"/>
          <w:szCs w:val="28"/>
        </w:rPr>
        <w:t xml:space="preserve">, </w:t>
      </w:r>
      <w:r w:rsidRPr="007509E0">
        <w:rPr>
          <w:rFonts w:ascii="Times New Roman" w:hAnsi="Times New Roman"/>
          <w:sz w:val="28"/>
          <w:szCs w:val="28"/>
        </w:rPr>
        <w:t>сетка волейбольная</w:t>
      </w:r>
      <w:r>
        <w:rPr>
          <w:rFonts w:ascii="Times New Roman" w:hAnsi="Times New Roman"/>
          <w:sz w:val="28"/>
          <w:szCs w:val="28"/>
        </w:rPr>
        <w:t>-3, мячи- 20.</w:t>
      </w:r>
      <w:r w:rsidRPr="007509E0">
        <w:rPr>
          <w:rFonts w:ascii="Times New Roman" w:hAnsi="Times New Roman"/>
          <w:sz w:val="28"/>
          <w:szCs w:val="28"/>
        </w:rPr>
        <w:t xml:space="preserve"> </w:t>
      </w:r>
    </w:p>
    <w:p w:rsidR="005B7D34" w:rsidRPr="007509E0" w:rsidRDefault="005B7D34" w:rsidP="005B7D34">
      <w:pPr>
        <w:rPr>
          <w:rFonts w:ascii="Times New Roman" w:hAnsi="Times New Roman"/>
          <w:b/>
          <w:i/>
          <w:sz w:val="28"/>
          <w:szCs w:val="28"/>
          <w:u w:val="single"/>
        </w:rPr>
      </w:pPr>
      <w:r w:rsidRPr="007509E0">
        <w:rPr>
          <w:rFonts w:ascii="Times New Roman" w:hAnsi="Times New Roman"/>
          <w:b/>
          <w:i/>
          <w:sz w:val="28"/>
          <w:szCs w:val="28"/>
          <w:u w:val="single"/>
        </w:rPr>
        <w:t>Список литературы:</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Фурманов Г.А. «Играй в волейбол»</w:t>
      </w:r>
    </w:p>
    <w:p w:rsidR="005B7D34" w:rsidRPr="007509E0" w:rsidRDefault="005B7D34" w:rsidP="005B7D34">
      <w:pPr>
        <w:rPr>
          <w:rFonts w:ascii="Times New Roman" w:hAnsi="Times New Roman"/>
          <w:sz w:val="28"/>
          <w:szCs w:val="28"/>
        </w:rPr>
      </w:pPr>
      <w:proofErr w:type="spellStart"/>
      <w:r w:rsidRPr="007509E0">
        <w:rPr>
          <w:rFonts w:ascii="Times New Roman" w:hAnsi="Times New Roman"/>
          <w:sz w:val="28"/>
          <w:szCs w:val="28"/>
        </w:rPr>
        <w:t>Болдырев</w:t>
      </w:r>
      <w:proofErr w:type="spellEnd"/>
      <w:r w:rsidRPr="007509E0">
        <w:rPr>
          <w:rFonts w:ascii="Times New Roman" w:hAnsi="Times New Roman"/>
          <w:sz w:val="28"/>
          <w:szCs w:val="28"/>
        </w:rPr>
        <w:t xml:space="preserve"> Д.М., Фурманов Д.А., « Волейбол, правило соревнований»</w:t>
      </w:r>
    </w:p>
    <w:p w:rsidR="005B7D34" w:rsidRPr="007509E0" w:rsidRDefault="005B7D34" w:rsidP="005B7D34">
      <w:pPr>
        <w:rPr>
          <w:rFonts w:ascii="Times New Roman" w:hAnsi="Times New Roman"/>
          <w:sz w:val="28"/>
          <w:szCs w:val="28"/>
        </w:rPr>
      </w:pPr>
      <w:r w:rsidRPr="007509E0">
        <w:rPr>
          <w:rFonts w:ascii="Times New Roman" w:hAnsi="Times New Roman"/>
          <w:sz w:val="28"/>
          <w:szCs w:val="28"/>
        </w:rPr>
        <w:t>Буланова А.И., « Техника и тактика игры в волейбол»</w:t>
      </w:r>
    </w:p>
    <w:p w:rsidR="002B2BFC" w:rsidRDefault="002B2BFC"/>
    <w:sectPr w:rsidR="002B2BFC" w:rsidSect="007509E0">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241"/>
      <w:docPartObj>
        <w:docPartGallery w:val="Page Numbers (Bottom of Page)"/>
        <w:docPartUnique/>
      </w:docPartObj>
    </w:sdtPr>
    <w:sdtEndPr/>
    <w:sdtContent>
      <w:p w:rsidR="00AB47D2" w:rsidRDefault="005B7D34">
        <w:pPr>
          <w:pStyle w:val="a6"/>
          <w:jc w:val="right"/>
        </w:pPr>
        <w:r>
          <w:fldChar w:fldCharType="begin"/>
        </w:r>
        <w:r>
          <w:instrText xml:space="preserve"> PAGE   \* MERGEFORMAT </w:instrText>
        </w:r>
        <w:r>
          <w:fldChar w:fldCharType="separate"/>
        </w:r>
        <w:r>
          <w:rPr>
            <w:noProof/>
          </w:rPr>
          <w:t>1</w:t>
        </w:r>
        <w:r>
          <w:fldChar w:fldCharType="end"/>
        </w:r>
      </w:p>
    </w:sdtContent>
  </w:sdt>
  <w:p w:rsidR="00AB47D2" w:rsidRDefault="005B7D34">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1B56"/>
    <w:multiLevelType w:val="hybridMultilevel"/>
    <w:tmpl w:val="C562E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5C45E9"/>
    <w:multiLevelType w:val="hybridMultilevel"/>
    <w:tmpl w:val="8996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7664E7"/>
    <w:multiLevelType w:val="hybridMultilevel"/>
    <w:tmpl w:val="9F7A77B8"/>
    <w:lvl w:ilvl="0" w:tplc="04190001">
      <w:start w:val="1"/>
      <w:numFmt w:val="bullet"/>
      <w:lvlText w:val=""/>
      <w:lvlJc w:val="left"/>
      <w:pPr>
        <w:ind w:left="786" w:hanging="360"/>
      </w:pPr>
      <w:rPr>
        <w:rFonts w:ascii="Symbol" w:hAnsi="Symbol"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ADA3729"/>
    <w:multiLevelType w:val="hybridMultilevel"/>
    <w:tmpl w:val="CFA6D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D8506A"/>
    <w:multiLevelType w:val="hybridMultilevel"/>
    <w:tmpl w:val="71345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807D2D"/>
    <w:multiLevelType w:val="hybridMultilevel"/>
    <w:tmpl w:val="D8803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27EE4"/>
    <w:multiLevelType w:val="hybridMultilevel"/>
    <w:tmpl w:val="A26CB1E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7D34"/>
    <w:rsid w:val="002B2BFC"/>
    <w:rsid w:val="005B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D3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B7D34"/>
    <w:pPr>
      <w:suppressAutoHyphens/>
      <w:spacing w:after="0" w:line="240" w:lineRule="auto"/>
    </w:pPr>
    <w:rPr>
      <w:rFonts w:ascii="Calibri" w:eastAsia="Calibri" w:hAnsi="Calibri" w:cs="Times New Roman"/>
      <w:lang w:eastAsia="ar-SA"/>
    </w:rPr>
  </w:style>
  <w:style w:type="paragraph" w:styleId="a4">
    <w:name w:val="Normal (Web)"/>
    <w:basedOn w:val="a"/>
    <w:uiPriority w:val="99"/>
    <w:unhideWhenUsed/>
    <w:rsid w:val="005B7D3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5B7D34"/>
    <w:pPr>
      <w:ind w:left="720"/>
      <w:contextualSpacing/>
    </w:pPr>
  </w:style>
  <w:style w:type="paragraph" w:styleId="a6">
    <w:name w:val="footer"/>
    <w:basedOn w:val="a"/>
    <w:link w:val="a7"/>
    <w:uiPriority w:val="99"/>
    <w:unhideWhenUsed/>
    <w:rsid w:val="005B7D3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7D3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2973</Words>
  <Characters>16947</Characters>
  <Application>Microsoft Office Word</Application>
  <DocSecurity>0</DocSecurity>
  <Lines>141</Lines>
  <Paragraphs>39</Paragraphs>
  <ScaleCrop>false</ScaleCrop>
  <Company/>
  <LinksUpToDate>false</LinksUpToDate>
  <CharactersWithSpaces>19881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2024-03-29T14:02:00Z</dcterms:created>
  <dcterms:modified xsi:type="dcterms:W3CDTF">2024-03-29T14:04:00Z</dcterms:modified>
</cp:coreProperties>
</file>