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88" w:rsidRDefault="00C21788" w:rsidP="00E5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ПРОФОРИЕНТАЦИЯ</w:t>
      </w:r>
      <w:bookmarkStart w:id="0" w:name="_GoBack"/>
      <w:bookmarkEnd w:id="0"/>
      <w:r w:rsidR="00EC40AF" w:rsidRPr="0078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</w:t>
      </w:r>
    </w:p>
    <w:p w:rsidR="00C21788" w:rsidRDefault="00EC40AF" w:rsidP="00C2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СТАРШЕГО ДОШКОЛЬНОГО ВОЗРАСТА</w:t>
      </w:r>
    </w:p>
    <w:p w:rsidR="00C21788" w:rsidRDefault="00C21788" w:rsidP="00C2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88" w:rsidRDefault="00C21788" w:rsidP="00C2178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Веретенникова 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C21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</w:t>
      </w:r>
    </w:p>
    <w:p w:rsidR="00C21788" w:rsidRDefault="00C21788" w:rsidP="00C2178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ребенка – </w:t>
      </w:r>
      <w:r w:rsidRPr="00C21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№33 «Радуга» г. Губкин</w:t>
      </w:r>
    </w:p>
    <w:p w:rsidR="00C21788" w:rsidRPr="00C21788" w:rsidRDefault="00C21788" w:rsidP="00C2178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81" w:rsidRPr="00785B81" w:rsidRDefault="00EC40AF" w:rsidP="00785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1">
        <w:rPr>
          <w:rStyle w:val="c3"/>
          <w:rFonts w:ascii="Times New Roman" w:hAnsi="Times New Roman" w:cs="Times New Roman"/>
          <w:sz w:val="28"/>
          <w:szCs w:val="28"/>
        </w:rPr>
        <w:t xml:space="preserve">Профориентация </w:t>
      </w:r>
      <w:r w:rsidRPr="00785B81">
        <w:rPr>
          <w:rStyle w:val="c2"/>
          <w:rFonts w:ascii="Times New Roman" w:hAnsi="Times New Roman" w:cs="Times New Roman"/>
          <w:sz w:val="28"/>
          <w:szCs w:val="28"/>
        </w:rPr>
        <w:t xml:space="preserve">– в настоящее время является важным направлением работы образовательных учреждений. </w:t>
      </w:r>
      <w:r w:rsidRPr="00785B81">
        <w:rPr>
          <w:rFonts w:ascii="Times New Roman" w:hAnsi="Times New Roman" w:cs="Times New Roman"/>
          <w:sz w:val="28"/>
          <w:szCs w:val="28"/>
        </w:rPr>
        <w:t>Одна из основных задач дошкольного образования – формирование положительного отношения к труду и первичных представлений о труде взрослых, его роли в обществе и жизни каждого человека.</w:t>
      </w:r>
    </w:p>
    <w:p w:rsidR="00EC40AF" w:rsidRPr="00785B81" w:rsidRDefault="00EC40AF" w:rsidP="00785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1">
        <w:rPr>
          <w:rFonts w:ascii="Times New Roman" w:hAnsi="Times New Roman" w:cs="Times New Roman"/>
          <w:sz w:val="28"/>
          <w:szCs w:val="28"/>
        </w:rPr>
        <w:t>О важности и актуальности данного направления свидетельствуют и нормативно-правовые документы. Одним из приоритетных направлений воспитания, обозначенных в Стратегии развития воспитания в Российской Федерации на период до 2025 года, является именно трудовое воспитание и профес</w:t>
      </w:r>
      <w:r w:rsidR="00CF0058" w:rsidRPr="00785B81">
        <w:rPr>
          <w:rFonts w:ascii="Times New Roman" w:hAnsi="Times New Roman" w:cs="Times New Roman"/>
          <w:sz w:val="28"/>
          <w:szCs w:val="28"/>
        </w:rPr>
        <w:t>сиональное самоопределение</w:t>
      </w:r>
      <w:r w:rsidRPr="00785B81">
        <w:rPr>
          <w:rFonts w:ascii="Times New Roman" w:hAnsi="Times New Roman" w:cs="Times New Roman"/>
          <w:sz w:val="28"/>
          <w:szCs w:val="28"/>
        </w:rPr>
        <w:t>.</w:t>
      </w:r>
    </w:p>
    <w:p w:rsidR="00EC40AF" w:rsidRPr="00785B81" w:rsidRDefault="00EC40AF" w:rsidP="00E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1">
        <w:rPr>
          <w:rFonts w:ascii="Times New Roman" w:hAnsi="Times New Roman" w:cs="Times New Roman"/>
          <w:sz w:val="28"/>
          <w:szCs w:val="28"/>
        </w:rPr>
        <w:t xml:space="preserve">         В информационно-методическом письме (далее ИМП) к образовательным организациям в Белгородской области необходимость ранней профориентации обозначена как один из важных элементов социально-ко</w:t>
      </w:r>
      <w:r w:rsidR="00CF0058" w:rsidRPr="00785B81">
        <w:rPr>
          <w:rFonts w:ascii="Times New Roman" w:hAnsi="Times New Roman" w:cs="Times New Roman"/>
          <w:sz w:val="28"/>
          <w:szCs w:val="28"/>
        </w:rPr>
        <w:t>ммуникативного развития ребенка</w:t>
      </w:r>
      <w:r w:rsidRPr="00785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B81" w:rsidRDefault="00EC40AF" w:rsidP="00785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1">
        <w:rPr>
          <w:rFonts w:ascii="Times New Roman" w:hAnsi="Times New Roman" w:cs="Times New Roman"/>
          <w:sz w:val="28"/>
          <w:szCs w:val="28"/>
        </w:rPr>
        <w:t xml:space="preserve">    Приказ министерства образования Белгородской области от 26 мая 2022 года № 1662 «Об утверждении «дорожной карты» по созданию единой социокультурной среды, направленной на формирование основ ранней профориентации у детей дошкольного возраста».</w:t>
      </w:r>
    </w:p>
    <w:p w:rsidR="00EC40AF" w:rsidRPr="00785B81" w:rsidRDefault="00EC40AF" w:rsidP="00785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является первой ступенью подготовки будущих трудящихся. На первый взгляд, кажется странным такое раннее решение проблемы, но возможность работы в этом направлении обусловлена следующими факторами:</w:t>
      </w:r>
    </w:p>
    <w:p w:rsidR="00785B81" w:rsidRDefault="00EC40AF" w:rsidP="00785B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Дошкольный возраст</w:t>
      </w: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является наиболее благоприятным периодом дл</w:t>
      </w:r>
      <w:r w:rsidR="00CF0058"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формирования любознательности</w:t>
      </w: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0AF" w:rsidRPr="00785B81" w:rsidRDefault="00EC40AF" w:rsidP="00785B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воспитанников работают на предприятиях разной направленности, а для детей этого возраста естественен интерес к работе родителей, желани</w:t>
      </w:r>
      <w:r w:rsidR="00CF0058"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стать такими, как папы и мамы</w:t>
      </w:r>
      <w:r w:rsidRPr="00785B81">
        <w:rPr>
          <w:rFonts w:ascii="Times New Roman" w:hAnsi="Times New Roman" w:cs="Times New Roman"/>
          <w:sz w:val="28"/>
          <w:szCs w:val="28"/>
        </w:rPr>
        <w:t>.</w:t>
      </w:r>
    </w:p>
    <w:p w:rsidR="00E555C8" w:rsidRPr="00785B81" w:rsidRDefault="00EC40AF" w:rsidP="00785B81">
      <w:pPr>
        <w:pStyle w:val="c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85B81">
        <w:rPr>
          <w:sz w:val="28"/>
          <w:szCs w:val="28"/>
        </w:rPr>
        <w:t>Основным видом профориентационной деятельности в нашей группе</w:t>
      </w:r>
      <w:r w:rsidR="00E555C8" w:rsidRPr="00785B81">
        <w:rPr>
          <w:sz w:val="28"/>
          <w:szCs w:val="28"/>
        </w:rPr>
        <w:t xml:space="preserve"> является игра</w:t>
      </w:r>
      <w:r w:rsidRPr="00785B81">
        <w:rPr>
          <w:sz w:val="28"/>
          <w:szCs w:val="28"/>
        </w:rPr>
        <w:t>, где непосредственно осуществляется ознакомление детей</w:t>
      </w:r>
      <w:r w:rsidR="00E555C8" w:rsidRPr="00785B81">
        <w:rPr>
          <w:sz w:val="28"/>
          <w:szCs w:val="28"/>
        </w:rPr>
        <w:t xml:space="preserve"> с профессиями взрослых</w:t>
      </w:r>
      <w:r w:rsidRPr="00785B81">
        <w:rPr>
          <w:sz w:val="28"/>
          <w:szCs w:val="28"/>
        </w:rPr>
        <w:t xml:space="preserve">. </w:t>
      </w:r>
    </w:p>
    <w:p w:rsidR="00785B81" w:rsidRDefault="00EC40AF" w:rsidP="00785B81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B81">
        <w:rPr>
          <w:sz w:val="28"/>
          <w:szCs w:val="28"/>
        </w:rPr>
        <w:t xml:space="preserve">В сюжетно-ролевой игре происходит воспроизведение детьми взрослого мира. </w:t>
      </w:r>
      <w:r w:rsidR="00E555C8" w:rsidRPr="00785B81">
        <w:rPr>
          <w:sz w:val="28"/>
          <w:szCs w:val="28"/>
        </w:rPr>
        <w:t>Д</w:t>
      </w:r>
      <w:r w:rsidRPr="00785B81">
        <w:rPr>
          <w:sz w:val="28"/>
          <w:szCs w:val="28"/>
        </w:rPr>
        <w:t>ети создают воображаемую ситуацию, перевоплощаются в образы окружающих его взрослых, беря на себя их роли, и выполняют его в созданной ими игровой обстановке.</w:t>
      </w:r>
    </w:p>
    <w:p w:rsidR="00785B81" w:rsidRDefault="00EC40AF" w:rsidP="00785B81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B81">
        <w:rPr>
          <w:sz w:val="28"/>
          <w:szCs w:val="28"/>
        </w:rPr>
        <w:t>Основная черта сюжетно-ролевой игры – это самостоятельность детей. Они сами определяют линии сюжета, берут на себя роли, выбирают тему игры, решают, где развернуть игру. При этом мы даем детям свободу в выборе сре</w:t>
      </w:r>
      <w:r w:rsidR="00E555C8" w:rsidRPr="00785B81">
        <w:rPr>
          <w:sz w:val="28"/>
          <w:szCs w:val="28"/>
        </w:rPr>
        <w:t>дств для создания своего образа</w:t>
      </w:r>
      <w:r w:rsidRPr="00785B81">
        <w:rPr>
          <w:sz w:val="28"/>
          <w:szCs w:val="28"/>
        </w:rPr>
        <w:t>.</w:t>
      </w:r>
    </w:p>
    <w:p w:rsidR="00E555C8" w:rsidRPr="00785B81" w:rsidRDefault="00E555C8" w:rsidP="00785B81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B81">
        <w:rPr>
          <w:sz w:val="28"/>
          <w:szCs w:val="28"/>
        </w:rPr>
        <w:t>В сюжетно-ролевых играх мы закрепляем с детьми названия профессий, их значение для людей, классификацию предметов к нужной профессии.</w:t>
      </w:r>
    </w:p>
    <w:p w:rsidR="00E555C8" w:rsidRPr="00785B81" w:rsidRDefault="00EC40AF" w:rsidP="00785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 профориентационной деятельности, необходимо взаимодействие детей и взрослых. Она включает сотрудничество детей не только с педагогами, но и с представителями различных профессий и родителями. Для этого мы реализуем технологию</w:t>
      </w:r>
      <w:r w:rsidR="00E555C8"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«Гость группы».</w:t>
      </w:r>
    </w:p>
    <w:p w:rsidR="00E555C8" w:rsidRPr="00785B81" w:rsidRDefault="00EC40AF" w:rsidP="00785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B81">
        <w:rPr>
          <w:rFonts w:ascii="Times New Roman" w:hAnsi="Times New Roman" w:cs="Times New Roman"/>
          <w:sz w:val="28"/>
          <w:szCs w:val="28"/>
        </w:rPr>
        <w:t>Взрослые рассказывают о своей профессии, принимают участие в проведении тематических экскурсий. Дети задают гостю различные вопросы, интересуются особенностями профес</w:t>
      </w:r>
      <w:r w:rsidR="00CF0058" w:rsidRPr="00785B81">
        <w:rPr>
          <w:rFonts w:ascii="Times New Roman" w:hAnsi="Times New Roman" w:cs="Times New Roman"/>
          <w:sz w:val="28"/>
          <w:szCs w:val="28"/>
        </w:rPr>
        <w:t>сии, инструментами и выполняемыми обязанностями</w:t>
      </w:r>
      <w:r w:rsidRPr="00785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A71" w:rsidRPr="00785B81" w:rsidRDefault="00EC40AF" w:rsidP="00785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555C8"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мы </w:t>
      </w: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дидактические игры по формированию представлений о труде взрослых</w:t>
      </w:r>
      <w:r w:rsidR="00E555C8"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A71"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A71" w:rsidRPr="00785B81">
        <w:rPr>
          <w:rStyle w:val="extendedtext-full"/>
          <w:rFonts w:ascii="Times New Roman" w:hAnsi="Times New Roman" w:cs="Times New Roman"/>
          <w:sz w:val="28"/>
          <w:szCs w:val="28"/>
        </w:rPr>
        <w:t xml:space="preserve">В </w:t>
      </w:r>
      <w:r w:rsidR="00EE0A71" w:rsidRPr="00785B81">
        <w:rPr>
          <w:rStyle w:val="extendedtext-full"/>
          <w:rFonts w:ascii="Times New Roman" w:hAnsi="Times New Roman" w:cs="Times New Roman"/>
          <w:bCs/>
          <w:sz w:val="28"/>
          <w:szCs w:val="28"/>
        </w:rPr>
        <w:t>дидактической</w:t>
      </w:r>
      <w:r w:rsidR="00EE0A71" w:rsidRPr="00785B8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EE0A71" w:rsidRPr="00785B81">
        <w:rPr>
          <w:rStyle w:val="extendedtext-full"/>
          <w:rFonts w:ascii="Times New Roman" w:hAnsi="Times New Roman" w:cs="Times New Roman"/>
          <w:bCs/>
          <w:sz w:val="28"/>
          <w:szCs w:val="28"/>
        </w:rPr>
        <w:t>игре</w:t>
      </w:r>
      <w:r w:rsidR="00EE0A71" w:rsidRPr="00785B81">
        <w:rPr>
          <w:rStyle w:val="extendedtext-full"/>
          <w:rFonts w:ascii="Times New Roman" w:hAnsi="Times New Roman" w:cs="Times New Roman"/>
          <w:sz w:val="28"/>
          <w:szCs w:val="28"/>
        </w:rPr>
        <w:t xml:space="preserve"> нас, прежде всего, привлекает то, что в ней дети не только получают определенный объем знаний, но и учатся владеть этими знаниями, «вооружаются навыками умственной работы».</w:t>
      </w:r>
    </w:p>
    <w:p w:rsidR="00EC40AF" w:rsidRPr="00785B81" w:rsidRDefault="00EC40AF" w:rsidP="00E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проводимой работы </w:t>
      </w:r>
      <w:r w:rsidR="00CF0058"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 следующие результаты:</w:t>
      </w:r>
    </w:p>
    <w:p w:rsidR="00EE0A71" w:rsidRPr="00785B81" w:rsidRDefault="00EC40AF" w:rsidP="00EE0A71">
      <w:pPr>
        <w:pStyle w:val="a3"/>
        <w:numPr>
          <w:ilvl w:val="0"/>
          <w:numId w:val="2"/>
        </w:numPr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заинтересовались на самостоятельное знакомство с рядом профессий;</w:t>
      </w:r>
    </w:p>
    <w:p w:rsidR="00EE0A71" w:rsidRPr="00785B81" w:rsidRDefault="00EC40AF" w:rsidP="00EE0A71">
      <w:pPr>
        <w:pStyle w:val="a3"/>
        <w:numPr>
          <w:ilvl w:val="0"/>
          <w:numId w:val="2"/>
        </w:numPr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отражать в сюжетно-ролевой игре особенности профессий;</w:t>
      </w:r>
    </w:p>
    <w:p w:rsidR="00EE0A71" w:rsidRPr="00785B81" w:rsidRDefault="00EC40AF" w:rsidP="00785B81">
      <w:pPr>
        <w:pStyle w:val="a3"/>
        <w:numPr>
          <w:ilvl w:val="0"/>
          <w:numId w:val="2"/>
        </w:numPr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стали активными помощниками в воспитании и образовании детей.</w:t>
      </w:r>
    </w:p>
    <w:p w:rsidR="0028098C" w:rsidRPr="00785B81" w:rsidRDefault="00EC40AF" w:rsidP="00EE0A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ребенок дошкольного возраста стремится отражать в игре ту социальную действительность, в которой он живет и в которой развивается. А это означает, что тематика игр должна меняться с изменениями социума. Следует воспринимать игры как важное средство ознакомления детей дошкольного возраста с трудом взр</w:t>
      </w:r>
      <w:r w:rsidR="00EE0A71"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ослых</w:t>
      </w:r>
      <w:r w:rsidRPr="00785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88" w:rsidRDefault="00C21788" w:rsidP="00EE0A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58" w:rsidRPr="00C21788" w:rsidRDefault="00C21788" w:rsidP="00EE0A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C21788" w:rsidRPr="00C21788" w:rsidRDefault="00C21788" w:rsidP="00C217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1788">
        <w:rPr>
          <w:rFonts w:ascii="Times New Roman" w:hAnsi="Times New Roman" w:cs="Times New Roman"/>
          <w:sz w:val="28"/>
          <w:szCs w:val="28"/>
        </w:rPr>
        <w:t>Бурмистова Н. Н., Путешествие в мир профессий // Воспитатель ДОУ. 2013. № 9.</w:t>
      </w:r>
    </w:p>
    <w:p w:rsidR="00C21788" w:rsidRPr="00C21788" w:rsidRDefault="00C21788" w:rsidP="00C217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88">
        <w:rPr>
          <w:rFonts w:ascii="Times New Roman" w:hAnsi="Times New Roman" w:cs="Times New Roman"/>
          <w:sz w:val="28"/>
          <w:szCs w:val="28"/>
        </w:rPr>
        <w:t>Беседы с ребенком. Профессии. Ка</w:t>
      </w:r>
      <w:r w:rsidRPr="00C21788">
        <w:rPr>
          <w:rFonts w:ascii="Times New Roman" w:hAnsi="Times New Roman" w:cs="Times New Roman"/>
          <w:sz w:val="28"/>
          <w:szCs w:val="28"/>
        </w:rPr>
        <w:t>ртинки с заданиями. М., 2013.</w:t>
      </w:r>
    </w:p>
    <w:p w:rsidR="00CF0058" w:rsidRPr="00C21788" w:rsidRDefault="00C21788" w:rsidP="00C217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88">
        <w:rPr>
          <w:rFonts w:ascii="Times New Roman" w:hAnsi="Times New Roman" w:cs="Times New Roman"/>
          <w:sz w:val="28"/>
          <w:szCs w:val="28"/>
        </w:rPr>
        <w:t>Савина И. В. Формирование представлений о профессиях у детей старшего дошкольного возраста // Воспитатель ДОУ. 2012.№ 2</w:t>
      </w:r>
      <w:r w:rsidRPr="00C21788">
        <w:rPr>
          <w:rFonts w:ascii="Times New Roman" w:hAnsi="Times New Roman" w:cs="Times New Roman"/>
          <w:sz w:val="28"/>
          <w:szCs w:val="28"/>
        </w:rPr>
        <w:t>.</w:t>
      </w:r>
    </w:p>
    <w:sectPr w:rsidR="00CF0058" w:rsidRPr="00C21788" w:rsidSect="00E8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E23"/>
    <w:multiLevelType w:val="hybridMultilevel"/>
    <w:tmpl w:val="50FC4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6460D"/>
    <w:multiLevelType w:val="hybridMultilevel"/>
    <w:tmpl w:val="C4988A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5A7014"/>
    <w:multiLevelType w:val="hybridMultilevel"/>
    <w:tmpl w:val="F30A51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50C58"/>
    <w:multiLevelType w:val="hybridMultilevel"/>
    <w:tmpl w:val="9E42CD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114825"/>
    <w:multiLevelType w:val="hybridMultilevel"/>
    <w:tmpl w:val="4530BB06"/>
    <w:lvl w:ilvl="0" w:tplc="6CEE81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C40AF"/>
    <w:rsid w:val="0028098C"/>
    <w:rsid w:val="00785B81"/>
    <w:rsid w:val="00C21788"/>
    <w:rsid w:val="00CF0058"/>
    <w:rsid w:val="00E555C8"/>
    <w:rsid w:val="00EC40AF"/>
    <w:rsid w:val="00EE0A71"/>
    <w:rsid w:val="00F230EA"/>
    <w:rsid w:val="00F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3876"/>
  <w15:docId w15:val="{407FBBD9-50DB-4571-9CF2-70B26B0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C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40AF"/>
  </w:style>
  <w:style w:type="paragraph" w:customStyle="1" w:styleId="c1">
    <w:name w:val="c1"/>
    <w:basedOn w:val="a"/>
    <w:rsid w:val="00EC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40AF"/>
  </w:style>
  <w:style w:type="character" w:customStyle="1" w:styleId="c2">
    <w:name w:val="c2"/>
    <w:basedOn w:val="a0"/>
    <w:rsid w:val="00EC40AF"/>
  </w:style>
  <w:style w:type="paragraph" w:styleId="a3">
    <w:name w:val="List Paragraph"/>
    <w:basedOn w:val="a"/>
    <w:uiPriority w:val="34"/>
    <w:qFormat/>
    <w:rsid w:val="00EC40AF"/>
    <w:pPr>
      <w:ind w:left="720"/>
      <w:contextualSpacing/>
    </w:pPr>
  </w:style>
  <w:style w:type="character" w:customStyle="1" w:styleId="markedcontent">
    <w:name w:val="markedcontent"/>
    <w:basedOn w:val="a0"/>
    <w:rsid w:val="00EC40AF"/>
  </w:style>
  <w:style w:type="character" w:customStyle="1" w:styleId="extendedtext-full">
    <w:name w:val="extendedtext-full"/>
    <w:basedOn w:val="a0"/>
    <w:rsid w:val="00EE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Дзержинского88</cp:lastModifiedBy>
  <cp:revision>7</cp:revision>
  <cp:lastPrinted>2023-04-26T20:41:00Z</cp:lastPrinted>
  <dcterms:created xsi:type="dcterms:W3CDTF">2023-03-27T08:08:00Z</dcterms:created>
  <dcterms:modified xsi:type="dcterms:W3CDTF">2024-03-25T07:37:00Z</dcterms:modified>
</cp:coreProperties>
</file>