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1D" w:rsidRDefault="00430544" w:rsidP="00430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43054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4305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 младшая группа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4305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Звук «И»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44">
        <w:rPr>
          <w:rFonts w:ascii="Times New Roman" w:hAnsi="Times New Roman" w:cs="Times New Roman"/>
          <w:sz w:val="24"/>
          <w:szCs w:val="24"/>
        </w:rPr>
        <w:t>Формирование звуковой культуры речи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30544" w:rsidRDefault="00430544" w:rsidP="0043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звуком «И»,</w:t>
      </w:r>
    </w:p>
    <w:p w:rsidR="00430544" w:rsidRDefault="00430544" w:rsidP="0043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произносить звук с разной громкостью</w:t>
      </w:r>
    </w:p>
    <w:p w:rsidR="00430544" w:rsidRDefault="00430544" w:rsidP="00430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фонематический слух, речевое дыхание.</w:t>
      </w:r>
    </w:p>
    <w:p w:rsidR="00430544" w:rsidRDefault="00430544" w:rsidP="0043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4305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44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>
        <w:rPr>
          <w:rFonts w:ascii="Times New Roman" w:hAnsi="Times New Roman" w:cs="Times New Roman"/>
          <w:sz w:val="24"/>
          <w:szCs w:val="24"/>
        </w:rPr>
        <w:t>красный и синий круг, письмо.</w:t>
      </w:r>
    </w:p>
    <w:p w:rsidR="00430544" w:rsidRDefault="00430544" w:rsidP="00430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7"/>
        <w:gridCol w:w="1889"/>
        <w:gridCol w:w="2483"/>
        <w:gridCol w:w="2192"/>
      </w:tblGrid>
      <w:tr w:rsidR="00B80736" w:rsidTr="00430544">
        <w:tc>
          <w:tcPr>
            <w:tcW w:w="1668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984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526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93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80736" w:rsidTr="00430544">
        <w:tc>
          <w:tcPr>
            <w:tcW w:w="1668" w:type="dxa"/>
          </w:tcPr>
          <w:p w:rsidR="00430544" w:rsidRPr="00430544" w:rsidRDefault="00430544" w:rsidP="004305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544">
              <w:rPr>
                <w:rFonts w:ascii="Times New Roman" w:hAnsi="Times New Roman" w:cs="Times New Roman"/>
                <w:sz w:val="24"/>
                <w:szCs w:val="24"/>
              </w:rPr>
              <w:t>Организационно мотивационный</w:t>
            </w:r>
          </w:p>
        </w:tc>
        <w:tc>
          <w:tcPr>
            <w:tcW w:w="1984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4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P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на дальнейшую работу</w:t>
            </w:r>
          </w:p>
        </w:tc>
        <w:tc>
          <w:tcPr>
            <w:tcW w:w="3526" w:type="dxa"/>
          </w:tcPr>
          <w:p w:rsidR="00430544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утром нам кто-то прислал письмо.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от кого же это письмо и что в нем написано.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хотите узнать?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я вам сейчас его прочитаю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уважаемые ребята.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приглашаю вас к себе в гости. Буду очень сильно ждать.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встречи…</w:t>
            </w:r>
            <w:r w:rsidRPr="00B80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здесь не написано от кого это письмо и куда нам ехать, но я слышу звуки поезда и думаю, что мы сможем на нем добраться.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Занимайте свои места.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пока мы едем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с каким настроением надо приходить в гости.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как мы 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показать, что у нас хорошее настроение?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умеете улыбаться.</w:t>
            </w:r>
          </w:p>
          <w:p w:rsidR="0030437F" w:rsidRDefault="0030437F" w:rsidP="0030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губки улыбнулись,</w:t>
            </w:r>
          </w:p>
          <w:p w:rsidR="0030437F" w:rsidRDefault="0030437F" w:rsidP="0030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Прямо к ушкам потянулись.</w:t>
            </w:r>
          </w:p>
          <w:p w:rsidR="0030437F" w:rsidRDefault="0030437F" w:rsidP="0030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попробуй «И-и-и» скажи, </w:t>
            </w:r>
          </w:p>
          <w:p w:rsidR="0030437F" w:rsidRPr="0030437F" w:rsidRDefault="0030437F" w:rsidP="0030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 заборчик покажи.</w:t>
            </w:r>
          </w:p>
        </w:tc>
        <w:tc>
          <w:tcPr>
            <w:tcW w:w="2393" w:type="dxa"/>
          </w:tcPr>
          <w:p w:rsidR="00430544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 с воспитателем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письмо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B8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хорошим, веселым</w:t>
            </w: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36" w:rsidRDefault="00B8073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Улыбнуться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P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артикуляционную гимнастику</w:t>
            </w:r>
          </w:p>
        </w:tc>
      </w:tr>
      <w:tr w:rsidR="00B80736" w:rsidTr="00430544">
        <w:tc>
          <w:tcPr>
            <w:tcW w:w="1668" w:type="dxa"/>
          </w:tcPr>
          <w:p w:rsidR="00430544" w:rsidRP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2.Основной этап</w:t>
            </w:r>
          </w:p>
        </w:tc>
        <w:tc>
          <w:tcPr>
            <w:tcW w:w="1984" w:type="dxa"/>
          </w:tcPr>
          <w:p w:rsid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звуком «И».</w:t>
            </w:r>
          </w:p>
          <w:p w:rsidR="0030437F" w:rsidRP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четко его артикулировать</w:t>
            </w:r>
          </w:p>
        </w:tc>
        <w:tc>
          <w:tcPr>
            <w:tcW w:w="3526" w:type="dxa"/>
          </w:tcPr>
          <w:p w:rsid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-Ой, ребята, а куда это мы попали?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кто же нас звал в гости?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надо сделать, когда кого-то встретил знакомого?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лошадка с вами здоровается – «И-и-и»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 большая и говорит громко «И-и-и»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громко говорит лошадка?</w:t>
            </w:r>
          </w:p>
          <w:p w:rsidR="0030437F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 вас получилось песенка лошадки, нужно улыбнуться, чтобы были видны зубки, опустить язычок к нижним зубкам и запеть И-и-и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Кажется наша лошадка не одна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это с ней?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-Жеребенок еще маленький голос его звучит тихо И-и-и-и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Поздоровайтесь с ним, только произнесите его песенку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«Лошадки-жеребята»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красная карточк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Лошадок говорят «и-и-и»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</w:t>
            </w:r>
            <w:proofErr w:type="gramStart"/>
            <w:r w:rsidR="006C57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6C5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C5796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Жеребят</w:t>
            </w: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кажется, поезд готовится к отправлению в нашу группу</w:t>
            </w:r>
          </w:p>
          <w:p w:rsidR="006C5796" w:rsidRDefault="006C5796" w:rsidP="006C57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говорим нашим друзьям « До свидания»</w:t>
            </w:r>
          </w:p>
          <w:p w:rsidR="006C5796" w:rsidRPr="006C5796" w:rsidRDefault="006C5796" w:rsidP="006C57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отправляемся обратно в нашу группу.</w:t>
            </w:r>
          </w:p>
        </w:tc>
        <w:tc>
          <w:tcPr>
            <w:tcW w:w="2393" w:type="dxa"/>
          </w:tcPr>
          <w:p w:rsidR="00430544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поляну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</w:t>
            </w: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7F" w:rsidRDefault="0030437F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«И-и-и»</w:t>
            </w: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C" w:rsidRPr="00430544" w:rsidRDefault="00DE61FC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Жеребенок</w:t>
            </w:r>
          </w:p>
        </w:tc>
      </w:tr>
      <w:tr w:rsidR="00B80736" w:rsidTr="00430544">
        <w:tc>
          <w:tcPr>
            <w:tcW w:w="1668" w:type="dxa"/>
          </w:tcPr>
          <w:p w:rsidR="00430544" w:rsidRPr="006C5796" w:rsidRDefault="006C5796" w:rsidP="006C5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6C5796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984" w:type="dxa"/>
          </w:tcPr>
          <w:p w:rsidR="00430544" w:rsidRPr="00430544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</w:t>
            </w:r>
          </w:p>
        </w:tc>
        <w:tc>
          <w:tcPr>
            <w:tcW w:w="3526" w:type="dxa"/>
          </w:tcPr>
          <w:p w:rsidR="00430544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вернулись в группу</w:t>
            </w: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заметили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звуком мы сегодня познакомились?</w:t>
            </w: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его произносил?</w:t>
            </w: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6C5796" w:rsidRPr="00430544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0544" w:rsidRDefault="00430544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96" w:rsidRDefault="006C5796" w:rsidP="0043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96" w:rsidRDefault="006C5796" w:rsidP="006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</w:p>
          <w:p w:rsidR="006C5796" w:rsidRDefault="006C5796" w:rsidP="006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96" w:rsidRDefault="006C5796" w:rsidP="006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796" w:rsidRDefault="006C5796" w:rsidP="006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6C5796" w:rsidRPr="00430544" w:rsidRDefault="006C5796" w:rsidP="006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430544" w:rsidRPr="00430544" w:rsidRDefault="00430544" w:rsidP="004305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0544" w:rsidRPr="0043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B5E"/>
    <w:multiLevelType w:val="hybridMultilevel"/>
    <w:tmpl w:val="7160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4BF9"/>
    <w:multiLevelType w:val="hybridMultilevel"/>
    <w:tmpl w:val="8B18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44"/>
    <w:rsid w:val="001B311D"/>
    <w:rsid w:val="0030437F"/>
    <w:rsid w:val="00430544"/>
    <w:rsid w:val="006C5796"/>
    <w:rsid w:val="006D606E"/>
    <w:rsid w:val="00B80736"/>
    <w:rsid w:val="00D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44"/>
    <w:pPr>
      <w:ind w:left="720"/>
      <w:contextualSpacing/>
    </w:pPr>
  </w:style>
  <w:style w:type="table" w:styleId="a4">
    <w:name w:val="Table Grid"/>
    <w:basedOn w:val="a1"/>
    <w:uiPriority w:val="59"/>
    <w:rsid w:val="0043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44"/>
    <w:pPr>
      <w:ind w:left="720"/>
      <w:contextualSpacing/>
    </w:pPr>
  </w:style>
  <w:style w:type="table" w:styleId="a4">
    <w:name w:val="Table Grid"/>
    <w:basedOn w:val="a1"/>
    <w:uiPriority w:val="59"/>
    <w:rsid w:val="0043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2024-03-13T18:18:00Z</dcterms:created>
  <dcterms:modified xsi:type="dcterms:W3CDTF">2024-03-13T18:18:00Z</dcterms:modified>
</cp:coreProperties>
</file>