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5F" w:rsidRPr="00E13CFA" w:rsidRDefault="00EE7C5F" w:rsidP="00E13CFA">
      <w:pPr>
        <w:pStyle w:val="a3"/>
        <w:shd w:val="clear" w:color="auto" w:fill="FFFFFF"/>
        <w:tabs>
          <w:tab w:val="left" w:pos="142"/>
        </w:tabs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E13CFA">
        <w:rPr>
          <w:b/>
          <w:bCs/>
          <w:sz w:val="28"/>
          <w:szCs w:val="28"/>
        </w:rPr>
        <w:t>Организация речевой среды</w:t>
      </w:r>
      <w:r w:rsidR="003D7491" w:rsidRPr="00E13CFA">
        <w:rPr>
          <w:b/>
          <w:bCs/>
          <w:sz w:val="28"/>
          <w:szCs w:val="28"/>
        </w:rPr>
        <w:t xml:space="preserve"> – </w:t>
      </w:r>
      <w:r w:rsidRPr="00E13CFA">
        <w:rPr>
          <w:b/>
          <w:bCs/>
          <w:sz w:val="28"/>
          <w:szCs w:val="28"/>
        </w:rPr>
        <w:t>важнейшее условие ра</w:t>
      </w:r>
      <w:r w:rsidR="00BD4B31" w:rsidRPr="00E13CFA">
        <w:rPr>
          <w:b/>
          <w:bCs/>
          <w:sz w:val="28"/>
          <w:szCs w:val="28"/>
        </w:rPr>
        <w:t>звития связной речи</w:t>
      </w:r>
      <w:r w:rsidR="003D7491" w:rsidRPr="00E13CFA">
        <w:rPr>
          <w:b/>
          <w:bCs/>
          <w:sz w:val="28"/>
          <w:szCs w:val="28"/>
        </w:rPr>
        <w:t xml:space="preserve"> дошкольника</w:t>
      </w:r>
      <w:r w:rsidRPr="00E13CFA">
        <w:rPr>
          <w:sz w:val="28"/>
          <w:szCs w:val="28"/>
        </w:rPr>
        <w:t xml:space="preserve">                 </w:t>
      </w:r>
      <w:r w:rsidR="004C0E9F" w:rsidRPr="00E13CFA">
        <w:rPr>
          <w:sz w:val="28"/>
          <w:szCs w:val="28"/>
        </w:rPr>
        <w:t xml:space="preserve">                          </w:t>
      </w:r>
    </w:p>
    <w:p w:rsidR="003D7491" w:rsidRPr="003D7491" w:rsidRDefault="003D7491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– это смысловое развернутое высказывание, обеспечивающее общение и взаимопонимание. Она обеспечивает коммуникативную функцию речи, реализуется в двух формах –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и монолог. Прежде 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формируется диалог, а затем, когда он н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аучиться общаться </w:t>
      </w:r>
      <w:r w:rsidR="00E13CFA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появляется монологическая форма речи.</w:t>
      </w:r>
    </w:p>
    <w:p w:rsidR="003D7491" w:rsidRPr="003D7491" w:rsidRDefault="003D7491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связной речи происходит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видах организованной образовательной деятельности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 –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партнерской деятельности, осуществляемой в ходе режимных моментов;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детей;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семье.</w:t>
      </w:r>
    </w:p>
    <w:p w:rsidR="003D7491" w:rsidRPr="003D7491" w:rsidRDefault="003D7491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совершенствуется диалогическая и монологическая формы речи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педагога 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высказывать свою точку зрения, согласие или несогласие с ответом товарища, формировать умение по плану и образцу рассказывать о предмете, составлять рассказ по картинкам, развивать умение составлять рассказы из лично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опыта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202" w:rsidRPr="00E13CFA" w:rsidRDefault="00C77202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связной речи большое влияние оказывает организация развивающей среды, то есть необходимо создать условия для самостоятельной ре</w:t>
      </w:r>
      <w:r w:rsidR="003D7491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чевой деятельности дошкольников </w:t>
      </w:r>
      <w:r w:rsidR="003D7491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основным способом общения со сверстниками, близкими.</w:t>
      </w:r>
    </w:p>
    <w:p w:rsidR="00E13CFA" w:rsidRPr="00E13CFA" w:rsidRDefault="00E13CFA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речевая среда:</w:t>
      </w:r>
    </w:p>
    <w:p w:rsidR="00E13CFA" w:rsidRPr="00E13CFA" w:rsidRDefault="00E13CFA" w:rsidP="00E13CFA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театрализации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CFA" w:rsidRPr="00E13CFA" w:rsidRDefault="00E13CFA" w:rsidP="00E13CFA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уголок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CFA" w:rsidRPr="00E13CFA" w:rsidRDefault="00E13CFA" w:rsidP="00E13CFA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атрибуты для сюжетно-ролевых игр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CFA" w:rsidRPr="00E13CFA" w:rsidRDefault="00E13CFA" w:rsidP="00E13CFA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уголок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16" w:rsidRPr="00E13CFA" w:rsidRDefault="00E13CFA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для развития речи дошкольника имеют сюжетно-ролевые игры, способствующие развитию ролевой речи детей, умению вести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 со сверстниками и взрослыми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E6" w:rsidRP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непосредственно образовательной деятельности необходимо использовать наглядный материал, игры и игровые упражнени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побуждающие ребенка говорить, а также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условия для проведения </w:t>
      </w:r>
      <w:r w:rsidR="00C77202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</w:t>
      </w:r>
      <w:r w:rsidR="00C77202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 рук, которая вн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</w:t>
      </w:r>
      <w:r w:rsidR="00C77202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</w:t>
      </w:r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речевое развитие детей.</w:t>
      </w:r>
      <w:r w:rsidR="00BC63AA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202" w:rsidRPr="00E13CFA" w:rsidRDefault="00C77202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</w:t>
      </w:r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proofErr w:type="spellEnd"/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сказкам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стихотворениям</w:t>
      </w:r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детям </w:t>
      </w:r>
      <w:r w:rsidR="002E5AE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5AE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тексты. </w:t>
      </w:r>
      <w:r w:rsidR="003D7491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помогают детям освежить свои впечатления, поделиться ими со сверстниками, а так же развивают диалогическую и монологическую речь при составлении рассказов из личного опыта.</w:t>
      </w:r>
    </w:p>
    <w:p w:rsidR="003D7491" w:rsidRPr="00E13CFA" w:rsidRDefault="00C77202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развитие связной речи и речевого творчества оказывает правильно подобранный книжный уголок группы. Дети рассматривают иллюстрации знакомых и не знакомых художественных произведений. Обращение к знакомым произведениям закрепляет память детей, рассказывание по картинкам, иллюстрациям развивает и обогащает речь.</w:t>
      </w:r>
    </w:p>
    <w:p w:rsidR="00EE7C5F" w:rsidRPr="00E13CFA" w:rsidRDefault="00C77202" w:rsidP="00E13CFA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речевого творчества необходимо организовать музыкально-театральную зону, где будет: кукольн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настольный, теневой</w:t>
      </w:r>
      <w:r w:rsidR="001C6155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театры, </w:t>
      </w:r>
      <w:proofErr w:type="spellStart"/>
      <w:r w:rsidR="008E5916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предоставляется возможность проявлять речевое творчество при воспроизведении сказок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стихотворений, как собственного сочинения, так и из литературного опыта. 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театрализации</w:t>
      </w:r>
      <w:r w:rsidR="00E13CFA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образовательную деятельность более жив</w:t>
      </w:r>
      <w:r w:rsidR="002E5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интересной, результативной</w:t>
      </w:r>
      <w:r w:rsidR="00E13CFA" w:rsidRPr="00E1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91" w:rsidRPr="002E5AE6" w:rsidRDefault="003D7491" w:rsidP="002E5AE6">
      <w:pPr>
        <w:shd w:val="clear" w:color="auto" w:fill="FFFFFF"/>
        <w:tabs>
          <w:tab w:val="left" w:pos="142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грамотная организация речевой развивающей среды в ДОУ создаёт благоприятные условия для формирования связной речи детей не только в специально организованном обучении, но и в самостоятельной детской деятельности и в </w:t>
      </w:r>
      <w:r w:rsidR="00D54E79"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</w:t>
      </w:r>
      <w:r w:rsidR="00D54E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4E79"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 живой </w:t>
      </w:r>
      <w:bookmarkStart w:id="0" w:name="_GoBack"/>
      <w:bookmarkEnd w:id="0"/>
      <w:r w:rsidRPr="003D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разговорной речи.</w:t>
      </w:r>
    </w:p>
    <w:sectPr w:rsidR="003D7491" w:rsidRPr="002E5AE6" w:rsidSect="00E13CFA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CE" w:rsidRDefault="002610CE" w:rsidP="00E13CFA">
      <w:pPr>
        <w:spacing w:after="0" w:line="240" w:lineRule="auto"/>
      </w:pPr>
      <w:r>
        <w:separator/>
      </w:r>
    </w:p>
  </w:endnote>
  <w:endnote w:type="continuationSeparator" w:id="0">
    <w:p w:rsidR="002610CE" w:rsidRDefault="002610CE" w:rsidP="00E1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CE" w:rsidRDefault="002610CE" w:rsidP="00E13CFA">
      <w:pPr>
        <w:spacing w:after="0" w:line="240" w:lineRule="auto"/>
      </w:pPr>
      <w:r>
        <w:separator/>
      </w:r>
    </w:p>
  </w:footnote>
  <w:footnote w:type="continuationSeparator" w:id="0">
    <w:p w:rsidR="002610CE" w:rsidRDefault="002610CE" w:rsidP="00E1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1F05"/>
    <w:multiLevelType w:val="hybridMultilevel"/>
    <w:tmpl w:val="0DF6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C1946"/>
    <w:multiLevelType w:val="hybridMultilevel"/>
    <w:tmpl w:val="1DE8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2"/>
    <w:rsid w:val="001C6155"/>
    <w:rsid w:val="002610CE"/>
    <w:rsid w:val="002E5AE6"/>
    <w:rsid w:val="003D7491"/>
    <w:rsid w:val="0045603C"/>
    <w:rsid w:val="004C0E9F"/>
    <w:rsid w:val="00686085"/>
    <w:rsid w:val="007923FC"/>
    <w:rsid w:val="008E5916"/>
    <w:rsid w:val="00B423B2"/>
    <w:rsid w:val="00BC63AA"/>
    <w:rsid w:val="00BD4B31"/>
    <w:rsid w:val="00C77202"/>
    <w:rsid w:val="00D54E79"/>
    <w:rsid w:val="00E13CFA"/>
    <w:rsid w:val="00EE7C5F"/>
    <w:rsid w:val="00F3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CFA"/>
  </w:style>
  <w:style w:type="paragraph" w:styleId="a6">
    <w:name w:val="footer"/>
    <w:basedOn w:val="a"/>
    <w:link w:val="a7"/>
    <w:uiPriority w:val="99"/>
    <w:unhideWhenUsed/>
    <w:rsid w:val="00E1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CFA"/>
  </w:style>
  <w:style w:type="paragraph" w:styleId="a6">
    <w:name w:val="footer"/>
    <w:basedOn w:val="a"/>
    <w:link w:val="a7"/>
    <w:uiPriority w:val="99"/>
    <w:unhideWhenUsed/>
    <w:rsid w:val="00E1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312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02AD-5850-4456-95D9-85164BC2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Дронова</dc:creator>
  <cp:lastModifiedBy>Admin</cp:lastModifiedBy>
  <cp:revision>2</cp:revision>
  <dcterms:created xsi:type="dcterms:W3CDTF">2018-03-05T13:21:00Z</dcterms:created>
  <dcterms:modified xsi:type="dcterms:W3CDTF">2018-03-05T13:21:00Z</dcterms:modified>
</cp:coreProperties>
</file>