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BFA0" w14:textId="77777777" w:rsidR="000B7E6C" w:rsidRPr="0061214B" w:rsidRDefault="000B7E6C" w:rsidP="000B7E6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bookmarkStart w:id="0" w:name="_Hlk160971164"/>
      <w:bookmarkEnd w:id="0"/>
      <w:r w:rsidRPr="0061214B">
        <w:rPr>
          <w:b/>
          <w:color w:val="auto"/>
          <w:sz w:val="28"/>
          <w:szCs w:val="28"/>
        </w:rPr>
        <w:t xml:space="preserve">«Образовательная профориентация: </w:t>
      </w:r>
      <w:r w:rsidR="00972631" w:rsidRPr="0061214B">
        <w:rPr>
          <w:b/>
          <w:bCs/>
          <w:color w:val="auto"/>
          <w:sz w:val="28"/>
          <w:szCs w:val="28"/>
        </w:rPr>
        <w:t>система поддержки обучающихся в период выбора профессии</w:t>
      </w:r>
      <w:r w:rsidRPr="0061214B">
        <w:rPr>
          <w:b/>
          <w:color w:val="auto"/>
          <w:sz w:val="28"/>
          <w:szCs w:val="28"/>
        </w:rPr>
        <w:t>»</w:t>
      </w:r>
    </w:p>
    <w:p w14:paraId="76ED7295" w14:textId="77777777" w:rsidR="00307D46" w:rsidRPr="0061214B" w:rsidRDefault="00307D46" w:rsidP="000B7E6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7B48CD86" w14:textId="6F24EE23" w:rsidR="00AA7531" w:rsidRPr="0061214B" w:rsidRDefault="00AA7531" w:rsidP="00307D46">
      <w:pPr>
        <w:pStyle w:val="Default"/>
        <w:ind w:firstLine="709"/>
        <w:jc w:val="right"/>
        <w:rPr>
          <w:i/>
          <w:iCs/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 </w:t>
      </w:r>
      <w:r w:rsidRPr="0061214B">
        <w:rPr>
          <w:i/>
          <w:iCs/>
          <w:color w:val="auto"/>
          <w:sz w:val="28"/>
          <w:szCs w:val="28"/>
        </w:rPr>
        <w:t>«Выбери себе дело по душе, и тебе ни дня не придется работать».</w:t>
      </w:r>
    </w:p>
    <w:p w14:paraId="3C24764C" w14:textId="02F714B1" w:rsidR="00307D46" w:rsidRPr="0061214B" w:rsidRDefault="00307D46" w:rsidP="00307D46">
      <w:pPr>
        <w:pStyle w:val="Default"/>
        <w:ind w:firstLine="709"/>
        <w:jc w:val="right"/>
        <w:rPr>
          <w:i/>
          <w:iCs/>
          <w:color w:val="auto"/>
          <w:sz w:val="28"/>
          <w:szCs w:val="28"/>
        </w:rPr>
      </w:pPr>
      <w:r w:rsidRPr="0061214B">
        <w:rPr>
          <w:i/>
          <w:iCs/>
          <w:color w:val="auto"/>
          <w:sz w:val="28"/>
          <w:szCs w:val="28"/>
        </w:rPr>
        <w:t>Конфуций</w:t>
      </w:r>
    </w:p>
    <w:p w14:paraId="6F1F8A25" w14:textId="77777777" w:rsidR="00307D46" w:rsidRPr="0061214B" w:rsidRDefault="00307D46" w:rsidP="00307D46">
      <w:pPr>
        <w:pStyle w:val="Default"/>
        <w:ind w:firstLine="709"/>
        <w:jc w:val="right"/>
        <w:rPr>
          <w:color w:val="auto"/>
          <w:sz w:val="28"/>
          <w:szCs w:val="28"/>
        </w:rPr>
      </w:pPr>
    </w:p>
    <w:p w14:paraId="777A2BD0" w14:textId="153CECF2" w:rsidR="00BA5DDF" w:rsidRPr="0061214B" w:rsidRDefault="00BA5DDF" w:rsidP="00AA75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Образовательная профориентация </w:t>
      </w:r>
      <w:r w:rsidRPr="0061214B">
        <w:rPr>
          <w:color w:val="auto"/>
          <w:sz w:val="28"/>
          <w:szCs w:val="28"/>
        </w:rPr>
        <w:t>— это</w:t>
      </w:r>
      <w:r w:rsidRPr="0061214B">
        <w:rPr>
          <w:color w:val="auto"/>
          <w:sz w:val="28"/>
          <w:szCs w:val="28"/>
        </w:rPr>
        <w:t xml:space="preserve"> процесс оказания помощи учащимся в принятии обоснованных решений относительно своего образования, профессиональной подготовки и карьеры. Она играет решающую роль в подготовке молодых людей к успешному переходу от школы к работе или дальнейшему образованию.</w:t>
      </w:r>
    </w:p>
    <w:p w14:paraId="73E7DA76" w14:textId="239247B6" w:rsidR="002A6DCE" w:rsidRPr="0061214B" w:rsidRDefault="00AA7531" w:rsidP="00AA75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От ответа на вопрос «Кем быть?», который человек должен дать уже в школе, зависит благополучие всей его дальнейшей жизни. </w:t>
      </w:r>
    </w:p>
    <w:p w14:paraId="6B1A5477" w14:textId="77777777" w:rsidR="001119D0" w:rsidRPr="0061214B" w:rsidRDefault="001119D0" w:rsidP="001119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Как помочь обучающимся выбрать профессию, которая сделала бы их жизнь наполненной смыслом, счастливой и радостной, приносила бы не только удовлетворение результатами труда, но и (это не менее важно) обеспечивала финансовое благополучие. </w:t>
      </w:r>
    </w:p>
    <w:p w14:paraId="6C274520" w14:textId="77777777" w:rsidR="001119D0" w:rsidRPr="0061214B" w:rsidRDefault="001119D0" w:rsidP="001119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У каждого взрослого человека есть своя история прихода к выбору профессии. Анализ жизненных ситуаций, данные статистики дают основание утверждать, что к этому выбору далеко не все подходили взвешенно и по собственному решению. Вот только некоторые цифры, которые позволяют задуматься: </w:t>
      </w:r>
    </w:p>
    <w:p w14:paraId="3993CC0B" w14:textId="77777777" w:rsidR="001119D0" w:rsidRPr="0061214B" w:rsidRDefault="001119D0" w:rsidP="001119D0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30% людей к выбору профессии пришли благодаря тому, что с детства их ориентировали исходя из способностей и желания. Принятие решения родители оставляли за детьми; </w:t>
      </w:r>
    </w:p>
    <w:p w14:paraId="76079FBA" w14:textId="77777777" w:rsidR="001119D0" w:rsidRPr="0061214B" w:rsidRDefault="001119D0" w:rsidP="001119D0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50% людей определялись к концу периода школьной жизни. Из них у половины выбор был обусловлен решением родителей (большинство из них не испытывает по этому поводу благодарности). Многие не стали работать по полученной специальности. Есть отдельные случаи, когда выбор вуза и факультета был обусловлен лишь подходящим набором баллов для поступления; </w:t>
      </w:r>
    </w:p>
    <w:p w14:paraId="1D87ABB1" w14:textId="77777777" w:rsidR="001119D0" w:rsidRPr="0061214B" w:rsidRDefault="001119D0" w:rsidP="001119D0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только 20% людей работают по той профессии, к которой готовились в юности; </w:t>
      </w:r>
    </w:p>
    <w:p w14:paraId="0551E5C3" w14:textId="4BA328E8" w:rsidR="00586E17" w:rsidRPr="0061214B" w:rsidRDefault="001119D0" w:rsidP="000E72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> 20% людей вообще не сформировали понимание своего предназначения</w:t>
      </w:r>
      <w:r w:rsidR="000E729F" w:rsidRPr="0061214B">
        <w:rPr>
          <w:color w:val="auto"/>
          <w:sz w:val="28"/>
          <w:szCs w:val="28"/>
        </w:rPr>
        <w:t>.</w:t>
      </w:r>
      <w:r w:rsidRPr="0061214B">
        <w:rPr>
          <w:color w:val="auto"/>
          <w:sz w:val="28"/>
          <w:szCs w:val="28"/>
        </w:rPr>
        <w:t xml:space="preserve"> </w:t>
      </w:r>
    </w:p>
    <w:p w14:paraId="73BDE98D" w14:textId="77777777" w:rsidR="002A1D29" w:rsidRPr="0061214B" w:rsidRDefault="002A1D29" w:rsidP="002A1D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Это данные опроса взрослого населения. А вот данные Центра профориентации и самоопределения школьников ИСМО РАО (Институт стратегии развития образования Российской академии образования): </w:t>
      </w:r>
    </w:p>
    <w:p w14:paraId="57B5C394" w14:textId="4F1FAFDC" w:rsidR="002A1D29" w:rsidRPr="0061214B" w:rsidRDefault="002A1D29" w:rsidP="002A1D29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58% старшеклассников за четыре месяца до окончания школы еще не делают свой выбор профессии, точно не знают, где будут учиться и работать после окончания школы; </w:t>
      </w:r>
    </w:p>
    <w:p w14:paraId="731CDA42" w14:textId="5D1EFC0E" w:rsidR="002A1D29" w:rsidRPr="0061214B" w:rsidRDefault="002A1D29" w:rsidP="002A1D29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</w:t>
      </w:r>
      <w:r w:rsidR="000E729F" w:rsidRPr="0061214B">
        <w:rPr>
          <w:color w:val="auto"/>
          <w:sz w:val="28"/>
          <w:szCs w:val="28"/>
        </w:rPr>
        <w:t>49</w:t>
      </w:r>
      <w:r w:rsidRPr="0061214B">
        <w:rPr>
          <w:color w:val="auto"/>
          <w:sz w:val="28"/>
          <w:szCs w:val="28"/>
        </w:rPr>
        <w:t xml:space="preserve">%, как правило, выбор профессионального будущего не связывают со своими реальными возможностями и потребностями рынка труда; </w:t>
      </w:r>
    </w:p>
    <w:p w14:paraId="34EDF97B" w14:textId="77777777" w:rsidR="002A1D29" w:rsidRPr="0061214B" w:rsidRDefault="002A1D29" w:rsidP="002A1D29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lastRenderedPageBreak/>
        <w:t xml:space="preserve"> 67% не имеют представления о научных основах выбора профессии, в том числе не владеют информацией о требованиях профессии к ее соискателю и не владеют умениями анализировать свои возможности в профессиональном выборе; </w:t>
      </w:r>
    </w:p>
    <w:p w14:paraId="2888C5EB" w14:textId="77777777" w:rsidR="002A1D29" w:rsidRPr="0061214B" w:rsidRDefault="002A1D29" w:rsidP="002A1D29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45% студентов плохо представляют сущность выбранной профессии; </w:t>
      </w:r>
    </w:p>
    <w:p w14:paraId="221D80DF" w14:textId="77777777" w:rsidR="002A1D29" w:rsidRPr="0061214B" w:rsidRDefault="002A1D29" w:rsidP="002A1D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 около 60% молодых специалистов готовы поменять свою профессию уже после первого года работы. </w:t>
      </w:r>
    </w:p>
    <w:p w14:paraId="6F7FBAC8" w14:textId="3EEDA1D3" w:rsidR="0046171D" w:rsidRPr="0061214B" w:rsidRDefault="0046171D" w:rsidP="002A1D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необходимых, знаний, умений, навыков, но и обладать такими личностными качествами, которые позволили бы им реализовать себя в профессиональном и социальном плане</w:t>
      </w:r>
      <w:r w:rsidR="0061214B" w:rsidRPr="0061214B">
        <w:rPr>
          <w:color w:val="auto"/>
          <w:sz w:val="28"/>
          <w:szCs w:val="28"/>
        </w:rPr>
        <w:t xml:space="preserve"> [</w:t>
      </w:r>
      <w:r w:rsidR="001D02C2">
        <w:rPr>
          <w:color w:val="auto"/>
          <w:sz w:val="28"/>
          <w:szCs w:val="28"/>
        </w:rPr>
        <w:fldChar w:fldCharType="begin"/>
      </w:r>
      <w:r w:rsidR="001D02C2">
        <w:rPr>
          <w:color w:val="auto"/>
          <w:sz w:val="28"/>
          <w:szCs w:val="28"/>
        </w:rPr>
        <w:instrText xml:space="preserve"> REF _Ref160972266 \n \h </w:instrText>
      </w:r>
      <w:r w:rsidR="001D02C2">
        <w:rPr>
          <w:color w:val="auto"/>
          <w:sz w:val="28"/>
          <w:szCs w:val="28"/>
        </w:rPr>
      </w:r>
      <w:r w:rsidR="001D02C2">
        <w:rPr>
          <w:color w:val="auto"/>
          <w:sz w:val="28"/>
          <w:szCs w:val="28"/>
        </w:rPr>
        <w:fldChar w:fldCharType="separate"/>
      </w:r>
      <w:r w:rsidR="001D02C2">
        <w:rPr>
          <w:color w:val="auto"/>
          <w:sz w:val="28"/>
          <w:szCs w:val="28"/>
        </w:rPr>
        <w:t>2</w:t>
      </w:r>
      <w:r w:rsidR="001D02C2">
        <w:rPr>
          <w:color w:val="auto"/>
          <w:sz w:val="28"/>
          <w:szCs w:val="28"/>
        </w:rPr>
        <w:fldChar w:fldCharType="end"/>
      </w:r>
      <w:r w:rsidR="0061214B" w:rsidRPr="0061214B">
        <w:rPr>
          <w:color w:val="auto"/>
          <w:sz w:val="28"/>
          <w:szCs w:val="28"/>
        </w:rPr>
        <w:t>]</w:t>
      </w:r>
      <w:r w:rsidRPr="0061214B">
        <w:rPr>
          <w:color w:val="auto"/>
          <w:sz w:val="28"/>
          <w:szCs w:val="28"/>
        </w:rPr>
        <w:t>.</w:t>
      </w:r>
    </w:p>
    <w:p w14:paraId="122D8F0F" w14:textId="3EA45013" w:rsidR="002A1D29" w:rsidRPr="0061214B" w:rsidRDefault="005C1873" w:rsidP="002A1D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>Ситуация осложняется тем, что в наше время обучающимся очень непросто делать выбор из-за постоянно меняющейся ситуации на рынке труда, из-за нестабильности экономической ситуации, из-за незнания профессий, имеющих перспективу в будущем. Надо иметь в виду, что ежегодно появляются около 500 новых профессий, многие из которых «живут» лишь 10–15 лет, а затем либо исчезают, либо претерпевают кардинальные изменения</w:t>
      </w:r>
      <w:r w:rsidR="0061214B">
        <w:rPr>
          <w:color w:val="auto"/>
          <w:sz w:val="28"/>
          <w:szCs w:val="28"/>
        </w:rPr>
        <w:t xml:space="preserve"> </w:t>
      </w:r>
      <w:r w:rsidR="0061214B" w:rsidRPr="0061214B">
        <w:rPr>
          <w:color w:val="auto"/>
          <w:sz w:val="28"/>
          <w:szCs w:val="28"/>
        </w:rPr>
        <w:t>[</w:t>
      </w:r>
      <w:r w:rsidR="0061214B">
        <w:rPr>
          <w:color w:val="auto"/>
          <w:sz w:val="28"/>
          <w:szCs w:val="28"/>
        </w:rPr>
        <w:fldChar w:fldCharType="begin"/>
      </w:r>
      <w:r w:rsidR="0061214B">
        <w:rPr>
          <w:color w:val="auto"/>
          <w:sz w:val="28"/>
          <w:szCs w:val="28"/>
        </w:rPr>
        <w:instrText xml:space="preserve"> REF _Ref160972164 \r \h </w:instrText>
      </w:r>
      <w:r w:rsidR="0061214B">
        <w:rPr>
          <w:color w:val="auto"/>
          <w:sz w:val="28"/>
          <w:szCs w:val="28"/>
        </w:rPr>
      </w:r>
      <w:r w:rsidR="0061214B">
        <w:rPr>
          <w:color w:val="auto"/>
          <w:sz w:val="28"/>
          <w:szCs w:val="28"/>
        </w:rPr>
        <w:fldChar w:fldCharType="separate"/>
      </w:r>
      <w:r w:rsidR="0061214B">
        <w:rPr>
          <w:color w:val="auto"/>
          <w:sz w:val="28"/>
          <w:szCs w:val="28"/>
        </w:rPr>
        <w:t>1</w:t>
      </w:r>
      <w:r w:rsidR="0061214B">
        <w:rPr>
          <w:color w:val="auto"/>
          <w:sz w:val="28"/>
          <w:szCs w:val="28"/>
        </w:rPr>
        <w:fldChar w:fldCharType="end"/>
      </w:r>
      <w:r w:rsidR="0061214B" w:rsidRPr="0061214B">
        <w:rPr>
          <w:color w:val="auto"/>
          <w:sz w:val="28"/>
          <w:szCs w:val="28"/>
        </w:rPr>
        <w:t>]</w:t>
      </w:r>
      <w:r w:rsidRPr="0061214B">
        <w:rPr>
          <w:color w:val="auto"/>
          <w:sz w:val="28"/>
          <w:szCs w:val="28"/>
        </w:rPr>
        <w:t xml:space="preserve">. </w:t>
      </w:r>
    </w:p>
    <w:p w14:paraId="78D5E46C" w14:textId="77777777" w:rsidR="003119B0" w:rsidRPr="0061214B" w:rsidRDefault="003119B0" w:rsidP="003119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Сегодня ключевым понятием профориентации является понятие </w:t>
      </w:r>
      <w:r w:rsidRPr="0061214B">
        <w:rPr>
          <w:b/>
          <w:bCs/>
          <w:i/>
          <w:iCs/>
          <w:color w:val="auto"/>
          <w:sz w:val="28"/>
          <w:szCs w:val="28"/>
        </w:rPr>
        <w:t xml:space="preserve">«профессиональное самоопределение личности» </w:t>
      </w:r>
      <w:r w:rsidRPr="0061214B">
        <w:rPr>
          <w:color w:val="auto"/>
          <w:sz w:val="28"/>
          <w:szCs w:val="28"/>
        </w:rPr>
        <w:t xml:space="preserve">— процесс и результат формирования готовности человека самостоятельно планировать, корректировать и реализовывать перспективы своего образовательного профессионального маршрута. </w:t>
      </w:r>
    </w:p>
    <w:p w14:paraId="2FD8C74B" w14:textId="77777777" w:rsidR="003119B0" w:rsidRPr="0061214B" w:rsidRDefault="003119B0" w:rsidP="003119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14B">
        <w:rPr>
          <w:color w:val="auto"/>
          <w:sz w:val="28"/>
          <w:szCs w:val="28"/>
        </w:rPr>
        <w:t xml:space="preserve">Школа обязана оказывать психолого-педагогическую поддержку профессиональному самоопределению школьника. </w:t>
      </w:r>
      <w:r w:rsidRPr="0061214B">
        <w:rPr>
          <w:b/>
          <w:bCs/>
          <w:i/>
          <w:iCs/>
          <w:color w:val="auto"/>
          <w:sz w:val="28"/>
          <w:szCs w:val="28"/>
        </w:rPr>
        <w:t xml:space="preserve">Педагогическая поддержка профессионального самоопределения </w:t>
      </w:r>
      <w:r w:rsidRPr="0061214B">
        <w:rPr>
          <w:i/>
          <w:iCs/>
          <w:color w:val="auto"/>
          <w:sz w:val="28"/>
          <w:szCs w:val="28"/>
        </w:rPr>
        <w:t>— это «особая сфера деятельности педагогов, ориентированная на взаимодействие со школьником по оказанию ему поддержки в становлении личностного роста, социальной адаптации, принятии решения об избираемой профессиональной деятельности и самоутверждении в ней».</w:t>
      </w:r>
    </w:p>
    <w:p w14:paraId="1A936097" w14:textId="784A1531" w:rsidR="003119B0" w:rsidRPr="0061214B" w:rsidRDefault="005C1873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В настоящее время профориентационная работа с детьми и молодежью осмысливается и оформляется как особое направление науки и практики - образовательная профориентация.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 </w:t>
      </w:r>
      <w:r w:rsidR="003119B0" w:rsidRPr="0061214B">
        <w:rPr>
          <w:rFonts w:ascii="Times New Roman" w:hAnsi="Times New Roman" w:cs="Times New Roman"/>
          <w:b/>
          <w:iCs/>
          <w:sz w:val="28"/>
          <w:szCs w:val="28"/>
        </w:rPr>
        <w:t>Образовательная профориентация</w:t>
      </w:r>
      <w:r w:rsidR="003119B0" w:rsidRPr="0061214B">
        <w:rPr>
          <w:rFonts w:ascii="Times New Roman" w:hAnsi="Times New Roman" w:cs="Times New Roman"/>
          <w:iCs/>
          <w:sz w:val="28"/>
          <w:szCs w:val="28"/>
        </w:rPr>
        <w:t xml:space="preserve"> - научно обоснованная система работы </w:t>
      </w:r>
      <w:r w:rsidR="003119B0" w:rsidRPr="0061214B">
        <w:rPr>
          <w:rFonts w:ascii="Times New Roman" w:hAnsi="Times New Roman" w:cs="Times New Roman"/>
          <w:sz w:val="28"/>
          <w:szCs w:val="28"/>
        </w:rPr>
        <w:t>с детьми и молодежью</w:t>
      </w:r>
      <w:r w:rsidR="00F757B5" w:rsidRPr="0061214B">
        <w:rPr>
          <w:rFonts w:ascii="Times New Roman" w:hAnsi="Times New Roman" w:cs="Times New Roman"/>
          <w:sz w:val="28"/>
          <w:szCs w:val="28"/>
        </w:rPr>
        <w:t>, которая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 еще только начинает оформляться. Это отличает ее от друг</w:t>
      </w:r>
      <w:r w:rsidR="00F757B5" w:rsidRPr="0061214B">
        <w:rPr>
          <w:rFonts w:ascii="Times New Roman" w:hAnsi="Times New Roman" w:cs="Times New Roman"/>
          <w:sz w:val="28"/>
          <w:szCs w:val="28"/>
        </w:rPr>
        <w:t>ой формы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 профориентаци</w:t>
      </w:r>
      <w:r w:rsidR="00F757B5" w:rsidRPr="0061214B">
        <w:rPr>
          <w:rFonts w:ascii="Times New Roman" w:hAnsi="Times New Roman" w:cs="Times New Roman"/>
          <w:sz w:val="28"/>
          <w:szCs w:val="28"/>
        </w:rPr>
        <w:t>и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 </w:t>
      </w:r>
      <w:r w:rsidR="00F757B5" w:rsidRPr="0061214B">
        <w:rPr>
          <w:rFonts w:ascii="Times New Roman" w:hAnsi="Times New Roman" w:cs="Times New Roman"/>
          <w:sz w:val="28"/>
          <w:szCs w:val="28"/>
        </w:rPr>
        <w:t>-</w:t>
      </w:r>
      <w:r w:rsidRPr="0061214B">
        <w:rPr>
          <w:rFonts w:ascii="Times New Roman" w:hAnsi="Times New Roman" w:cs="Times New Roman"/>
          <w:sz w:val="28"/>
          <w:szCs w:val="28"/>
        </w:rPr>
        <w:t xml:space="preserve"> </w:t>
      </w:r>
      <w:r w:rsidR="00F757B5" w:rsidRPr="0061214B">
        <w:rPr>
          <w:rFonts w:ascii="Times New Roman" w:hAnsi="Times New Roman" w:cs="Times New Roman"/>
          <w:sz w:val="28"/>
          <w:szCs w:val="28"/>
        </w:rPr>
        <w:t>консультативн</w:t>
      </w:r>
      <w:r w:rsidR="00FF487A" w:rsidRPr="0061214B">
        <w:rPr>
          <w:rFonts w:ascii="Times New Roman" w:hAnsi="Times New Roman" w:cs="Times New Roman"/>
          <w:sz w:val="28"/>
          <w:szCs w:val="28"/>
        </w:rPr>
        <w:t>ой</w:t>
      </w:r>
      <w:r w:rsidR="003119B0" w:rsidRPr="0061214B">
        <w:rPr>
          <w:rFonts w:ascii="Times New Roman" w:hAnsi="Times New Roman" w:cs="Times New Roman"/>
          <w:sz w:val="28"/>
          <w:szCs w:val="28"/>
        </w:rPr>
        <w:t>, котор</w:t>
      </w:r>
      <w:r w:rsidR="0046171D" w:rsidRPr="0061214B">
        <w:rPr>
          <w:rFonts w:ascii="Times New Roman" w:hAnsi="Times New Roman" w:cs="Times New Roman"/>
          <w:sz w:val="28"/>
          <w:szCs w:val="28"/>
        </w:rPr>
        <w:t>ая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 име</w:t>
      </w:r>
      <w:r w:rsidR="00F757B5" w:rsidRPr="0061214B">
        <w:rPr>
          <w:rFonts w:ascii="Times New Roman" w:hAnsi="Times New Roman" w:cs="Times New Roman"/>
          <w:sz w:val="28"/>
          <w:szCs w:val="28"/>
        </w:rPr>
        <w:t>е</w:t>
      </w:r>
      <w:r w:rsidR="003119B0" w:rsidRPr="0061214B">
        <w:rPr>
          <w:rFonts w:ascii="Times New Roman" w:hAnsi="Times New Roman" w:cs="Times New Roman"/>
          <w:sz w:val="28"/>
          <w:szCs w:val="28"/>
        </w:rPr>
        <w:t>т не только вековую историю, но и хорошо разработанные теоретические подходы и соответствующие комплексы практических средств</w:t>
      </w:r>
      <w:r w:rsidR="001D02C2" w:rsidRPr="001D02C2">
        <w:rPr>
          <w:rFonts w:ascii="Times New Roman" w:hAnsi="Times New Roman" w:cs="Times New Roman"/>
          <w:sz w:val="28"/>
          <w:szCs w:val="28"/>
        </w:rPr>
        <w:t xml:space="preserve"> [</w:t>
      </w:r>
      <w:r w:rsidR="001D02C2">
        <w:rPr>
          <w:rFonts w:ascii="Times New Roman" w:hAnsi="Times New Roman" w:cs="Times New Roman"/>
          <w:sz w:val="28"/>
          <w:szCs w:val="28"/>
        </w:rPr>
        <w:fldChar w:fldCharType="begin"/>
      </w:r>
      <w:r w:rsidR="001D02C2">
        <w:rPr>
          <w:rFonts w:ascii="Times New Roman" w:hAnsi="Times New Roman" w:cs="Times New Roman"/>
          <w:sz w:val="28"/>
          <w:szCs w:val="28"/>
        </w:rPr>
        <w:instrText xml:space="preserve"> REF _Ref160972319 \n \h </w:instrText>
      </w:r>
      <w:r w:rsidR="001D02C2">
        <w:rPr>
          <w:rFonts w:ascii="Times New Roman" w:hAnsi="Times New Roman" w:cs="Times New Roman"/>
          <w:sz w:val="28"/>
          <w:szCs w:val="28"/>
        </w:rPr>
      </w:r>
      <w:r w:rsidR="001D02C2">
        <w:rPr>
          <w:rFonts w:ascii="Times New Roman" w:hAnsi="Times New Roman" w:cs="Times New Roman"/>
          <w:sz w:val="28"/>
          <w:szCs w:val="28"/>
        </w:rPr>
        <w:fldChar w:fldCharType="separate"/>
      </w:r>
      <w:r w:rsidR="001D02C2">
        <w:rPr>
          <w:rFonts w:ascii="Times New Roman" w:hAnsi="Times New Roman" w:cs="Times New Roman"/>
          <w:sz w:val="28"/>
          <w:szCs w:val="28"/>
        </w:rPr>
        <w:t>3</w:t>
      </w:r>
      <w:r w:rsidR="001D02C2">
        <w:rPr>
          <w:rFonts w:ascii="Times New Roman" w:hAnsi="Times New Roman" w:cs="Times New Roman"/>
          <w:sz w:val="28"/>
          <w:szCs w:val="28"/>
        </w:rPr>
        <w:fldChar w:fldCharType="end"/>
      </w:r>
      <w:r w:rsidR="001D02C2" w:rsidRPr="001D02C2">
        <w:rPr>
          <w:rFonts w:ascii="Times New Roman" w:hAnsi="Times New Roman" w:cs="Times New Roman"/>
          <w:sz w:val="28"/>
          <w:szCs w:val="28"/>
        </w:rPr>
        <w:t>]</w:t>
      </w:r>
      <w:r w:rsidR="003119B0" w:rsidRPr="006121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CE2D5" w14:textId="77777777" w:rsidR="003119B0" w:rsidRPr="0061214B" w:rsidRDefault="003119B0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профориентация </w:t>
      </w:r>
      <w:r w:rsidRPr="0061214B">
        <w:rPr>
          <w:rFonts w:ascii="Times New Roman" w:hAnsi="Times New Roman" w:cs="Times New Roman"/>
          <w:sz w:val="28"/>
          <w:szCs w:val="28"/>
        </w:rPr>
        <w:t xml:space="preserve">имеет своей целью формирование самостоятельной готовности человека к профессиональному самоопределению в современном контексте. Эта цель охватывает три </w:t>
      </w:r>
      <w:r w:rsidRPr="0061214B">
        <w:rPr>
          <w:rFonts w:ascii="Times New Roman" w:hAnsi="Times New Roman" w:cs="Times New Roman"/>
          <w:sz w:val="28"/>
          <w:szCs w:val="28"/>
        </w:rPr>
        <w:lastRenderedPageBreak/>
        <w:t>взаимосвязанных составляющих, которые можно соотнести с тремя типами образовательных задач — воспитательными, развивающими, обучающими:</w:t>
      </w:r>
    </w:p>
    <w:p w14:paraId="0FF6C8BE" w14:textId="77777777" w:rsidR="003119B0" w:rsidRPr="0061214B" w:rsidRDefault="003119B0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1) формирование у человека личностно значимого отношения к ценностям созидательного труда, профессионализма, профессиональной мобильности, а также собственных смыслов профессионального самоопределения и профессиональной деятельности;</w:t>
      </w:r>
    </w:p>
    <w:p w14:paraId="097FDFD1" w14:textId="77777777" w:rsidR="003119B0" w:rsidRPr="0061214B" w:rsidRDefault="003119B0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2) активизация и развитие человека как субъекта профессионального самоопределения, способного к самостоятельному целеполаганию и планированию действий, связанных с профессиональным выбором, рефлексии и самооценке этих действий и их результатов;</w:t>
      </w:r>
    </w:p>
    <w:p w14:paraId="09BA10A6" w14:textId="77777777" w:rsidR="003119B0" w:rsidRPr="0061214B" w:rsidRDefault="003119B0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3) формирование и развитие компетенций профессионального самоопределения.</w:t>
      </w:r>
    </w:p>
    <w:p w14:paraId="421D5ADD" w14:textId="77777777" w:rsidR="000B7E6C" w:rsidRPr="0061214B" w:rsidRDefault="003119B0" w:rsidP="000B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Для решения этих задач нужна, с </w:t>
      </w:r>
      <w:r w:rsidR="000B7E6C" w:rsidRPr="0061214B">
        <w:rPr>
          <w:rFonts w:ascii="Times New Roman" w:hAnsi="Times New Roman" w:cs="Times New Roman"/>
          <w:sz w:val="28"/>
          <w:szCs w:val="28"/>
        </w:rPr>
        <w:t xml:space="preserve">одной стороны, целенаправленная </w:t>
      </w:r>
      <w:r w:rsidRPr="0061214B">
        <w:rPr>
          <w:rFonts w:ascii="Times New Roman" w:hAnsi="Times New Roman" w:cs="Times New Roman"/>
          <w:sz w:val="28"/>
          <w:szCs w:val="28"/>
        </w:rPr>
        <w:t>и согласованная работа специалистов (педагогов,</w:t>
      </w:r>
      <w:r w:rsidR="000B7E6C" w:rsidRPr="0061214B">
        <w:rPr>
          <w:rFonts w:ascii="Times New Roman" w:hAnsi="Times New Roman" w:cs="Times New Roman"/>
          <w:sz w:val="28"/>
          <w:szCs w:val="28"/>
        </w:rPr>
        <w:t xml:space="preserve"> психологов, профконсультантов, </w:t>
      </w:r>
      <w:r w:rsidRPr="0061214B">
        <w:rPr>
          <w:rFonts w:ascii="Times New Roman" w:hAnsi="Times New Roman" w:cs="Times New Roman"/>
          <w:sz w:val="28"/>
          <w:szCs w:val="28"/>
        </w:rPr>
        <w:t>наставников), а в</w:t>
      </w:r>
      <w:r w:rsidR="000B7E6C" w:rsidRPr="0061214B">
        <w:rPr>
          <w:rFonts w:ascii="Times New Roman" w:hAnsi="Times New Roman" w:cs="Times New Roman"/>
          <w:sz w:val="28"/>
          <w:szCs w:val="28"/>
        </w:rPr>
        <w:t xml:space="preserve">озможно, и волонтеров; с другой </w:t>
      </w:r>
      <w:r w:rsidRPr="0061214B">
        <w:rPr>
          <w:rFonts w:ascii="Times New Roman" w:hAnsi="Times New Roman" w:cs="Times New Roman"/>
          <w:sz w:val="28"/>
          <w:szCs w:val="28"/>
        </w:rPr>
        <w:t>стороны — систематическое участие родителей обучающихся.</w:t>
      </w:r>
    </w:p>
    <w:p w14:paraId="75B9DFCF" w14:textId="77777777" w:rsidR="003119B0" w:rsidRPr="0061214B" w:rsidRDefault="003119B0" w:rsidP="0063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Вместе с тем образовательную </w:t>
      </w:r>
      <w:r w:rsidR="000B7E6C" w:rsidRPr="0061214B">
        <w:rPr>
          <w:rFonts w:ascii="Times New Roman" w:hAnsi="Times New Roman" w:cs="Times New Roman"/>
          <w:sz w:val="28"/>
          <w:szCs w:val="28"/>
        </w:rPr>
        <w:t>профориентацию можно рассматри</w:t>
      </w:r>
      <w:r w:rsidRPr="0061214B">
        <w:rPr>
          <w:rFonts w:ascii="Times New Roman" w:hAnsi="Times New Roman" w:cs="Times New Roman"/>
          <w:sz w:val="28"/>
          <w:szCs w:val="28"/>
        </w:rPr>
        <w:t xml:space="preserve">вать как </w:t>
      </w:r>
      <w:r w:rsidRPr="0061214B">
        <w:rPr>
          <w:rFonts w:ascii="Times New Roman" w:hAnsi="Times New Roman" w:cs="Times New Roman"/>
          <w:i/>
          <w:iCs/>
          <w:sz w:val="28"/>
          <w:szCs w:val="28"/>
        </w:rPr>
        <w:t>образовательную работу с будущим</w:t>
      </w:r>
      <w:r w:rsidRPr="0061214B">
        <w:rPr>
          <w:rFonts w:ascii="Times New Roman" w:hAnsi="Times New Roman" w:cs="Times New Roman"/>
          <w:sz w:val="28"/>
          <w:szCs w:val="28"/>
        </w:rPr>
        <w:t>.</w:t>
      </w:r>
    </w:p>
    <w:p w14:paraId="76CBEF13" w14:textId="77777777" w:rsidR="000B7E6C" w:rsidRPr="0061214B" w:rsidRDefault="000B7E6C" w:rsidP="0063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>Принципы образовательной профориентации:</w:t>
      </w:r>
    </w:p>
    <w:p w14:paraId="089F94E1" w14:textId="77777777" w:rsidR="000B7E6C" w:rsidRPr="0061214B" w:rsidRDefault="000B7E6C" w:rsidP="00633C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>Принцип продолжительности и непрерывности;</w:t>
      </w:r>
    </w:p>
    <w:p w14:paraId="6D1F41A5" w14:textId="77777777" w:rsidR="000B7E6C" w:rsidRPr="0061214B" w:rsidRDefault="00633CC7" w:rsidP="00633C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61214B">
        <w:rPr>
          <w:rFonts w:ascii="Times New Roman" w:hAnsi="Times New Roman" w:cs="Times New Roman"/>
          <w:i/>
          <w:iCs/>
          <w:sz w:val="28"/>
          <w:szCs w:val="28"/>
        </w:rPr>
        <w:t>практикоориентированности</w:t>
      </w:r>
      <w:proofErr w:type="spellEnd"/>
      <w:r w:rsidRPr="0061214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32642D6" w14:textId="77777777" w:rsidR="00633CC7" w:rsidRPr="0061214B" w:rsidRDefault="00633CC7" w:rsidP="00633C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>Принцип социального партнерства.</w:t>
      </w:r>
    </w:p>
    <w:p w14:paraId="4DDEFB29" w14:textId="77777777" w:rsidR="00633CC7" w:rsidRPr="0061214B" w:rsidRDefault="00633CC7" w:rsidP="00633C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4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баланса актуального и перспективного («настоящего» и «будущего») </w:t>
      </w:r>
      <w:r w:rsidRPr="0061214B">
        <w:rPr>
          <w:rFonts w:ascii="Times New Roman" w:hAnsi="Times New Roman" w:cs="Times New Roman"/>
          <w:sz w:val="28"/>
          <w:szCs w:val="28"/>
        </w:rPr>
        <w:t>требует деятельностного знакомства обучающихся в процессе сопровождения их профессионального самоопределения с двумя различными пространствами профессионально-трудового контекста: (1) массовые и востребованные в регионе профессии и (2) новые и перспективные профессии, а также «компетенции будущего».</w:t>
      </w:r>
    </w:p>
    <w:p w14:paraId="4BB7F05F" w14:textId="77777777" w:rsidR="00FF487A" w:rsidRPr="0061214B" w:rsidRDefault="00FF487A" w:rsidP="00FF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В «золотой треугольник» методов образовательной профориентации входит:</w:t>
      </w:r>
    </w:p>
    <w:p w14:paraId="6A8D59FB" w14:textId="77777777" w:rsidR="00FF487A" w:rsidRPr="0061214B" w:rsidRDefault="00FF487A" w:rsidP="00FF4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>профессиональные пробы</w:t>
      </w:r>
    </w:p>
    <w:p w14:paraId="4BC1DA7C" w14:textId="77777777" w:rsidR="00FF487A" w:rsidRPr="0061214B" w:rsidRDefault="00FF487A" w:rsidP="00FF4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традиционных средств обучения и воспитания («уроки профориентации», уроки технологии, раскрытие профориентационного содержания других учебных предметов, консультации и </w:t>
      </w:r>
      <w:proofErr w:type="spellStart"/>
      <w:r w:rsidRPr="0061214B">
        <w:rPr>
          <w:rFonts w:ascii="Times New Roman" w:hAnsi="Times New Roman" w:cs="Times New Roman"/>
          <w:sz w:val="28"/>
          <w:szCs w:val="28"/>
        </w:rPr>
        <w:t>диагности</w:t>
      </w:r>
      <w:proofErr w:type="spellEnd"/>
      <w:r w:rsidRPr="0061214B">
        <w:rPr>
          <w:rFonts w:ascii="Times New Roman" w:hAnsi="Times New Roman" w:cs="Times New Roman"/>
          <w:sz w:val="28"/>
          <w:szCs w:val="28"/>
        </w:rPr>
        <w:t>, профориентационные встречи с представителями вузов и профессий.</w:t>
      </w:r>
    </w:p>
    <w:p w14:paraId="66E79AE4" w14:textId="30F75DE1" w:rsidR="00FF487A" w:rsidRPr="0061214B" w:rsidRDefault="00FF487A" w:rsidP="00FF4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iCs/>
          <w:sz w:val="28"/>
          <w:szCs w:val="28"/>
        </w:rPr>
        <w:t>проектная деятельность школьников.</w:t>
      </w:r>
    </w:p>
    <w:p w14:paraId="5E2E007B" w14:textId="77777777" w:rsidR="002A6DCE" w:rsidRPr="0061214B" w:rsidRDefault="00633CC7" w:rsidP="0097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Для решения задач образовательной профориентации </w:t>
      </w:r>
      <w:r w:rsidR="00972FEB" w:rsidRPr="0061214B">
        <w:rPr>
          <w:rFonts w:ascii="Times New Roman" w:hAnsi="Times New Roman" w:cs="Times New Roman"/>
          <w:sz w:val="28"/>
          <w:szCs w:val="28"/>
        </w:rPr>
        <w:t>к</w:t>
      </w:r>
      <w:r w:rsidRPr="0061214B">
        <w:rPr>
          <w:rFonts w:ascii="Times New Roman" w:hAnsi="Times New Roman" w:cs="Times New Roman"/>
          <w:sz w:val="28"/>
          <w:szCs w:val="28"/>
        </w:rPr>
        <w:t xml:space="preserve"> традиционны</w:t>
      </w:r>
      <w:r w:rsidR="00972FEB" w:rsidRPr="0061214B">
        <w:rPr>
          <w:rFonts w:ascii="Times New Roman" w:hAnsi="Times New Roman" w:cs="Times New Roman"/>
          <w:sz w:val="28"/>
          <w:szCs w:val="28"/>
        </w:rPr>
        <w:t>м</w:t>
      </w:r>
      <w:r w:rsidRPr="0061214B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 («уроки профориентации», уроки технологии, раскрытие профориентационного содержания других учебных предметов, рефераты или кла</w:t>
      </w:r>
      <w:r w:rsidR="00972FEB" w:rsidRPr="0061214B">
        <w:rPr>
          <w:rFonts w:ascii="Times New Roman" w:hAnsi="Times New Roman" w:cs="Times New Roman"/>
          <w:sz w:val="28"/>
          <w:szCs w:val="28"/>
        </w:rPr>
        <w:t xml:space="preserve">ссные часы «о профессиях», </w:t>
      </w:r>
      <w:r w:rsidRPr="0061214B">
        <w:rPr>
          <w:rFonts w:ascii="Times New Roman" w:hAnsi="Times New Roman" w:cs="Times New Roman"/>
          <w:sz w:val="28"/>
          <w:szCs w:val="28"/>
        </w:rPr>
        <w:t>профессиональная диагностика, пр</w:t>
      </w:r>
      <w:r w:rsidR="00972FEB" w:rsidRPr="0061214B">
        <w:rPr>
          <w:rFonts w:ascii="Times New Roman" w:hAnsi="Times New Roman" w:cs="Times New Roman"/>
          <w:sz w:val="28"/>
          <w:szCs w:val="28"/>
        </w:rPr>
        <w:t xml:space="preserve">офессиональное консультирование, необходимо добавить </w:t>
      </w:r>
    </w:p>
    <w:p w14:paraId="0407E170" w14:textId="77777777" w:rsidR="00C440AF" w:rsidRPr="0061214B" w:rsidRDefault="00C440AF" w:rsidP="00C440A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540798A" w14:textId="77777777" w:rsidR="0061214B" w:rsidRDefault="0061214B" w:rsidP="00C440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F5D050" w14:textId="03CF5D71" w:rsidR="00C440AF" w:rsidRPr="0061214B" w:rsidRDefault="00C440AF" w:rsidP="00C440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2A7E00" w:rsidRPr="0061214B">
        <w:rPr>
          <w:rFonts w:ascii="Times New Roman" w:hAnsi="Times New Roman" w:cs="Times New Roman"/>
          <w:b/>
          <w:bCs/>
          <w:sz w:val="28"/>
          <w:szCs w:val="28"/>
        </w:rPr>
        <w:t>пис</w:t>
      </w:r>
      <w:r w:rsidRPr="0061214B">
        <w:rPr>
          <w:rFonts w:ascii="Times New Roman" w:hAnsi="Times New Roman" w:cs="Times New Roman"/>
          <w:b/>
          <w:bCs/>
          <w:sz w:val="28"/>
          <w:szCs w:val="28"/>
        </w:rPr>
        <w:t>ок литературы</w:t>
      </w:r>
    </w:p>
    <w:p w14:paraId="531172EB" w14:textId="77777777" w:rsidR="001C22CC" w:rsidRPr="0061214B" w:rsidRDefault="001C22CC" w:rsidP="001C22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60972164"/>
      <w:r w:rsidRPr="0061214B">
        <w:rPr>
          <w:rFonts w:ascii="Times New Roman" w:hAnsi="Times New Roman" w:cs="Times New Roman"/>
          <w:sz w:val="28"/>
          <w:szCs w:val="28"/>
        </w:rPr>
        <w:t>Бахвалова С. Б., Киселева Э. М., Савельева И. В. Профориентация как фактор профессионального самоопределения школьников //Мир науки, культуры, образования. – 2021. – №. 1 (86). – С. 96-99.</w:t>
      </w:r>
      <w:bookmarkEnd w:id="1"/>
    </w:p>
    <w:p w14:paraId="477A4671" w14:textId="77777777" w:rsidR="001C22CC" w:rsidRPr="0061214B" w:rsidRDefault="001C22CC" w:rsidP="001C22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60972266"/>
      <w:r w:rsidRPr="0061214B">
        <w:rPr>
          <w:rFonts w:ascii="Times New Roman" w:hAnsi="Times New Roman" w:cs="Times New Roman"/>
          <w:sz w:val="28"/>
          <w:szCs w:val="28"/>
        </w:rPr>
        <w:t>ОСИПЧУК А. И. Профориентационная работа с обучающимися образовательных организаций //ПРОБЛЕМЫ И ПЕРСПЕКТИВЫ РАЗВИТИЯ РОССИИ: МОЛОДЕЖНЫЙ ВЗГЛЯД В БУДУЩЕЕ. – 2020. – С. 304-307.</w:t>
      </w:r>
      <w:bookmarkEnd w:id="2"/>
    </w:p>
    <w:p w14:paraId="40D1B8B5" w14:textId="77777777" w:rsidR="001C22CC" w:rsidRPr="0061214B" w:rsidRDefault="001C22CC" w:rsidP="001C22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60972319"/>
      <w:r w:rsidRPr="0061214B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 И. С. Образовательная профориентация и школьная профориентация: совпадение в пространстве, расхождение в смыслах //Инновационная научная современная академическая исследовательская траектория. – 2023. – №. 3 (15). – С. 11-48.</w:t>
      </w:r>
      <w:bookmarkEnd w:id="3"/>
    </w:p>
    <w:p w14:paraId="48DC3720" w14:textId="77777777" w:rsidR="0061214B" w:rsidRPr="0061214B" w:rsidRDefault="001C22CC" w:rsidP="00612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Сергеев И. С. Образовательная профориентация-методологическая основа </w:t>
      </w:r>
      <w:proofErr w:type="spellStart"/>
      <w:r w:rsidRPr="0061214B">
        <w:rPr>
          <w:rFonts w:ascii="Times New Roman" w:hAnsi="Times New Roman" w:cs="Times New Roman"/>
          <w:sz w:val="28"/>
          <w:szCs w:val="28"/>
        </w:rPr>
        <w:t>профориентационой</w:t>
      </w:r>
      <w:proofErr w:type="spellEnd"/>
      <w:r w:rsidRPr="0061214B">
        <w:rPr>
          <w:rFonts w:ascii="Times New Roman" w:hAnsi="Times New Roman" w:cs="Times New Roman"/>
          <w:sz w:val="28"/>
          <w:szCs w:val="28"/>
        </w:rPr>
        <w:t xml:space="preserve"> работы с детьми и молодежью //Профессиональное образование и рынок труда. – 2023. – Т. 11. – №. 1 (52). – С. 24-44.</w:t>
      </w:r>
    </w:p>
    <w:p w14:paraId="5CEDF05A" w14:textId="77777777" w:rsidR="0061214B" w:rsidRPr="0061214B" w:rsidRDefault="0061214B" w:rsidP="00612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Время выбирать профессию: URL: </w:t>
      </w:r>
      <w:hyperlink r:id="rId6" w:history="1">
        <w:r w:rsidRPr="006121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http://metodkabi.net.ru</w:t>
        </w:r>
      </w:hyperlink>
    </w:p>
    <w:p w14:paraId="3ED02CD0" w14:textId="27211951" w:rsidR="0061214B" w:rsidRPr="0061214B" w:rsidRDefault="0061214B" w:rsidP="00612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Профориентация Грейс: URL: </w:t>
      </w:r>
      <w:hyperlink r:id="rId7" w:history="1">
        <w:r w:rsidRPr="006121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http://proforientation.ru</w:t>
        </w:r>
      </w:hyperlink>
    </w:p>
    <w:p w14:paraId="106A1002" w14:textId="08FF2236" w:rsidR="0061214B" w:rsidRPr="0061214B" w:rsidRDefault="0061214B" w:rsidP="00612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214B">
        <w:rPr>
          <w:rFonts w:ascii="Times New Roman" w:hAnsi="Times New Roman" w:cs="Times New Roman"/>
          <w:sz w:val="28"/>
          <w:szCs w:val="28"/>
        </w:rPr>
        <w:t xml:space="preserve">Профориентация: URL: http://profor.by/index.html </w:t>
      </w:r>
    </w:p>
    <w:p w14:paraId="50BD2B2C" w14:textId="77777777" w:rsidR="0061214B" w:rsidRPr="0061214B" w:rsidRDefault="0061214B" w:rsidP="0061214B">
      <w:pPr>
        <w:pStyle w:val="a3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61214B" w:rsidRPr="006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BF8"/>
    <w:multiLevelType w:val="hybridMultilevel"/>
    <w:tmpl w:val="1EFE3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1326B7"/>
    <w:multiLevelType w:val="hybridMultilevel"/>
    <w:tmpl w:val="7B7E0FFA"/>
    <w:lvl w:ilvl="0" w:tplc="3A820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92606"/>
    <w:multiLevelType w:val="multilevel"/>
    <w:tmpl w:val="EC84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25E4"/>
    <w:multiLevelType w:val="hybridMultilevel"/>
    <w:tmpl w:val="93F008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3A00C2A"/>
    <w:multiLevelType w:val="hybridMultilevel"/>
    <w:tmpl w:val="7B7E0FFA"/>
    <w:lvl w:ilvl="0" w:tplc="3A820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1368773">
    <w:abstractNumId w:val="4"/>
  </w:num>
  <w:num w:numId="2" w16cid:durableId="1933464255">
    <w:abstractNumId w:val="1"/>
  </w:num>
  <w:num w:numId="3" w16cid:durableId="740368840">
    <w:abstractNumId w:val="3"/>
  </w:num>
  <w:num w:numId="4" w16cid:durableId="528758255">
    <w:abstractNumId w:val="2"/>
  </w:num>
  <w:num w:numId="5" w16cid:durableId="77706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D7A"/>
    <w:rsid w:val="00046D7A"/>
    <w:rsid w:val="00081029"/>
    <w:rsid w:val="000B7E6C"/>
    <w:rsid w:val="000E729F"/>
    <w:rsid w:val="001119D0"/>
    <w:rsid w:val="001A438A"/>
    <w:rsid w:val="001C22CC"/>
    <w:rsid w:val="001D02C2"/>
    <w:rsid w:val="002A1D29"/>
    <w:rsid w:val="002A6DCE"/>
    <w:rsid w:val="002A7E00"/>
    <w:rsid w:val="00307D46"/>
    <w:rsid w:val="003119B0"/>
    <w:rsid w:val="00326C59"/>
    <w:rsid w:val="003B3BC5"/>
    <w:rsid w:val="0046171D"/>
    <w:rsid w:val="004B2445"/>
    <w:rsid w:val="00586E17"/>
    <w:rsid w:val="005C1873"/>
    <w:rsid w:val="0061214B"/>
    <w:rsid w:val="0063129B"/>
    <w:rsid w:val="00633CC7"/>
    <w:rsid w:val="006D2C43"/>
    <w:rsid w:val="00757FE1"/>
    <w:rsid w:val="00766466"/>
    <w:rsid w:val="008C0BF4"/>
    <w:rsid w:val="00972631"/>
    <w:rsid w:val="00972FEB"/>
    <w:rsid w:val="00A96025"/>
    <w:rsid w:val="00AA7531"/>
    <w:rsid w:val="00BA5DDF"/>
    <w:rsid w:val="00BA734D"/>
    <w:rsid w:val="00C35DE1"/>
    <w:rsid w:val="00C440AF"/>
    <w:rsid w:val="00D64A77"/>
    <w:rsid w:val="00F029FD"/>
    <w:rsid w:val="00F0361A"/>
    <w:rsid w:val="00F757B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6128"/>
  <w15:docId w15:val="{52E40F96-681A-450B-9051-77DE635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7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E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129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orientat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kabi.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FD87-6325-4962-BD6F-337B85A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2023-10-17T08:45:00Z</cp:lastPrinted>
  <dcterms:created xsi:type="dcterms:W3CDTF">2023-10-11T09:52:00Z</dcterms:created>
  <dcterms:modified xsi:type="dcterms:W3CDTF">2024-03-10T14:11:00Z</dcterms:modified>
</cp:coreProperties>
</file>