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bookmarkStart w:id="0" w:name="_Toc470635969"/>
      <w:bookmarkStart w:id="1" w:name="_GoBack"/>
      <w:bookmarkEnd w:id="1"/>
    </w:p>
    <w:p w:rsid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p>
    <w:p w:rsid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p>
    <w:p w:rsid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p>
    <w:p w:rsid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p>
    <w:p w:rsid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p>
    <w:p w:rsid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p>
    <w:p w:rsidR="003F11A9" w:rsidRPr="003F11A9" w:rsidRDefault="003F11A9" w:rsidP="003F11A9">
      <w:pPr>
        <w:spacing w:after="0" w:line="360" w:lineRule="auto"/>
        <w:ind w:firstLine="709"/>
        <w:jc w:val="center"/>
        <w:rPr>
          <w:rFonts w:ascii="Times New Roman" w:eastAsia="Times New Roman" w:hAnsi="Times New Roman" w:cs="Times New Roman"/>
          <w:b/>
          <w:iCs/>
          <w:color w:val="000000" w:themeColor="text1"/>
          <w:kern w:val="36"/>
          <w:sz w:val="36"/>
          <w:szCs w:val="32"/>
          <w:lang w:eastAsia="ru-RU"/>
        </w:rPr>
      </w:pPr>
      <w:r w:rsidRPr="003F11A9">
        <w:rPr>
          <w:rFonts w:ascii="Times New Roman" w:eastAsia="Times New Roman" w:hAnsi="Times New Roman" w:cs="Times New Roman"/>
          <w:b/>
          <w:iCs/>
          <w:color w:val="000000" w:themeColor="text1"/>
          <w:kern w:val="36"/>
          <w:sz w:val="36"/>
          <w:szCs w:val="32"/>
          <w:lang w:eastAsia="ru-RU"/>
        </w:rPr>
        <w:t>Статья на тему:</w:t>
      </w:r>
    </w:p>
    <w:p w:rsidR="00E608C4" w:rsidRPr="003F11A9" w:rsidRDefault="003F11A9" w:rsidP="003F11A9">
      <w:pPr>
        <w:spacing w:after="0" w:line="360" w:lineRule="auto"/>
        <w:ind w:firstLine="709"/>
        <w:jc w:val="center"/>
        <w:rPr>
          <w:rFonts w:ascii="Times New Roman" w:hAnsi="Times New Roman"/>
          <w:b/>
          <w:sz w:val="36"/>
          <w:szCs w:val="32"/>
        </w:rPr>
      </w:pPr>
      <w:r w:rsidRPr="003F11A9">
        <w:rPr>
          <w:rFonts w:ascii="Times New Roman" w:eastAsia="Times New Roman" w:hAnsi="Times New Roman" w:cs="Times New Roman"/>
          <w:b/>
          <w:iCs/>
          <w:color w:val="000000" w:themeColor="text1"/>
          <w:kern w:val="36"/>
          <w:sz w:val="36"/>
          <w:szCs w:val="32"/>
          <w:lang w:eastAsia="ru-RU"/>
        </w:rPr>
        <w:t>«</w:t>
      </w:r>
      <w:r w:rsidR="00E608C4" w:rsidRPr="003F11A9">
        <w:rPr>
          <w:rFonts w:ascii="Times New Roman" w:eastAsia="Times New Roman" w:hAnsi="Times New Roman" w:cs="Times New Roman"/>
          <w:b/>
          <w:iCs/>
          <w:color w:val="000000" w:themeColor="text1"/>
          <w:kern w:val="36"/>
          <w:sz w:val="36"/>
          <w:szCs w:val="32"/>
          <w:lang w:eastAsia="ru-RU"/>
        </w:rPr>
        <w:t>Эпоха Ельцина Б. Н.: итоги и уроки</w:t>
      </w:r>
      <w:r w:rsidRPr="003F11A9">
        <w:rPr>
          <w:rFonts w:ascii="Times New Roman" w:eastAsia="Times New Roman" w:hAnsi="Times New Roman" w:cs="Times New Roman"/>
          <w:b/>
          <w:iCs/>
          <w:color w:val="000000" w:themeColor="text1"/>
          <w:kern w:val="36"/>
          <w:sz w:val="36"/>
          <w:szCs w:val="32"/>
          <w:lang w:eastAsia="ru-RU"/>
        </w:rPr>
        <w:t>»</w:t>
      </w:r>
    </w:p>
    <w:bookmarkEnd w:id="0"/>
    <w:p w:rsidR="00E608C4" w:rsidRPr="00E608C4" w:rsidRDefault="00E608C4" w:rsidP="003F11A9">
      <w:pPr>
        <w:shd w:val="clear" w:color="auto" w:fill="FFFFFF" w:themeFill="background1"/>
        <w:spacing w:line="360" w:lineRule="auto"/>
        <w:ind w:firstLine="709"/>
        <w:jc w:val="center"/>
        <w:rPr>
          <w:rFonts w:ascii="Times New Roman" w:eastAsiaTheme="minorEastAsia" w:hAnsi="Times New Roman" w:cs="Times New Roman"/>
          <w:b/>
          <w:sz w:val="28"/>
          <w:szCs w:val="28"/>
          <w:lang w:eastAsia="ru-RU"/>
        </w:rPr>
      </w:pPr>
    </w:p>
    <w:p w:rsidR="00E608C4" w:rsidRPr="00E608C4" w:rsidRDefault="00E608C4" w:rsidP="003F11A9">
      <w:pPr>
        <w:shd w:val="clear" w:color="auto" w:fill="FFFFFF" w:themeFill="background1"/>
        <w:spacing w:line="360" w:lineRule="auto"/>
        <w:ind w:firstLine="709"/>
        <w:jc w:val="both"/>
        <w:rPr>
          <w:rFonts w:ascii="Times New Roman" w:eastAsiaTheme="minorEastAsia" w:hAnsi="Times New Roman" w:cs="Times New Roman"/>
          <w:b/>
          <w:sz w:val="28"/>
          <w:szCs w:val="28"/>
          <w:lang w:eastAsia="ru-RU"/>
        </w:rPr>
      </w:pPr>
    </w:p>
    <w:p w:rsidR="00E608C4" w:rsidRPr="00E608C4" w:rsidRDefault="00E608C4" w:rsidP="003F11A9">
      <w:pPr>
        <w:shd w:val="clear" w:color="auto" w:fill="FFFFFF" w:themeFill="background1"/>
        <w:spacing w:line="360" w:lineRule="auto"/>
        <w:ind w:firstLine="709"/>
        <w:jc w:val="both"/>
        <w:rPr>
          <w:rFonts w:ascii="Times New Roman" w:eastAsiaTheme="minorEastAsia" w:hAnsi="Times New Roman" w:cs="Times New Roman"/>
          <w:b/>
          <w:sz w:val="28"/>
          <w:szCs w:val="28"/>
          <w:lang w:eastAsia="ru-RU"/>
        </w:rPr>
      </w:pPr>
    </w:p>
    <w:p w:rsidR="003F11A9" w:rsidRDefault="003F11A9" w:rsidP="003F11A9">
      <w:pPr>
        <w:shd w:val="clear" w:color="auto" w:fill="FFFFFF" w:themeFill="background1"/>
        <w:spacing w:line="360" w:lineRule="auto"/>
        <w:ind w:left="5103" w:firstLine="709"/>
        <w:jc w:val="both"/>
        <w:rPr>
          <w:rFonts w:ascii="Times New Roman" w:eastAsiaTheme="minorEastAsia" w:hAnsi="Times New Roman" w:cs="Times New Roman"/>
          <w:b/>
          <w:sz w:val="28"/>
          <w:szCs w:val="28"/>
          <w:lang w:eastAsia="ru-RU"/>
        </w:rPr>
      </w:pPr>
    </w:p>
    <w:p w:rsidR="003F11A9" w:rsidRDefault="003F11A9" w:rsidP="003F11A9">
      <w:pPr>
        <w:shd w:val="clear" w:color="auto" w:fill="FFFFFF" w:themeFill="background1"/>
        <w:spacing w:line="360" w:lineRule="auto"/>
        <w:ind w:left="5103" w:firstLine="709"/>
        <w:jc w:val="both"/>
        <w:rPr>
          <w:rFonts w:ascii="Times New Roman" w:eastAsiaTheme="minorEastAsia" w:hAnsi="Times New Roman" w:cs="Times New Roman"/>
          <w:b/>
          <w:sz w:val="28"/>
          <w:szCs w:val="28"/>
          <w:lang w:eastAsia="ru-RU"/>
        </w:rPr>
      </w:pPr>
    </w:p>
    <w:p w:rsidR="003F11A9" w:rsidRDefault="003F11A9" w:rsidP="003F11A9">
      <w:pPr>
        <w:shd w:val="clear" w:color="auto" w:fill="FFFFFF" w:themeFill="background1"/>
        <w:spacing w:line="360" w:lineRule="auto"/>
        <w:ind w:left="5103" w:firstLine="709"/>
        <w:jc w:val="both"/>
        <w:rPr>
          <w:rFonts w:ascii="Times New Roman" w:eastAsiaTheme="minorEastAsia" w:hAnsi="Times New Roman" w:cs="Times New Roman"/>
          <w:b/>
          <w:sz w:val="28"/>
          <w:szCs w:val="28"/>
          <w:lang w:eastAsia="ru-RU"/>
        </w:rPr>
      </w:pPr>
    </w:p>
    <w:p w:rsidR="003F11A9" w:rsidRDefault="003F11A9" w:rsidP="003F11A9">
      <w:pPr>
        <w:shd w:val="clear" w:color="auto" w:fill="FFFFFF" w:themeFill="background1"/>
        <w:spacing w:line="360" w:lineRule="auto"/>
        <w:ind w:left="5103" w:firstLine="709"/>
        <w:jc w:val="both"/>
        <w:rPr>
          <w:rFonts w:ascii="Times New Roman" w:eastAsiaTheme="minorEastAsia" w:hAnsi="Times New Roman" w:cs="Times New Roman"/>
          <w:b/>
          <w:sz w:val="28"/>
          <w:szCs w:val="28"/>
          <w:lang w:eastAsia="ru-RU"/>
        </w:rPr>
      </w:pPr>
    </w:p>
    <w:p w:rsidR="003F11A9" w:rsidRDefault="003F11A9" w:rsidP="003F11A9">
      <w:pPr>
        <w:shd w:val="clear" w:color="auto" w:fill="FFFFFF" w:themeFill="background1"/>
        <w:spacing w:line="360" w:lineRule="auto"/>
        <w:ind w:left="5103" w:firstLine="709"/>
        <w:jc w:val="both"/>
        <w:rPr>
          <w:rFonts w:ascii="Times New Roman" w:eastAsiaTheme="minorEastAsia" w:hAnsi="Times New Roman" w:cs="Times New Roman"/>
          <w:b/>
          <w:sz w:val="28"/>
          <w:szCs w:val="28"/>
          <w:lang w:eastAsia="ru-RU"/>
        </w:rPr>
      </w:pPr>
    </w:p>
    <w:p w:rsidR="003F11A9" w:rsidRDefault="003F11A9" w:rsidP="003F11A9">
      <w:pPr>
        <w:shd w:val="clear" w:color="auto" w:fill="FFFFFF" w:themeFill="background1"/>
        <w:spacing w:line="360" w:lineRule="auto"/>
        <w:ind w:left="5103" w:firstLine="709"/>
        <w:jc w:val="both"/>
        <w:rPr>
          <w:rFonts w:ascii="Times New Roman" w:eastAsiaTheme="minorEastAsia" w:hAnsi="Times New Roman" w:cs="Times New Roman"/>
          <w:b/>
          <w:sz w:val="28"/>
          <w:szCs w:val="28"/>
          <w:lang w:eastAsia="ru-RU"/>
        </w:rPr>
      </w:pPr>
    </w:p>
    <w:p w:rsidR="00E608C4" w:rsidRPr="00E608C4" w:rsidRDefault="003F11A9" w:rsidP="003F11A9">
      <w:pPr>
        <w:shd w:val="clear" w:color="auto" w:fill="FFFFFF" w:themeFill="background1"/>
        <w:spacing w:line="360" w:lineRule="auto"/>
        <w:ind w:left="5103"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Выполнила</w:t>
      </w:r>
      <w:r w:rsidR="00E608C4" w:rsidRPr="00E608C4">
        <w:rPr>
          <w:rFonts w:ascii="Times New Roman" w:eastAsiaTheme="minorEastAsia" w:hAnsi="Times New Roman" w:cs="Times New Roman"/>
          <w:b/>
          <w:sz w:val="28"/>
          <w:szCs w:val="28"/>
          <w:lang w:eastAsia="ru-RU"/>
        </w:rPr>
        <w:t>:</w:t>
      </w:r>
      <w:r w:rsidR="00E608C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студентка 4 курса, </w:t>
      </w:r>
      <w:proofErr w:type="spellStart"/>
      <w:r>
        <w:rPr>
          <w:rFonts w:ascii="Times New Roman" w:eastAsiaTheme="minorEastAsia" w:hAnsi="Times New Roman" w:cs="Times New Roman"/>
          <w:sz w:val="28"/>
          <w:szCs w:val="28"/>
          <w:lang w:eastAsia="ru-RU"/>
        </w:rPr>
        <w:t>Узлова</w:t>
      </w:r>
      <w:proofErr w:type="spellEnd"/>
      <w:r>
        <w:rPr>
          <w:rFonts w:ascii="Times New Roman" w:eastAsiaTheme="minorEastAsia" w:hAnsi="Times New Roman" w:cs="Times New Roman"/>
          <w:sz w:val="28"/>
          <w:szCs w:val="28"/>
          <w:lang w:eastAsia="ru-RU"/>
        </w:rPr>
        <w:t xml:space="preserve"> Жанна</w:t>
      </w:r>
    </w:p>
    <w:p w:rsidR="00E608C4" w:rsidRPr="00E608C4" w:rsidRDefault="00E608C4" w:rsidP="003F11A9">
      <w:pPr>
        <w:shd w:val="clear" w:color="auto" w:fill="FFFFFF" w:themeFill="background1"/>
        <w:spacing w:line="360" w:lineRule="auto"/>
        <w:ind w:left="5103" w:firstLine="709"/>
        <w:jc w:val="both"/>
        <w:rPr>
          <w:rFonts w:ascii="Times New Roman" w:eastAsiaTheme="minorEastAsia" w:hAnsi="Times New Roman" w:cs="Times New Roman"/>
          <w:sz w:val="28"/>
          <w:szCs w:val="28"/>
          <w:lang w:eastAsia="ru-RU"/>
        </w:rPr>
      </w:pPr>
      <w:r w:rsidRPr="00E608C4">
        <w:rPr>
          <w:rFonts w:ascii="Times New Roman" w:eastAsiaTheme="minorEastAsia" w:hAnsi="Times New Roman" w:cs="Times New Roman"/>
          <w:b/>
          <w:sz w:val="28"/>
          <w:szCs w:val="28"/>
          <w:lang w:eastAsia="ru-RU"/>
        </w:rPr>
        <w:t>Преподаватель:</w:t>
      </w:r>
      <w:r w:rsidRPr="00E608C4">
        <w:rPr>
          <w:rFonts w:ascii="Times New Roman" w:eastAsiaTheme="minorEastAsia" w:hAnsi="Times New Roman" w:cs="Times New Roman"/>
          <w:sz w:val="28"/>
          <w:szCs w:val="28"/>
          <w:lang w:eastAsia="ru-RU"/>
        </w:rPr>
        <w:t xml:space="preserve"> </w:t>
      </w:r>
      <w:proofErr w:type="spellStart"/>
      <w:r w:rsidR="003F11A9">
        <w:rPr>
          <w:rFonts w:ascii="Times New Roman" w:eastAsiaTheme="minorEastAsia" w:hAnsi="Times New Roman" w:cs="Times New Roman"/>
          <w:sz w:val="28"/>
          <w:szCs w:val="28"/>
          <w:lang w:eastAsia="ru-RU"/>
        </w:rPr>
        <w:t>Мавлиева</w:t>
      </w:r>
      <w:proofErr w:type="spellEnd"/>
      <w:r w:rsidR="003F11A9">
        <w:rPr>
          <w:rFonts w:ascii="Times New Roman" w:eastAsiaTheme="minorEastAsia" w:hAnsi="Times New Roman" w:cs="Times New Roman"/>
          <w:sz w:val="28"/>
          <w:szCs w:val="28"/>
          <w:lang w:eastAsia="ru-RU"/>
        </w:rPr>
        <w:t xml:space="preserve"> В.М</w:t>
      </w:r>
      <w:r w:rsidRPr="00E608C4">
        <w:rPr>
          <w:rFonts w:ascii="Times New Roman" w:eastAsiaTheme="minorEastAsia" w:hAnsi="Times New Roman" w:cs="Times New Roman"/>
          <w:sz w:val="28"/>
          <w:szCs w:val="28"/>
          <w:lang w:eastAsia="ru-RU"/>
        </w:rPr>
        <w:t>.</w:t>
      </w:r>
      <w:r w:rsidRPr="00E608C4">
        <w:rPr>
          <w:rFonts w:ascii="Times New Roman" w:eastAsiaTheme="minorEastAsia" w:hAnsi="Times New Roman" w:cs="Times New Roman"/>
          <w:sz w:val="28"/>
          <w:szCs w:val="28"/>
          <w:lang w:eastAsia="ru-RU"/>
        </w:rPr>
        <w:tab/>
      </w:r>
    </w:p>
    <w:p w:rsidR="00E608C4" w:rsidRPr="00E608C4" w:rsidRDefault="00E608C4" w:rsidP="003F11A9">
      <w:pPr>
        <w:shd w:val="clear" w:color="auto" w:fill="FFFFFF" w:themeFill="background1"/>
        <w:spacing w:line="360" w:lineRule="auto"/>
        <w:ind w:firstLine="709"/>
        <w:jc w:val="both"/>
        <w:rPr>
          <w:rFonts w:ascii="Times New Roman" w:eastAsiaTheme="minorEastAsia" w:hAnsi="Times New Roman" w:cs="Times New Roman"/>
          <w:sz w:val="28"/>
          <w:szCs w:val="28"/>
          <w:lang w:eastAsia="ru-RU"/>
        </w:rPr>
      </w:pPr>
    </w:p>
    <w:p w:rsidR="00E608C4" w:rsidRPr="00E608C4" w:rsidRDefault="00E608C4" w:rsidP="003F11A9">
      <w:pPr>
        <w:shd w:val="clear" w:color="auto" w:fill="FFFFFF" w:themeFill="background1"/>
        <w:spacing w:line="360" w:lineRule="auto"/>
        <w:ind w:firstLine="709"/>
        <w:jc w:val="both"/>
        <w:rPr>
          <w:rFonts w:ascii="Times New Roman" w:eastAsiaTheme="minorEastAsia" w:hAnsi="Times New Roman" w:cs="Times New Roman"/>
          <w:sz w:val="28"/>
          <w:szCs w:val="28"/>
          <w:lang w:eastAsia="ru-RU"/>
        </w:rPr>
      </w:pPr>
    </w:p>
    <w:p w:rsidR="00E608C4" w:rsidRPr="00E608C4" w:rsidRDefault="00E608C4" w:rsidP="003F11A9">
      <w:pPr>
        <w:shd w:val="clear" w:color="auto" w:fill="FFFFFF" w:themeFill="background1"/>
        <w:spacing w:line="360" w:lineRule="auto"/>
        <w:ind w:firstLine="709"/>
        <w:jc w:val="center"/>
        <w:rPr>
          <w:rFonts w:ascii="Times New Roman" w:eastAsiaTheme="minorEastAsia" w:hAnsi="Times New Roman" w:cs="Times New Roman"/>
          <w:sz w:val="28"/>
          <w:szCs w:val="28"/>
          <w:lang w:eastAsia="ru-RU"/>
        </w:rPr>
      </w:pPr>
    </w:p>
    <w:p w:rsidR="000C0302" w:rsidRPr="003F11A9" w:rsidRDefault="00E608C4" w:rsidP="003F11A9">
      <w:pPr>
        <w:pStyle w:val="a3"/>
        <w:spacing w:line="360" w:lineRule="auto"/>
        <w:ind w:firstLine="709"/>
        <w:jc w:val="center"/>
        <w:rPr>
          <w:rFonts w:ascii="Times New Roman" w:hAnsi="Times New Roman" w:cs="Times New Roman"/>
          <w:noProof/>
        </w:rPr>
      </w:pPr>
      <w:r w:rsidRPr="00E608C4">
        <w:rPr>
          <w:rFonts w:ascii="Times New Roman" w:eastAsiaTheme="minorEastAsia" w:hAnsi="Times New Roman" w:cs="Times New Roman"/>
        </w:rPr>
        <w:br w:type="page"/>
      </w:r>
      <w:bookmarkStart w:id="2" w:name="_Toc119079385"/>
      <w:r w:rsidR="003F11A9" w:rsidRPr="00FF6F01">
        <w:rPr>
          <w:rFonts w:ascii="Times New Roman" w:eastAsia="Times New Roman" w:hAnsi="Times New Roman" w:cs="Times New Roman"/>
          <w:color w:val="auto"/>
        </w:rPr>
        <w:lastRenderedPageBreak/>
        <w:t>ВВЕДЕНИЕ</w:t>
      </w:r>
      <w:bookmarkEnd w:id="2"/>
    </w:p>
    <w:p w:rsidR="0053501B" w:rsidRPr="00FF6F01" w:rsidRDefault="0053501B" w:rsidP="003F11A9">
      <w:pPr>
        <w:spacing w:line="360" w:lineRule="auto"/>
        <w:ind w:firstLine="709"/>
        <w:rPr>
          <w:lang w:eastAsia="ru-RU"/>
        </w:rPr>
      </w:pPr>
    </w:p>
    <w:p w:rsidR="0053501B" w:rsidRPr="00FF6F01" w:rsidRDefault="0053501B" w:rsidP="003F11A9">
      <w:pPr>
        <w:shd w:val="clear" w:color="auto" w:fill="FFFFFF" w:themeFill="background1"/>
        <w:spacing w:before="300" w:after="300" w:line="360" w:lineRule="auto"/>
        <w:ind w:firstLine="709"/>
        <w:jc w:val="both"/>
        <w:rPr>
          <w:rFonts w:ascii="Times New Roman" w:eastAsia="Times New Roman" w:hAnsi="Times New Roman" w:cs="Times New Roman"/>
          <w:sz w:val="28"/>
          <w:szCs w:val="28"/>
          <w:lang w:eastAsia="ru-RU"/>
        </w:rPr>
      </w:pPr>
      <w:r w:rsidRPr="00FF6F01">
        <w:rPr>
          <w:rFonts w:ascii="Times New Roman" w:eastAsia="Times New Roman" w:hAnsi="Times New Roman" w:cs="Times New Roman"/>
          <w:sz w:val="28"/>
          <w:szCs w:val="28"/>
          <w:lang w:eastAsia="ru-RU"/>
        </w:rPr>
        <w:t>Можно по-разному оценивать время правления Ельцина. Сторонники помнят, что это человек, похоронивший «империю зла», создавший свободное Российское государство. Противники считают его варваром и разрушителем. Скептики говорят, перефразируя одного из российских историков: «Царство Бориса, столь прекрасное поначалу, по последствиям в одном ряду с монгольским нашествием и бедствиями иудейского времени». Для нас все это стороннее.</w:t>
      </w:r>
    </w:p>
    <w:p w:rsidR="0053501B" w:rsidRPr="00FF6F01" w:rsidRDefault="0053501B" w:rsidP="003F11A9">
      <w:pPr>
        <w:shd w:val="clear" w:color="auto" w:fill="FFFFFF" w:themeFill="background1"/>
        <w:spacing w:before="300" w:after="300" w:line="360" w:lineRule="auto"/>
        <w:ind w:firstLine="709"/>
        <w:jc w:val="both"/>
        <w:rPr>
          <w:rFonts w:ascii="Times New Roman" w:eastAsia="Times New Roman" w:hAnsi="Times New Roman" w:cs="Times New Roman"/>
          <w:sz w:val="28"/>
          <w:szCs w:val="28"/>
          <w:lang w:eastAsia="ru-RU"/>
        </w:rPr>
      </w:pPr>
      <w:r w:rsidRPr="00FF6F01">
        <w:rPr>
          <w:rFonts w:ascii="Times New Roman" w:eastAsia="Times New Roman" w:hAnsi="Times New Roman" w:cs="Times New Roman"/>
          <w:sz w:val="28"/>
          <w:szCs w:val="28"/>
          <w:lang w:eastAsia="ru-RU"/>
        </w:rPr>
        <w:t>Должен был Ельцин баллотироваться на второй срок или нет? Должен! У него действительно тогда не было выбора. Слишком велика была опасность коммунистического реванша, не было иной альтернативы, способной противостоять Зюганову.</w:t>
      </w:r>
    </w:p>
    <w:p w:rsidR="0053501B" w:rsidRPr="00FF6F01" w:rsidRDefault="0053501B" w:rsidP="003F11A9">
      <w:pPr>
        <w:shd w:val="clear" w:color="auto" w:fill="FFFFFF" w:themeFill="background1"/>
        <w:spacing w:before="300" w:after="300" w:line="360" w:lineRule="auto"/>
        <w:ind w:firstLine="709"/>
        <w:jc w:val="both"/>
        <w:rPr>
          <w:rFonts w:ascii="Times New Roman" w:eastAsia="Times New Roman" w:hAnsi="Times New Roman" w:cs="Times New Roman"/>
          <w:sz w:val="28"/>
          <w:szCs w:val="28"/>
          <w:lang w:eastAsia="ru-RU"/>
        </w:rPr>
      </w:pPr>
      <w:r w:rsidRPr="00FF6F01">
        <w:rPr>
          <w:rFonts w:ascii="Times New Roman" w:eastAsia="Times New Roman" w:hAnsi="Times New Roman" w:cs="Times New Roman"/>
          <w:sz w:val="28"/>
          <w:szCs w:val="28"/>
          <w:lang w:eastAsia="ru-RU"/>
        </w:rPr>
        <w:t xml:space="preserve">Не зря говорится, что большое видится на расстоянии. По </w:t>
      </w:r>
      <w:proofErr w:type="gramStart"/>
      <w:r w:rsidRPr="00FF6F01">
        <w:rPr>
          <w:rFonts w:ascii="Times New Roman" w:eastAsia="Times New Roman" w:hAnsi="Times New Roman" w:cs="Times New Roman"/>
          <w:sz w:val="28"/>
          <w:szCs w:val="28"/>
          <w:lang w:eastAsia="ru-RU"/>
        </w:rPr>
        <w:t>прошествии</w:t>
      </w:r>
      <w:proofErr w:type="gramEnd"/>
      <w:r w:rsidRPr="00FF6F01">
        <w:rPr>
          <w:rFonts w:ascii="Times New Roman" w:eastAsia="Times New Roman" w:hAnsi="Times New Roman" w:cs="Times New Roman"/>
          <w:sz w:val="28"/>
          <w:szCs w:val="28"/>
          <w:lang w:eastAsia="ru-RU"/>
        </w:rPr>
        <w:t xml:space="preserve"> лет трудно по-настоящему оценить тот вклад, который внес Ельцин в российскую историю. Он запретил КПСС, убрал символ кровавого режима памятник Дзержинскому, заставил трепетать его сторонников; поставил точку в семидесятилетней исторической авантюре. И уже только за это потомки воздадут ему должное.</w:t>
      </w:r>
    </w:p>
    <w:p w:rsidR="0053501B" w:rsidRPr="00FF6F01" w:rsidRDefault="0053501B" w:rsidP="003F11A9">
      <w:pPr>
        <w:shd w:val="clear" w:color="auto" w:fill="FFFFFF" w:themeFill="background1"/>
        <w:spacing w:before="300" w:after="300" w:line="360" w:lineRule="auto"/>
        <w:ind w:firstLine="709"/>
        <w:jc w:val="both"/>
        <w:rPr>
          <w:rFonts w:ascii="Times New Roman" w:eastAsia="Times New Roman" w:hAnsi="Times New Roman" w:cs="Times New Roman"/>
          <w:sz w:val="28"/>
          <w:szCs w:val="28"/>
          <w:lang w:eastAsia="ru-RU"/>
        </w:rPr>
      </w:pPr>
      <w:r w:rsidRPr="00FF6F01">
        <w:rPr>
          <w:rFonts w:ascii="Times New Roman" w:eastAsia="Times New Roman" w:hAnsi="Times New Roman" w:cs="Times New Roman"/>
          <w:sz w:val="28"/>
          <w:szCs w:val="28"/>
          <w:lang w:eastAsia="ru-RU"/>
        </w:rPr>
        <w:t xml:space="preserve">Фигура Ельцина, как и любого исторического деятеля, противоречива. С одной стороны, настоящий самодержец с византийскими методами правления, а с другой настоящий западник, пытавшийся </w:t>
      </w:r>
      <w:proofErr w:type="gramStart"/>
      <w:r w:rsidRPr="00FF6F01">
        <w:rPr>
          <w:rFonts w:ascii="Times New Roman" w:eastAsia="Times New Roman" w:hAnsi="Times New Roman" w:cs="Times New Roman"/>
          <w:sz w:val="28"/>
          <w:szCs w:val="28"/>
          <w:lang w:eastAsia="ru-RU"/>
        </w:rPr>
        <w:t>демократическими методами</w:t>
      </w:r>
      <w:proofErr w:type="gramEnd"/>
      <w:r w:rsidRPr="00FF6F01">
        <w:rPr>
          <w:rFonts w:ascii="Times New Roman" w:eastAsia="Times New Roman" w:hAnsi="Times New Roman" w:cs="Times New Roman"/>
          <w:sz w:val="28"/>
          <w:szCs w:val="28"/>
          <w:lang w:eastAsia="ru-RU"/>
        </w:rPr>
        <w:t xml:space="preserve"> реформировать Россию, сблизить ее с Европой.</w:t>
      </w:r>
    </w:p>
    <w:p w:rsidR="0053501B" w:rsidRPr="00FF6F01" w:rsidRDefault="0053501B" w:rsidP="003F11A9">
      <w:pPr>
        <w:shd w:val="clear" w:color="auto" w:fill="FFFFFF" w:themeFill="background1"/>
        <w:spacing w:before="300" w:after="300" w:line="360" w:lineRule="auto"/>
        <w:ind w:firstLine="709"/>
        <w:jc w:val="both"/>
        <w:rPr>
          <w:rFonts w:ascii="Times New Roman" w:eastAsia="Times New Roman" w:hAnsi="Times New Roman" w:cs="Times New Roman"/>
          <w:sz w:val="28"/>
          <w:szCs w:val="28"/>
          <w:lang w:eastAsia="ru-RU"/>
        </w:rPr>
      </w:pPr>
      <w:r w:rsidRPr="00FF6F01">
        <w:rPr>
          <w:rFonts w:ascii="Times New Roman" w:eastAsia="Times New Roman" w:hAnsi="Times New Roman" w:cs="Times New Roman"/>
          <w:sz w:val="28"/>
          <w:szCs w:val="28"/>
          <w:lang w:eastAsia="ru-RU"/>
        </w:rPr>
        <w:t xml:space="preserve">Он и разрушитель, и созидатель, и прежде всего реформатор. Человек-легенда, человек-харизма. Властолюбец, которого исторические реалии заставили двигаться в определенном направлении. Ему словно Богом было </w:t>
      </w:r>
      <w:r w:rsidRPr="00FF6F01">
        <w:rPr>
          <w:rFonts w:ascii="Times New Roman" w:eastAsia="Times New Roman" w:hAnsi="Times New Roman" w:cs="Times New Roman"/>
          <w:sz w:val="28"/>
          <w:szCs w:val="28"/>
          <w:lang w:eastAsia="ru-RU"/>
        </w:rPr>
        <w:lastRenderedPageBreak/>
        <w:t>предначертано родиться в русской глубинке, стать частью коммунистической системы, подняться на ее вершину, понять губительность и порочность, объявить войну и победить. Он познал славу гонения, восхищения и проклятия.</w:t>
      </w:r>
    </w:p>
    <w:p w:rsidR="0053501B" w:rsidRPr="003F11A9" w:rsidRDefault="0053501B" w:rsidP="003F11A9">
      <w:pPr>
        <w:shd w:val="clear" w:color="auto" w:fill="FFFFFF" w:themeFill="background1"/>
        <w:spacing w:before="300" w:after="300" w:line="360" w:lineRule="auto"/>
        <w:ind w:firstLine="709"/>
        <w:jc w:val="both"/>
        <w:rPr>
          <w:rFonts w:ascii="Times New Roman" w:eastAsia="Times New Roman" w:hAnsi="Times New Roman" w:cs="Times New Roman"/>
          <w:sz w:val="28"/>
          <w:szCs w:val="28"/>
          <w:lang w:eastAsia="ru-RU"/>
        </w:rPr>
      </w:pPr>
      <w:r w:rsidRPr="00FF6F01">
        <w:rPr>
          <w:rFonts w:ascii="Times New Roman" w:eastAsia="Times New Roman" w:hAnsi="Times New Roman" w:cs="Times New Roman"/>
          <w:sz w:val="28"/>
          <w:szCs w:val="28"/>
          <w:lang w:eastAsia="ru-RU"/>
        </w:rPr>
        <w:t xml:space="preserve">Другая заслуга Бориса Ельцина в том, что в России не было кровопролитной гражданской войны. Обвинения в развале СССР коммунистический блеф. Советская империя неминуемо должна была рухнуть, это был колосс на глиняных протезах, для прочности пропитанных народной кровью. Перемены были неизбежны, но любые попытки реформирования системы неминуемо привели бы к ее краху. Россия должна была идти югославским путем, события развивались по тому же сценарию: вспомним Карабах, Южную Осетию, Приднестровье. Только мирный развод братских республик предотвратил трагедию. Внутри России могли вспыхнуть сотни подобных конфликтов. Ельцина обвиняют в параде суверенитетов, в потакании региональным князьям, но забывают, что именно его идея с подписанием индивидуальных договоров о разграничении полномочий между центром и субъектами федерации предотвратила распад России. </w:t>
      </w:r>
      <w:proofErr w:type="gramStart"/>
      <w:r w:rsidRPr="00FF6F01">
        <w:rPr>
          <w:rFonts w:ascii="Times New Roman" w:eastAsia="Times New Roman" w:hAnsi="Times New Roman" w:cs="Times New Roman"/>
          <w:sz w:val="28"/>
          <w:szCs w:val="28"/>
          <w:lang w:eastAsia="ru-RU"/>
        </w:rPr>
        <w:t>Уступив в малом, победил в большом -  покорил-таки Казанское ханство.</w:t>
      </w:r>
      <w:proofErr w:type="gramEnd"/>
      <w:r w:rsidRPr="00FF6F01">
        <w:rPr>
          <w:rFonts w:ascii="Times New Roman" w:eastAsia="Times New Roman" w:hAnsi="Times New Roman" w:cs="Times New Roman"/>
          <w:sz w:val="28"/>
          <w:szCs w:val="28"/>
          <w:lang w:eastAsia="ru-RU"/>
        </w:rPr>
        <w:t xml:space="preserve"> Суверенитет взяли все, но переварить не смогли.</w:t>
      </w:r>
    </w:p>
    <w:p w:rsidR="00531BE5" w:rsidRPr="00FF6F01" w:rsidRDefault="00531BE5" w:rsidP="003F11A9">
      <w:pPr>
        <w:spacing w:line="360" w:lineRule="auto"/>
        <w:ind w:firstLine="709"/>
        <w:rPr>
          <w:lang w:eastAsia="ru-RU"/>
        </w:rPr>
      </w:pPr>
    </w:p>
    <w:p w:rsidR="00531BE5" w:rsidRPr="00FF6F01" w:rsidRDefault="00531BE5" w:rsidP="003F11A9">
      <w:pPr>
        <w:spacing w:line="360" w:lineRule="auto"/>
        <w:ind w:firstLine="709"/>
        <w:rPr>
          <w:lang w:eastAsia="ru-RU"/>
        </w:rPr>
      </w:pPr>
    </w:p>
    <w:p w:rsidR="00531BE5" w:rsidRPr="00FF6F01" w:rsidRDefault="00531BE5" w:rsidP="003F11A9">
      <w:pPr>
        <w:spacing w:line="360" w:lineRule="auto"/>
        <w:ind w:firstLine="709"/>
        <w:rPr>
          <w:lang w:eastAsia="ru-RU"/>
        </w:rPr>
      </w:pPr>
    </w:p>
    <w:p w:rsidR="00531BE5" w:rsidRPr="00FF6F01" w:rsidRDefault="00531BE5" w:rsidP="003F11A9">
      <w:pPr>
        <w:spacing w:line="360" w:lineRule="auto"/>
        <w:ind w:firstLine="709"/>
        <w:rPr>
          <w:lang w:eastAsia="ru-RU"/>
        </w:rPr>
      </w:pPr>
    </w:p>
    <w:p w:rsidR="00531BE5" w:rsidRPr="00FF6F01" w:rsidRDefault="00531BE5" w:rsidP="003F11A9">
      <w:pPr>
        <w:spacing w:line="360" w:lineRule="auto"/>
        <w:ind w:firstLine="709"/>
        <w:rPr>
          <w:lang w:eastAsia="ru-RU"/>
        </w:rPr>
      </w:pPr>
    </w:p>
    <w:p w:rsidR="00531BE5" w:rsidRPr="00FF6F01" w:rsidRDefault="00531BE5" w:rsidP="003F11A9">
      <w:pPr>
        <w:spacing w:line="360" w:lineRule="auto"/>
        <w:ind w:firstLine="709"/>
        <w:rPr>
          <w:lang w:eastAsia="ru-RU"/>
        </w:rPr>
      </w:pPr>
    </w:p>
    <w:p w:rsidR="00531BE5" w:rsidRPr="00FF6F01" w:rsidRDefault="00531BE5" w:rsidP="003F11A9">
      <w:pPr>
        <w:spacing w:line="360" w:lineRule="auto"/>
        <w:ind w:firstLine="709"/>
        <w:rPr>
          <w:lang w:eastAsia="ru-RU"/>
        </w:rPr>
      </w:pPr>
    </w:p>
    <w:p w:rsidR="00531BE5" w:rsidRPr="00FF6F01" w:rsidRDefault="00531BE5" w:rsidP="003F11A9">
      <w:pPr>
        <w:spacing w:line="360" w:lineRule="auto"/>
        <w:ind w:firstLine="709"/>
        <w:rPr>
          <w:lang w:eastAsia="ru-RU"/>
        </w:rPr>
      </w:pPr>
    </w:p>
    <w:p w:rsidR="000C0302" w:rsidRPr="00103FCF" w:rsidRDefault="00531BE5" w:rsidP="003F11A9">
      <w:pPr>
        <w:pStyle w:val="1"/>
        <w:spacing w:line="360" w:lineRule="auto"/>
        <w:ind w:firstLine="709"/>
        <w:jc w:val="center"/>
        <w:rPr>
          <w:rFonts w:ascii="Times New Roman" w:eastAsia="Times New Roman" w:hAnsi="Times New Roman" w:cs="Times New Roman"/>
          <w:color w:val="auto"/>
          <w:lang w:eastAsia="ru-RU"/>
        </w:rPr>
      </w:pPr>
      <w:bookmarkStart w:id="3" w:name="_Toc119079386"/>
      <w:r w:rsidRPr="00103FCF">
        <w:rPr>
          <w:rFonts w:ascii="Times New Roman" w:eastAsia="Times New Roman" w:hAnsi="Times New Roman" w:cs="Times New Roman"/>
          <w:color w:val="auto"/>
          <w:lang w:eastAsia="ru-RU"/>
        </w:rPr>
        <w:lastRenderedPageBreak/>
        <w:t>Краткая биография Б.Н. Ельцина</w:t>
      </w:r>
      <w:bookmarkEnd w:id="3"/>
    </w:p>
    <w:p w:rsidR="00531BE5" w:rsidRPr="00103FCF" w:rsidRDefault="00531BE5" w:rsidP="003F11A9">
      <w:pPr>
        <w:spacing w:line="360" w:lineRule="auto"/>
        <w:ind w:firstLine="709"/>
        <w:rPr>
          <w:lang w:eastAsia="ru-RU"/>
        </w:rPr>
      </w:pPr>
    </w:p>
    <w:p w:rsidR="000C0302" w:rsidRPr="00C8137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sz w:val="28"/>
          <w:szCs w:val="28"/>
          <w:lang w:eastAsia="ru-RU"/>
        </w:rPr>
      </w:pPr>
      <w:r w:rsidRPr="00103FCF">
        <w:rPr>
          <w:rFonts w:ascii="Times New Roman" w:eastAsia="Times New Roman" w:hAnsi="Times New Roman" w:cs="Times New Roman"/>
          <w:sz w:val="28"/>
          <w:szCs w:val="28"/>
          <w:lang w:eastAsia="ru-RU"/>
        </w:rPr>
        <w:t>Президент Российской Федерации (с июня 1991 г.). Родился в Сибири в крестьянской семье. Окончил Уральский политехнический институт, по образованию инженер-строитель. Работал мастером, прорабом, главным инженером. В 1976-1985 гг. – первый секретарь Свердловского обкома КПСС. С 1985 г. – в Москве. В 1985-1987 гг. – первый секретарь Московского горкома КПСС. За выступление на пленуме ЦК К</w:t>
      </w:r>
      <w:proofErr w:type="gramStart"/>
      <w:r w:rsidRPr="00103FCF">
        <w:rPr>
          <w:rFonts w:ascii="Times New Roman" w:eastAsia="Times New Roman" w:hAnsi="Times New Roman" w:cs="Times New Roman"/>
          <w:sz w:val="28"/>
          <w:szCs w:val="28"/>
          <w:lang w:eastAsia="ru-RU"/>
        </w:rPr>
        <w:t>ПСС с кр</w:t>
      </w:r>
      <w:proofErr w:type="gramEnd"/>
      <w:r w:rsidRPr="00103FCF">
        <w:rPr>
          <w:rFonts w:ascii="Times New Roman" w:eastAsia="Times New Roman" w:hAnsi="Times New Roman" w:cs="Times New Roman"/>
          <w:sz w:val="28"/>
          <w:szCs w:val="28"/>
          <w:lang w:eastAsia="ru-RU"/>
        </w:rPr>
        <w:t xml:space="preserve">итикой темпов и методов перестройки выведен из кандидатов в члены </w:t>
      </w:r>
      <w:r w:rsidRPr="00C81372">
        <w:rPr>
          <w:rFonts w:ascii="Times New Roman" w:eastAsia="Times New Roman" w:hAnsi="Times New Roman" w:cs="Times New Roman"/>
          <w:sz w:val="28"/>
          <w:szCs w:val="28"/>
          <w:lang w:eastAsia="ru-RU"/>
        </w:rPr>
        <w:t>Политбюро, смещен с поста первого секретаря Московского горкома КПСС. В 1980 г. был избран народным депутатом СССР, а 1990 г. – народным депутатом РСФСР. К этому времени Ельцин выходит из коммунистической партии. Он выставляет свою кандидатуру на выборах Президента России, которые выигрывает в июне 1991 г. и становится первым Президентов Российской Федерации. В августе 1991 года во время путча Ельцин возглавил оппозицию. 21 августа 1991 года по его инициативе запрещается деятельность компартии.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C81372">
        <w:rPr>
          <w:rFonts w:ascii="Times New Roman" w:eastAsia="Times New Roman" w:hAnsi="Times New Roman" w:cs="Times New Roman"/>
          <w:sz w:val="28"/>
          <w:szCs w:val="28"/>
          <w:lang w:eastAsia="ru-RU"/>
        </w:rPr>
        <w:t xml:space="preserve">После распада Советского Союза (в декабре 1991 г.) совместно с руководителями Белоруссии и Украины Ельцин подписал соглашении о прекращении существования СССР и создании Содружества Независимых </w:t>
      </w:r>
      <w:r w:rsidRPr="000C0302">
        <w:rPr>
          <w:rFonts w:ascii="Times New Roman" w:eastAsia="Times New Roman" w:hAnsi="Times New Roman" w:cs="Times New Roman"/>
          <w:color w:val="000000"/>
          <w:sz w:val="28"/>
          <w:szCs w:val="28"/>
          <w:lang w:eastAsia="ru-RU"/>
        </w:rPr>
        <w:t>Государств (СНГ).</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Ельцин стремился продолжать курс реформ и развития демократии в стране. Однако продолжать курс реформ вызвал оппозицию со стороны части депутатов Верховного Совета России, и котором преобладали коммунистически настроенные депутаты.</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В 1993 году Ельцин, воспользовавшись правом президента, принимает решение распустить Верховный Совет. Оппозиционеры возражали против </w:t>
      </w:r>
      <w:r w:rsidRPr="000C0302">
        <w:rPr>
          <w:rFonts w:ascii="Times New Roman" w:eastAsia="Times New Roman" w:hAnsi="Times New Roman" w:cs="Times New Roman"/>
          <w:color w:val="000000"/>
          <w:sz w:val="28"/>
          <w:szCs w:val="28"/>
          <w:lang w:eastAsia="ru-RU"/>
        </w:rPr>
        <w:lastRenderedPageBreak/>
        <w:t>такого решения и пытались организовать вооруженное выступление. Ельцину удалось подавить и этот путч, получив поддержку среди многочисленных сторонников его политического курса. Перед этим он провел референдум с одобрением новой конституции России и проводимого им курса реформ.</w:t>
      </w:r>
    </w:p>
    <w:p w:rsid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В 1996 году в борьбе с девятью кандидатами он победил на вторых в истории России выборах Президента Российской Федерации.</w:t>
      </w: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531BE5" w:rsidRPr="000C0302" w:rsidRDefault="00531BE5"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0C0302" w:rsidRDefault="000C0302" w:rsidP="003F11A9">
      <w:pPr>
        <w:pStyle w:val="2"/>
        <w:spacing w:line="360" w:lineRule="auto"/>
        <w:ind w:firstLine="709"/>
        <w:jc w:val="center"/>
        <w:rPr>
          <w:rFonts w:ascii="Times New Roman" w:eastAsia="Times New Roman" w:hAnsi="Times New Roman" w:cs="Times New Roman"/>
          <w:color w:val="000000"/>
          <w:sz w:val="28"/>
          <w:szCs w:val="28"/>
          <w:lang w:eastAsia="ru-RU"/>
        </w:rPr>
      </w:pPr>
      <w:bookmarkStart w:id="4" w:name="_Toc119079387"/>
      <w:r w:rsidRPr="006422F9">
        <w:rPr>
          <w:rFonts w:ascii="Times New Roman" w:eastAsia="Times New Roman" w:hAnsi="Times New Roman" w:cs="Times New Roman"/>
          <w:color w:val="000000"/>
          <w:sz w:val="28"/>
          <w:szCs w:val="28"/>
          <w:lang w:eastAsia="ru-RU"/>
        </w:rPr>
        <w:t>Президентская гонка 1996 года</w:t>
      </w:r>
      <w:bookmarkEnd w:id="4"/>
    </w:p>
    <w:p w:rsidR="006422F9" w:rsidRPr="006422F9" w:rsidRDefault="006422F9" w:rsidP="003F11A9">
      <w:pPr>
        <w:spacing w:line="360" w:lineRule="auto"/>
        <w:ind w:firstLine="709"/>
        <w:jc w:val="both"/>
        <w:rPr>
          <w:lang w:eastAsia="ru-RU"/>
        </w:rPr>
      </w:pPr>
    </w:p>
    <w:p w:rsidR="003F11A9"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Президентская кампания 1996-го года в России оказалась буквально сотканной из противоречий. По общему мнению, решался главный вопрос: состоится ли отказ от традиционных для России силовых методов решения проблемы власти в пользу мирного, демократического процесса ее передачи, подлинно легитимного, на основе конституционных норм.</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Однако решение этой проблемы на деле обернулось беспощадной избирательной войной, традиционной схваткой «стенка на стенку», так что формы и методы утверждения «демократического» пути передачи власти, применявшиеся так называемые «выборные технологии» поставили под сомнения подлинную демократичность свершившегося 3-го июля формально демократического акта.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В России впервые состоялись свободные, демократические выборы президента – объявили победители. Оппозиция, в том числе и демократическая, сделавшая в конечном итоге шаги навстречу «партии власти», отреагировала иначе: прошедшие выборы нельзя назвать ни свободными, ни демократическими…</w:t>
      </w:r>
    </w:p>
    <w:p w:rsidR="000C0302" w:rsidRDefault="000C0302"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Противоречивый характер кампании получил отражение и в определении ее социально-политического содержания. С первых дней и «партия власти», и народно-патриотическая оппозиция заговорили о судьбоносном характере предстоящих 16-го июня выборов президента России</w:t>
      </w:r>
      <w:hyperlink r:id="rId9" w:anchor="_ftn2" w:history="1"/>
      <w:r w:rsidRPr="000C0302">
        <w:rPr>
          <w:rFonts w:ascii="Times New Roman" w:eastAsia="Times New Roman" w:hAnsi="Times New Roman" w:cs="Times New Roman"/>
          <w:color w:val="000000"/>
          <w:sz w:val="28"/>
          <w:szCs w:val="28"/>
          <w:lang w:eastAsia="ru-RU"/>
        </w:rPr>
        <w:t>.</w:t>
      </w:r>
    </w:p>
    <w:p w:rsidR="006422F9" w:rsidRDefault="006422F9"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6422F9" w:rsidRDefault="006422F9"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6422F9" w:rsidRPr="000C0302" w:rsidRDefault="006422F9"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0C0302" w:rsidRDefault="006422F9" w:rsidP="003F11A9">
      <w:pPr>
        <w:pStyle w:val="2"/>
        <w:spacing w:line="360" w:lineRule="auto"/>
        <w:ind w:left="1273" w:firstLine="709"/>
        <w:jc w:val="center"/>
        <w:rPr>
          <w:rFonts w:ascii="Times New Roman" w:eastAsia="Times New Roman" w:hAnsi="Times New Roman" w:cs="Times New Roman"/>
          <w:color w:val="auto"/>
          <w:sz w:val="28"/>
          <w:szCs w:val="28"/>
          <w:lang w:eastAsia="ru-RU"/>
        </w:rPr>
      </w:pPr>
      <w:r w:rsidRPr="006422F9">
        <w:rPr>
          <w:rFonts w:ascii="Times New Roman" w:eastAsia="Times New Roman" w:hAnsi="Times New Roman" w:cs="Times New Roman"/>
          <w:color w:val="auto"/>
          <w:sz w:val="28"/>
          <w:szCs w:val="28"/>
          <w:lang w:eastAsia="ru-RU"/>
        </w:rPr>
        <w:lastRenderedPageBreak/>
        <w:t>Ельцинская эпоха</w:t>
      </w:r>
    </w:p>
    <w:p w:rsidR="006422F9" w:rsidRPr="006422F9" w:rsidRDefault="006422F9" w:rsidP="003F11A9">
      <w:pPr>
        <w:pStyle w:val="a6"/>
        <w:spacing w:line="360" w:lineRule="auto"/>
        <w:ind w:left="564" w:firstLine="709"/>
        <w:jc w:val="both"/>
        <w:rPr>
          <w:lang w:eastAsia="ru-RU"/>
        </w:rPr>
      </w:pPr>
    </w:p>
    <w:p w:rsidR="00FF6F01"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При Л.</w:t>
      </w:r>
      <w:r w:rsidR="006422F9">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Брежневе и Ю.</w:t>
      </w:r>
      <w:r w:rsidR="006422F9">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Андропове советское общество опр</w:t>
      </w:r>
      <w:r w:rsidR="00FF6F01">
        <w:rPr>
          <w:rFonts w:ascii="Times New Roman" w:eastAsia="Times New Roman" w:hAnsi="Times New Roman" w:cs="Times New Roman"/>
          <w:color w:val="000000"/>
          <w:sz w:val="28"/>
          <w:szCs w:val="28"/>
          <w:lang w:eastAsia="ru-RU"/>
        </w:rPr>
        <w:t>еделялось как социалистическое.</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Эпоха М.</w:t>
      </w:r>
      <w:r w:rsidR="006422F9">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Горбачева также соотносится с рядом социально-исторических дискурсов.</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А что же «эпоха Б.</w:t>
      </w:r>
      <w:r w:rsidR="006422F9">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Ельцина»? Какие формулировки характеризуют интересующий на</w:t>
      </w:r>
      <w:r w:rsidR="00CF24C4">
        <w:rPr>
          <w:rFonts w:ascii="Times New Roman" w:eastAsia="Times New Roman" w:hAnsi="Times New Roman" w:cs="Times New Roman"/>
          <w:color w:val="000000"/>
          <w:sz w:val="28"/>
          <w:szCs w:val="28"/>
          <w:lang w:eastAsia="ru-RU"/>
        </w:rPr>
        <w:t xml:space="preserve">с </w:t>
      </w:r>
      <w:r w:rsidRPr="000C0302">
        <w:rPr>
          <w:rFonts w:ascii="Times New Roman" w:eastAsia="Times New Roman" w:hAnsi="Times New Roman" w:cs="Times New Roman"/>
          <w:color w:val="000000"/>
          <w:sz w:val="28"/>
          <w:szCs w:val="28"/>
          <w:lang w:eastAsia="ru-RU"/>
        </w:rPr>
        <w:t xml:space="preserve"> период в целом?</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Приведем уже используемые к настоящему времени клише, а их не мало – свыше четырех десятков.</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Первая группа – нейтральные определения, указывающие лишь на временную локализацию периода: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Постперестрое</w:t>
      </w:r>
      <w:r w:rsidR="006422F9">
        <w:rPr>
          <w:rFonts w:ascii="Times New Roman" w:eastAsia="Times New Roman" w:hAnsi="Times New Roman" w:cs="Times New Roman"/>
          <w:color w:val="000000"/>
          <w:sz w:val="28"/>
          <w:szCs w:val="28"/>
          <w:lang w:eastAsia="ru-RU"/>
        </w:rPr>
        <w:t>чная Россия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п</w:t>
      </w:r>
      <w:r w:rsidR="006422F9">
        <w:rPr>
          <w:rFonts w:ascii="Times New Roman" w:eastAsia="Times New Roman" w:hAnsi="Times New Roman" w:cs="Times New Roman"/>
          <w:color w:val="000000"/>
          <w:sz w:val="28"/>
          <w:szCs w:val="28"/>
          <w:lang w:eastAsia="ru-RU"/>
        </w:rPr>
        <w:t>остсоциалистическое государство</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первое посткоммунистическое (постсоветское) десятилетие.</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Вторая группа – различной дефиниции периода российской истории с 1991-го по 1999 г., увязывающее это время с президентством Б.</w:t>
      </w:r>
      <w:r w:rsidR="006422F9">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Ельцина: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Десятилетие Б.</w:t>
      </w:r>
      <w:r w:rsidR="006422F9">
        <w:rPr>
          <w:rFonts w:ascii="Times New Roman" w:eastAsia="Times New Roman" w:hAnsi="Times New Roman" w:cs="Times New Roman"/>
          <w:color w:val="000000"/>
          <w:sz w:val="28"/>
          <w:szCs w:val="28"/>
          <w:lang w:eastAsia="ru-RU"/>
        </w:rPr>
        <w:t xml:space="preserve"> Ельцина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ельцинская Россия</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ельцинская эпоха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ельцинизм</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lastRenderedPageBreak/>
        <w:t xml:space="preserve">· </w:t>
      </w:r>
      <w:r w:rsidR="006422F9">
        <w:rPr>
          <w:rFonts w:ascii="Times New Roman" w:eastAsia="Times New Roman" w:hAnsi="Times New Roman" w:cs="Times New Roman"/>
          <w:color w:val="000000"/>
          <w:sz w:val="28"/>
          <w:szCs w:val="28"/>
          <w:lang w:eastAsia="ru-RU"/>
        </w:rPr>
        <w:t>«</w:t>
      </w:r>
      <w:proofErr w:type="spellStart"/>
      <w:r w:rsidRPr="000C0302">
        <w:rPr>
          <w:rFonts w:ascii="Times New Roman" w:eastAsia="Times New Roman" w:hAnsi="Times New Roman" w:cs="Times New Roman"/>
          <w:color w:val="000000"/>
          <w:sz w:val="28"/>
          <w:szCs w:val="28"/>
          <w:lang w:eastAsia="ru-RU"/>
        </w:rPr>
        <w:t>ельцинщина</w:t>
      </w:r>
      <w:proofErr w:type="spellEnd"/>
      <w:r w:rsidR="006422F9">
        <w:rPr>
          <w:rFonts w:ascii="Times New Roman" w:eastAsia="Times New Roman" w:hAnsi="Times New Roman" w:cs="Times New Roman"/>
          <w:color w:val="000000"/>
          <w:sz w:val="28"/>
          <w:szCs w:val="28"/>
          <w:lang w:eastAsia="ru-RU"/>
        </w:rPr>
        <w:t>»</w:t>
      </w:r>
      <w:r w:rsidRPr="000C0302">
        <w:rPr>
          <w:rFonts w:ascii="Times New Roman" w:eastAsia="Times New Roman" w:hAnsi="Times New Roman" w:cs="Times New Roman"/>
          <w:color w:val="000000"/>
          <w:sz w:val="28"/>
          <w:szCs w:val="28"/>
          <w:lang w:eastAsia="ru-RU"/>
        </w:rPr>
        <w:t>.</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Третья группа содержит констатацию переходного типа общества. При этом в одних случаях лишь пунктирно обозначаются особенности социально организации общества, в других – акцентируется негативные аспекты преобразований:</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Трансформирующееся общество</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переходный период</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поиск российского пути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w:t>
      </w:r>
      <w:r w:rsidR="006422F9">
        <w:rPr>
          <w:rFonts w:ascii="Times New Roman" w:eastAsia="Times New Roman" w:hAnsi="Times New Roman" w:cs="Times New Roman"/>
          <w:color w:val="000000"/>
          <w:sz w:val="28"/>
          <w:szCs w:val="28"/>
          <w:lang w:eastAsia="ru-RU"/>
        </w:rPr>
        <w:t xml:space="preserve"> создание «российского гибрида»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период имитации реформ</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десятилетие запаздывающей модернизации.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Формулировки четвертой группы характеризуются указанием на движение к капитализму с искаженными ценностями: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Период становления системы монопольн</w:t>
      </w:r>
      <w:r w:rsidR="006422F9">
        <w:rPr>
          <w:rFonts w:ascii="Times New Roman" w:eastAsia="Times New Roman" w:hAnsi="Times New Roman" w:cs="Times New Roman"/>
          <w:color w:val="000000"/>
          <w:sz w:val="28"/>
          <w:szCs w:val="28"/>
          <w:lang w:eastAsia="ru-RU"/>
        </w:rPr>
        <w:t>ого олигархического капитализма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бюрократический капитализм</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 время создания </w:t>
      </w:r>
      <w:proofErr w:type="spellStart"/>
      <w:r w:rsidRPr="000C0302">
        <w:rPr>
          <w:rFonts w:ascii="Times New Roman" w:eastAsia="Times New Roman" w:hAnsi="Times New Roman" w:cs="Times New Roman"/>
          <w:color w:val="000000"/>
          <w:sz w:val="28"/>
          <w:szCs w:val="28"/>
          <w:lang w:eastAsia="ru-RU"/>
        </w:rPr>
        <w:t>квази</w:t>
      </w:r>
      <w:proofErr w:type="spellEnd"/>
      <w:r w:rsidRPr="000C0302">
        <w:rPr>
          <w:rFonts w:ascii="Times New Roman" w:eastAsia="Times New Roman" w:hAnsi="Times New Roman" w:cs="Times New Roman"/>
          <w:color w:val="000000"/>
          <w:sz w:val="28"/>
          <w:szCs w:val="28"/>
          <w:lang w:eastAsia="ru-RU"/>
        </w:rPr>
        <w:t>-р</w:t>
      </w:r>
      <w:r w:rsidR="006422F9">
        <w:rPr>
          <w:rFonts w:ascii="Times New Roman" w:eastAsia="Times New Roman" w:hAnsi="Times New Roman" w:cs="Times New Roman"/>
          <w:color w:val="000000"/>
          <w:sz w:val="28"/>
          <w:szCs w:val="28"/>
          <w:lang w:eastAsia="ru-RU"/>
        </w:rPr>
        <w:t xml:space="preserve">ынка, </w:t>
      </w:r>
      <w:proofErr w:type="spellStart"/>
      <w:r w:rsidR="006422F9">
        <w:rPr>
          <w:rFonts w:ascii="Times New Roman" w:eastAsia="Times New Roman" w:hAnsi="Times New Roman" w:cs="Times New Roman"/>
          <w:color w:val="000000"/>
          <w:sz w:val="28"/>
          <w:szCs w:val="28"/>
          <w:lang w:eastAsia="ru-RU"/>
        </w:rPr>
        <w:t>квазирыночного</w:t>
      </w:r>
      <w:proofErr w:type="spellEnd"/>
      <w:r w:rsidR="006422F9">
        <w:rPr>
          <w:rFonts w:ascii="Times New Roman" w:eastAsia="Times New Roman" w:hAnsi="Times New Roman" w:cs="Times New Roman"/>
          <w:color w:val="000000"/>
          <w:sz w:val="28"/>
          <w:szCs w:val="28"/>
          <w:lang w:eastAsia="ru-RU"/>
        </w:rPr>
        <w:t xml:space="preserve"> зазеркалья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время бандитского нако</w:t>
      </w:r>
      <w:r w:rsidR="006422F9">
        <w:rPr>
          <w:rFonts w:ascii="Times New Roman" w:eastAsia="Times New Roman" w:hAnsi="Times New Roman" w:cs="Times New Roman"/>
          <w:color w:val="000000"/>
          <w:sz w:val="28"/>
          <w:szCs w:val="28"/>
          <w:lang w:eastAsia="ru-RU"/>
        </w:rPr>
        <w:t>пления первоначального капитала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вестернизация</w:t>
      </w:r>
      <w:proofErr w:type="spellEnd"/>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прихватизация</w:t>
      </w:r>
      <w:proofErr w:type="spellEnd"/>
      <w:r>
        <w:rPr>
          <w:rFonts w:ascii="Times New Roman" w:eastAsia="Times New Roman" w:hAnsi="Times New Roman" w:cs="Times New Roman"/>
          <w:color w:val="000000"/>
          <w:sz w:val="28"/>
          <w:szCs w:val="28"/>
          <w:lang w:eastAsia="ru-RU"/>
        </w:rPr>
        <w:t>»</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lastRenderedPageBreak/>
        <w:t>· черная приватизация.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Пятая группа – определения, подчеркивающие ослабление центральной власти и нарушение связей между различными элементами социального организма: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Период распада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 </w:t>
      </w:r>
      <w:r w:rsidR="006422F9">
        <w:rPr>
          <w:rFonts w:ascii="Times New Roman" w:eastAsia="Times New Roman" w:hAnsi="Times New Roman" w:cs="Times New Roman"/>
          <w:color w:val="000000"/>
          <w:sz w:val="28"/>
          <w:szCs w:val="28"/>
          <w:lang w:eastAsia="ru-RU"/>
        </w:rPr>
        <w:t>банкротство страны</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эрозия власти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образование власти</w:t>
      </w:r>
      <w:r w:rsidR="006422F9">
        <w:rPr>
          <w:rFonts w:ascii="Times New Roman" w:eastAsia="Times New Roman" w:hAnsi="Times New Roman" w:cs="Times New Roman"/>
          <w:color w:val="000000"/>
          <w:sz w:val="28"/>
          <w:szCs w:val="28"/>
          <w:lang w:eastAsia="ru-RU"/>
        </w:rPr>
        <w:t xml:space="preserve"> конфедерации удельных княжеств</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 </w:t>
      </w:r>
      <w:r w:rsidR="006422F9">
        <w:rPr>
          <w:rFonts w:ascii="Times New Roman" w:eastAsia="Times New Roman" w:hAnsi="Times New Roman" w:cs="Times New Roman"/>
          <w:color w:val="000000"/>
          <w:sz w:val="28"/>
          <w:szCs w:val="28"/>
          <w:lang w:eastAsia="ru-RU"/>
        </w:rPr>
        <w:t>криминализация и падение морали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процесс феодализации России.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Шестая группа соотносит эпоху с режимом демократического типа в различных модификациях:</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авторитарн</w:t>
      </w:r>
      <w:r w:rsidR="006422F9">
        <w:rPr>
          <w:rFonts w:ascii="Times New Roman" w:eastAsia="Times New Roman" w:hAnsi="Times New Roman" w:cs="Times New Roman"/>
          <w:color w:val="000000"/>
          <w:sz w:val="28"/>
          <w:szCs w:val="28"/>
          <w:lang w:eastAsia="ru-RU"/>
        </w:rPr>
        <w:t>ая демократия</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феодальная демократия</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номенклатурная демократия</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электоральная демократия</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манипулятивная</w:t>
      </w:r>
      <w:proofErr w:type="spellEnd"/>
      <w:r>
        <w:rPr>
          <w:rFonts w:ascii="Times New Roman" w:eastAsia="Times New Roman" w:hAnsi="Times New Roman" w:cs="Times New Roman"/>
          <w:color w:val="000000"/>
          <w:sz w:val="28"/>
          <w:szCs w:val="28"/>
          <w:lang w:eastAsia="ru-RU"/>
        </w:rPr>
        <w:t xml:space="preserve"> демократия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авторитарно</w:t>
      </w:r>
      <w:r w:rsidR="006422F9">
        <w:rPr>
          <w:rFonts w:ascii="Times New Roman" w:eastAsia="Times New Roman" w:hAnsi="Times New Roman" w:cs="Times New Roman"/>
          <w:color w:val="000000"/>
          <w:sz w:val="28"/>
          <w:szCs w:val="28"/>
          <w:lang w:eastAsia="ru-RU"/>
        </w:rPr>
        <w:t>-постдемократический тип власти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 </w:t>
      </w:r>
      <w:proofErr w:type="spellStart"/>
      <w:r w:rsidRPr="000C0302">
        <w:rPr>
          <w:rFonts w:ascii="Times New Roman" w:eastAsia="Times New Roman" w:hAnsi="Times New Roman" w:cs="Times New Roman"/>
          <w:color w:val="000000"/>
          <w:sz w:val="28"/>
          <w:szCs w:val="28"/>
          <w:lang w:eastAsia="ru-RU"/>
        </w:rPr>
        <w:t>квазидемократическое</w:t>
      </w:r>
      <w:proofErr w:type="spellEnd"/>
      <w:r w:rsidRPr="000C0302">
        <w:rPr>
          <w:rFonts w:ascii="Times New Roman" w:eastAsia="Times New Roman" w:hAnsi="Times New Roman" w:cs="Times New Roman"/>
          <w:color w:val="000000"/>
          <w:sz w:val="28"/>
          <w:szCs w:val="28"/>
          <w:lang w:eastAsia="ru-RU"/>
        </w:rPr>
        <w:t xml:space="preserve"> и сильно коррумпированное государство.</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lastRenderedPageBreak/>
        <w:t>В дефиниции седьмой группы делается упор на определяющую роль президента в управлении страной и фактически и признается слабость других институтов власти:</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суперпрезидентство</w:t>
      </w:r>
      <w:proofErr w:type="spellEnd"/>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суперпрезидентская система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президентская республика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Для восьмой группы характерно то, что в качестве системообразующей основы власти и организации социального устройства общества называется авторитаризм – либо с элементами олигархического, либо с чертами монархии: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симбиоз автори</w:t>
      </w:r>
      <w:r w:rsidR="006422F9">
        <w:rPr>
          <w:rFonts w:ascii="Times New Roman" w:eastAsia="Times New Roman" w:hAnsi="Times New Roman" w:cs="Times New Roman"/>
          <w:color w:val="000000"/>
          <w:sz w:val="28"/>
          <w:szCs w:val="28"/>
          <w:lang w:eastAsia="ru-RU"/>
        </w:rPr>
        <w:t>таризма, олигархии и демократии</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полуавторитаризм</w:t>
      </w:r>
      <w:proofErr w:type="spellEnd"/>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внесистемный ре</w:t>
      </w:r>
      <w:r w:rsidR="006422F9">
        <w:rPr>
          <w:rFonts w:ascii="Times New Roman" w:eastAsia="Times New Roman" w:hAnsi="Times New Roman" w:cs="Times New Roman"/>
          <w:color w:val="000000"/>
          <w:sz w:val="28"/>
          <w:szCs w:val="28"/>
          <w:lang w:eastAsia="ru-RU"/>
        </w:rPr>
        <w:t>жим Бориса II</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режим Бориса Ельцина</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период царя Бориса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 </w:t>
      </w:r>
      <w:r w:rsidR="006422F9">
        <w:rPr>
          <w:rFonts w:ascii="Times New Roman" w:eastAsia="Times New Roman" w:hAnsi="Times New Roman" w:cs="Times New Roman"/>
          <w:color w:val="000000"/>
          <w:sz w:val="28"/>
          <w:szCs w:val="28"/>
          <w:lang w:eastAsia="ru-RU"/>
        </w:rPr>
        <w:t>постсоветская выборная монархия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выбо</w:t>
      </w:r>
      <w:r w:rsidR="006422F9">
        <w:rPr>
          <w:rFonts w:ascii="Times New Roman" w:eastAsia="Times New Roman" w:hAnsi="Times New Roman" w:cs="Times New Roman"/>
          <w:color w:val="000000"/>
          <w:sz w:val="28"/>
          <w:szCs w:val="28"/>
          <w:lang w:eastAsia="ru-RU"/>
        </w:rPr>
        <w:t>рное самодержавие, единовластие</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Президент</w:t>
      </w:r>
      <w:proofErr w:type="gramStart"/>
      <w:r>
        <w:rPr>
          <w:rFonts w:ascii="Times New Roman" w:eastAsia="Times New Roman" w:hAnsi="Times New Roman" w:cs="Times New Roman"/>
          <w:color w:val="000000"/>
          <w:sz w:val="28"/>
          <w:szCs w:val="28"/>
          <w:lang w:eastAsia="ru-RU"/>
        </w:rPr>
        <w:t xml:space="preserve"> В</w:t>
      </w:r>
      <w:proofErr w:type="gramEnd"/>
      <w:r>
        <w:rPr>
          <w:rFonts w:ascii="Times New Roman" w:eastAsia="Times New Roman" w:hAnsi="Times New Roman" w:cs="Times New Roman"/>
          <w:color w:val="000000"/>
          <w:sz w:val="28"/>
          <w:szCs w:val="28"/>
          <w:lang w:eastAsia="ru-RU"/>
        </w:rPr>
        <w:t>сея Руси</w:t>
      </w:r>
    </w:p>
    <w:p w:rsidR="000C0302"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власть Кремля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терпимый авторитаризм.</w:t>
      </w:r>
    </w:p>
    <w:p w:rsidR="000C0302" w:rsidRDefault="000C0302"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lastRenderedPageBreak/>
        <w:t>И все же чаще всего десятилетие Б.</w:t>
      </w:r>
      <w:r w:rsidR="00FF6F01">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Ельцина квалифицировалось экспертами как «демократия» в ее различных формах и модификациях, а также президентское направление с чертами монархического.</w:t>
      </w:r>
    </w:p>
    <w:p w:rsidR="006422F9" w:rsidRDefault="006422F9"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CF24C4" w:rsidRPr="000C0302" w:rsidRDefault="00CF24C4"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0C0302" w:rsidRPr="006422F9" w:rsidRDefault="006422F9" w:rsidP="003F11A9">
      <w:pPr>
        <w:pStyle w:val="2"/>
        <w:spacing w:line="360" w:lineRule="auto"/>
        <w:ind w:firstLine="709"/>
        <w:jc w:val="center"/>
        <w:rPr>
          <w:rFonts w:ascii="Times New Roman" w:eastAsia="Times New Roman" w:hAnsi="Times New Roman" w:cs="Times New Roman"/>
          <w:color w:val="auto"/>
          <w:sz w:val="28"/>
          <w:szCs w:val="28"/>
          <w:lang w:eastAsia="ru-RU"/>
        </w:rPr>
      </w:pPr>
      <w:bookmarkStart w:id="5" w:name="_Toc119079389"/>
      <w:r w:rsidRPr="006422F9">
        <w:rPr>
          <w:rFonts w:ascii="Times New Roman" w:eastAsia="Times New Roman" w:hAnsi="Times New Roman" w:cs="Times New Roman"/>
          <w:color w:val="auto"/>
          <w:sz w:val="28"/>
          <w:szCs w:val="28"/>
          <w:lang w:eastAsia="ru-RU"/>
        </w:rPr>
        <w:lastRenderedPageBreak/>
        <w:t>Ельцин и демократия</w:t>
      </w:r>
      <w:bookmarkEnd w:id="5"/>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Добровольный уход Ельцина с поста президента России породил массу преимущественно восторженных комментариев </w:t>
      </w:r>
      <w:proofErr w:type="gramStart"/>
      <w:r w:rsidRPr="000C0302">
        <w:rPr>
          <w:rFonts w:ascii="Times New Roman" w:eastAsia="Times New Roman" w:hAnsi="Times New Roman" w:cs="Times New Roman"/>
          <w:color w:val="000000"/>
          <w:sz w:val="28"/>
          <w:szCs w:val="28"/>
          <w:lang w:eastAsia="ru-RU"/>
        </w:rPr>
        <w:t>в</w:t>
      </w:r>
      <w:proofErr w:type="gramEnd"/>
      <w:r w:rsidRPr="000C0302">
        <w:rPr>
          <w:rFonts w:ascii="Times New Roman" w:eastAsia="Times New Roman" w:hAnsi="Times New Roman" w:cs="Times New Roman"/>
          <w:color w:val="000000"/>
          <w:sz w:val="28"/>
          <w:szCs w:val="28"/>
          <w:lang w:eastAsia="ru-RU"/>
        </w:rPr>
        <w:t xml:space="preserve"> российских либеральных масс-медиа. В этих похвалах звучит общее мнение нового российского правящего класса, благодарное Ельцину за то, что именно его периоду правления «новые русские» обязаны своим становлением и укреплением.</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К этому хору восторгов и похвал присоединилось немало голосов, выступавших в последние годы в качестве резких критиков ельцинской политики. Например, бывший диссидент, историк и «демократический социалист» Рой Медведев опубликовал на страницах правительственной Российской газеты статью, в которой предлагает поставить Ельцина в ряд крупнейших реформаторов ХХ столетия.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roofErr w:type="gramStart"/>
      <w:r w:rsidRPr="000C0302">
        <w:rPr>
          <w:rFonts w:ascii="Times New Roman" w:eastAsia="Times New Roman" w:hAnsi="Times New Roman" w:cs="Times New Roman"/>
          <w:color w:val="000000"/>
          <w:sz w:val="28"/>
          <w:szCs w:val="28"/>
          <w:lang w:eastAsia="ru-RU"/>
        </w:rPr>
        <w:t>Р. Медведев фактически реабилитирует Ельцина в качестве политика и прощает ему все реальные итоги его пребывания у власти: развал Советского Союза, полное обнищание большинства граждан, разрушение систем социального обеспечения, образования и медицины, расстрел парламента, две чеченские войны и т. д. и т. п. Единственным основанием для этой реабилитации служит Р. Медведеву то, что Ельцин якобы заложил основу для «создания демократической</w:t>
      </w:r>
      <w:proofErr w:type="gramEnd"/>
      <w:r w:rsidRPr="000C0302">
        <w:rPr>
          <w:rFonts w:ascii="Times New Roman" w:eastAsia="Times New Roman" w:hAnsi="Times New Roman" w:cs="Times New Roman"/>
          <w:color w:val="000000"/>
          <w:sz w:val="28"/>
          <w:szCs w:val="28"/>
          <w:lang w:eastAsia="ru-RU"/>
        </w:rPr>
        <w:t xml:space="preserve"> системы преемственности власти», а, кроме того, оказался «единственным из лидеров страны в ХХ веке, кто попросил прощения у граждан России за свои ошибки».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Объяснить поразительную забывчивость Роя Медведева и его готовность к такому глубокому всепрощению можно только в том случае, если принять во внимание резкий сдвиг вправо всего спектра политики современной России, который захватил также и значительные слои тех, кто до сегодняшнего дня считал себя «левыми» критиками Кремля.</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lastRenderedPageBreak/>
        <w:t>Необходимость выработки объективной оценки итогов ельцинского периода истории требует краткого упоминания о некоторых наиболее типичных особенностях Ельцина как политика и сложившейся при нем в России социально-политической и экономической системы.</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Наиболее бьющим в глаза и разоблачающим Ельцина обстоятельством является его быстрая и безболезненная трансформация из борца против привилегий и за социальное равноправие в создателя и </w:t>
      </w:r>
      <w:proofErr w:type="gramStart"/>
      <w:r w:rsidRPr="000C0302">
        <w:rPr>
          <w:rFonts w:ascii="Times New Roman" w:eastAsia="Times New Roman" w:hAnsi="Times New Roman" w:cs="Times New Roman"/>
          <w:color w:val="000000"/>
          <w:sz w:val="28"/>
          <w:szCs w:val="28"/>
          <w:lang w:eastAsia="ru-RU"/>
        </w:rPr>
        <w:t>покровителя</w:t>
      </w:r>
      <w:proofErr w:type="gramEnd"/>
      <w:r w:rsidRPr="000C0302">
        <w:rPr>
          <w:rFonts w:ascii="Times New Roman" w:eastAsia="Times New Roman" w:hAnsi="Times New Roman" w:cs="Times New Roman"/>
          <w:color w:val="000000"/>
          <w:sz w:val="28"/>
          <w:szCs w:val="28"/>
          <w:lang w:eastAsia="ru-RU"/>
        </w:rPr>
        <w:t xml:space="preserve"> беспрецедентных даже по российским меркам льгот и привилегий для очень узкого слоя людей.</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Ельцин завоевал популярность в годы горбачевской «перестройки» в качестве беспощадного критика привилегий советской бюрократии. В своей автобиографической книге Исповедь на заданную тему, которая появилась в 1990 году, Ельцин цитирует слова, сказанные им на 19-й конференции КПСС, когда он еще выступал за социалистическое обновление советского общества: «Вопросы социальной справедливости. Конечно, </w:t>
      </w:r>
      <w:r w:rsidR="00C81372">
        <w:rPr>
          <w:rFonts w:ascii="Times New Roman" w:eastAsia="Times New Roman" w:hAnsi="Times New Roman" w:cs="Times New Roman"/>
          <w:color w:val="000000"/>
          <w:sz w:val="28"/>
          <w:szCs w:val="28"/>
          <w:lang w:eastAsia="ru-RU"/>
        </w:rPr>
        <w:t>по-крупному, на социалистических</w:t>
      </w:r>
      <w:r w:rsidRPr="000C0302">
        <w:rPr>
          <w:rFonts w:ascii="Times New Roman" w:eastAsia="Times New Roman" w:hAnsi="Times New Roman" w:cs="Times New Roman"/>
          <w:color w:val="000000"/>
          <w:sz w:val="28"/>
          <w:szCs w:val="28"/>
          <w:lang w:eastAsia="ru-RU"/>
        </w:rPr>
        <w:t xml:space="preserve"> принципах они у нас решены. Но остались некоторые вопросы, которые не решаются, вызывают возмущение людей, снижают авторитет партии, пагубно действуют и на темпы перестройки».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В этом же речи Ельцин требовал «ликвидировать продовольственные «пайки» для, так сказать, «голодающей» номенклатуры» и настаивал на необходимости «исключить элитарность в обществе».</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В Исповеди на заданную тему Ельцин описывает также свои впечатления от посещения дачи Горбачева, которая была передана ему. Описывая роскошь обстановки этой дачи, резко контрастировавшей с интерьером квартир рядовых советских граждан, Ельцин говорит, что он сам был поражен, «семья же была просто ошарашена и подавлена». «Больше всего убивала бессмысленность всего этого, — пишет Ельцин. — Я сейчас </w:t>
      </w:r>
      <w:r w:rsidRPr="000C0302">
        <w:rPr>
          <w:rFonts w:ascii="Times New Roman" w:eastAsia="Times New Roman" w:hAnsi="Times New Roman" w:cs="Times New Roman"/>
          <w:color w:val="000000"/>
          <w:sz w:val="28"/>
          <w:szCs w:val="28"/>
          <w:lang w:eastAsia="ru-RU"/>
        </w:rPr>
        <w:lastRenderedPageBreak/>
        <w:t>даже не говорю о социальной справедливости, расслоении общества, огромной разнице в уровнях жизни. Это само собой понятно. Но вот так-то зачем? Почему понадобилось так абсурдно реализовывать мечту об удовольствии и собственном партийно-номенклатурном величии?».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Если сегодня окинуть взглядом то гигантское расслоение общества по социальному и имущественному положению, которое произошло за десять лет ельцинского правления, то невольно напрашивается вывод, что все </w:t>
      </w:r>
      <w:proofErr w:type="gramStart"/>
      <w:r w:rsidRPr="000C0302">
        <w:rPr>
          <w:rFonts w:ascii="Times New Roman" w:eastAsia="Times New Roman" w:hAnsi="Times New Roman" w:cs="Times New Roman"/>
          <w:color w:val="000000"/>
          <w:sz w:val="28"/>
          <w:szCs w:val="28"/>
          <w:lang w:eastAsia="ru-RU"/>
        </w:rPr>
        <w:t>эти</w:t>
      </w:r>
      <w:proofErr w:type="gramEnd"/>
      <w:r w:rsidRPr="000C0302">
        <w:rPr>
          <w:rFonts w:ascii="Times New Roman" w:eastAsia="Times New Roman" w:hAnsi="Times New Roman" w:cs="Times New Roman"/>
          <w:color w:val="000000"/>
          <w:sz w:val="28"/>
          <w:szCs w:val="28"/>
          <w:lang w:eastAsia="ru-RU"/>
        </w:rPr>
        <w:t xml:space="preserve"> привилегии старой советской бюрократии не идут ни в </w:t>
      </w:r>
      <w:proofErr w:type="gramStart"/>
      <w:r w:rsidRPr="000C0302">
        <w:rPr>
          <w:rFonts w:ascii="Times New Roman" w:eastAsia="Times New Roman" w:hAnsi="Times New Roman" w:cs="Times New Roman"/>
          <w:color w:val="000000"/>
          <w:sz w:val="28"/>
          <w:szCs w:val="28"/>
          <w:lang w:eastAsia="ru-RU"/>
        </w:rPr>
        <w:t>какое</w:t>
      </w:r>
      <w:proofErr w:type="gramEnd"/>
      <w:r w:rsidRPr="000C0302">
        <w:rPr>
          <w:rFonts w:ascii="Times New Roman" w:eastAsia="Times New Roman" w:hAnsi="Times New Roman" w:cs="Times New Roman"/>
          <w:color w:val="000000"/>
          <w:sz w:val="28"/>
          <w:szCs w:val="28"/>
          <w:lang w:eastAsia="ru-RU"/>
        </w:rPr>
        <w:t xml:space="preserve"> сравнение с той роскошью, которой окружают себя сегодняшние «новые русские».</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Еще в 1992 году, на заре либерализации экономики и в момент начала «шоковой терапии», Ельцин говорил: «Нам нужны не сотни миллионеров, а миллионы собственников». Эти слова хорошо запомнились миллионам российских граждан. Уходя со своего поста, Ельцин находится в эпицентре международного коррупционного скандала, связанного с отмыванием гигантских денежных сумм в западных банках при участии Кремля и «семьи» Ельцина.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Другой важнейшей заслугой, которая традиционно приписывается Ельцину, является то, что при его правлении произошло якобы глубокое изменение прежних структур власти, на место старых номенклатурных кадров пришли новые, молодые и энергичные лидеры — словом, вся созданная Сталиным тоталитарная система и ее символы в лице, прежде всего, КГБ, были разрушены.</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Какова же реальность? Во-первых, никакого фундаментального изменения в персональном составе властвующих элит не произошло. </w:t>
      </w:r>
      <w:proofErr w:type="gramStart"/>
      <w:r w:rsidRPr="000C0302">
        <w:rPr>
          <w:rFonts w:ascii="Times New Roman" w:eastAsia="Times New Roman" w:hAnsi="Times New Roman" w:cs="Times New Roman"/>
          <w:color w:val="000000"/>
          <w:sz w:val="28"/>
          <w:szCs w:val="28"/>
          <w:lang w:eastAsia="ru-RU"/>
        </w:rPr>
        <w:t xml:space="preserve">Так, согласно одному из исследований, проведенных ВЦИОМ (Всероссийский Центр изучения общественного мнения), между 1988 и 1993 годами, то есть в период от начала массовых кадровых перетрясок Горбачева до консолидации </w:t>
      </w:r>
      <w:r w:rsidRPr="000C0302">
        <w:rPr>
          <w:rFonts w:ascii="Times New Roman" w:eastAsia="Times New Roman" w:hAnsi="Times New Roman" w:cs="Times New Roman"/>
          <w:color w:val="000000"/>
          <w:sz w:val="28"/>
          <w:szCs w:val="28"/>
          <w:lang w:eastAsia="ru-RU"/>
        </w:rPr>
        <w:lastRenderedPageBreak/>
        <w:t>ельцинского режима в результате расстрела парламента, состав экономических элит остался прежним на 60 %, а политических — на 50 %. Как отмечалось в этом исследовании, даже в администрации президента около 30 % аппаратных работников составляют</w:t>
      </w:r>
      <w:proofErr w:type="gramEnd"/>
      <w:r w:rsidRPr="000C0302">
        <w:rPr>
          <w:rFonts w:ascii="Times New Roman" w:eastAsia="Times New Roman" w:hAnsi="Times New Roman" w:cs="Times New Roman"/>
          <w:color w:val="000000"/>
          <w:sz w:val="28"/>
          <w:szCs w:val="28"/>
          <w:lang w:eastAsia="ru-RU"/>
        </w:rPr>
        <w:t xml:space="preserve"> люди, перешедшие туда из структур ЦК КПСС.</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Спецслужбы и КГБ в 90-е годы подверглись нескольким волнам масштабных чисток. Однако, в сущности, все эти действия были направлены не столько на изменение внутреннего характера этих организаций, сколько на то, чтобы приспособить их к целям и задачам нового режима власти. В конечном итоге, Ельцин очень скоро повернулся к тому, чтобы возродить систему спецслужб и аппарата тайной полиции.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В книге воспоминаний Борис Ельцин: От рассвета до заката Александр Коржаков, бывший телохранитель Ельцина, а впоследствии всесильный глава Службы безопасности президента, приводит слова, которые сказал ему Ельцин после октябрьских событий 1993 года: «Я никому больше не верю, кроме Вас, Александр Васильевич, — говорил тогда Ельцин. — Я хочу, чтобы вы создали </w:t>
      </w:r>
      <w:proofErr w:type="gramStart"/>
      <w:r w:rsidRPr="000C0302">
        <w:rPr>
          <w:rFonts w:ascii="Times New Roman" w:eastAsia="Times New Roman" w:hAnsi="Times New Roman" w:cs="Times New Roman"/>
          <w:color w:val="000000"/>
          <w:sz w:val="28"/>
          <w:szCs w:val="28"/>
          <w:lang w:eastAsia="ru-RU"/>
        </w:rPr>
        <w:t>маленькое</w:t>
      </w:r>
      <w:proofErr w:type="gramEnd"/>
      <w:r w:rsidRPr="000C0302">
        <w:rPr>
          <w:rFonts w:ascii="Times New Roman" w:eastAsia="Times New Roman" w:hAnsi="Times New Roman" w:cs="Times New Roman"/>
          <w:color w:val="000000"/>
          <w:sz w:val="28"/>
          <w:szCs w:val="28"/>
          <w:lang w:eastAsia="ru-RU"/>
        </w:rPr>
        <w:t xml:space="preserve"> КГБ. Мое личное мини-КГБ». Спустя год, подчеркивает Коржаков, Ельцин уже гордился тем, что у него есть самостоятельная и очень влиятельная служба безопасности.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Чем больше находился Ельцин у власти, тем большее влияния получали спецслужбы и силовые ведомства, а выходцы из этих структур занимали все более высокое положение в государственном аппарате и личном окружении Ельцина. Через некоторое время после избрания в 1996 г. на второй президентский срок Ельцин вывел силовых министров из подчинения правительства и с тех пор осуществлял личное руководство этими силами без всякого контроля со стороны.</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lastRenderedPageBreak/>
        <w:t>Если в период борьбы с Горбачевым Ельцина окружали такие люди, как академик А. Сахаров, историк-публицист Ю. Афанасьев и правозащитник С. Ковалев, то уже к середине 90-х годов фаворитами Ельцина были</w:t>
      </w:r>
      <w:r w:rsidR="00C81372">
        <w:rPr>
          <w:rFonts w:ascii="Times New Roman" w:eastAsia="Times New Roman" w:hAnsi="Times New Roman" w:cs="Times New Roman"/>
          <w:color w:val="000000"/>
          <w:sz w:val="28"/>
          <w:szCs w:val="28"/>
          <w:lang w:eastAsia="ru-RU"/>
        </w:rPr>
        <w:t>,</w:t>
      </w:r>
      <w:r w:rsidRPr="000C0302">
        <w:rPr>
          <w:rFonts w:ascii="Times New Roman" w:eastAsia="Times New Roman" w:hAnsi="Times New Roman" w:cs="Times New Roman"/>
          <w:color w:val="000000"/>
          <w:sz w:val="28"/>
          <w:szCs w:val="28"/>
          <w:lang w:eastAsia="ru-RU"/>
        </w:rPr>
        <w:t xml:space="preserve"> как правило</w:t>
      </w:r>
      <w:r w:rsidR="00C81372">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 xml:space="preserve"> люди в погонах.</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В первый период ельцинского правления вице-президентом стал Александр Руцкой, афганский генерал и герой Советского Союза. Долгое время особой благосклонностью Ельцина пользовался министр обороны Павел Грачев, карьера которого завершилась только вместе с провалом первой чеченской войны.</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Влиятельнейшей фигурой в окружении Ельцина в продолжение короткого периода 1996 года был Александр Лебедь, армейский генерал и выходец из воздушно-десантных войск.</w:t>
      </w:r>
    </w:p>
    <w:p w:rsid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Наконец, в 1999 году все трое из сменявших друг за другом премьер-министров (Евгений Примаков, Сергей Степашин и Владимир Путин) были ставленниками спецслужб. По словам газеты Сегодня, «Ельцин, попытавшийся максимально разрушить ненавистную ему с некоторых пор систему госбезопасности, в последний год своего правления назначает подряд трех премьеров — выходцев из госбезопасности и, наконец, сам отдает свою власть в руки одного из них».</w:t>
      </w:r>
    </w:p>
    <w:p w:rsidR="006422F9"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6422F9"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6422F9"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6422F9"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6422F9" w:rsidRPr="000C0302" w:rsidRDefault="006422F9"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p>
    <w:p w:rsidR="00053E84" w:rsidRPr="00053E84" w:rsidRDefault="00053E84" w:rsidP="003F11A9">
      <w:pPr>
        <w:pStyle w:val="a6"/>
        <w:shd w:val="clear" w:color="auto" w:fill="FFFFFF"/>
        <w:spacing w:before="100" w:beforeAutospacing="1" w:after="100" w:afterAutospacing="1" w:line="360" w:lineRule="auto"/>
        <w:ind w:left="432" w:firstLine="709"/>
        <w:jc w:val="center"/>
        <w:rPr>
          <w:rFonts w:ascii="Times New Roman" w:eastAsia="Times New Roman" w:hAnsi="Times New Roman" w:cs="Times New Roman"/>
          <w:sz w:val="28"/>
          <w:szCs w:val="28"/>
          <w:lang w:eastAsia="ru-RU"/>
        </w:rPr>
      </w:pPr>
      <w:bookmarkStart w:id="6" w:name="_Toc119079391"/>
      <w:r w:rsidRPr="00053E84">
        <w:rPr>
          <w:rStyle w:val="10"/>
          <w:rFonts w:ascii="Times New Roman" w:hAnsi="Times New Roman" w:cs="Times New Roman"/>
          <w:color w:val="auto"/>
          <w:lang w:eastAsia="ru-RU"/>
        </w:rPr>
        <w:lastRenderedPageBreak/>
        <w:t>События 1921 августа 1991 года и распад СССР</w:t>
      </w:r>
      <w:r w:rsidRPr="00053E84">
        <w:rPr>
          <w:rFonts w:ascii="Times New Roman" w:eastAsia="Times New Roman" w:hAnsi="Times New Roman" w:cs="Times New Roman"/>
          <w:b/>
          <w:bCs/>
          <w:sz w:val="28"/>
          <w:szCs w:val="28"/>
          <w:lang w:eastAsia="ru-RU"/>
        </w:rPr>
        <w:t>.</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xml:space="preserve">Дни с 19 по 21 августа 1991 года запомнились всей стране как дни победы демократии в России. 19 августа высшими руководителями страны был организован Государственный комитет по чрезвычайному положению (ГКЧП) во главе с Г. </w:t>
      </w:r>
      <w:proofErr w:type="spellStart"/>
      <w:r w:rsidRPr="000C0302">
        <w:rPr>
          <w:rFonts w:ascii="Times New Roman" w:eastAsia="Times New Roman" w:hAnsi="Times New Roman" w:cs="Times New Roman"/>
          <w:sz w:val="28"/>
          <w:szCs w:val="28"/>
          <w:lang w:eastAsia="ru-RU"/>
        </w:rPr>
        <w:t>Янаевым</w:t>
      </w:r>
      <w:proofErr w:type="spellEnd"/>
      <w:r w:rsidRPr="000C0302">
        <w:rPr>
          <w:rFonts w:ascii="Times New Roman" w:eastAsia="Times New Roman" w:hAnsi="Times New Roman" w:cs="Times New Roman"/>
          <w:sz w:val="28"/>
          <w:szCs w:val="28"/>
          <w:lang w:eastAsia="ru-RU"/>
        </w:rPr>
        <w:t>. Эта попытка повернуть вспять все реформы, попытка сделать шаг в прошлое заставила выйти на улицы в знак протеста тысячи москвичей. По приказу Г</w:t>
      </w:r>
      <w:proofErr w:type="gramStart"/>
      <w:r w:rsidRPr="000C0302">
        <w:rPr>
          <w:rFonts w:ascii="Times New Roman" w:eastAsia="Times New Roman" w:hAnsi="Times New Roman" w:cs="Times New Roman"/>
          <w:sz w:val="28"/>
          <w:szCs w:val="28"/>
          <w:lang w:eastAsia="ru-RU"/>
        </w:rPr>
        <w:t>КЧП в ст</w:t>
      </w:r>
      <w:proofErr w:type="gramEnd"/>
      <w:r w:rsidRPr="000C0302">
        <w:rPr>
          <w:rFonts w:ascii="Times New Roman" w:eastAsia="Times New Roman" w:hAnsi="Times New Roman" w:cs="Times New Roman"/>
          <w:sz w:val="28"/>
          <w:szCs w:val="28"/>
          <w:lang w:eastAsia="ru-RU"/>
        </w:rPr>
        <w:t>олицу были введены танки и войска. 19 августа в 12 часов дня Борис Ельцин поднялся на один из вошедших в Москву танков. Стоя на броне, он зачитал обращение руководства России, в котором охарактеризовал ГКЧП, как “правый, реакционный, антиконституционный переворот”. Вокруг “Белого дома” собралось свыше 160 тысяч человек. Они построили вокруг здания кольцо баррикад и оставались на площади более двух суток. Вечером Борис Ельцин подписал еще более суровый указ, в котором о членах ГКЧП говорилось: “Изменив народу, Отчизне и Конституции, они поставили себя вне закона”. В ночь на 21 августа была пролита кровь трех человек. А ранним утром, 21 августа был отдан приказ вывести войска из города.</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22 августа у “Белого дома” состоялся многотысячный “митинг победителей”. Со здания сняли красный флаг и торжественно водрузили трехцветный флаг России”.</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Вместе с падением ГКЧП окончательно пала и старая идеологическая система. 23 августа Ельцин подписал указ о “приостановлении деятельности компартии на территории России”, и уже на следующий день М.</w:t>
      </w:r>
      <w:r w:rsidR="00FF6F01">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Горбачев сложил с себя обязанности генсека и призвал ЦК к самороспуску.</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8 декабря 1991 года в Беловежской Пуще встретились руководители России, Украины и Белоруссии  Б.</w:t>
      </w:r>
      <w:r w:rsidR="00D03D10">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Ельцин, Л.</w:t>
      </w:r>
      <w:r w:rsidR="00D03D10">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Кравчук и С.</w:t>
      </w:r>
      <w:r w:rsidR="00D03D10">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 xml:space="preserve">Шушкевич. Они подписали заявление, в котором говорилось, что республики СССР </w:t>
      </w:r>
      <w:r w:rsidRPr="000C0302">
        <w:rPr>
          <w:rFonts w:ascii="Times New Roman" w:eastAsia="Times New Roman" w:hAnsi="Times New Roman" w:cs="Times New Roman"/>
          <w:sz w:val="28"/>
          <w:szCs w:val="28"/>
          <w:lang w:eastAsia="ru-RU"/>
        </w:rPr>
        <w:lastRenderedPageBreak/>
        <w:t>становятся независимыми. Вместо СССР они создали Союз Независимых государств (СНГ).</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25 декабря президент СССР Михаил Горбачев по телевидению в своем последнем обращении к народу заявил о своем уходе с этого поста. Вечером того же дня произошла торжественная смена флагов над Кремлем.</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xml:space="preserve">Перед новой независимой Россией стояли очень трудные и масштабные задачи. И наиболее заметными и осознанными стали достижения России во внешней политике. Было фактически прекращено состояние “холодной войны”, снята угроза глобального военного конфликта социалистического Востока и капиталистического Запада. Прекратилась </w:t>
      </w:r>
      <w:proofErr w:type="spellStart"/>
      <w:r w:rsidRPr="000C0302">
        <w:rPr>
          <w:rFonts w:ascii="Times New Roman" w:eastAsia="Times New Roman" w:hAnsi="Times New Roman" w:cs="Times New Roman"/>
          <w:sz w:val="28"/>
          <w:szCs w:val="28"/>
          <w:lang w:eastAsia="ru-RU"/>
        </w:rPr>
        <w:t>идеологизация</w:t>
      </w:r>
      <w:proofErr w:type="spellEnd"/>
      <w:r w:rsidRPr="000C0302">
        <w:rPr>
          <w:rFonts w:ascii="Times New Roman" w:eastAsia="Times New Roman" w:hAnsi="Times New Roman" w:cs="Times New Roman"/>
          <w:sz w:val="28"/>
          <w:szCs w:val="28"/>
          <w:lang w:eastAsia="ru-RU"/>
        </w:rPr>
        <w:t xml:space="preserve"> внешней политики, а вместе с ней и поддержка антиамериканских режимов в “третьем мире”, и вдохновение региональных конфликтов. Но </w:t>
      </w:r>
      <w:proofErr w:type="spellStart"/>
      <w:r w:rsidRPr="000C0302">
        <w:rPr>
          <w:rFonts w:ascii="Times New Roman" w:eastAsia="Times New Roman" w:hAnsi="Times New Roman" w:cs="Times New Roman"/>
          <w:sz w:val="28"/>
          <w:szCs w:val="28"/>
          <w:lang w:eastAsia="ru-RU"/>
        </w:rPr>
        <w:t>военно</w:t>
      </w:r>
      <w:proofErr w:type="spellEnd"/>
      <w:r w:rsidR="00D03D10">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политические уступки проводились зачастую в одностороннем порядке и не сопровождались реальной интеграцией Советского Союза в мировые сообщества. СССР постепенно утрачивал свои позиции мировой державы, а новой России это предвещало серьезные внешнеполитические проблемы.</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После распада СССР внешняя политика разделилась на два направления: отношения с независимыми государствами, бывшими ранее союзными республиками – “ближним зарубежьем”, и отношения с государствами, ранее являвшимися “внешними” для СССР – “дальним зарубежьем”.</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Проводимые правительством России радикальные экономические реформы вызвали н</w:t>
      </w:r>
      <w:r w:rsidR="00D03D10">
        <w:rPr>
          <w:rFonts w:ascii="Times New Roman" w:eastAsia="Times New Roman" w:hAnsi="Times New Roman" w:cs="Times New Roman"/>
          <w:sz w:val="28"/>
          <w:szCs w:val="28"/>
          <w:lang w:eastAsia="ru-RU"/>
        </w:rPr>
        <w:t>еоднозначную оценку у населения</w:t>
      </w:r>
      <w:r w:rsidRPr="000C0302">
        <w:rPr>
          <w:rFonts w:ascii="Times New Roman" w:eastAsia="Times New Roman" w:hAnsi="Times New Roman" w:cs="Times New Roman"/>
          <w:sz w:val="28"/>
          <w:szCs w:val="28"/>
          <w:lang w:eastAsia="ru-RU"/>
        </w:rPr>
        <w:t>. В стране назревал раскол общества и духовный кризис.</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Сильнейший моральный удар был нанесен непосредственно развалом СССР.</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lastRenderedPageBreak/>
        <w:t>25 миллионов русских остались за пределами России.</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roofErr w:type="gramStart"/>
      <w:r w:rsidRPr="000C0302">
        <w:rPr>
          <w:rFonts w:ascii="Times New Roman" w:eastAsia="Times New Roman" w:hAnsi="Times New Roman" w:cs="Times New Roman"/>
          <w:sz w:val="28"/>
          <w:szCs w:val="28"/>
          <w:lang w:eastAsia="ru-RU"/>
        </w:rPr>
        <w:t>К тому же в наших когда</w:t>
      </w:r>
      <w:r w:rsidR="00D03D10">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то братских республиках все больше стали проявляться сепаратистские и антирусские настроения, искусно подогреваемые бывшими первыми секретарями республиканских ЦК, а ныне президентами независимых государств.</w:t>
      </w:r>
      <w:proofErr w:type="gramEnd"/>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Наших бывших союзников по социалистическому лагерю интересует установление максимально тесных контактов со странами Запада в ущерб традиционному сотрудничеству с Россией. Страны</w:t>
      </w:r>
      <w:r w:rsidR="00D03D10">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участницы Варшавского договора выстроились в очередь для вступления в НАТО – организацию, рост которой угрожает национальной безопасности России.</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Неуверенное поведение России на международной арене (заигрывание с Западом, постоянные уступки, предательство национальных интересов) так же не способствует духовному подъему.</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Говоря о духовном мире россиян в эту эпоху, точнее о моментах оказывающих деструктивное влияние на него, необходимо упомянуть и о последствиях резкого отказа от существовавшей идеологии.</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Идеи коммунизма на протяжении десятилетий вбивались в головы, причем зачастую самыми жестокими методами. Дореволюционные идеалы были преданы анафеме и искоренялись властью всеми возможными способами.</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Безусловно, последствия такой 70летней обработки еще долго будут напоминать о себе. И если до сих пор миллионы наших сограждан продолжают верить большевистским вожакам и их последователям, то в обществе еще надолго сохранится раскол на «красных» и «белых».</w:t>
      </w:r>
    </w:p>
    <w:p w:rsidR="00053E84" w:rsidRPr="000C0302" w:rsidRDefault="00053E84" w:rsidP="003F11A9">
      <w:pPr>
        <w:shd w:val="clear" w:color="auto" w:fill="FFFFFF"/>
        <w:spacing w:before="100" w:beforeAutospacing="1" w:after="100" w:afterAutospacing="1" w:line="360" w:lineRule="auto"/>
        <w:ind w:firstLine="709"/>
        <w:jc w:val="center"/>
        <w:rPr>
          <w:rFonts w:ascii="Times New Roman" w:eastAsia="Times New Roman" w:hAnsi="Times New Roman" w:cs="Times New Roman"/>
          <w:sz w:val="28"/>
          <w:szCs w:val="28"/>
          <w:lang w:eastAsia="ru-RU"/>
        </w:rPr>
      </w:pPr>
      <w:r w:rsidRPr="000C0302">
        <w:rPr>
          <w:rFonts w:ascii="Times New Roman" w:eastAsia="Times New Roman" w:hAnsi="Times New Roman" w:cs="Times New Roman"/>
          <w:b/>
          <w:bCs/>
          <w:sz w:val="28"/>
          <w:szCs w:val="28"/>
          <w:lang w:eastAsia="ru-RU"/>
        </w:rPr>
        <w:t>Россия меняется:</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lastRenderedPageBreak/>
        <w:t xml:space="preserve">Конституция Российской Федерации. Одним из важнейших достижений Бориса Ельцина является принятие новой демократической Конституции. Однако процесс принятия такой Конституции весьма затянулся. Бывший Верховный Совет России занял конфронтационную позицию по отношению к президенту, затягивал принятие новой Конституции, ограничиваясь внесением огромного количества (около 400) поправок к ранее действующей Конституции РСФСР 1978 года. Принятие этих поправок привело к наличию серьезных противоречий между отдельными статьями Конституции. В ответ на это президент России созвал Конституционное совещание для разработки новой Конституции России. В результате многомесячной работы был разработан проект новой Конституции, которая, в целом, была компромиссной для всех политических сил общества. В этот период конфронтация исполнительной и законодательной власти достигла наивысшего накала. Верховный Совет был категорически против нового основного закона страны, поскольку он лишал его своевластия и перераспределял власть в пользу президента России. Но вместе с тем, поскольку Ельцин являлся гарантом демократических реформ, конституция была подготовлена для успешного и беспрепятственного проведения этих реформ. Новая Конституция наделяла президента большей властью, так как она (власть) была необходима для проведения демократических преобразований. 21 сентября 1993 года в результате непрекращающихся противоречий, тормозящих процесс реформ, президент Ельцин принял решение о роспуске Верховного Совета России. Однако члены Верховного Совета заявили о своем решении оставаться и работать в “Белом доме”. 3 октября во главе </w:t>
      </w:r>
      <w:proofErr w:type="gramStart"/>
      <w:r w:rsidRPr="000C0302">
        <w:rPr>
          <w:rFonts w:ascii="Times New Roman" w:eastAsia="Times New Roman" w:hAnsi="Times New Roman" w:cs="Times New Roman"/>
          <w:sz w:val="28"/>
          <w:szCs w:val="28"/>
          <w:lang w:eastAsia="ru-RU"/>
        </w:rPr>
        <w:t>с</w:t>
      </w:r>
      <w:proofErr w:type="gramEnd"/>
      <w:r w:rsidRPr="000C0302">
        <w:rPr>
          <w:rFonts w:ascii="Times New Roman" w:eastAsia="Times New Roman" w:hAnsi="Times New Roman" w:cs="Times New Roman"/>
          <w:sz w:val="28"/>
          <w:szCs w:val="28"/>
          <w:lang w:eastAsia="ru-RU"/>
        </w:rPr>
        <w:t xml:space="preserve"> </w:t>
      </w:r>
      <w:proofErr w:type="gramStart"/>
      <w:r w:rsidRPr="000C0302">
        <w:rPr>
          <w:rFonts w:ascii="Times New Roman" w:eastAsia="Times New Roman" w:hAnsi="Times New Roman" w:cs="Times New Roman"/>
          <w:sz w:val="28"/>
          <w:szCs w:val="28"/>
          <w:lang w:eastAsia="ru-RU"/>
        </w:rPr>
        <w:t>вице</w:t>
      </w:r>
      <w:proofErr w:type="gramEnd"/>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президентом А.</w:t>
      </w:r>
      <w:r>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Руцким и председателем Верховного Совета Р.</w:t>
      </w:r>
      <w:r>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 xml:space="preserve">Хасбулатовым они заблокировались в “Белом доме” и призывали народ идти и защищать “Белый дом”. Они провоцировали вооруженные действия. Фактически, они подталкивали народ на гражданскую войну. Единственным выходом из сложившейся ситуации было силовое решение конфликта. Борис Ельцин своим указом ввел в </w:t>
      </w:r>
      <w:r w:rsidRPr="000C0302">
        <w:rPr>
          <w:rFonts w:ascii="Times New Roman" w:eastAsia="Times New Roman" w:hAnsi="Times New Roman" w:cs="Times New Roman"/>
          <w:sz w:val="28"/>
          <w:szCs w:val="28"/>
          <w:lang w:eastAsia="ru-RU"/>
        </w:rPr>
        <w:lastRenderedPageBreak/>
        <w:t xml:space="preserve">Москве чрезвычайное положение, а утром 4 октября войска полностью окружили дом Верховного Совета и до середины дня продолжали танковый обстрел. В Москве был введен комендантский час. Около 14.30 из здания бывшего парламента вышла группа людей с белыми флагами. Таким </w:t>
      </w:r>
      <w:proofErr w:type="gramStart"/>
      <w:r w:rsidRPr="000C0302">
        <w:rPr>
          <w:rFonts w:ascii="Times New Roman" w:eastAsia="Times New Roman" w:hAnsi="Times New Roman" w:cs="Times New Roman"/>
          <w:sz w:val="28"/>
          <w:szCs w:val="28"/>
          <w:lang w:eastAsia="ru-RU"/>
        </w:rPr>
        <w:t>образом</w:t>
      </w:r>
      <w:proofErr w:type="gramEnd"/>
      <w:r w:rsidRPr="000C0302">
        <w:rPr>
          <w:rFonts w:ascii="Times New Roman" w:eastAsia="Times New Roman" w:hAnsi="Times New Roman" w:cs="Times New Roman"/>
          <w:sz w:val="28"/>
          <w:szCs w:val="28"/>
          <w:lang w:eastAsia="ru-RU"/>
        </w:rPr>
        <w:t xml:space="preserve"> попытка государственного переворота была жестко подавлена. Ввод танков в Москву был, пожалуй, единственным выходом из сложившейся ситуации, когда высокопоставленные лица, действуя неконституционными путями, хотели привести события к крупному вооруженному конфликту. Своими полномочиями и своей властью Борис Ельцин остановил эту попытку переворота и открыл путь к принятию новой демократической Конституции России, которая была необходима для продолжения реформ.</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12 декабря 1993 года всенародным голосованием была принята новая Конституция Российской Федерации. Россия объявлялась демократическим</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федеративным правовым государством с республиканской формой правления. Главой государства являлся избираемый всенародным голосованием президент. В состав РФ входили 21 республика и 6 краев, 1 автономная область и 10 автономных округов, 2 города фе</w:t>
      </w:r>
      <w:r w:rsidR="00FE1AE3">
        <w:rPr>
          <w:rFonts w:ascii="Times New Roman" w:eastAsia="Times New Roman" w:hAnsi="Times New Roman" w:cs="Times New Roman"/>
          <w:sz w:val="28"/>
          <w:szCs w:val="28"/>
          <w:lang w:eastAsia="ru-RU"/>
        </w:rPr>
        <w:t>дерального значения (Москва и</w:t>
      </w:r>
      <w:proofErr w:type="gramStart"/>
      <w:r w:rsidR="00FE1AE3">
        <w:rPr>
          <w:rFonts w:ascii="Times New Roman" w:eastAsia="Times New Roman" w:hAnsi="Times New Roman" w:cs="Times New Roman"/>
          <w:sz w:val="28"/>
          <w:szCs w:val="28"/>
          <w:lang w:eastAsia="ru-RU"/>
        </w:rPr>
        <w:t xml:space="preserve">  С</w:t>
      </w:r>
      <w:proofErr w:type="gramEnd"/>
      <w:r w:rsidR="00FE1AE3">
        <w:rPr>
          <w:rFonts w:ascii="Times New Roman" w:eastAsia="Times New Roman" w:hAnsi="Times New Roman" w:cs="Times New Roman"/>
          <w:sz w:val="28"/>
          <w:szCs w:val="28"/>
          <w:lang w:eastAsia="ru-RU"/>
        </w:rPr>
        <w:t xml:space="preserve">анкт - </w:t>
      </w:r>
      <w:r w:rsidRPr="000C0302">
        <w:rPr>
          <w:rFonts w:ascii="Times New Roman" w:eastAsia="Times New Roman" w:hAnsi="Times New Roman" w:cs="Times New Roman"/>
          <w:sz w:val="28"/>
          <w:szCs w:val="28"/>
          <w:lang w:eastAsia="ru-RU"/>
        </w:rPr>
        <w:t xml:space="preserve">Петербург) и 49 областей. Были определены принципы построения высших органов государственной власти и управления. Законодательно закреплялась двухпалатная структура Федерального собрания — постоянно действующего законодательного органа РФ. К ведению высших органов власти России были отнесены: принятие законов и контроль над их выполнением, управление федеральной государственной собственностью, основы ценовой политики, федеральный бюджет. Им принадлежало решение вопросов внешней политики и международных отношений, объявление войны и заключение мира, руководство внешнеэкономическими связями. Подчеркивалась самостоятельность органов трех ветвей власти  законодательной, </w:t>
      </w:r>
      <w:r w:rsidRPr="000C0302">
        <w:rPr>
          <w:rFonts w:ascii="Times New Roman" w:eastAsia="Times New Roman" w:hAnsi="Times New Roman" w:cs="Times New Roman"/>
          <w:sz w:val="28"/>
          <w:szCs w:val="28"/>
          <w:lang w:eastAsia="ru-RU"/>
        </w:rPr>
        <w:lastRenderedPageBreak/>
        <w:t>исполнительной и судебной. Законодательно закреплялись политическая многопартийность, право свободы труда и право частной собственности. Конституция создавала условия для достижения в обществе политической устойчивости.</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Приватизация. Полным ходом шел грабеж не только бывших граждан первого в мире социалистического государства, но и бывшей социалистической собственности. Назвали этот процесс – приватизацией.</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Становление рыночных механизмов в экономике не возможно без разгосударствления большей части народного хозяйства, акционирования предприятий. У нас же приватизация государственной собственности приняла уродливые, зачастую откровенно бандитские формы что только усугубило падение промышленного производства: за редчайшим исключением предприятия так и не получили эффективного управления, основные фонды беспощадно разворовывались, иностранные компании целенаправленно банкротили российских производителей для устранения конкурентов. Сейчас можно сказать, что именно те методы и способы приватизации</w:t>
      </w:r>
      <w:r>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 xml:space="preserve"> которые использовались правительством</w:t>
      </w:r>
      <w:r>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 xml:space="preserve"> вызвали невиданный до этого разгул преступности и коррупции.</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roofErr w:type="gramStart"/>
      <w:r w:rsidRPr="000C0302">
        <w:rPr>
          <w:rFonts w:ascii="Times New Roman" w:eastAsia="Times New Roman" w:hAnsi="Times New Roman" w:cs="Times New Roman"/>
          <w:sz w:val="28"/>
          <w:szCs w:val="28"/>
          <w:lang w:eastAsia="ru-RU"/>
        </w:rPr>
        <w:t>3а годы реформ Россия избавилась от ежегодных субсидии и других льгот бывшим советским республикам порядка 50 млрд. долл., от содержания наших клиентов в СЭВ и в «третьем мире» — еще порядка 25 млрд. долл. в год, расходы на оборону за это время сократились в 3—4 раза, средняя заработная плата работающим снизилась минимум в 2 раза, а пенсии — в 3 раза, налоговое</w:t>
      </w:r>
      <w:proofErr w:type="gramEnd"/>
      <w:r w:rsidRPr="000C0302">
        <w:rPr>
          <w:rFonts w:ascii="Times New Roman" w:eastAsia="Times New Roman" w:hAnsi="Times New Roman" w:cs="Times New Roman"/>
          <w:sz w:val="28"/>
          <w:szCs w:val="28"/>
          <w:lang w:eastAsia="ru-RU"/>
        </w:rPr>
        <w:t xml:space="preserve"> бремя на предприятия, на экономику в целом возросло примерно в 2 раза — и куда все это ушло? А вместе взятое это куда как больше, чем весь нынешний годовой бюджет страны</w:t>
      </w:r>
      <w:r>
        <w:rPr>
          <w:rFonts w:ascii="Times New Roman" w:eastAsia="Times New Roman" w:hAnsi="Times New Roman" w:cs="Times New Roman"/>
          <w:sz w:val="28"/>
          <w:szCs w:val="28"/>
          <w:lang w:eastAsia="ru-RU"/>
        </w:rPr>
        <w:t>.</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w:t>
      </w:r>
      <w:r w:rsidRPr="000C0302">
        <w:rPr>
          <w:rFonts w:ascii="Times New Roman" w:eastAsia="Times New Roman" w:hAnsi="Times New Roman" w:cs="Times New Roman"/>
          <w:sz w:val="28"/>
          <w:szCs w:val="28"/>
          <w:lang w:eastAsia="ru-RU"/>
        </w:rPr>
        <w:t xml:space="preserve"> на с</w:t>
      </w:r>
      <w:r>
        <w:rPr>
          <w:rFonts w:ascii="Times New Roman" w:eastAsia="Times New Roman" w:hAnsi="Times New Roman" w:cs="Times New Roman"/>
          <w:sz w:val="28"/>
          <w:szCs w:val="28"/>
          <w:lang w:eastAsia="ru-RU"/>
        </w:rPr>
        <w:t xml:space="preserve">амом деле все мы знаем: на </w:t>
      </w:r>
      <w:r w:rsidRPr="000C0302">
        <w:rPr>
          <w:rFonts w:ascii="Times New Roman" w:eastAsia="Times New Roman" w:hAnsi="Times New Roman" w:cs="Times New Roman"/>
          <w:sz w:val="28"/>
          <w:szCs w:val="28"/>
          <w:lang w:eastAsia="ru-RU"/>
        </w:rPr>
        <w:t xml:space="preserve">беспардонное обогащение «новых русских» и коррумпированных чиновников, на бегство капиталов за границу (как минимум 150 млрд. долл.), на льготы и привилегии различным воровским и </w:t>
      </w:r>
      <w:proofErr w:type="spellStart"/>
      <w:r w:rsidRPr="000C0302">
        <w:rPr>
          <w:rFonts w:ascii="Times New Roman" w:eastAsia="Times New Roman" w:hAnsi="Times New Roman" w:cs="Times New Roman"/>
          <w:sz w:val="28"/>
          <w:szCs w:val="28"/>
          <w:lang w:eastAsia="ru-RU"/>
        </w:rPr>
        <w:t>полуворовским</w:t>
      </w:r>
      <w:proofErr w:type="spellEnd"/>
      <w:r w:rsidRPr="000C0302">
        <w:rPr>
          <w:rFonts w:ascii="Times New Roman" w:eastAsia="Times New Roman" w:hAnsi="Times New Roman" w:cs="Times New Roman"/>
          <w:sz w:val="28"/>
          <w:szCs w:val="28"/>
          <w:lang w:eastAsia="ru-RU"/>
        </w:rPr>
        <w:t xml:space="preserve"> организациям и пр., и пр. К примеру, одни только освобождения от таможенных сборов на импорт спиртного и сигарет для этих организации в течение нескольких лет составляли 5—6 млрд. долл. в год.</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Теневая экономика. По оценкам экспертов уже 4045% всей нашей экономики ушло в «тень», т.е. в полностью неналоговую сферу, от которой бюджет не имеет ничего. К этому еще можно добавить упорную, длительную, ничем разумным не объяснимую вражду правительства реформаторов к основному источнику налогов во всем мире, а так же основе для формирования среднего класса – мелкому и среднему бизнесу, во многом обеспечившему в последние два десятка лет такой феноменальный экономический рост такому гиганту как Китай.</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Либерализация цен. Либерализация цен вызвала безудержный рост цен, при фактическом замерзании зарплат, хлынувший из</w:t>
      </w:r>
      <w:r>
        <w:rPr>
          <w:rFonts w:ascii="Times New Roman" w:eastAsia="Times New Roman" w:hAnsi="Times New Roman" w:cs="Times New Roman"/>
          <w:sz w:val="28"/>
          <w:szCs w:val="28"/>
          <w:lang w:eastAsia="ru-RU"/>
        </w:rPr>
        <w:t>-</w:t>
      </w:r>
      <w:r w:rsidRPr="000C0302">
        <w:rPr>
          <w:rFonts w:ascii="Times New Roman" w:eastAsia="Times New Roman" w:hAnsi="Times New Roman" w:cs="Times New Roman"/>
          <w:sz w:val="28"/>
          <w:szCs w:val="28"/>
          <w:lang w:eastAsia="ru-RU"/>
        </w:rPr>
        <w:t>за рубежа, зачастую второсортный товар, душил отечественного производителя.</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В повседневные разговоры россиян вошли такие экономические термины как инфляция, курс валют, дивиденд, дефолт.</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Полным ходом шло и идет имущественное расслоение населения Российской Федерации на богатое меньшинство и бедное большинство на фоне практически полного отсутствия среднего класса. В среднем разница между доходами самых бедных и самых богатых доходит до 26 раз (в Москве до 48). Для кого</w:t>
      </w:r>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то жизнь нормальная, когда есть тарелка супа в день, а для кого</w:t>
      </w:r>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то – когда можно позволить купить третью машину на семью.</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lastRenderedPageBreak/>
        <w:t> Снижение общего жизненного уровня. В Центре уровня жизни Академии труда считают, что для нормальной жизни нужно получать, по крайней мере, 500 долл. Именно столько составляет минимальная зарплата в Греции, Португалии и т.д. (в развитых странах она примерно в 2 раза выше).</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В Комитете Госдумы по труду и социальной политике считают, что нормальный заработок – если на питание уходит меньше 60%.</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Народ же в большинстве своем ни о чем подобном и не помышляет. По</w:t>
      </w:r>
      <w:proofErr w:type="gramStart"/>
      <w:r w:rsidRPr="000C0302">
        <w:rPr>
          <w:rFonts w:ascii="Times New Roman" w:eastAsia="Times New Roman" w:hAnsi="Times New Roman" w:cs="Times New Roman"/>
          <w:sz w:val="28"/>
          <w:szCs w:val="28"/>
          <w:lang w:eastAsia="ru-RU"/>
        </w:rPr>
        <w:t xml:space="preserve"> С</w:t>
      </w:r>
      <w:proofErr w:type="gramEnd"/>
      <w:r w:rsidRPr="000C0302">
        <w:rPr>
          <w:rFonts w:ascii="Times New Roman" w:eastAsia="Times New Roman" w:hAnsi="Times New Roman" w:cs="Times New Roman"/>
          <w:sz w:val="28"/>
          <w:szCs w:val="28"/>
          <w:lang w:eastAsia="ru-RU"/>
        </w:rPr>
        <w:t>анкт</w:t>
      </w:r>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Петербургу статистика утверждает, что душевой доход петербуржца позволяет ему купить 1,6 набора прожиточного минимума. То есть на еду уже хватает на остальное – нет. Приблизительно так живут в 72 регионах из 89. Еще хуже в 12.</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Стремясь хоть как</w:t>
      </w:r>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то сохранить свои сбережения от инфляции, и не доверяя государственным кредитным учреждениям типа Сбербанка уже обманувшего своих вкладчиков в 1992 г. люди стали обращаться во вновь создаваемые коммерческие учреждения, ориентированные на сбор денег и выплату солидных процентов по ним.</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Пользуясь пробелами в российском законодательстве, а иногда и явным попустительством властей, используя агрессивную рекламу в СМИ хозяева, новоиспеченных фондов, финансовых компаний, банков аккумулировали огромные средства миллионов российских граждан и благополучно исчезли с ними, не забыв перед этим оформить на себя недвижимость за рубежом и новое гражданство.</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xml:space="preserve">Чеченская война. Чеченская война была, пожалуй, одной из самых страшных страниц в жизни России в последнем десятилетии двадцатого века. Проблемы на Кавказе  границе православия и ислама  существовали всегда, и не в первый раз Россия была втянута в столь кровопролитную, жестокую и ненужную войну. Поддавшись влиянию своего ближайшего окружения и </w:t>
      </w:r>
      <w:r w:rsidRPr="000C0302">
        <w:rPr>
          <w:rFonts w:ascii="Times New Roman" w:eastAsia="Times New Roman" w:hAnsi="Times New Roman" w:cs="Times New Roman"/>
          <w:sz w:val="28"/>
          <w:szCs w:val="28"/>
          <w:lang w:eastAsia="ru-RU"/>
        </w:rPr>
        <w:lastRenderedPageBreak/>
        <w:t>поверив военному командованию, которое убедило президента в быстрой и малоболезненной победе, Ельцин издает указ о вводе войск в Чечню, совершив, наверное, самую грубую из всех своих ошибок, которая обернулась огромным количеством тяжелейших последствий.</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roofErr w:type="gramStart"/>
      <w:r w:rsidRPr="000C0302">
        <w:rPr>
          <w:rFonts w:ascii="Times New Roman" w:eastAsia="Times New Roman" w:hAnsi="Times New Roman" w:cs="Times New Roman"/>
          <w:sz w:val="28"/>
          <w:szCs w:val="28"/>
          <w:lang w:eastAsia="ru-RU"/>
        </w:rPr>
        <w:t>Во</w:t>
      </w:r>
      <w:proofErr w:type="gramEnd"/>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первых, погибло много людей, среди которых не только российские военнослужащие, но и гражданское население, в том числе дети, женщины и старики. До сих пор не установлено точное число погибших и есть семьи, которые все еще продолжают искать своих родственников.</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вторых, Россия понесла большие материальные потери. Война, требующая постоянных вливаний, отнимала весьма существенную часть бюджета страны.</w:t>
      </w:r>
    </w:p>
    <w:p w:rsidR="00053E84" w:rsidRPr="000C0302"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 </w:t>
      </w:r>
      <w:r w:rsidRPr="000C0302">
        <w:rPr>
          <w:rFonts w:ascii="Times New Roman" w:eastAsia="Times New Roman" w:hAnsi="Times New Roman" w:cs="Times New Roman"/>
          <w:sz w:val="28"/>
          <w:szCs w:val="28"/>
          <w:lang w:eastAsia="ru-RU"/>
        </w:rPr>
        <w:t>третьих, в этой войне не оказалось ни победителей, ни побежденных. До сих пор не существует стабильности в этом регионе, ни военной, ни политической, ни социальной.</w:t>
      </w:r>
    </w:p>
    <w:p w:rsidR="00053E84" w:rsidRDefault="00053E84"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Проблемы, возникшие вокруг Чечни</w:t>
      </w:r>
      <w:r>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 xml:space="preserve"> можно было вполне решить мирным способо</w:t>
      </w:r>
      <w:r>
        <w:rPr>
          <w:rFonts w:ascii="Times New Roman" w:eastAsia="Times New Roman" w:hAnsi="Times New Roman" w:cs="Times New Roman"/>
          <w:sz w:val="28"/>
          <w:szCs w:val="28"/>
          <w:lang w:eastAsia="ru-RU"/>
        </w:rPr>
        <w:t xml:space="preserve">м. Как удачное решение экономических  и  </w:t>
      </w:r>
      <w:r w:rsidRPr="000C0302">
        <w:rPr>
          <w:rFonts w:ascii="Times New Roman" w:eastAsia="Times New Roman" w:hAnsi="Times New Roman" w:cs="Times New Roman"/>
          <w:sz w:val="28"/>
          <w:szCs w:val="28"/>
          <w:lang w:eastAsia="ru-RU"/>
        </w:rPr>
        <w:t xml:space="preserve">национальных проблем, можно привести пример республики Татарстан, которой были предоставлены более широкие экономические и политические права, за счет чего она осталась в составе Российской Федерации, как республика с </w:t>
      </w:r>
      <w:proofErr w:type="gramStart"/>
      <w:r w:rsidRPr="000C0302">
        <w:rPr>
          <w:rFonts w:ascii="Times New Roman" w:eastAsia="Times New Roman" w:hAnsi="Times New Roman" w:cs="Times New Roman"/>
          <w:sz w:val="28"/>
          <w:szCs w:val="28"/>
          <w:lang w:eastAsia="ru-RU"/>
        </w:rPr>
        <w:t>более расширенным</w:t>
      </w:r>
      <w:proofErr w:type="gramEnd"/>
      <w:r w:rsidRPr="000C0302">
        <w:rPr>
          <w:rFonts w:ascii="Times New Roman" w:eastAsia="Times New Roman" w:hAnsi="Times New Roman" w:cs="Times New Roman"/>
          <w:sz w:val="28"/>
          <w:szCs w:val="28"/>
          <w:lang w:eastAsia="ru-RU"/>
        </w:rPr>
        <w:t xml:space="preserve"> автономным управлением. В то же время Россия сохранила значительные запасы нефти, находящиеся на территории этой республики.</w:t>
      </w:r>
    </w:p>
    <w:p w:rsidR="00D03D10" w:rsidRDefault="00D03D10"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D03D10" w:rsidRDefault="00D03D10"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D03D10" w:rsidRDefault="00D03D10"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D03D10" w:rsidRDefault="00D03D10" w:rsidP="003F11A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C0302" w:rsidRPr="000C0302" w:rsidRDefault="003F11A9" w:rsidP="003F11A9">
      <w:pPr>
        <w:shd w:val="clear" w:color="auto" w:fill="FFFFFF" w:themeFill="background1"/>
        <w:spacing w:after="0" w:line="360" w:lineRule="auto"/>
        <w:ind w:firstLine="709"/>
        <w:jc w:val="center"/>
        <w:outlineLvl w:val="1"/>
        <w:rPr>
          <w:rFonts w:ascii="Times New Roman" w:eastAsia="Times New Roman" w:hAnsi="Times New Roman" w:cs="Times New Roman"/>
          <w:b/>
          <w:bCs/>
          <w:color w:val="000000"/>
          <w:sz w:val="28"/>
          <w:szCs w:val="28"/>
          <w:lang w:eastAsia="ru-RU"/>
        </w:rPr>
      </w:pPr>
      <w:r w:rsidRPr="000C0302">
        <w:rPr>
          <w:rFonts w:ascii="Times New Roman" w:eastAsia="Times New Roman" w:hAnsi="Times New Roman" w:cs="Times New Roman"/>
          <w:b/>
          <w:bCs/>
          <w:color w:val="000000"/>
          <w:sz w:val="28"/>
          <w:szCs w:val="28"/>
          <w:lang w:eastAsia="ru-RU"/>
        </w:rPr>
        <w:lastRenderedPageBreak/>
        <w:t>ЗАКЛЮЧЕНИЕ</w:t>
      </w:r>
      <w:bookmarkEnd w:id="6"/>
    </w:p>
    <w:p w:rsidR="00D03D10" w:rsidRPr="000C0302" w:rsidRDefault="00D03D10"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Если оценивать «Эпоху Ельцина», то эти оценки будут достаточно критичными</w:t>
      </w:r>
      <w:r>
        <w:rPr>
          <w:rFonts w:ascii="Times New Roman" w:eastAsia="Times New Roman" w:hAnsi="Times New Roman" w:cs="Times New Roman"/>
          <w:sz w:val="28"/>
          <w:szCs w:val="28"/>
          <w:lang w:eastAsia="ru-RU"/>
        </w:rPr>
        <w:t>:</w:t>
      </w:r>
      <w:r w:rsidRPr="000C0302">
        <w:rPr>
          <w:rFonts w:ascii="Times New Roman" w:eastAsia="Times New Roman" w:hAnsi="Times New Roman" w:cs="Times New Roman"/>
          <w:sz w:val="28"/>
          <w:szCs w:val="28"/>
          <w:lang w:eastAsia="ru-RU"/>
        </w:rPr>
        <w:t>  у Ельцина были ошибки и это надо признать. Да, ошибок было много, но с другой стороны Борис Николаевич</w:t>
      </w:r>
      <w:r>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 xml:space="preserve"> великий человек, который смог перевернуть всё государство</w:t>
      </w:r>
      <w:r>
        <w:rPr>
          <w:rFonts w:ascii="Times New Roman" w:eastAsia="Times New Roman" w:hAnsi="Times New Roman" w:cs="Times New Roman"/>
          <w:sz w:val="28"/>
          <w:szCs w:val="28"/>
          <w:lang w:eastAsia="ru-RU"/>
        </w:rPr>
        <w:t xml:space="preserve">, </w:t>
      </w:r>
      <w:r w:rsidRPr="000C0302">
        <w:rPr>
          <w:rFonts w:ascii="Times New Roman" w:eastAsia="Times New Roman" w:hAnsi="Times New Roman" w:cs="Times New Roman"/>
          <w:sz w:val="28"/>
          <w:szCs w:val="28"/>
          <w:lang w:eastAsia="ru-RU"/>
        </w:rPr>
        <w:t xml:space="preserve"> целую Россию.</w:t>
      </w:r>
    </w:p>
    <w:p w:rsidR="00D03D10" w:rsidRPr="000C0302" w:rsidRDefault="00D03D10" w:rsidP="003F11A9">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sz w:val="28"/>
          <w:szCs w:val="28"/>
          <w:lang w:eastAsia="ru-RU"/>
        </w:rPr>
        <w:t xml:space="preserve"> А конец этой эпохе настал 31 декабря </w:t>
      </w:r>
      <w:r>
        <w:rPr>
          <w:rFonts w:ascii="Times New Roman" w:eastAsia="Times New Roman" w:hAnsi="Times New Roman" w:cs="Times New Roman"/>
          <w:sz w:val="28"/>
          <w:szCs w:val="28"/>
          <w:lang w:eastAsia="ru-RU"/>
        </w:rPr>
        <w:t>1999 года, во время трансляции Н</w:t>
      </w:r>
      <w:r w:rsidRPr="000C0302">
        <w:rPr>
          <w:rFonts w:ascii="Times New Roman" w:eastAsia="Times New Roman" w:hAnsi="Times New Roman" w:cs="Times New Roman"/>
          <w:sz w:val="28"/>
          <w:szCs w:val="28"/>
          <w:lang w:eastAsia="ru-RU"/>
        </w:rPr>
        <w:t>овогоднего поздравления.</w:t>
      </w:r>
    </w:p>
    <w:p w:rsidR="000C0302" w:rsidRPr="000C0302" w:rsidRDefault="00B35B78"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Общие (итоговые) выводы</w:t>
      </w:r>
      <w:r w:rsidR="000C0302" w:rsidRPr="000C0302">
        <w:rPr>
          <w:rFonts w:ascii="Times New Roman" w:eastAsia="Times New Roman" w:hAnsi="Times New Roman" w:cs="Times New Roman"/>
          <w:color w:val="000000"/>
          <w:sz w:val="28"/>
          <w:szCs w:val="28"/>
          <w:lang w:eastAsia="ru-RU"/>
        </w:rPr>
        <w:t>:</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1. Необх</w:t>
      </w:r>
      <w:r w:rsidR="00B35B78">
        <w:rPr>
          <w:rFonts w:ascii="Times New Roman" w:eastAsia="Times New Roman" w:hAnsi="Times New Roman" w:cs="Times New Roman"/>
          <w:color w:val="000000"/>
          <w:sz w:val="28"/>
          <w:szCs w:val="28"/>
          <w:lang w:eastAsia="ru-RU"/>
        </w:rPr>
        <w:t xml:space="preserve">одимым элементом  политики является </w:t>
      </w:r>
      <w:r w:rsidRPr="000C0302">
        <w:rPr>
          <w:rFonts w:ascii="Times New Roman" w:eastAsia="Times New Roman" w:hAnsi="Times New Roman" w:cs="Times New Roman"/>
          <w:color w:val="000000"/>
          <w:sz w:val="28"/>
          <w:szCs w:val="28"/>
          <w:lang w:eastAsia="ru-RU"/>
        </w:rPr>
        <w:t xml:space="preserve"> отделение государства от церкви и религии и бескомпромиссное осуждение любых форм и традиций монархизма. При Ельцине развивались прямо противоположные тенденции.</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2. В России впервые </w:t>
      </w:r>
      <w:r w:rsidR="00B35B78">
        <w:rPr>
          <w:rFonts w:ascii="Times New Roman" w:eastAsia="Times New Roman" w:hAnsi="Times New Roman" w:cs="Times New Roman"/>
          <w:color w:val="000000"/>
          <w:sz w:val="28"/>
          <w:szCs w:val="28"/>
          <w:lang w:eastAsia="ru-RU"/>
        </w:rPr>
        <w:t xml:space="preserve">во время политической гонки 1996г. </w:t>
      </w:r>
      <w:r w:rsidRPr="000C0302">
        <w:rPr>
          <w:rFonts w:ascii="Times New Roman" w:eastAsia="Times New Roman" w:hAnsi="Times New Roman" w:cs="Times New Roman"/>
          <w:color w:val="000000"/>
          <w:sz w:val="28"/>
          <w:szCs w:val="28"/>
          <w:lang w:eastAsia="ru-RU"/>
        </w:rPr>
        <w:t>состоялись сво</w:t>
      </w:r>
      <w:r w:rsidR="00B35B78">
        <w:rPr>
          <w:rFonts w:ascii="Times New Roman" w:eastAsia="Times New Roman" w:hAnsi="Times New Roman" w:cs="Times New Roman"/>
          <w:color w:val="000000"/>
          <w:sz w:val="28"/>
          <w:szCs w:val="28"/>
          <w:lang w:eastAsia="ru-RU"/>
        </w:rPr>
        <w:t>бодные, демократические выборы П</w:t>
      </w:r>
      <w:r w:rsidRPr="000C0302">
        <w:rPr>
          <w:rFonts w:ascii="Times New Roman" w:eastAsia="Times New Roman" w:hAnsi="Times New Roman" w:cs="Times New Roman"/>
          <w:color w:val="000000"/>
          <w:sz w:val="28"/>
          <w:szCs w:val="28"/>
          <w:lang w:eastAsia="ru-RU"/>
        </w:rPr>
        <w:t>резидента – объявили победителем Б.Н. Ельцина.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3. Ельцин воплощал в себе власть, которую сам и создал. Вот почему обречены на провал все попытки обелить и реабилитировать Ельцина после его отставки, забыть все преступления, совершенные при его участии, прославить Ельцина как «демократа» и великого реформатора.</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4. Борис Николаевич поразительно быстро был сломлен всем тем, что сопутствует неограниченной власти: лестью, материальными благами, полной бесконтрольностью...</w:t>
      </w:r>
    </w:p>
    <w:p w:rsidR="00B35B78" w:rsidRPr="00FE1AE3" w:rsidRDefault="000C0302" w:rsidP="003F11A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Как личность Ельцин</w:t>
      </w:r>
      <w:r w:rsidR="00B35B78">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 xml:space="preserve"> уникальный человек. Сумасброд, он своим видом олицетворяет Россию. </w:t>
      </w:r>
      <w:r w:rsidR="00B35B78">
        <w:rPr>
          <w:rFonts w:ascii="Times New Roman" w:eastAsia="Times New Roman" w:hAnsi="Times New Roman" w:cs="Times New Roman"/>
          <w:color w:val="000000"/>
          <w:sz w:val="28"/>
          <w:szCs w:val="28"/>
          <w:lang w:eastAsia="ru-RU"/>
        </w:rPr>
        <w:t xml:space="preserve"> </w:t>
      </w:r>
      <w:proofErr w:type="gramStart"/>
      <w:r w:rsidR="00B35B78">
        <w:rPr>
          <w:rFonts w:ascii="Times New Roman" w:eastAsia="Times New Roman" w:hAnsi="Times New Roman" w:cs="Times New Roman"/>
          <w:color w:val="000000"/>
          <w:sz w:val="28"/>
          <w:szCs w:val="28"/>
          <w:lang w:eastAsia="ru-RU"/>
        </w:rPr>
        <w:t>Такую</w:t>
      </w:r>
      <w:proofErr w:type="gramEnd"/>
      <w:r w:rsidR="00B35B78">
        <w:rPr>
          <w:rFonts w:ascii="Times New Roman" w:eastAsia="Times New Roman" w:hAnsi="Times New Roman" w:cs="Times New Roman"/>
          <w:color w:val="000000"/>
          <w:sz w:val="28"/>
          <w:szCs w:val="28"/>
          <w:lang w:eastAsia="ru-RU"/>
        </w:rPr>
        <w:t xml:space="preserve">  какая есть - большую, больную, хмельную</w:t>
      </w:r>
      <w:r w:rsidRPr="000C0302">
        <w:rPr>
          <w:rFonts w:ascii="Times New Roman" w:eastAsia="Times New Roman" w:hAnsi="Times New Roman" w:cs="Times New Roman"/>
          <w:color w:val="000000"/>
          <w:sz w:val="28"/>
          <w:szCs w:val="28"/>
          <w:lang w:eastAsia="ru-RU"/>
        </w:rPr>
        <w:t xml:space="preserve">. Как никто </w:t>
      </w:r>
      <w:r w:rsidR="00B35B78">
        <w:rPr>
          <w:rFonts w:ascii="Times New Roman" w:eastAsia="Times New Roman" w:hAnsi="Times New Roman" w:cs="Times New Roman"/>
          <w:color w:val="000000"/>
          <w:sz w:val="28"/>
          <w:szCs w:val="28"/>
          <w:lang w:eastAsia="ru-RU"/>
        </w:rPr>
        <w:t xml:space="preserve">другой </w:t>
      </w:r>
      <w:r w:rsidRPr="000C0302">
        <w:rPr>
          <w:rFonts w:ascii="Times New Roman" w:eastAsia="Times New Roman" w:hAnsi="Times New Roman" w:cs="Times New Roman"/>
          <w:color w:val="000000"/>
          <w:sz w:val="28"/>
          <w:szCs w:val="28"/>
          <w:lang w:eastAsia="ru-RU"/>
        </w:rPr>
        <w:t>из правителей последних десятилетий, он близок к образу настоящего русского мужика в лучшем смысле этого слова</w:t>
      </w:r>
      <w:hyperlink r:id="rId10" w:anchor="_ftn5" w:history="1"/>
      <w:r w:rsidRPr="000C0302">
        <w:rPr>
          <w:rFonts w:ascii="Times New Roman" w:eastAsia="Times New Roman" w:hAnsi="Times New Roman" w:cs="Times New Roman"/>
          <w:color w:val="000000"/>
          <w:sz w:val="28"/>
          <w:szCs w:val="28"/>
          <w:lang w:eastAsia="ru-RU"/>
        </w:rPr>
        <w:t>.</w:t>
      </w:r>
      <w:bookmarkStart w:id="7" w:name="_Toc119079392"/>
    </w:p>
    <w:p w:rsidR="000C0302" w:rsidRDefault="003F11A9" w:rsidP="003F11A9">
      <w:pPr>
        <w:pStyle w:val="1"/>
        <w:spacing w:line="360" w:lineRule="auto"/>
        <w:ind w:firstLine="709"/>
        <w:jc w:val="center"/>
        <w:rPr>
          <w:rFonts w:ascii="Times New Roman" w:eastAsia="Times New Roman" w:hAnsi="Times New Roman" w:cs="Times New Roman"/>
          <w:color w:val="auto"/>
          <w:lang w:eastAsia="ru-RU"/>
        </w:rPr>
      </w:pPr>
      <w:r w:rsidRPr="00B35B78">
        <w:rPr>
          <w:rFonts w:ascii="Times New Roman" w:eastAsia="Times New Roman" w:hAnsi="Times New Roman" w:cs="Times New Roman"/>
          <w:color w:val="auto"/>
          <w:lang w:eastAsia="ru-RU"/>
        </w:rPr>
        <w:lastRenderedPageBreak/>
        <w:t>СПИСОК ИСПОЛЬЗОВАННОЙ ЛИТЕРАТУРЫ</w:t>
      </w:r>
      <w:bookmarkEnd w:id="7"/>
    </w:p>
    <w:p w:rsidR="00B35B78" w:rsidRPr="00B35B78" w:rsidRDefault="00B35B78" w:rsidP="003F11A9">
      <w:pPr>
        <w:spacing w:line="360" w:lineRule="auto"/>
        <w:ind w:firstLine="709"/>
        <w:jc w:val="both"/>
        <w:rPr>
          <w:lang w:eastAsia="ru-RU"/>
        </w:rPr>
      </w:pP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1. Докторов Б.З., </w:t>
      </w:r>
      <w:proofErr w:type="spellStart"/>
      <w:r w:rsidRPr="000C0302">
        <w:rPr>
          <w:rFonts w:ascii="Times New Roman" w:eastAsia="Times New Roman" w:hAnsi="Times New Roman" w:cs="Times New Roman"/>
          <w:color w:val="000000"/>
          <w:sz w:val="28"/>
          <w:szCs w:val="28"/>
          <w:lang w:eastAsia="ru-RU"/>
        </w:rPr>
        <w:t>Ослон</w:t>
      </w:r>
      <w:proofErr w:type="spellEnd"/>
      <w:r w:rsidRPr="000C0302">
        <w:rPr>
          <w:rFonts w:ascii="Times New Roman" w:eastAsia="Times New Roman" w:hAnsi="Times New Roman" w:cs="Times New Roman"/>
          <w:color w:val="000000"/>
          <w:sz w:val="28"/>
          <w:szCs w:val="28"/>
          <w:lang w:eastAsia="ru-RU"/>
        </w:rPr>
        <w:t xml:space="preserve"> А.А., Петренко Е.С. Ельцинская эпоха: пространство событий. СПб: Питер, 2005.</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2. Кучеренко П. Борис Ельцин должен возглавить список СПС // Правое дело, № 28 (46).</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 xml:space="preserve">3. От Ельцина к … </w:t>
      </w:r>
      <w:r w:rsidR="00B35B78">
        <w:rPr>
          <w:rFonts w:ascii="Times New Roman" w:eastAsia="Times New Roman" w:hAnsi="Times New Roman" w:cs="Times New Roman"/>
          <w:color w:val="000000"/>
          <w:sz w:val="28"/>
          <w:szCs w:val="28"/>
          <w:lang w:eastAsia="ru-RU"/>
        </w:rPr>
        <w:t>Ельцину: президентская гонка-96</w:t>
      </w:r>
      <w:proofErr w:type="gramStart"/>
      <w:r w:rsidR="00B35B78">
        <w:rPr>
          <w:rFonts w:ascii="Times New Roman" w:eastAsia="Times New Roman" w:hAnsi="Times New Roman" w:cs="Times New Roman"/>
          <w:color w:val="000000"/>
          <w:sz w:val="28"/>
          <w:szCs w:val="28"/>
          <w:lang w:eastAsia="ru-RU"/>
        </w:rPr>
        <w:t xml:space="preserve">/ </w:t>
      </w:r>
      <w:r w:rsidRPr="000C0302">
        <w:rPr>
          <w:rFonts w:ascii="Times New Roman" w:eastAsia="Times New Roman" w:hAnsi="Times New Roman" w:cs="Times New Roman"/>
          <w:color w:val="000000"/>
          <w:sz w:val="28"/>
          <w:szCs w:val="28"/>
          <w:lang w:eastAsia="ru-RU"/>
        </w:rPr>
        <w:t>С</w:t>
      </w:r>
      <w:proofErr w:type="gramEnd"/>
      <w:r w:rsidRPr="000C0302">
        <w:rPr>
          <w:rFonts w:ascii="Times New Roman" w:eastAsia="Times New Roman" w:hAnsi="Times New Roman" w:cs="Times New Roman"/>
          <w:color w:val="000000"/>
          <w:sz w:val="28"/>
          <w:szCs w:val="28"/>
          <w:lang w:eastAsia="ru-RU"/>
        </w:rPr>
        <w:t xml:space="preserve">ост. Л.Н. </w:t>
      </w:r>
      <w:proofErr w:type="spellStart"/>
      <w:r w:rsidRPr="000C0302">
        <w:rPr>
          <w:rFonts w:ascii="Times New Roman" w:eastAsia="Times New Roman" w:hAnsi="Times New Roman" w:cs="Times New Roman"/>
          <w:color w:val="000000"/>
          <w:sz w:val="28"/>
          <w:szCs w:val="28"/>
          <w:lang w:eastAsia="ru-RU"/>
        </w:rPr>
        <w:t>Доброхотова</w:t>
      </w:r>
      <w:proofErr w:type="spellEnd"/>
      <w:r w:rsidRPr="000C0302">
        <w:rPr>
          <w:rFonts w:ascii="Times New Roman" w:eastAsia="Times New Roman" w:hAnsi="Times New Roman" w:cs="Times New Roman"/>
          <w:color w:val="000000"/>
          <w:sz w:val="28"/>
          <w:szCs w:val="28"/>
          <w:lang w:eastAsia="ru-RU"/>
        </w:rPr>
        <w:t>. М.: ТЕРРА, 2005.</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4. Щукин А.Н. Самые знаменитые люди России. Том 1 (А-М). М.: Вече, 1999.</w:t>
      </w:r>
    </w:p>
    <w:p w:rsidR="000C0302" w:rsidRPr="000C0302" w:rsidRDefault="000C0302" w:rsidP="003F11A9">
      <w:pPr>
        <w:shd w:val="clear" w:color="auto" w:fill="FFFFFF" w:themeFill="background1"/>
        <w:spacing w:before="300" w:after="300" w:line="360" w:lineRule="auto"/>
        <w:ind w:firstLine="709"/>
        <w:jc w:val="both"/>
        <w:rPr>
          <w:rFonts w:ascii="Times New Roman" w:eastAsia="Times New Roman" w:hAnsi="Times New Roman" w:cs="Times New Roman"/>
          <w:color w:val="000000"/>
          <w:sz w:val="28"/>
          <w:szCs w:val="28"/>
          <w:lang w:eastAsia="ru-RU"/>
        </w:rPr>
      </w:pPr>
      <w:r w:rsidRPr="000C0302">
        <w:rPr>
          <w:rFonts w:ascii="Times New Roman" w:eastAsia="Times New Roman" w:hAnsi="Times New Roman" w:cs="Times New Roman"/>
          <w:color w:val="000000"/>
          <w:sz w:val="28"/>
          <w:szCs w:val="28"/>
          <w:lang w:eastAsia="ru-RU"/>
        </w:rPr>
        <w:t>5. Яковлев М.Д. Люди России. М.: ЮНИТИ-ДАНА, 2005.</w:t>
      </w:r>
    </w:p>
    <w:p w:rsidR="000C0302" w:rsidRPr="000C0302" w:rsidRDefault="000C0302" w:rsidP="003F11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C0302">
        <w:rPr>
          <w:rFonts w:ascii="Times New Roman" w:eastAsia="Times New Roman" w:hAnsi="Times New Roman" w:cs="Times New Roman"/>
          <w:color w:val="000000"/>
          <w:sz w:val="28"/>
          <w:szCs w:val="28"/>
          <w:lang w:eastAsia="ru-RU"/>
        </w:rPr>
        <w:br/>
      </w:r>
    </w:p>
    <w:p w:rsidR="007C656F" w:rsidRPr="000C0302" w:rsidRDefault="000C0302" w:rsidP="003F11A9">
      <w:pPr>
        <w:spacing w:line="360" w:lineRule="auto"/>
        <w:ind w:firstLine="709"/>
        <w:jc w:val="both"/>
        <w:rPr>
          <w:rFonts w:ascii="Times New Roman" w:hAnsi="Times New Roman" w:cs="Times New Roman"/>
          <w:sz w:val="28"/>
          <w:szCs w:val="28"/>
        </w:rPr>
      </w:pPr>
      <w:r w:rsidRPr="000C0302">
        <w:rPr>
          <w:rFonts w:ascii="Times New Roman" w:eastAsia="Times New Roman" w:hAnsi="Times New Roman" w:cs="Times New Roman"/>
          <w:sz w:val="28"/>
          <w:szCs w:val="28"/>
          <w:shd w:val="clear" w:color="auto" w:fill="FFFFFF"/>
          <w:lang w:eastAsia="ru-RU"/>
        </w:rPr>
        <w:t>﻿</w:t>
      </w:r>
    </w:p>
    <w:sectPr w:rsidR="007C656F" w:rsidRPr="000C0302" w:rsidSect="003F11A9">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A1" w:rsidRDefault="008607A1" w:rsidP="00D03D10">
      <w:pPr>
        <w:spacing w:after="0" w:line="240" w:lineRule="auto"/>
      </w:pPr>
      <w:r>
        <w:separator/>
      </w:r>
    </w:p>
  </w:endnote>
  <w:endnote w:type="continuationSeparator" w:id="0">
    <w:p w:rsidR="008607A1" w:rsidRDefault="008607A1" w:rsidP="00D0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09603"/>
      <w:docPartObj>
        <w:docPartGallery w:val="Page Numbers (Bottom of Page)"/>
        <w:docPartUnique/>
      </w:docPartObj>
    </w:sdtPr>
    <w:sdtEndPr/>
    <w:sdtContent>
      <w:p w:rsidR="00B35B78" w:rsidRDefault="00B35B78">
        <w:pPr>
          <w:pStyle w:val="a9"/>
          <w:jc w:val="center"/>
        </w:pPr>
        <w:r>
          <w:fldChar w:fldCharType="begin"/>
        </w:r>
        <w:r>
          <w:instrText>PAGE   \* MERGEFORMAT</w:instrText>
        </w:r>
        <w:r>
          <w:fldChar w:fldCharType="separate"/>
        </w:r>
        <w:r w:rsidR="000A4E6A">
          <w:rPr>
            <w:noProof/>
          </w:rPr>
          <w:t>28</w:t>
        </w:r>
        <w:r>
          <w:fldChar w:fldCharType="end"/>
        </w:r>
      </w:p>
    </w:sdtContent>
  </w:sdt>
  <w:p w:rsidR="00B35B78" w:rsidRDefault="00B35B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A1" w:rsidRDefault="008607A1" w:rsidP="00D03D10">
      <w:pPr>
        <w:spacing w:after="0" w:line="240" w:lineRule="auto"/>
      </w:pPr>
      <w:r>
        <w:separator/>
      </w:r>
    </w:p>
  </w:footnote>
  <w:footnote w:type="continuationSeparator" w:id="0">
    <w:p w:rsidR="008607A1" w:rsidRDefault="008607A1" w:rsidP="00D03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821175"/>
      <w:docPartObj>
        <w:docPartGallery w:val="Page Numbers (Top of Page)"/>
        <w:docPartUnique/>
      </w:docPartObj>
    </w:sdtPr>
    <w:sdtEndPr/>
    <w:sdtContent>
      <w:p w:rsidR="003F11A9" w:rsidRDefault="003F11A9">
        <w:pPr>
          <w:pStyle w:val="a7"/>
          <w:jc w:val="right"/>
        </w:pPr>
        <w:r>
          <w:fldChar w:fldCharType="begin"/>
        </w:r>
        <w:r>
          <w:instrText>PAGE   \* MERGEFORMAT</w:instrText>
        </w:r>
        <w:r>
          <w:fldChar w:fldCharType="separate"/>
        </w:r>
        <w:r w:rsidR="000A4E6A">
          <w:rPr>
            <w:noProof/>
          </w:rPr>
          <w:t>28</w:t>
        </w:r>
        <w:r>
          <w:fldChar w:fldCharType="end"/>
        </w:r>
      </w:p>
    </w:sdtContent>
  </w:sdt>
  <w:p w:rsidR="003F11A9" w:rsidRDefault="003F11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450"/>
    <w:multiLevelType w:val="multilevel"/>
    <w:tmpl w:val="574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52481"/>
    <w:multiLevelType w:val="multilevel"/>
    <w:tmpl w:val="297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74D4D"/>
    <w:multiLevelType w:val="multilevel"/>
    <w:tmpl w:val="0DA25CA8"/>
    <w:lvl w:ilvl="0">
      <w:start w:val="1"/>
      <w:numFmt w:val="decimal"/>
      <w:lvlText w:val="%1."/>
      <w:lvlJc w:val="left"/>
      <w:pPr>
        <w:ind w:left="432" w:hanging="360"/>
      </w:pPr>
      <w:rPr>
        <w:rFonts w:hint="default"/>
      </w:rPr>
    </w:lvl>
    <w:lvl w:ilvl="1">
      <w:start w:val="2"/>
      <w:numFmt w:val="decimal"/>
      <w:isLgl/>
      <w:lvlText w:val="%1.%2."/>
      <w:lvlJc w:val="left"/>
      <w:pPr>
        <w:ind w:left="564" w:hanging="492"/>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3">
    <w:nsid w:val="260A0E17"/>
    <w:multiLevelType w:val="multilevel"/>
    <w:tmpl w:val="089452F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51170"/>
    <w:multiLevelType w:val="multilevel"/>
    <w:tmpl w:val="2CF8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A34FE"/>
    <w:multiLevelType w:val="multilevel"/>
    <w:tmpl w:val="601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2F"/>
    <w:rsid w:val="00023194"/>
    <w:rsid w:val="00053E84"/>
    <w:rsid w:val="000A4E6A"/>
    <w:rsid w:val="000C0302"/>
    <w:rsid w:val="00103FCF"/>
    <w:rsid w:val="00236B90"/>
    <w:rsid w:val="002E47AE"/>
    <w:rsid w:val="00382D95"/>
    <w:rsid w:val="003F11A9"/>
    <w:rsid w:val="004A5A7B"/>
    <w:rsid w:val="004B02D7"/>
    <w:rsid w:val="004E7B7B"/>
    <w:rsid w:val="00531BE5"/>
    <w:rsid w:val="0053501B"/>
    <w:rsid w:val="006422F9"/>
    <w:rsid w:val="00702C2F"/>
    <w:rsid w:val="007C656F"/>
    <w:rsid w:val="008224F3"/>
    <w:rsid w:val="008607A1"/>
    <w:rsid w:val="00B35B78"/>
    <w:rsid w:val="00C81372"/>
    <w:rsid w:val="00CF24C4"/>
    <w:rsid w:val="00D03D10"/>
    <w:rsid w:val="00D63FE2"/>
    <w:rsid w:val="00D83980"/>
    <w:rsid w:val="00E608C4"/>
    <w:rsid w:val="00FE1AE3"/>
    <w:rsid w:val="00FF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08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2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8C4"/>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E608C4"/>
    <w:pPr>
      <w:outlineLvl w:val="9"/>
    </w:pPr>
    <w:rPr>
      <w:lang w:eastAsia="ru-RU"/>
    </w:rPr>
  </w:style>
  <w:style w:type="paragraph" w:styleId="11">
    <w:name w:val="toc 1"/>
    <w:basedOn w:val="a"/>
    <w:next w:val="a"/>
    <w:autoRedefine/>
    <w:uiPriority w:val="39"/>
    <w:unhideWhenUsed/>
    <w:rsid w:val="00E608C4"/>
    <w:pPr>
      <w:spacing w:after="100"/>
    </w:pPr>
    <w:rPr>
      <w:rFonts w:ascii="Times New Roman" w:hAnsi="Times New Roman"/>
      <w:sz w:val="28"/>
    </w:rPr>
  </w:style>
  <w:style w:type="paragraph" w:styleId="21">
    <w:name w:val="toc 2"/>
    <w:basedOn w:val="a"/>
    <w:next w:val="a"/>
    <w:autoRedefine/>
    <w:uiPriority w:val="39"/>
    <w:unhideWhenUsed/>
    <w:rsid w:val="00E608C4"/>
    <w:pPr>
      <w:spacing w:after="100"/>
      <w:ind w:left="280"/>
    </w:pPr>
    <w:rPr>
      <w:rFonts w:ascii="Times New Roman" w:hAnsi="Times New Roman"/>
      <w:sz w:val="28"/>
    </w:rPr>
  </w:style>
  <w:style w:type="character" w:styleId="a4">
    <w:name w:val="Hyperlink"/>
    <w:basedOn w:val="a0"/>
    <w:uiPriority w:val="99"/>
    <w:unhideWhenUsed/>
    <w:rsid w:val="00E608C4"/>
    <w:rPr>
      <w:color w:val="0000FF" w:themeColor="hyperlink"/>
      <w:u w:val="single"/>
    </w:rPr>
  </w:style>
  <w:style w:type="character" w:styleId="a5">
    <w:name w:val="FollowedHyperlink"/>
    <w:basedOn w:val="a0"/>
    <w:uiPriority w:val="99"/>
    <w:semiHidden/>
    <w:unhideWhenUsed/>
    <w:rsid w:val="00E608C4"/>
    <w:rPr>
      <w:color w:val="800080" w:themeColor="followedHyperlink"/>
      <w:u w:val="single"/>
    </w:rPr>
  </w:style>
  <w:style w:type="paragraph" w:styleId="a6">
    <w:name w:val="List Paragraph"/>
    <w:basedOn w:val="a"/>
    <w:uiPriority w:val="34"/>
    <w:qFormat/>
    <w:rsid w:val="00531BE5"/>
    <w:pPr>
      <w:ind w:left="720"/>
      <w:contextualSpacing/>
    </w:pPr>
  </w:style>
  <w:style w:type="character" w:customStyle="1" w:styleId="20">
    <w:name w:val="Заголовок 2 Знак"/>
    <w:basedOn w:val="a0"/>
    <w:link w:val="2"/>
    <w:uiPriority w:val="9"/>
    <w:rsid w:val="006422F9"/>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D03D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3D10"/>
  </w:style>
  <w:style w:type="paragraph" w:styleId="a9">
    <w:name w:val="footer"/>
    <w:basedOn w:val="a"/>
    <w:link w:val="aa"/>
    <w:uiPriority w:val="99"/>
    <w:unhideWhenUsed/>
    <w:rsid w:val="00D03D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3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08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2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8C4"/>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E608C4"/>
    <w:pPr>
      <w:outlineLvl w:val="9"/>
    </w:pPr>
    <w:rPr>
      <w:lang w:eastAsia="ru-RU"/>
    </w:rPr>
  </w:style>
  <w:style w:type="paragraph" w:styleId="11">
    <w:name w:val="toc 1"/>
    <w:basedOn w:val="a"/>
    <w:next w:val="a"/>
    <w:autoRedefine/>
    <w:uiPriority w:val="39"/>
    <w:unhideWhenUsed/>
    <w:rsid w:val="00E608C4"/>
    <w:pPr>
      <w:spacing w:after="100"/>
    </w:pPr>
    <w:rPr>
      <w:rFonts w:ascii="Times New Roman" w:hAnsi="Times New Roman"/>
      <w:sz w:val="28"/>
    </w:rPr>
  </w:style>
  <w:style w:type="paragraph" w:styleId="21">
    <w:name w:val="toc 2"/>
    <w:basedOn w:val="a"/>
    <w:next w:val="a"/>
    <w:autoRedefine/>
    <w:uiPriority w:val="39"/>
    <w:unhideWhenUsed/>
    <w:rsid w:val="00E608C4"/>
    <w:pPr>
      <w:spacing w:after="100"/>
      <w:ind w:left="280"/>
    </w:pPr>
    <w:rPr>
      <w:rFonts w:ascii="Times New Roman" w:hAnsi="Times New Roman"/>
      <w:sz w:val="28"/>
    </w:rPr>
  </w:style>
  <w:style w:type="character" w:styleId="a4">
    <w:name w:val="Hyperlink"/>
    <w:basedOn w:val="a0"/>
    <w:uiPriority w:val="99"/>
    <w:unhideWhenUsed/>
    <w:rsid w:val="00E608C4"/>
    <w:rPr>
      <w:color w:val="0000FF" w:themeColor="hyperlink"/>
      <w:u w:val="single"/>
    </w:rPr>
  </w:style>
  <w:style w:type="character" w:styleId="a5">
    <w:name w:val="FollowedHyperlink"/>
    <w:basedOn w:val="a0"/>
    <w:uiPriority w:val="99"/>
    <w:semiHidden/>
    <w:unhideWhenUsed/>
    <w:rsid w:val="00E608C4"/>
    <w:rPr>
      <w:color w:val="800080" w:themeColor="followedHyperlink"/>
      <w:u w:val="single"/>
    </w:rPr>
  </w:style>
  <w:style w:type="paragraph" w:styleId="a6">
    <w:name w:val="List Paragraph"/>
    <w:basedOn w:val="a"/>
    <w:uiPriority w:val="34"/>
    <w:qFormat/>
    <w:rsid w:val="00531BE5"/>
    <w:pPr>
      <w:ind w:left="720"/>
      <w:contextualSpacing/>
    </w:pPr>
  </w:style>
  <w:style w:type="character" w:customStyle="1" w:styleId="20">
    <w:name w:val="Заголовок 2 Знак"/>
    <w:basedOn w:val="a0"/>
    <w:link w:val="2"/>
    <w:uiPriority w:val="9"/>
    <w:rsid w:val="006422F9"/>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D03D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3D10"/>
  </w:style>
  <w:style w:type="paragraph" w:styleId="a9">
    <w:name w:val="footer"/>
    <w:basedOn w:val="a"/>
    <w:link w:val="aa"/>
    <w:uiPriority w:val="99"/>
    <w:unhideWhenUsed/>
    <w:rsid w:val="00D03D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2582">
      <w:bodyDiv w:val="1"/>
      <w:marLeft w:val="0"/>
      <w:marRight w:val="0"/>
      <w:marTop w:val="0"/>
      <w:marBottom w:val="0"/>
      <w:divBdr>
        <w:top w:val="none" w:sz="0" w:space="0" w:color="auto"/>
        <w:left w:val="none" w:sz="0" w:space="0" w:color="auto"/>
        <w:bottom w:val="none" w:sz="0" w:space="0" w:color="auto"/>
        <w:right w:val="none" w:sz="0" w:space="0" w:color="auto"/>
      </w:divBdr>
      <w:divsChild>
        <w:div w:id="488910835">
          <w:marLeft w:val="0"/>
          <w:marRight w:val="0"/>
          <w:marTop w:val="0"/>
          <w:marBottom w:val="0"/>
          <w:divBdr>
            <w:top w:val="none" w:sz="0" w:space="0" w:color="auto"/>
            <w:left w:val="none" w:sz="0" w:space="0" w:color="auto"/>
            <w:bottom w:val="none" w:sz="0" w:space="0" w:color="auto"/>
            <w:right w:val="none" w:sz="0" w:space="0" w:color="auto"/>
          </w:divBdr>
        </w:div>
      </w:divsChild>
    </w:div>
    <w:div w:id="1573655962">
      <w:bodyDiv w:val="1"/>
      <w:marLeft w:val="0"/>
      <w:marRight w:val="0"/>
      <w:marTop w:val="0"/>
      <w:marBottom w:val="0"/>
      <w:divBdr>
        <w:top w:val="none" w:sz="0" w:space="0" w:color="auto"/>
        <w:left w:val="none" w:sz="0" w:space="0" w:color="auto"/>
        <w:bottom w:val="none" w:sz="0" w:space="0" w:color="auto"/>
        <w:right w:val="none" w:sz="0" w:space="0" w:color="auto"/>
      </w:divBdr>
    </w:div>
    <w:div w:id="17224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nl.ru/referaty/istoriya/112557/" TargetMode="External"/><Relationship Id="rId4" Type="http://schemas.microsoft.com/office/2007/relationships/stylesWithEffects" Target="stylesWithEffects.xml"/><Relationship Id="rId9" Type="http://schemas.openxmlformats.org/officeDocument/2006/relationships/hyperlink" Target="http://www.ronl.ru/referaty/istoriya/1125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88DB-4892-4D88-BA2A-2A249D85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5075</Words>
  <Characters>28931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Ж.Н</dc:creator>
  <cp:keywords/>
  <dc:description/>
  <cp:lastModifiedBy>Ж.Н</cp:lastModifiedBy>
  <cp:revision>11</cp:revision>
  <dcterms:created xsi:type="dcterms:W3CDTF">2016-12-28T21:31:00Z</dcterms:created>
  <dcterms:modified xsi:type="dcterms:W3CDTF">2024-03-04T17:57:00Z</dcterms:modified>
</cp:coreProperties>
</file>