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6AD" w:rsidRDefault="00B176AD" w:rsidP="004A194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A1940" w:rsidRPr="005E725E" w:rsidRDefault="00B176AD" w:rsidP="009B53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E725E">
        <w:rPr>
          <w:rFonts w:ascii="Times New Roman" w:hAnsi="Times New Roman" w:cs="Times New Roman"/>
          <w:sz w:val="24"/>
          <w:szCs w:val="24"/>
          <w:lang w:val="ru-RU"/>
        </w:rPr>
        <w:t>Выполнила: у</w:t>
      </w:r>
      <w:r w:rsidR="00007CD8" w:rsidRPr="005E725E">
        <w:rPr>
          <w:rFonts w:ascii="Times New Roman" w:hAnsi="Times New Roman" w:cs="Times New Roman"/>
          <w:sz w:val="24"/>
          <w:szCs w:val="24"/>
          <w:lang w:val="ru-RU"/>
        </w:rPr>
        <w:t>читель</w:t>
      </w:r>
      <w:r w:rsidRPr="005E725E">
        <w:rPr>
          <w:rFonts w:ascii="Times New Roman" w:hAnsi="Times New Roman" w:cs="Times New Roman"/>
          <w:sz w:val="24"/>
          <w:szCs w:val="24"/>
          <w:lang w:val="ru-RU"/>
        </w:rPr>
        <w:t xml:space="preserve"> начальных классов</w:t>
      </w:r>
      <w:r w:rsidRPr="005E725E">
        <w:rPr>
          <w:rFonts w:ascii="Times New Roman" w:hAnsi="Times New Roman" w:cs="Times New Roman"/>
          <w:sz w:val="24"/>
          <w:szCs w:val="24"/>
          <w:lang w:val="ru-RU"/>
        </w:rPr>
        <w:br/>
      </w:r>
      <w:r w:rsidR="005E725E" w:rsidRPr="005E725E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="005E725E" w:rsidRPr="005E725E">
        <w:rPr>
          <w:rFonts w:ascii="Times New Roman" w:hAnsi="Times New Roman" w:cs="Times New Roman"/>
          <w:sz w:val="24"/>
          <w:szCs w:val="24"/>
          <w:lang w:val="ru-RU"/>
        </w:rPr>
        <w:t>Техтюрская</w:t>
      </w:r>
      <w:proofErr w:type="spellEnd"/>
      <w:r w:rsidR="005E725E" w:rsidRPr="005E725E">
        <w:rPr>
          <w:rFonts w:ascii="Times New Roman" w:hAnsi="Times New Roman" w:cs="Times New Roman"/>
          <w:sz w:val="24"/>
          <w:szCs w:val="24"/>
          <w:lang w:val="ru-RU"/>
        </w:rPr>
        <w:t xml:space="preserve"> СОШ им. </w:t>
      </w:r>
      <w:proofErr w:type="spellStart"/>
      <w:r w:rsidR="005E725E" w:rsidRPr="005E725E">
        <w:rPr>
          <w:rFonts w:ascii="Times New Roman" w:hAnsi="Times New Roman" w:cs="Times New Roman"/>
          <w:sz w:val="24"/>
          <w:szCs w:val="24"/>
          <w:lang w:val="ru-RU"/>
        </w:rPr>
        <w:t>А.Д.Широких</w:t>
      </w:r>
      <w:proofErr w:type="spellEnd"/>
      <w:r w:rsidR="005E725E" w:rsidRPr="005E725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E725E" w:rsidRPr="005E725E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="005E725E" w:rsidRPr="005E725E">
        <w:rPr>
          <w:rFonts w:ascii="Times New Roman" w:hAnsi="Times New Roman" w:cs="Times New Roman"/>
          <w:sz w:val="24"/>
          <w:szCs w:val="24"/>
          <w:lang w:val="ru-RU"/>
        </w:rPr>
        <w:t>Хангаласский</w:t>
      </w:r>
      <w:proofErr w:type="spellEnd"/>
      <w:r w:rsidR="005E725E" w:rsidRPr="005E725E">
        <w:rPr>
          <w:rFonts w:ascii="Times New Roman" w:hAnsi="Times New Roman" w:cs="Times New Roman"/>
          <w:sz w:val="24"/>
          <w:szCs w:val="24"/>
          <w:lang w:val="ru-RU"/>
        </w:rPr>
        <w:t xml:space="preserve"> улус, Республика Саха (Якутия)</w:t>
      </w:r>
    </w:p>
    <w:p w:rsidR="004A1940" w:rsidRPr="005E725E" w:rsidRDefault="004A1940" w:rsidP="009B53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0118A" w:rsidRPr="005E725E" w:rsidRDefault="00B57C2F" w:rsidP="009B53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725E">
        <w:rPr>
          <w:rFonts w:ascii="Times New Roman" w:hAnsi="Times New Roman" w:cs="Times New Roman"/>
          <w:b/>
          <w:sz w:val="24"/>
          <w:szCs w:val="24"/>
          <w:lang w:val="ru-RU"/>
        </w:rPr>
        <w:t>Развитие читательской</w:t>
      </w:r>
      <w:r w:rsidR="00893468" w:rsidRPr="005E72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грамотн</w:t>
      </w:r>
      <w:r w:rsidRPr="005E725E">
        <w:rPr>
          <w:rFonts w:ascii="Times New Roman" w:hAnsi="Times New Roman" w:cs="Times New Roman"/>
          <w:b/>
          <w:sz w:val="24"/>
          <w:szCs w:val="24"/>
          <w:lang w:val="ru-RU"/>
        </w:rPr>
        <w:t>ости</w:t>
      </w:r>
      <w:r w:rsidR="00585E42" w:rsidRPr="005E72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начальной школе,</w:t>
      </w:r>
    </w:p>
    <w:p w:rsidR="00D0118A" w:rsidRPr="005E725E" w:rsidRDefault="00B57C2F" w:rsidP="009B53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72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как одного из компонентов </w:t>
      </w:r>
      <w:r w:rsidR="009B530D" w:rsidRPr="005E725E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5E725E">
        <w:rPr>
          <w:rFonts w:ascii="Times New Roman" w:hAnsi="Times New Roman" w:cs="Times New Roman"/>
          <w:b/>
          <w:sz w:val="24"/>
          <w:szCs w:val="24"/>
          <w:lang w:val="ru-RU"/>
        </w:rPr>
        <w:t>фун</w:t>
      </w:r>
      <w:r w:rsidR="00893468" w:rsidRPr="005E725E">
        <w:rPr>
          <w:rFonts w:ascii="Times New Roman" w:hAnsi="Times New Roman" w:cs="Times New Roman"/>
          <w:b/>
          <w:sz w:val="24"/>
          <w:szCs w:val="24"/>
          <w:lang w:val="ru-RU"/>
        </w:rPr>
        <w:t>кциональн</w:t>
      </w:r>
      <w:r w:rsidR="00585E42" w:rsidRPr="005E725E">
        <w:rPr>
          <w:rFonts w:ascii="Times New Roman" w:hAnsi="Times New Roman" w:cs="Times New Roman"/>
          <w:b/>
          <w:sz w:val="24"/>
          <w:szCs w:val="24"/>
          <w:lang w:val="ru-RU"/>
        </w:rPr>
        <w:t>ой грамотности учащихся,</w:t>
      </w:r>
    </w:p>
    <w:p w:rsidR="00996ACC" w:rsidRPr="005E725E" w:rsidRDefault="00585E42" w:rsidP="009B53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E725E">
        <w:rPr>
          <w:rFonts w:ascii="Times New Roman" w:hAnsi="Times New Roman" w:cs="Times New Roman"/>
          <w:b/>
          <w:sz w:val="24"/>
          <w:szCs w:val="24"/>
          <w:lang w:val="ru-RU"/>
        </w:rPr>
        <w:t>с применением</w:t>
      </w:r>
      <w:r w:rsidR="00B57C2F" w:rsidRPr="005E725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современных технологий</w:t>
      </w:r>
      <w:r w:rsidRPr="005E725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044B72" w:rsidRPr="005E725E" w:rsidRDefault="00B176AD" w:rsidP="009B530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GB"/>
        </w:rPr>
        <w:t xml:space="preserve"> </w:t>
      </w:r>
      <w:r w:rsidR="00044B72" w:rsidRPr="005E725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GB"/>
        </w:rPr>
        <w:t xml:space="preserve">«Читать – это ещё ничего не значит: </w:t>
      </w:r>
      <w:r w:rsidR="00AB67B0" w:rsidRPr="005E725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GB"/>
        </w:rPr>
        <w:br/>
      </w:r>
      <w:r w:rsidR="00044B72" w:rsidRPr="005E725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GB"/>
        </w:rPr>
        <w:t>что читать и как понимать читаемое – вот в чём главное дело».</w:t>
      </w:r>
    </w:p>
    <w:p w:rsidR="00996ACC" w:rsidRPr="005E725E" w:rsidRDefault="00044B72" w:rsidP="009B530D">
      <w:pPr>
        <w:shd w:val="clear" w:color="auto" w:fill="FFFFFF"/>
        <w:spacing w:after="0" w:line="240" w:lineRule="auto"/>
        <w:ind w:left="142" w:right="12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en-GB"/>
        </w:rPr>
        <w:t>К. Д. Ушинский</w:t>
      </w:r>
    </w:p>
    <w:p w:rsidR="00AB67B0" w:rsidRPr="005E725E" w:rsidRDefault="00AB67B0" w:rsidP="009B530D">
      <w:pPr>
        <w:shd w:val="clear" w:color="auto" w:fill="FFFFFF"/>
        <w:spacing w:after="0" w:line="240" w:lineRule="auto"/>
        <w:ind w:left="142" w:right="12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AB67B0" w:rsidRPr="005E725E" w:rsidRDefault="002E09E5" w:rsidP="009B53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GB"/>
        </w:rPr>
        <w:t>Функциональ</w:t>
      </w:r>
      <w:r w:rsidR="00CB31F5" w:rsidRPr="005E725E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GB"/>
        </w:rPr>
        <w:t>ная грамотность</w:t>
      </w:r>
      <w:r w:rsidR="00B176AD" w:rsidRPr="005E725E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en-GB"/>
        </w:rPr>
        <w:t xml:space="preserve"> </w:t>
      </w:r>
      <w:r w:rsidR="00B176AD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–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это умение применять в жизни знания и навыки, полученные в школе. </w:t>
      </w:r>
      <w:r w:rsidR="00E859D7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  <w:t xml:space="preserve">      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Мы живем в эпоху стремительного развития информационных технологий. </w:t>
      </w:r>
      <w:r w:rsidR="00E859D7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Поэтому в</w:t>
      </w:r>
      <w:r w:rsidRPr="005E725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 xml:space="preserve">ажнейшим умением становится умение понимать, анализировать и использовать любую поступающую информацию. </w:t>
      </w:r>
      <w:r w:rsidR="00E859D7" w:rsidRPr="005E725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 xml:space="preserve">Поэтому мы должны ученика не только </w:t>
      </w:r>
      <w:r w:rsidRPr="005E725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>со</w:t>
      </w:r>
      <w:r w:rsidR="00E859D7" w:rsidRPr="005E725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 xml:space="preserve">бирать </w:t>
      </w:r>
      <w:r w:rsidRPr="005E725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>и запомина</w:t>
      </w:r>
      <w:r w:rsidR="00E859D7" w:rsidRPr="005E725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>ть</w:t>
      </w:r>
      <w:r w:rsidRPr="005E725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 xml:space="preserve"> информаци</w:t>
      </w:r>
      <w:r w:rsidR="00E859D7" w:rsidRPr="005E725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>ю, но и</w:t>
      </w:r>
      <w:r w:rsidRPr="005E725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 xml:space="preserve"> овладе</w:t>
      </w:r>
      <w:r w:rsidR="00E859D7" w:rsidRPr="005E725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>ть</w:t>
      </w:r>
      <w:r w:rsidRPr="005E725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 xml:space="preserve"> навыком ее правильного применения.</w:t>
      </w:r>
      <w:r w:rsidRPr="005E725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 </w:t>
      </w:r>
      <w:r w:rsidR="00E859D7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  <w:t xml:space="preserve">     </w:t>
      </w:r>
      <w:r w:rsidRPr="005E725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>Функционально грамотная личность</w:t>
      </w:r>
      <w:r w:rsidR="00E859D7" w:rsidRPr="005E725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 xml:space="preserve"> </w:t>
      </w:r>
      <w:r w:rsidR="00E859D7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–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это личность, свободно ориентирующаяся в окружающем его мире, действующая в соответствии с ценностями, интересами, ожиданиями общества. Такой человек самостоятелен, инициативен, готов обучаться всю свою жизнь, способен принимать нестандартные решения, уверенно выбирает свой профессиональный путь. Именно эти качества сегодня должен воспитывать в детях современный педагог, начиная с 1 класса и заканчивая выпускным.</w:t>
      </w:r>
      <w:r w:rsidR="00E859D7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  <w:t xml:space="preserve">      Функциональная грамотность включает в себя читательскую грамотность, </w:t>
      </w:r>
      <w:bookmarkStart w:id="0" w:name="_GoBack"/>
      <w:bookmarkEnd w:id="0"/>
      <w:r w:rsidR="00E859D7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естественнонаучную грамотность, математическую грамотность, компьютерную грамотность, финансовую грамотность, юридическую грамотность, грамотность в вопросах здоровья, грамотность в семейно-бытовых вопросах, творческое мышление.  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Базовым навыком функциональной грамотности мла</w:t>
      </w:r>
      <w:r w:rsidR="0006107D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дших школьников считается</w:t>
      </w:r>
      <w:r w:rsidR="00B176AD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Pr="005E725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en-GB"/>
        </w:rPr>
        <w:t>читательская грамотность</w:t>
      </w:r>
      <w:r w:rsidR="00F2261D" w:rsidRPr="005E725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 xml:space="preserve"> – </w:t>
      </w:r>
      <w:r w:rsidR="00A86816" w:rsidRPr="005E725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 xml:space="preserve">это 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умение человека понимать и использовать письменные тексты, анализировать, изучать их для решения своих жизненных задач. Те сведения, которые читатель получает из текста, должны расширять его знания и возможности в жизни.</w:t>
      </w:r>
      <w:r w:rsidR="00E859D7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  <w:t xml:space="preserve">      Д</w:t>
      </w:r>
      <w:r w:rsidR="009A22EE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ля того, чтобы опереться на чтение как на основной вид учебной деятельнос</w:t>
      </w:r>
      <w:r w:rsidR="009D1671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ти в школе, у детей </w:t>
      </w:r>
      <w:r w:rsidR="009A22EE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должны быть сформированы специальные читательс</w:t>
      </w:r>
      <w:r w:rsidR="009D5B4A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кие умения</w:t>
      </w:r>
      <w:r w:rsidR="009A22EE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r w:rsidR="009D5B4A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Можно выделить следующие </w:t>
      </w:r>
      <w:r w:rsidR="00035320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э</w:t>
      </w:r>
      <w:r w:rsidR="009D5B4A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тапы формирования умений по работе с текстом в начальной школе:</w:t>
      </w:r>
      <w:r w:rsidR="00E859D7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  <w:t xml:space="preserve">      </w:t>
      </w:r>
      <w:r w:rsidR="00035320" w:rsidRPr="005E725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 xml:space="preserve">1 класс: </w:t>
      </w:r>
      <w:r w:rsidR="00035320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у</w:t>
      </w:r>
      <w:r w:rsidR="00034C01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читель обучает детей читать и понимать смысл прочитанного текста.</w:t>
      </w:r>
      <w:r w:rsidR="00E859D7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  <w:t xml:space="preserve">      </w:t>
      </w:r>
      <w:r w:rsidR="00035320" w:rsidRPr="005E725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 xml:space="preserve">2 класс: </w:t>
      </w:r>
      <w:r w:rsidR="00035320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у</w:t>
      </w:r>
      <w:r w:rsidR="00034C01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читель обучает детей работать с текстом - пересказывать, делить на части, составлять план, выделять опорные слова, определять героев, давать характеристику их личностям и поступкам.</w:t>
      </w:r>
      <w:r w:rsidR="00E859D7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  <w:t xml:space="preserve">     </w:t>
      </w:r>
    </w:p>
    <w:p w:rsidR="00AB67B0" w:rsidRPr="005E725E" w:rsidRDefault="00AB67B0" w:rsidP="00F56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AB67B0" w:rsidRPr="005E725E" w:rsidRDefault="00AB67B0" w:rsidP="009B53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EB0EB9" w:rsidRPr="005E725E" w:rsidRDefault="00E859D7" w:rsidP="009B53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035320" w:rsidRPr="005E725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 xml:space="preserve">3-4 классы: </w:t>
      </w:r>
      <w:r w:rsidR="00035320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у</w:t>
      </w:r>
      <w:r w:rsidR="00034C01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читель обучает детей находить информацию, давать собственную оценку прочитанному, выделять главную и второстепенную мысль в тексте, сопоставлять свои убеждения с жизненными позициями персонажей, прогнозировать содержание, самостоятельно формулировать вопросы, сравнивать тексты разных жанров с похожим содержанием.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  <w:t xml:space="preserve">      </w:t>
      </w:r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Формировать читательскую грамотность необходимо на любом уроке. Однако базовым предметом для этого является урок литературного чтения. Цель уроков литературного чтения в начальной школе состоит не только в обучении детей чтению художественной литературы, подготовке к её систематическому изучению в средней школе, но и в формировании интереса к чтению, овладении приёмами понимания прочитанного.</w:t>
      </w:r>
      <w:r w:rsidR="00993BE0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br/>
        <w:t xml:space="preserve">      1. </w:t>
      </w:r>
      <w:r w:rsidR="00FA47D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Рассмотрим приемы и </w:t>
      </w:r>
      <w:r w:rsidR="007C1A6D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задания</w:t>
      </w:r>
      <w:r w:rsidR="00FA47D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7C1A6D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используемые</w:t>
      </w:r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на уроках литературного чтения в начальной школе для формирования читательской грамотности.</w:t>
      </w:r>
    </w:p>
    <w:p w:rsidR="00EB0EB9" w:rsidRPr="005E725E" w:rsidRDefault="00EB0EB9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lastRenderedPageBreak/>
        <w:t>В 1 классе для формирования смыслового чтения можно предложить задания на уровне слова:</w:t>
      </w:r>
    </w:p>
    <w:p w:rsidR="00EB0EB9" w:rsidRPr="005E725E" w:rsidRDefault="00993BE0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– </w:t>
      </w:r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Найди и прочитай 5 слов, начинающихся на букву Р</w:t>
      </w:r>
    </w:p>
    <w:p w:rsidR="00EB0EB9" w:rsidRPr="005E725E" w:rsidRDefault="00EB0EB9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РАКЕТАРЫБААНАНАСДЕТИРЕБЯТАРАКДОМ РЯБИНА</w:t>
      </w:r>
    </w:p>
    <w:p w:rsidR="00EB0EB9" w:rsidRPr="005E725E" w:rsidRDefault="00993BE0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–</w:t>
      </w:r>
      <w:r w:rsidR="000057EF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Прочитай слова без лишнего слога:</w:t>
      </w:r>
      <w:r w:rsidR="00EB0EB9" w:rsidRPr="005E725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="00EB0EB9" w:rsidRPr="005E725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t>кородава</w:t>
      </w:r>
      <w:proofErr w:type="spellEnd"/>
      <w:r w:rsidR="00EB0EB9" w:rsidRPr="005E725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t xml:space="preserve">, </w:t>
      </w:r>
      <w:proofErr w:type="spellStart"/>
      <w:r w:rsidR="00EB0EB9" w:rsidRPr="005E725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t>сокабака</w:t>
      </w:r>
      <w:proofErr w:type="spellEnd"/>
      <w:r w:rsidR="00EB0EB9" w:rsidRPr="005E725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t xml:space="preserve">, </w:t>
      </w:r>
      <w:proofErr w:type="spellStart"/>
      <w:r w:rsidR="00EB0EB9" w:rsidRPr="005E725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t>молгуклоко</w:t>
      </w:r>
      <w:proofErr w:type="spellEnd"/>
      <w:r w:rsidR="00EB0EB9" w:rsidRPr="005E725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t xml:space="preserve">, </w:t>
      </w:r>
      <w:proofErr w:type="spellStart"/>
      <w:r w:rsidR="00EB0EB9" w:rsidRPr="005E725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t>сокрарока</w:t>
      </w:r>
      <w:proofErr w:type="spellEnd"/>
      <w:r w:rsidR="00EB0EB9" w:rsidRPr="005E725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t xml:space="preserve">, </w:t>
      </w:r>
      <w:proofErr w:type="spellStart"/>
      <w:r w:rsidR="00EB0EB9" w:rsidRPr="005E725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t>машидамна</w:t>
      </w:r>
      <w:proofErr w:type="spellEnd"/>
      <w:r w:rsidR="00EB0EB9" w:rsidRPr="005E725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t xml:space="preserve">, </w:t>
      </w:r>
      <w:proofErr w:type="spellStart"/>
      <w:r w:rsidR="00EB0EB9" w:rsidRPr="005E725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t>гошинрод</w:t>
      </w:r>
      <w:proofErr w:type="spellEnd"/>
      <w:r w:rsidR="00EB0EB9" w:rsidRPr="005E725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t xml:space="preserve"> и т.д.</w:t>
      </w:r>
    </w:p>
    <w:p w:rsidR="00EB0EB9" w:rsidRPr="005E725E" w:rsidRDefault="000057EF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Также можно предложить </w:t>
      </w:r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добавить в слова определенную гласную, чтобы получилось слово (</w:t>
      </w:r>
      <w:proofErr w:type="spellStart"/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грд</w:t>
      </w:r>
      <w:proofErr w:type="spellEnd"/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proofErr w:type="spellStart"/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млк</w:t>
      </w:r>
      <w:proofErr w:type="spellEnd"/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proofErr w:type="spellStart"/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мрз</w:t>
      </w:r>
      <w:proofErr w:type="spellEnd"/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proofErr w:type="spellStart"/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млтк</w:t>
      </w:r>
      <w:proofErr w:type="spellEnd"/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– в данном примере вставляем букву О); сложить слово из перепутанных букв (</w:t>
      </w:r>
      <w:proofErr w:type="spellStart"/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касоаб</w:t>
      </w:r>
      <w:proofErr w:type="spellEnd"/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– собака).</w:t>
      </w:r>
    </w:p>
    <w:p w:rsidR="00EB0EB9" w:rsidRPr="005E725E" w:rsidRDefault="00993BE0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– </w:t>
      </w:r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В</w:t>
      </w:r>
      <w:r w:rsidR="00B176AD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proofErr w:type="spellStart"/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послебукварный</w:t>
      </w:r>
      <w:proofErr w:type="spellEnd"/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период обучения чтению детям можно предложить следующее задание: прочитайте загадку, отбросив иностранные буквы:</w:t>
      </w:r>
    </w:p>
    <w:p w:rsidR="00EB0EB9" w:rsidRPr="005E725E" w:rsidRDefault="00EB0EB9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sz w:val="24"/>
          <w:szCs w:val="24"/>
          <w:lang w:eastAsia="en-GB"/>
        </w:rPr>
        <w:t>DYU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В</w:t>
      </w:r>
      <w:r w:rsidRPr="005E725E">
        <w:rPr>
          <w:rFonts w:ascii="Times New Roman" w:eastAsia="Times New Roman" w:hAnsi="Times New Roman" w:cs="Times New Roman"/>
          <w:sz w:val="24"/>
          <w:szCs w:val="24"/>
          <w:lang w:eastAsia="en-GB"/>
        </w:rPr>
        <w:t>HF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Е</w:t>
      </w:r>
      <w:r w:rsidRPr="005E725E">
        <w:rPr>
          <w:rFonts w:ascii="Times New Roman" w:eastAsia="Times New Roman" w:hAnsi="Times New Roman" w:cs="Times New Roman"/>
          <w:sz w:val="24"/>
          <w:szCs w:val="24"/>
          <w:lang w:eastAsia="en-GB"/>
        </w:rPr>
        <w:t>WP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</w:t>
      </w:r>
      <w:r w:rsidRPr="005E725E">
        <w:rPr>
          <w:rFonts w:ascii="Times New Roman" w:eastAsia="Times New Roman" w:hAnsi="Times New Roman" w:cs="Times New Roman"/>
          <w:sz w:val="24"/>
          <w:szCs w:val="24"/>
          <w:lang w:eastAsia="en-GB"/>
        </w:rPr>
        <w:t>XZ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Ь</w:t>
      </w:r>
      <w:r w:rsidRPr="005E725E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</w:t>
      </w:r>
      <w:r w:rsidRPr="005E725E">
        <w:rPr>
          <w:rFonts w:ascii="Times New Roman" w:eastAsia="Times New Roman" w:hAnsi="Times New Roman" w:cs="Times New Roman"/>
          <w:sz w:val="24"/>
          <w:szCs w:val="24"/>
          <w:lang w:eastAsia="en-GB"/>
        </w:rPr>
        <w:t>UIG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Е</w:t>
      </w:r>
      <w:r w:rsidRPr="005E725E">
        <w:rPr>
          <w:rFonts w:ascii="Times New Roman" w:eastAsia="Times New Roman" w:hAnsi="Times New Roman" w:cs="Times New Roman"/>
          <w:sz w:val="24"/>
          <w:szCs w:val="24"/>
          <w:lang w:eastAsia="en-GB"/>
        </w:rPr>
        <w:t>F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Н</w:t>
      </w:r>
      <w:r w:rsidRPr="005E725E">
        <w:rPr>
          <w:rFonts w:ascii="Times New Roman" w:eastAsia="Times New Roman" w:hAnsi="Times New Roman" w:cs="Times New Roman"/>
          <w:sz w:val="24"/>
          <w:szCs w:val="24"/>
          <w:lang w:eastAsia="en-GB"/>
        </w:rPr>
        <w:t>RL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Ь</w:t>
      </w:r>
      <w:r w:rsidRPr="005E725E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</w:t>
      </w:r>
      <w:r w:rsidRPr="005E725E">
        <w:rPr>
          <w:rFonts w:ascii="Times New Roman" w:eastAsia="Times New Roman" w:hAnsi="Times New Roman" w:cs="Times New Roman"/>
          <w:sz w:val="24"/>
          <w:szCs w:val="24"/>
          <w:lang w:eastAsia="en-GB"/>
        </w:rPr>
        <w:t>QLU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</w:t>
      </w:r>
      <w:r w:rsidRPr="005E725E">
        <w:rPr>
          <w:rFonts w:ascii="Times New Roman" w:eastAsia="Times New Roman" w:hAnsi="Times New Roman" w:cs="Times New Roman"/>
          <w:sz w:val="24"/>
          <w:szCs w:val="24"/>
          <w:lang w:eastAsia="en-GB"/>
        </w:rPr>
        <w:t>ZV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И</w:t>
      </w:r>
      <w:r w:rsidRPr="005E725E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Т</w:t>
      </w:r>
      <w:r w:rsidRPr="005E725E">
        <w:rPr>
          <w:rFonts w:ascii="Times New Roman" w:eastAsia="Times New Roman" w:hAnsi="Times New Roman" w:cs="Times New Roman"/>
          <w:sz w:val="24"/>
          <w:szCs w:val="24"/>
          <w:lang w:eastAsia="en-GB"/>
        </w:rPr>
        <w:t>D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</w:t>
      </w:r>
      <w:r w:rsidRPr="005E725E">
        <w:rPr>
          <w:rFonts w:ascii="Times New Roman" w:eastAsia="Times New Roman" w:hAnsi="Times New Roman" w:cs="Times New Roman"/>
          <w:sz w:val="24"/>
          <w:szCs w:val="24"/>
          <w:lang w:eastAsia="en-GB"/>
        </w:rPr>
        <w:t>WR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Н</w:t>
      </w:r>
      <w:r w:rsidRPr="005E725E">
        <w:rPr>
          <w:rFonts w:ascii="Times New Roman" w:eastAsia="Times New Roman" w:hAnsi="Times New Roman" w:cs="Times New Roman"/>
          <w:sz w:val="24"/>
          <w:szCs w:val="24"/>
          <w:lang w:eastAsia="en-GB"/>
        </w:rPr>
        <w:t>DQ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</w:t>
      </w:r>
      <w:r w:rsidRPr="005E725E">
        <w:rPr>
          <w:rFonts w:ascii="Times New Roman" w:eastAsia="Times New Roman" w:hAnsi="Times New Roman" w:cs="Times New Roman"/>
          <w:sz w:val="24"/>
          <w:szCs w:val="24"/>
          <w:lang w:eastAsia="en-GB"/>
        </w:rPr>
        <w:t>W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</w:t>
      </w:r>
      <w:r w:rsidRPr="005E725E">
        <w:rPr>
          <w:rFonts w:ascii="Times New Roman" w:eastAsia="Times New Roman" w:hAnsi="Times New Roman" w:cs="Times New Roman"/>
          <w:sz w:val="24"/>
          <w:szCs w:val="24"/>
          <w:lang w:eastAsia="en-GB"/>
        </w:rPr>
        <w:t>IJ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Ь</w:t>
      </w:r>
      <w:r w:rsidRPr="005E725E">
        <w:rPr>
          <w:rFonts w:ascii="Times New Roman" w:eastAsia="Times New Roman" w:hAnsi="Times New Roman" w:cs="Times New Roman"/>
          <w:sz w:val="24"/>
          <w:szCs w:val="24"/>
          <w:lang w:eastAsia="en-GB"/>
        </w:rPr>
        <w:t>Z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Ю</w:t>
      </w:r>
      <w:r w:rsidRPr="005E725E">
        <w:rPr>
          <w:rFonts w:ascii="Times New Roman" w:eastAsia="Times New Roman" w:hAnsi="Times New Roman" w:cs="Times New Roman"/>
          <w:sz w:val="24"/>
          <w:szCs w:val="24"/>
          <w:lang w:eastAsia="en-GB"/>
        </w:rPr>
        <w:t>SG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Г</w:t>
      </w:r>
      <w:r w:rsidRPr="005E725E">
        <w:rPr>
          <w:rFonts w:ascii="Times New Roman" w:eastAsia="Times New Roman" w:hAnsi="Times New Roman" w:cs="Times New Roman"/>
          <w:sz w:val="24"/>
          <w:szCs w:val="24"/>
          <w:lang w:eastAsia="en-GB"/>
        </w:rPr>
        <w:t>R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</w:t>
      </w:r>
      <w:r w:rsidRPr="005E725E">
        <w:rPr>
          <w:rFonts w:ascii="Times New Roman" w:eastAsia="Times New Roman" w:hAnsi="Times New Roman" w:cs="Times New Roman"/>
          <w:sz w:val="24"/>
          <w:szCs w:val="24"/>
          <w:lang w:eastAsia="en-GB"/>
        </w:rPr>
        <w:t>LD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</w:t>
      </w:r>
      <w:r w:rsidRPr="005E725E">
        <w:rPr>
          <w:rFonts w:ascii="Times New Roman" w:eastAsia="Times New Roman" w:hAnsi="Times New Roman" w:cs="Times New Roman"/>
          <w:sz w:val="24"/>
          <w:szCs w:val="24"/>
          <w:lang w:eastAsia="en-GB"/>
        </w:rPr>
        <w:t>SF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И</w:t>
      </w:r>
      <w:r w:rsidRPr="005E725E">
        <w:rPr>
          <w:rFonts w:ascii="Times New Roman" w:eastAsia="Times New Roman" w:hAnsi="Times New Roman" w:cs="Times New Roman"/>
          <w:sz w:val="24"/>
          <w:szCs w:val="24"/>
          <w:lang w:eastAsia="en-GB"/>
        </w:rPr>
        <w:t>W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Т</w:t>
      </w:r>
      <w:r w:rsidRPr="005E725E">
        <w:rPr>
          <w:rFonts w:ascii="Times New Roman" w:eastAsia="Times New Roman" w:hAnsi="Times New Roman" w:cs="Times New Roman"/>
          <w:sz w:val="24"/>
          <w:szCs w:val="24"/>
          <w:lang w:eastAsia="en-GB"/>
        </w:rPr>
        <w:t>JQ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(Весь день спит, а ночью горит. Фонарь)</w:t>
      </w:r>
    </w:p>
    <w:p w:rsidR="00EB0EB9" w:rsidRPr="005E725E" w:rsidRDefault="00993BE0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          – </w:t>
      </w:r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Для смыслового обучения чтению можно предложить следующее задание: Прочитайте пословицу правильно</w:t>
      </w:r>
    </w:p>
    <w:p w:rsidR="00EB0EB9" w:rsidRPr="005E725E" w:rsidRDefault="00EB0EB9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Здоровому - грач не нужен.</w:t>
      </w:r>
    </w:p>
    <w:p w:rsidR="00EB0EB9" w:rsidRPr="005E725E" w:rsidRDefault="00EB0EB9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Лес рубят – кепки летят.</w:t>
      </w:r>
    </w:p>
    <w:p w:rsidR="00EB0EB9" w:rsidRPr="005E725E" w:rsidRDefault="00EB0EB9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Слезами морю не поможешь.</w:t>
      </w:r>
    </w:p>
    <w:p w:rsidR="00EB0EB9" w:rsidRPr="005E725E" w:rsidRDefault="00EB0EB9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Старый круг лучше новых двух.</w:t>
      </w:r>
    </w:p>
    <w:p w:rsidR="00EB0EB9" w:rsidRPr="005E725E" w:rsidRDefault="00EB0EB9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Ус - хорошо, а два лучше.</w:t>
      </w:r>
    </w:p>
    <w:p w:rsidR="00EB0EB9" w:rsidRPr="005E725E" w:rsidRDefault="00EB0EB9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Труд кормит, а пень портит.</w:t>
      </w:r>
    </w:p>
    <w:p w:rsidR="00EB0EB9" w:rsidRPr="005E725E" w:rsidRDefault="00993BE0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 xml:space="preserve"> –</w:t>
      </w:r>
      <w:r w:rsidR="000057EF" w:rsidRPr="005E725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 xml:space="preserve"> </w:t>
      </w:r>
      <w:r w:rsidR="00EB0EB9" w:rsidRPr="005E725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>Поиск в тексте заданных слов:</w:t>
      </w:r>
      <w:r w:rsidR="00EB0EB9" w:rsidRPr="005E725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Восстанови стихотворение А. Барто. Выбери пропущенные слова (при этом детям предлагаем обратить внимание на то, что слова «грузовик» и «машина» являются одинаковыми по смыслу, т.е. </w:t>
      </w:r>
      <w:proofErr w:type="spellStart"/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синомичными</w:t>
      </w:r>
      <w:proofErr w:type="spellEnd"/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).</w:t>
      </w:r>
    </w:p>
    <w:p w:rsidR="00AB67B0" w:rsidRPr="005E725E" w:rsidRDefault="00AB67B0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tbl>
      <w:tblPr>
        <w:tblW w:w="10056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6"/>
        <w:gridCol w:w="4810"/>
      </w:tblGrid>
      <w:tr w:rsidR="009B530D" w:rsidRPr="005E725E" w:rsidTr="00B25DC0">
        <w:tc>
          <w:tcPr>
            <w:tcW w:w="5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EB9" w:rsidRPr="005E725E" w:rsidRDefault="00EB0EB9" w:rsidP="009B53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5E72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en-GB"/>
              </w:rPr>
              <w:t>Нет, напрасно мы решили</w:t>
            </w:r>
          </w:p>
          <w:p w:rsidR="00EB0EB9" w:rsidRPr="005E725E" w:rsidRDefault="00EB0EB9" w:rsidP="009B53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5E72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en-GB"/>
              </w:rPr>
              <w:t>Прокатить ________ в _______.</w:t>
            </w:r>
          </w:p>
          <w:p w:rsidR="00EB0EB9" w:rsidRPr="005E725E" w:rsidRDefault="00EB0EB9" w:rsidP="009B53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72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_______ </w:t>
            </w:r>
            <w:proofErr w:type="spellStart"/>
            <w:r w:rsidRPr="005E72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кататься</w:t>
            </w:r>
            <w:proofErr w:type="spellEnd"/>
            <w:r w:rsidR="00B25DC0" w:rsidRPr="005E72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5E72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не</w:t>
            </w:r>
            <w:proofErr w:type="spellEnd"/>
            <w:r w:rsidR="00B25DC0" w:rsidRPr="005E72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5E72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привык</w:t>
            </w:r>
            <w:proofErr w:type="spellEnd"/>
            <w:r w:rsidRPr="005E72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,</w:t>
            </w:r>
          </w:p>
          <w:p w:rsidR="00EB0EB9" w:rsidRPr="005E725E" w:rsidRDefault="00EB0EB9" w:rsidP="009B53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E72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Опрокинул</w:t>
            </w:r>
            <w:proofErr w:type="spellEnd"/>
            <w:r w:rsidRPr="005E72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__________________.</w:t>
            </w:r>
          </w:p>
        </w:tc>
        <w:tc>
          <w:tcPr>
            <w:tcW w:w="4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EB9" w:rsidRPr="005E725E" w:rsidRDefault="00EB0EB9" w:rsidP="009B53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72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:rsidR="00EB0EB9" w:rsidRPr="005E725E" w:rsidRDefault="00EB0EB9" w:rsidP="009B53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72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705100" cy="542925"/>
                  <wp:effectExtent l="0" t="0" r="0" b="9525"/>
                  <wp:docPr id="2" name="Рисунок 2" descr="https://files.1urok.ru/images/8b8415c741cae66ffec06290d8a48d20147dae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iles.1urok.ru/images/8b8415c741cae66ffec06290d8a48d20147dae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DC0" w:rsidRPr="005E725E" w:rsidRDefault="00B25DC0" w:rsidP="005E7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EB0EB9" w:rsidRPr="005E725E" w:rsidRDefault="00EB0EB9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Также можно предложить детям более сложное задание</w:t>
      </w:r>
      <w:r w:rsidRPr="005E725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5E725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en-GB"/>
        </w:rPr>
        <w:t>«Выбрать тех героев сказки К. Чуковского, которые НЕ приходили лечиться к доктору Айболиту».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0"/>
      </w:tblGrid>
      <w:tr w:rsidR="009B530D" w:rsidRPr="005E725E" w:rsidTr="00E20C66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EB9" w:rsidRPr="005E725E" w:rsidRDefault="00EB0EB9" w:rsidP="009B53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72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048000" cy="676275"/>
                  <wp:effectExtent l="0" t="0" r="0" b="9525"/>
                  <wp:docPr id="3" name="Рисунок 3" descr="https://files.1urok.ru/images/9628567195656b169ec292b21804c8de19e42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iles.1urok.ru/images/9628567195656b169ec292b21804c8de19e42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3C4" w:rsidRPr="005E725E" w:rsidRDefault="00E873C4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023299" w:rsidRPr="005E725E" w:rsidRDefault="00EB0EB9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Начиная со 2 класса задание усложняется: </w:t>
      </w:r>
    </w:p>
    <w:p w:rsidR="00EB0EB9" w:rsidRPr="005E725E" w:rsidRDefault="00023299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- </w:t>
      </w:r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задаются 1-3 слова, которые ребенок должен как можно быстрее найти в тексте. Вначале эти слова предъявляются зрительно, в дальнейшем - на слух. Желательно, чтобы слова встречались в тексте несколько раз. Отыскав их, ребенок может подчеркнуть их или обвести в кружок.</w:t>
      </w:r>
    </w:p>
    <w:p w:rsidR="00EB0EB9" w:rsidRPr="005E725E" w:rsidRDefault="00EB0EB9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Это упражнение формирует способность схватывать целостные образы слов и опираться на них в задаче поиска. А также развивает словесную память. Особую пользу это упражнение приобретает, если ребенку последовательно предлагать различные слова в одном и том же тексте и при этом просить его проделывать это в максимально быстром темпе.</w:t>
      </w:r>
    </w:p>
    <w:p w:rsidR="00EB0EB9" w:rsidRPr="005E725E" w:rsidRDefault="00EB0EB9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Возможно использование приема соревнования. Сталкиваясь с такими задачами, ребенок постепенно переходит от простого просмотра текста к его осмысленному прочтению с элементами запоминания некоторых слов.</w:t>
      </w:r>
    </w:p>
    <w:p w:rsidR="00EB0EB9" w:rsidRPr="005E725E" w:rsidRDefault="00023299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 xml:space="preserve">- </w:t>
      </w:r>
      <w:r w:rsidR="00EB0EB9" w:rsidRPr="005E725E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При</w:t>
      </w:r>
      <w:r w:rsidR="00B25DC0" w:rsidRPr="005E725E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ё</w:t>
      </w:r>
      <w:r w:rsidR="00EB0EB9" w:rsidRPr="005E725E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м «Тексты с "хвостами"»</w:t>
      </w:r>
      <w:r w:rsidR="00EB0EB9" w:rsidRPr="005E725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- незавершенные предложения, которые ребенок должен будет закончить по смыслу. Примером может послужить рассказ Л.Н. Толстого «Жучка»: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9"/>
        <w:gridCol w:w="4901"/>
      </w:tblGrid>
      <w:tr w:rsidR="009B530D" w:rsidRPr="005E725E" w:rsidTr="00E20C66"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EB9" w:rsidRPr="005E725E" w:rsidRDefault="00EB0EB9" w:rsidP="009B53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5E72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Несла</w:t>
            </w:r>
            <w:r w:rsidR="004B3D57" w:rsidRPr="005E72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r w:rsidRPr="005E72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Жучка</w:t>
            </w:r>
          </w:p>
          <w:p w:rsidR="00EB0EB9" w:rsidRPr="005E725E" w:rsidRDefault="00EB0EB9" w:rsidP="009B53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5E72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Глядь, в воде</w:t>
            </w:r>
          </w:p>
          <w:p w:rsidR="00EB0EB9" w:rsidRPr="005E725E" w:rsidRDefault="00EB0EB9" w:rsidP="009B53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5E72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lastRenderedPageBreak/>
              <w:t>Пришло</w:t>
            </w:r>
            <w:r w:rsidR="004B3D57" w:rsidRPr="005E72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r w:rsidRPr="005E72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Жучке</w:t>
            </w:r>
            <w:r w:rsidR="004B3D57" w:rsidRPr="005E72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r w:rsidRPr="005E72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на</w:t>
            </w:r>
            <w:r w:rsidR="004B3D57" w:rsidRPr="005E72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r w:rsidRPr="005E72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ум,</w:t>
            </w:r>
          </w:p>
          <w:p w:rsidR="00EB0EB9" w:rsidRPr="005E725E" w:rsidRDefault="00EB0EB9" w:rsidP="009B53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5E72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Она и пусти свою кость,</w:t>
            </w:r>
          </w:p>
          <w:p w:rsidR="00EB0EB9" w:rsidRPr="005E725E" w:rsidRDefault="00EB0EB9" w:rsidP="009B53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E72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Ту</w:t>
            </w:r>
            <w:proofErr w:type="spellEnd"/>
            <w:r w:rsidR="004B3D57" w:rsidRPr="005E72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5E72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не</w:t>
            </w:r>
            <w:proofErr w:type="spellEnd"/>
            <w:r w:rsidR="004B3D57" w:rsidRPr="005E72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5E72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взяла</w:t>
            </w:r>
            <w:proofErr w:type="spellEnd"/>
            <w:r w:rsidRPr="005E72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EB9" w:rsidRPr="005E725E" w:rsidRDefault="00EB0EB9" w:rsidP="009B53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5E72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lastRenderedPageBreak/>
              <w:t>её тень.</w:t>
            </w:r>
          </w:p>
          <w:p w:rsidR="00EB0EB9" w:rsidRPr="005E725E" w:rsidRDefault="00EB0EB9" w:rsidP="00B25DC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5E72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что в воде не тень, </w:t>
            </w:r>
            <w:r w:rsidR="00B25DC0" w:rsidRPr="005E72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br/>
            </w:r>
            <w:r w:rsidR="00B25DC0" w:rsidRPr="005E72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lastRenderedPageBreak/>
              <w:t xml:space="preserve">          </w:t>
            </w:r>
            <w:r w:rsidRPr="005E72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а Жучка и </w:t>
            </w:r>
            <w:r w:rsidR="00AB67B0" w:rsidRPr="005E72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 </w:t>
            </w:r>
            <w:r w:rsidRPr="005E72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кость.</w:t>
            </w:r>
          </w:p>
          <w:p w:rsidR="00EB0EB9" w:rsidRPr="005E725E" w:rsidRDefault="00EB0EB9" w:rsidP="009B53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5E72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кость через мост.</w:t>
            </w:r>
          </w:p>
          <w:p w:rsidR="00EB0EB9" w:rsidRPr="005E725E" w:rsidRDefault="00EB0EB9" w:rsidP="009B53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5E72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а своя ко дну пошла.</w:t>
            </w:r>
          </w:p>
          <w:p w:rsidR="00EB0EB9" w:rsidRPr="005E725E" w:rsidRDefault="004B3D57" w:rsidP="009B53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E72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ч</w:t>
            </w:r>
            <w:proofErr w:type="spellStart"/>
            <w:r w:rsidR="00EB0EB9" w:rsidRPr="005E72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тобы</w:t>
            </w:r>
            <w:proofErr w:type="spellEnd"/>
            <w:r w:rsidRPr="005E72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="00EB0EB9" w:rsidRPr="005E72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ту</w:t>
            </w:r>
            <w:proofErr w:type="spellEnd"/>
            <w:r w:rsidRPr="005E72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="00EB0EB9" w:rsidRPr="005E72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взять</w:t>
            </w:r>
            <w:proofErr w:type="spellEnd"/>
            <w:r w:rsidR="00EB0EB9" w:rsidRPr="005E725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</w:tbl>
    <w:p w:rsidR="00AB67B0" w:rsidRPr="005E725E" w:rsidRDefault="00AB67B0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</w:p>
    <w:p w:rsidR="00EB0EB9" w:rsidRPr="005E725E" w:rsidRDefault="008B7F4F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 xml:space="preserve">- </w:t>
      </w:r>
      <w:r w:rsidR="00EB0EB9" w:rsidRPr="005E725E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Приём «Чтение по частям».</w:t>
      </w:r>
      <w:r w:rsidR="00EB0EB9" w:rsidRPr="005E725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Для этого приема предлагается использовать повествовательный текст. Сначала обучающимся по названию текста и по иллюстрации (при ее наличии) предлагается определить, о чём пойдёт речь в произведении. Затем текст читается по частям. После чтения каждого фрагмента</w:t>
      </w:r>
      <w:r w:rsidR="002F6FEF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обучающиеся высказывают предположения о дальнейшем развитии сюжета. Данный прием способствует выработке у обучающихся внимательного отношения к точке зрения другого человека и спокойного отказа от своей, если она недостаточно аргументирована или аргументы оказались несостоятельными.</w:t>
      </w:r>
    </w:p>
    <w:p w:rsidR="00AB67B0" w:rsidRPr="005E725E" w:rsidRDefault="00DD0C3F" w:rsidP="005E72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- </w:t>
      </w:r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Для формирования навыка способность извлекать необходимую информацию из книг можно предложить такое задание: </w:t>
      </w:r>
      <w:r w:rsidR="00EB0EB9" w:rsidRPr="005E725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Определи по обложкам справочные книги</w:t>
      </w:r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 из которых можно узнать много интересных фактов об окружающем мире.</w:t>
      </w:r>
    </w:p>
    <w:tbl>
      <w:tblPr>
        <w:tblW w:w="0" w:type="auto"/>
        <w:tblInd w:w="7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1"/>
      </w:tblGrid>
      <w:tr w:rsidR="009B530D" w:rsidRPr="005E725E" w:rsidTr="001F0A11"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EB9" w:rsidRPr="005E725E" w:rsidRDefault="00EB0EB9" w:rsidP="009B530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AB67B0" w:rsidRPr="005E725E" w:rsidRDefault="00AB67B0" w:rsidP="005E7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</w:pPr>
    </w:p>
    <w:p w:rsidR="00EB0EB9" w:rsidRPr="005E725E" w:rsidRDefault="00DD0C3F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 xml:space="preserve">- </w:t>
      </w:r>
      <w:r w:rsidR="00EB0EB9" w:rsidRPr="005E725E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«Реклама книги»</w:t>
      </w:r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 Представьте книгу так, чтобы ее захотелось купить и прочитать. Эту работу можно провести иным образом. Предложить ребятам сделать закладку для книги, на которой нарисовать иллюстрацию из этой книги и написать несколько предложений, рекламирующих данное произведение.</w:t>
      </w:r>
    </w:p>
    <w:p w:rsidR="00EB0EB9" w:rsidRPr="005E725E" w:rsidRDefault="001069A7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 xml:space="preserve">- </w:t>
      </w:r>
      <w:r w:rsidR="00EB0EB9" w:rsidRPr="005E725E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При</w:t>
      </w:r>
      <w:r w:rsidR="00B25DC0" w:rsidRPr="005E725E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ё</w:t>
      </w:r>
      <w:r w:rsidR="00EB0EB9" w:rsidRPr="005E725E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м «Создание диафильма»</w:t>
      </w:r>
      <w:r w:rsidRPr="005E725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>.</w:t>
      </w:r>
      <w:r w:rsidR="00B25DC0" w:rsidRPr="005E725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 xml:space="preserve"> </w:t>
      </w:r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На уроках литературного чтения используются иллюстрирование учениками изучаемого произведения. Этот вид работы позволяет детям почувствовать радость от необычного общения с книгой. Также учит делить текст на смысловые части, к которым надо нарисовать иллюстрацию. 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</w:t>
      </w:r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анный вид работы 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хорошо подходит для работы </w:t>
      </w:r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в группах.</w:t>
      </w:r>
    </w:p>
    <w:p w:rsidR="00EB0EB9" w:rsidRPr="005E725E" w:rsidRDefault="00F62079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 xml:space="preserve">- </w:t>
      </w:r>
      <w:r w:rsidR="00EB0EB9" w:rsidRPr="005E725E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Приём «Драматизация»</w:t>
      </w:r>
      <w:r w:rsidR="00EB0EB9" w:rsidRPr="005E725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предполагает изобразить мимикой и жестами одного из героев произведения, которого нужно отгадать детям.</w:t>
      </w:r>
    </w:p>
    <w:p w:rsidR="00EB0EB9" w:rsidRPr="005E725E" w:rsidRDefault="00F62079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 xml:space="preserve">- </w:t>
      </w:r>
      <w:r w:rsidR="00EB0EB9" w:rsidRPr="005E725E"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  <w:t>Приём «Крестики-нолики»</w:t>
      </w:r>
      <w:r w:rsidR="00EB0EB9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 Этот прием предполагает два вида работы:</w:t>
      </w:r>
    </w:p>
    <w:p w:rsidR="00EB0EB9" w:rsidRPr="005E725E" w:rsidRDefault="00EB0EB9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1)Работа проводится в парах: один ученик «крестик», а другой «нолик». После прочтения произведения на этапе закрепления или при проверке домашнего задания ученики задают друг другу вопросы. В случае правильного ответа ученик ставит в игровое поле соответствующий ему знак. Побеждает тот, кто первым выстроит полный ряд своих знаков.</w:t>
      </w:r>
    </w:p>
    <w:p w:rsidR="00EB0EB9" w:rsidRPr="005E725E" w:rsidRDefault="00EB0EB9" w:rsidP="009B530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E725E">
        <w:rPr>
          <w:rFonts w:ascii="Times New Roman" w:eastAsia="Times New Roman" w:hAnsi="Times New Roman" w:cs="Times New Roman"/>
          <w:sz w:val="24"/>
          <w:szCs w:val="24"/>
          <w:lang w:eastAsia="en-GB"/>
        </w:rPr>
        <w:t>У каждого ребенка на парте лежит таблица с номерами утверждений. Учитель читает верные и неверные утверждения к тексту. Если обучающийся согласен, он ставит в таблице «х», если не согласен – «0».</w:t>
      </w:r>
    </w:p>
    <w:p w:rsidR="00EB0EB9" w:rsidRPr="005E725E" w:rsidRDefault="0097297F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en-GB"/>
        </w:rPr>
        <w:t xml:space="preserve">- </w:t>
      </w:r>
      <w:r w:rsidR="00EB0EB9" w:rsidRPr="005E72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en-GB"/>
        </w:rPr>
        <w:t>Приём «Ромашка</w:t>
      </w:r>
      <w:r w:rsidR="00B176AD" w:rsidRPr="005E72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en-GB"/>
        </w:rPr>
        <w:t xml:space="preserve"> </w:t>
      </w:r>
      <w:r w:rsidR="00EB0EB9" w:rsidRPr="005E725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en-GB"/>
        </w:rPr>
        <w:t>вопросов».</w:t>
      </w:r>
    </w:p>
    <w:p w:rsidR="00EB0EB9" w:rsidRPr="005E725E" w:rsidRDefault="00EB0EB9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en-GB"/>
        </w:rPr>
        <w:t>Класс можно разделить на шесть групп. Вопросы к тексту записываются на лепестках ромашки. Выделяется шесть типов вопросов:</w:t>
      </w:r>
    </w:p>
    <w:p w:rsidR="00EB0EB9" w:rsidRPr="005E725E" w:rsidRDefault="00EB0EB9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val="ru-RU" w:eastAsia="en-GB"/>
        </w:rPr>
        <w:t>1 лепесток - простые вопросы.</w:t>
      </w:r>
      <w:r w:rsidRPr="005E72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 </w:t>
      </w:r>
      <w:r w:rsidRPr="005E72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en-GB"/>
        </w:rPr>
        <w:t>Отвечая на них, нужно называть какие-то факты, вспомнить и воспроизвести информацию.</w:t>
      </w:r>
    </w:p>
    <w:p w:rsidR="00EB0EB9" w:rsidRPr="005E725E" w:rsidRDefault="00EB0EB9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val="ru-RU" w:eastAsia="en-GB"/>
        </w:rPr>
        <w:t>2 лепесток - объясняющие вопросы</w:t>
      </w:r>
      <w:r w:rsidRPr="005E725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ru-RU" w:eastAsia="en-GB"/>
        </w:rPr>
        <w:t>.</w:t>
      </w:r>
      <w:r w:rsidRPr="005E72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 </w:t>
      </w:r>
      <w:r w:rsidRPr="005E72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en-GB"/>
        </w:rPr>
        <w:t>Обычно объясняющие вопросы начинаются со слов: «Почему».</w:t>
      </w:r>
    </w:p>
    <w:p w:rsidR="00EB0EB9" w:rsidRPr="005E725E" w:rsidRDefault="00EB0EB9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val="ru-RU" w:eastAsia="en-GB"/>
        </w:rPr>
        <w:t>3 лепесток - уточняющие вопросы.</w:t>
      </w:r>
      <w:r w:rsidRPr="005E72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 </w:t>
      </w:r>
      <w:r w:rsidRPr="005E72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en-GB"/>
        </w:rPr>
        <w:t xml:space="preserve">Эти вопросы начинаются со слов </w:t>
      </w:r>
      <w:proofErr w:type="gramStart"/>
      <w:r w:rsidRPr="005E72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en-GB"/>
        </w:rPr>
        <w:t>« Верно</w:t>
      </w:r>
      <w:proofErr w:type="gramEnd"/>
      <w:r w:rsidRPr="005E72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en-GB"/>
        </w:rPr>
        <w:t xml:space="preserve"> ли, что…», «Если я правильно понял, то.»..</w:t>
      </w:r>
    </w:p>
    <w:p w:rsidR="00EB0EB9" w:rsidRPr="005E725E" w:rsidRDefault="00EB0EB9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val="ru-RU" w:eastAsia="en-GB"/>
        </w:rPr>
        <w:t>4 лепесток - оценочные вопросы.</w:t>
      </w:r>
      <w:r w:rsidRPr="005E72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 </w:t>
      </w:r>
      <w:r w:rsidRPr="005E72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en-GB"/>
        </w:rPr>
        <w:t>Оценочные вопросы направлены на выяснение критериев оценки тех или иных событий, явлений и фактов. «Почему это хорошо, а что-то плохо?», «Чем один герой отличается от другого?»</w:t>
      </w:r>
    </w:p>
    <w:p w:rsidR="00EB0EB9" w:rsidRPr="005E725E" w:rsidRDefault="00EB0EB9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val="ru-RU" w:eastAsia="en-GB"/>
        </w:rPr>
        <w:t>5 лепесток - практические вопросы.</w:t>
      </w:r>
      <w:r w:rsidRPr="005E72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  <w:t> </w:t>
      </w:r>
      <w:r w:rsidRPr="005E72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en-GB"/>
        </w:rPr>
        <w:t>Эти вопросы направлены на установление взаимосвязи между теорией и практикой.</w:t>
      </w:r>
    </w:p>
    <w:p w:rsidR="00AB67B0" w:rsidRPr="005E725E" w:rsidRDefault="00EB0EB9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en-GB"/>
        </w:rPr>
      </w:pPr>
      <w:r w:rsidRPr="005E725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val="ru-RU" w:eastAsia="en-GB"/>
        </w:rPr>
        <w:t>6 лепесток - творческие вопросы.</w:t>
      </w:r>
      <w:r w:rsidRPr="005E725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en-GB"/>
        </w:rPr>
        <w:t> </w:t>
      </w:r>
      <w:r w:rsidRPr="005E72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en-GB"/>
        </w:rPr>
        <w:t>В этих вопросах есть частица «бы», в формулировке вопросов есть элементы условности, предположения,</w:t>
      </w:r>
    </w:p>
    <w:p w:rsidR="00AB67B0" w:rsidRPr="005E725E" w:rsidRDefault="00AB67B0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en-GB"/>
        </w:rPr>
      </w:pPr>
    </w:p>
    <w:p w:rsidR="00EB0EB9" w:rsidRPr="005E725E" w:rsidRDefault="00EB0EB9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en-GB"/>
        </w:rPr>
        <w:t xml:space="preserve"> фантазии, прогноза. «Чтобы бы изменилось, если бы…», </w:t>
      </w:r>
      <w:proofErr w:type="gramStart"/>
      <w:r w:rsidRPr="005E72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en-GB"/>
        </w:rPr>
        <w:t>« Как</w:t>
      </w:r>
      <w:proofErr w:type="gramEnd"/>
      <w:r w:rsidRPr="005E72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en-GB"/>
        </w:rPr>
        <w:t xml:space="preserve"> вы думаете, как будут развиваться события дальше?»</w:t>
      </w:r>
    </w:p>
    <w:p w:rsidR="00545F5D" w:rsidRPr="005E725E" w:rsidRDefault="00545F5D" w:rsidP="009B5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lastRenderedPageBreak/>
        <w:t xml:space="preserve">Сочетание рассмотренных приёмов </w:t>
      </w:r>
      <w:r w:rsidR="009F3503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и заданий 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работы с текстом, используя </w:t>
      </w:r>
      <w:proofErr w:type="spellStart"/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коммуникативно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softHyphen/>
        <w:t>деятельностный</w:t>
      </w:r>
      <w:proofErr w:type="spellEnd"/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подход, позволяет эффективно построить работу на уроке по формированию читательских умений.</w:t>
      </w:r>
    </w:p>
    <w:p w:rsidR="00545F5D" w:rsidRPr="005E725E" w:rsidRDefault="00545F5D" w:rsidP="009B5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Курс «Литературное чтение» имеет большое значение для дальнейшего развития и для успешного обучения выпускника начальной школы. Важно научить младшего школьника учиться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собеседника.</w:t>
      </w:r>
    </w:p>
    <w:p w:rsidR="006F1AC6" w:rsidRPr="005E725E" w:rsidRDefault="004478A5" w:rsidP="009B5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Важно помнить, что э</w:t>
      </w:r>
      <w:r w:rsidR="00545F5D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ффективность данной раб</w:t>
      </w:r>
      <w:r w:rsidR="00764B8C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оты прежде всего зависит от </w:t>
      </w:r>
      <w:proofErr w:type="gramStart"/>
      <w:r w:rsidR="00764B8C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учителя, </w:t>
      </w:r>
      <w:r w:rsidR="00545F5D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задача</w:t>
      </w:r>
      <w:proofErr w:type="gramEnd"/>
      <w:r w:rsidR="00764B8C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учителя</w:t>
      </w:r>
      <w:r w:rsidR="00545F5D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 выступать организатором учебной деятельности, стать заинтересованным и интересным соуча</w:t>
      </w:r>
      <w:r w:rsidR="00764B8C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стником этого процесса. Тогда </w:t>
      </w:r>
      <w:r w:rsidR="00545F5D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 уве</w:t>
      </w:r>
      <w:r w:rsidR="00764B8C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ренностью можно будет</w:t>
      </w:r>
      <w:r w:rsidR="00545F5D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сказать словами </w:t>
      </w:r>
      <w:proofErr w:type="spellStart"/>
      <w:r w:rsidR="00545F5D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И.Г.Песталоцци</w:t>
      </w:r>
      <w:proofErr w:type="spellEnd"/>
      <w:r w:rsidR="00545F5D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: «Мои ученики будут узнавать новое не только от меня; они будут открывать это новое сами».</w:t>
      </w:r>
    </w:p>
    <w:p w:rsidR="00AB67B0" w:rsidRPr="005E725E" w:rsidRDefault="00AB67B0" w:rsidP="009B5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30618E" w:rsidRPr="005E725E" w:rsidRDefault="00394169" w:rsidP="00AB67B0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5E725E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Список используемой литературы:</w:t>
      </w:r>
    </w:p>
    <w:p w:rsidR="00167C00" w:rsidRPr="005E725E" w:rsidRDefault="00167C00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- </w:t>
      </w:r>
      <w:r w:rsidR="00D513D0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Виноградова, Н.Ф. Концепция начального образования: «Начальная школа </w:t>
      </w:r>
      <w:r w:rsidR="00D513D0" w:rsidRPr="005E725E">
        <w:rPr>
          <w:rFonts w:ascii="Times New Roman" w:eastAsia="Times New Roman" w:hAnsi="Times New Roman" w:cs="Times New Roman"/>
          <w:sz w:val="24"/>
          <w:szCs w:val="24"/>
          <w:lang w:eastAsia="en-GB"/>
        </w:rPr>
        <w:t>XXI</w:t>
      </w:r>
      <w:r w:rsidR="00D513D0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века» [Текст] / Н.Ф. Виноградова. – М., 2017. – 64 с.</w:t>
      </w:r>
    </w:p>
    <w:p w:rsidR="009B0AD1" w:rsidRPr="005E725E" w:rsidRDefault="009B0AD1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Бакулина Г.А. Нетрадиционные приемы (упражнения) как средство формирования орфографической зоркости младших школьников на уроках русского языка / Г.А. Бакулина, А.А. Лобанова // </w:t>
      </w:r>
      <w:proofErr w:type="gramStart"/>
      <w:r w:rsidRPr="005E725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Концепт :</w:t>
      </w:r>
      <w:proofErr w:type="gramEnd"/>
      <w:r w:rsidRPr="005E725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науч.-метод. электрон. журн. – 2017. – № Т29. – С. 419-423. </w:t>
      </w: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</w:p>
    <w:p w:rsidR="00D513D0" w:rsidRPr="005E725E" w:rsidRDefault="00167C00" w:rsidP="009B53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- </w:t>
      </w:r>
      <w:proofErr w:type="spellStart"/>
      <w:r w:rsidR="00D513D0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Московец</w:t>
      </w:r>
      <w:proofErr w:type="spellEnd"/>
      <w:r w:rsidR="00D513D0" w:rsidRPr="005E725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Н. С. Приёмы формирования читательской грамотности на уроках литературного чтения.</w:t>
      </w:r>
    </w:p>
    <w:p w:rsidR="005E654E" w:rsidRPr="005E725E" w:rsidRDefault="005E654E" w:rsidP="009B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25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B530D" w:rsidRPr="005E72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44473" w:rsidRPr="005E725E">
        <w:rPr>
          <w:rFonts w:ascii="Times New Roman" w:hAnsi="Times New Roman" w:cs="Times New Roman"/>
          <w:sz w:val="24"/>
          <w:szCs w:val="24"/>
          <w:lang w:val="ru-RU"/>
        </w:rPr>
        <w:t>Пильдес</w:t>
      </w:r>
      <w:proofErr w:type="spellEnd"/>
      <w:r w:rsidR="00944473" w:rsidRPr="005E725E">
        <w:rPr>
          <w:rFonts w:ascii="Times New Roman" w:hAnsi="Times New Roman" w:cs="Times New Roman"/>
          <w:sz w:val="24"/>
          <w:szCs w:val="24"/>
          <w:lang w:val="ru-RU"/>
        </w:rPr>
        <w:t xml:space="preserve">, М.Б., </w:t>
      </w:r>
      <w:proofErr w:type="spellStart"/>
      <w:r w:rsidR="00944473" w:rsidRPr="005E725E">
        <w:rPr>
          <w:rFonts w:ascii="Times New Roman" w:hAnsi="Times New Roman" w:cs="Times New Roman"/>
          <w:sz w:val="24"/>
          <w:szCs w:val="24"/>
          <w:lang w:val="ru-RU"/>
        </w:rPr>
        <w:t>Тенютина</w:t>
      </w:r>
      <w:proofErr w:type="spellEnd"/>
      <w:r w:rsidR="00944473" w:rsidRPr="005E725E">
        <w:rPr>
          <w:rFonts w:ascii="Times New Roman" w:hAnsi="Times New Roman" w:cs="Times New Roman"/>
          <w:sz w:val="24"/>
          <w:szCs w:val="24"/>
          <w:lang w:val="ru-RU"/>
        </w:rPr>
        <w:t xml:space="preserve">, Е.Д., </w:t>
      </w:r>
      <w:proofErr w:type="spellStart"/>
      <w:r w:rsidR="00944473" w:rsidRPr="005E725E">
        <w:rPr>
          <w:rFonts w:ascii="Times New Roman" w:hAnsi="Times New Roman" w:cs="Times New Roman"/>
          <w:sz w:val="24"/>
          <w:szCs w:val="24"/>
          <w:lang w:val="ru-RU"/>
        </w:rPr>
        <w:t>Загребельная</w:t>
      </w:r>
      <w:proofErr w:type="spellEnd"/>
      <w:r w:rsidR="00944473" w:rsidRPr="005E725E">
        <w:rPr>
          <w:rFonts w:ascii="Times New Roman" w:hAnsi="Times New Roman" w:cs="Times New Roman"/>
          <w:sz w:val="24"/>
          <w:szCs w:val="24"/>
          <w:lang w:val="ru-RU"/>
        </w:rPr>
        <w:t xml:space="preserve">, Е.Н. Инновационный </w:t>
      </w:r>
      <w:proofErr w:type="spellStart"/>
      <w:r w:rsidR="00944473" w:rsidRPr="005E725E">
        <w:rPr>
          <w:rFonts w:ascii="Times New Roman" w:hAnsi="Times New Roman" w:cs="Times New Roman"/>
          <w:sz w:val="24"/>
          <w:szCs w:val="24"/>
          <w:lang w:val="ru-RU"/>
        </w:rPr>
        <w:t>метапредметныйполипроект</w:t>
      </w:r>
      <w:proofErr w:type="spellEnd"/>
      <w:r w:rsidR="00944473" w:rsidRPr="005E725E">
        <w:rPr>
          <w:rFonts w:ascii="Times New Roman" w:hAnsi="Times New Roman" w:cs="Times New Roman"/>
          <w:sz w:val="24"/>
          <w:szCs w:val="24"/>
          <w:lang w:val="ru-RU"/>
        </w:rPr>
        <w:t xml:space="preserve"> «Чтение с увлечением»: развитие читательской компетенции и информационной культуры школьников в процессе реализации программ основного и дополнительного образования // Школьная библиот</w:t>
      </w:r>
      <w:r w:rsidRPr="005E725E">
        <w:rPr>
          <w:rFonts w:ascii="Times New Roman" w:hAnsi="Times New Roman" w:cs="Times New Roman"/>
          <w:sz w:val="24"/>
          <w:szCs w:val="24"/>
          <w:lang w:val="ru-RU"/>
        </w:rPr>
        <w:t xml:space="preserve">ека. – 2013. – №2-3. – с.50. </w:t>
      </w:r>
    </w:p>
    <w:p w:rsidR="005E654E" w:rsidRPr="005E725E" w:rsidRDefault="005E654E" w:rsidP="009B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25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944473" w:rsidRPr="005E725E">
        <w:rPr>
          <w:rFonts w:ascii="Times New Roman" w:hAnsi="Times New Roman" w:cs="Times New Roman"/>
          <w:sz w:val="24"/>
          <w:szCs w:val="24"/>
          <w:lang w:val="ru-RU"/>
        </w:rPr>
        <w:t>Пильдес</w:t>
      </w:r>
      <w:proofErr w:type="spellEnd"/>
      <w:r w:rsidR="00944473" w:rsidRPr="005E725E">
        <w:rPr>
          <w:rFonts w:ascii="Times New Roman" w:hAnsi="Times New Roman" w:cs="Times New Roman"/>
          <w:sz w:val="24"/>
          <w:szCs w:val="24"/>
          <w:lang w:val="ru-RU"/>
        </w:rPr>
        <w:t xml:space="preserve">, М.Б., </w:t>
      </w:r>
      <w:proofErr w:type="spellStart"/>
      <w:r w:rsidR="00944473" w:rsidRPr="005E725E">
        <w:rPr>
          <w:rFonts w:ascii="Times New Roman" w:hAnsi="Times New Roman" w:cs="Times New Roman"/>
          <w:sz w:val="24"/>
          <w:szCs w:val="24"/>
          <w:lang w:val="ru-RU"/>
        </w:rPr>
        <w:t>Тенютина</w:t>
      </w:r>
      <w:proofErr w:type="spellEnd"/>
      <w:r w:rsidR="00944473" w:rsidRPr="005E725E">
        <w:rPr>
          <w:rFonts w:ascii="Times New Roman" w:hAnsi="Times New Roman" w:cs="Times New Roman"/>
          <w:sz w:val="24"/>
          <w:szCs w:val="24"/>
          <w:lang w:val="ru-RU"/>
        </w:rPr>
        <w:t xml:space="preserve">, Е.Д., </w:t>
      </w:r>
      <w:proofErr w:type="spellStart"/>
      <w:r w:rsidR="00944473" w:rsidRPr="005E725E">
        <w:rPr>
          <w:rFonts w:ascii="Times New Roman" w:hAnsi="Times New Roman" w:cs="Times New Roman"/>
          <w:sz w:val="24"/>
          <w:szCs w:val="24"/>
          <w:lang w:val="ru-RU"/>
        </w:rPr>
        <w:t>Загребельная</w:t>
      </w:r>
      <w:proofErr w:type="spellEnd"/>
      <w:r w:rsidR="00944473" w:rsidRPr="005E725E">
        <w:rPr>
          <w:rFonts w:ascii="Times New Roman" w:hAnsi="Times New Roman" w:cs="Times New Roman"/>
          <w:sz w:val="24"/>
          <w:szCs w:val="24"/>
          <w:lang w:val="ru-RU"/>
        </w:rPr>
        <w:t xml:space="preserve">, Е.Н. Инновационный </w:t>
      </w:r>
      <w:proofErr w:type="spellStart"/>
      <w:r w:rsidR="00944473" w:rsidRPr="005E725E">
        <w:rPr>
          <w:rFonts w:ascii="Times New Roman" w:hAnsi="Times New Roman" w:cs="Times New Roman"/>
          <w:sz w:val="24"/>
          <w:szCs w:val="24"/>
          <w:lang w:val="ru-RU"/>
        </w:rPr>
        <w:t>метапредметныйполипроект</w:t>
      </w:r>
      <w:proofErr w:type="spellEnd"/>
      <w:r w:rsidR="00944473" w:rsidRPr="005E725E">
        <w:rPr>
          <w:rFonts w:ascii="Times New Roman" w:hAnsi="Times New Roman" w:cs="Times New Roman"/>
          <w:sz w:val="24"/>
          <w:szCs w:val="24"/>
          <w:lang w:val="ru-RU"/>
        </w:rPr>
        <w:t xml:space="preserve"> «Чтение с увлечением»: развитие читательской компетенции и информационной культуры школьников в процессе реализации программ основного и дополнительного образования (продолжение) // Школьная библ</w:t>
      </w:r>
      <w:r w:rsidRPr="005E725E">
        <w:rPr>
          <w:rFonts w:ascii="Times New Roman" w:hAnsi="Times New Roman" w:cs="Times New Roman"/>
          <w:sz w:val="24"/>
          <w:szCs w:val="24"/>
          <w:lang w:val="ru-RU"/>
        </w:rPr>
        <w:t>иотека. – 2013. – №4. – с.9.</w:t>
      </w:r>
    </w:p>
    <w:p w:rsidR="005E654E" w:rsidRPr="005E725E" w:rsidRDefault="005E654E" w:rsidP="009B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25E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944473" w:rsidRPr="005E725E">
        <w:rPr>
          <w:rFonts w:ascii="Times New Roman" w:hAnsi="Times New Roman" w:cs="Times New Roman"/>
          <w:sz w:val="24"/>
          <w:szCs w:val="24"/>
          <w:lang w:val="ru-RU"/>
        </w:rPr>
        <w:t>Полозова Т.Д. Как сформировать читательскую активность: кн. дл</w:t>
      </w:r>
      <w:r w:rsidR="008C3C70" w:rsidRPr="005E725E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944473" w:rsidRPr="005E725E">
        <w:rPr>
          <w:rFonts w:ascii="Times New Roman" w:hAnsi="Times New Roman" w:cs="Times New Roman"/>
          <w:sz w:val="24"/>
          <w:szCs w:val="24"/>
          <w:lang w:val="ru-RU"/>
        </w:rPr>
        <w:t xml:space="preserve"> учителя / Т.Д. Полозова. – М.: Просвещение, 2008. – 11</w:t>
      </w:r>
      <w:r w:rsidRPr="005E725E">
        <w:rPr>
          <w:rFonts w:ascii="Times New Roman" w:hAnsi="Times New Roman" w:cs="Times New Roman"/>
          <w:sz w:val="24"/>
          <w:szCs w:val="24"/>
          <w:lang w:val="ru-RU"/>
        </w:rPr>
        <w:t>9 с. – (Библиотека учителя).</w:t>
      </w:r>
    </w:p>
    <w:p w:rsidR="005E654E" w:rsidRPr="005E725E" w:rsidRDefault="005E654E" w:rsidP="009B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25E">
        <w:rPr>
          <w:rFonts w:ascii="Times New Roman" w:hAnsi="Times New Roman" w:cs="Times New Roman"/>
          <w:sz w:val="24"/>
          <w:szCs w:val="24"/>
          <w:lang w:val="ru-RU"/>
        </w:rPr>
        <w:t xml:space="preserve">  - </w:t>
      </w:r>
      <w:r w:rsidR="00944473" w:rsidRPr="005E725E">
        <w:rPr>
          <w:rFonts w:ascii="Times New Roman" w:hAnsi="Times New Roman" w:cs="Times New Roman"/>
          <w:sz w:val="24"/>
          <w:szCs w:val="24"/>
          <w:lang w:val="ru-RU"/>
        </w:rPr>
        <w:t xml:space="preserve">Прохорова, С.Ю. Формирование читательской компетентности: читаем газеты вместе с младшими школьниками // Методист. – №8. – 2015. – с.50. </w:t>
      </w:r>
    </w:p>
    <w:p w:rsidR="00E904C2" w:rsidRPr="005E725E" w:rsidRDefault="00E904C2" w:rsidP="009B530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</w:p>
    <w:p w:rsidR="0030618E" w:rsidRPr="005E725E" w:rsidRDefault="0030618E" w:rsidP="009B5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en-GB"/>
        </w:rPr>
      </w:pPr>
    </w:p>
    <w:p w:rsidR="00034C01" w:rsidRPr="005E725E" w:rsidRDefault="00034C01" w:rsidP="009B53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4400D1" w:rsidRPr="005E725E" w:rsidRDefault="004400D1" w:rsidP="009B530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4400D1" w:rsidRPr="005E725E" w:rsidSect="00B25DC0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0B0A"/>
    <w:multiLevelType w:val="multilevel"/>
    <w:tmpl w:val="70166C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9268B"/>
    <w:multiLevelType w:val="hybridMultilevel"/>
    <w:tmpl w:val="C6D8FE28"/>
    <w:lvl w:ilvl="0" w:tplc="A4BE8D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701A9"/>
    <w:multiLevelType w:val="multilevel"/>
    <w:tmpl w:val="C2A23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F66C1"/>
    <w:multiLevelType w:val="multilevel"/>
    <w:tmpl w:val="AE10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96039"/>
    <w:multiLevelType w:val="multilevel"/>
    <w:tmpl w:val="880A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C7557"/>
    <w:multiLevelType w:val="multilevel"/>
    <w:tmpl w:val="B4080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0F6014"/>
    <w:multiLevelType w:val="multilevel"/>
    <w:tmpl w:val="2FD0A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424B7"/>
    <w:multiLevelType w:val="multilevel"/>
    <w:tmpl w:val="868A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B6B1E"/>
    <w:multiLevelType w:val="multilevel"/>
    <w:tmpl w:val="77C8D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8A55CC"/>
    <w:multiLevelType w:val="hybridMultilevel"/>
    <w:tmpl w:val="B344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618A2"/>
    <w:multiLevelType w:val="multilevel"/>
    <w:tmpl w:val="4A8C6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5D575F"/>
    <w:multiLevelType w:val="multilevel"/>
    <w:tmpl w:val="23D8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2777C2"/>
    <w:multiLevelType w:val="multilevel"/>
    <w:tmpl w:val="3D507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9A3277"/>
    <w:multiLevelType w:val="multilevel"/>
    <w:tmpl w:val="9656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FF232B"/>
    <w:multiLevelType w:val="multilevel"/>
    <w:tmpl w:val="BF1E5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180210"/>
    <w:multiLevelType w:val="multilevel"/>
    <w:tmpl w:val="98F0A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B41EB3"/>
    <w:multiLevelType w:val="multilevel"/>
    <w:tmpl w:val="EFC4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5762E3"/>
    <w:multiLevelType w:val="multilevel"/>
    <w:tmpl w:val="B3042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C10794"/>
    <w:multiLevelType w:val="multilevel"/>
    <w:tmpl w:val="C2F0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693ABB"/>
    <w:multiLevelType w:val="multilevel"/>
    <w:tmpl w:val="BD66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1C011F"/>
    <w:multiLevelType w:val="multilevel"/>
    <w:tmpl w:val="74E2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7A1A7E"/>
    <w:multiLevelType w:val="hybridMultilevel"/>
    <w:tmpl w:val="F3ACB8B8"/>
    <w:lvl w:ilvl="0" w:tplc="215AE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FC4F9D"/>
    <w:multiLevelType w:val="hybridMultilevel"/>
    <w:tmpl w:val="88023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92863"/>
    <w:multiLevelType w:val="multilevel"/>
    <w:tmpl w:val="1F16E2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13"/>
  </w:num>
  <w:num w:numId="5">
    <w:abstractNumId w:val="19"/>
  </w:num>
  <w:num w:numId="6">
    <w:abstractNumId w:val="22"/>
  </w:num>
  <w:num w:numId="7">
    <w:abstractNumId w:val="4"/>
  </w:num>
  <w:num w:numId="8">
    <w:abstractNumId w:val="15"/>
  </w:num>
  <w:num w:numId="9">
    <w:abstractNumId w:val="2"/>
  </w:num>
  <w:num w:numId="10">
    <w:abstractNumId w:val="12"/>
  </w:num>
  <w:num w:numId="11">
    <w:abstractNumId w:val="17"/>
  </w:num>
  <w:num w:numId="12">
    <w:abstractNumId w:val="23"/>
  </w:num>
  <w:num w:numId="13">
    <w:abstractNumId w:val="8"/>
  </w:num>
  <w:num w:numId="14">
    <w:abstractNumId w:val="10"/>
  </w:num>
  <w:num w:numId="15">
    <w:abstractNumId w:val="0"/>
  </w:num>
  <w:num w:numId="16">
    <w:abstractNumId w:val="5"/>
  </w:num>
  <w:num w:numId="17">
    <w:abstractNumId w:val="6"/>
  </w:num>
  <w:num w:numId="18">
    <w:abstractNumId w:val="1"/>
  </w:num>
  <w:num w:numId="19">
    <w:abstractNumId w:val="7"/>
  </w:num>
  <w:num w:numId="20">
    <w:abstractNumId w:val="18"/>
  </w:num>
  <w:num w:numId="21">
    <w:abstractNumId w:val="20"/>
  </w:num>
  <w:num w:numId="22">
    <w:abstractNumId w:val="11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220"/>
    <w:rsid w:val="000057EF"/>
    <w:rsid w:val="00007CD8"/>
    <w:rsid w:val="00023299"/>
    <w:rsid w:val="00034C01"/>
    <w:rsid w:val="00034D05"/>
    <w:rsid w:val="00035320"/>
    <w:rsid w:val="00044B72"/>
    <w:rsid w:val="000457D0"/>
    <w:rsid w:val="0004621B"/>
    <w:rsid w:val="0006107D"/>
    <w:rsid w:val="000F07CE"/>
    <w:rsid w:val="00105001"/>
    <w:rsid w:val="001069A7"/>
    <w:rsid w:val="00167C00"/>
    <w:rsid w:val="00185352"/>
    <w:rsid w:val="00191598"/>
    <w:rsid w:val="001A62BF"/>
    <w:rsid w:val="001F0A11"/>
    <w:rsid w:val="00250A22"/>
    <w:rsid w:val="002E09E5"/>
    <w:rsid w:val="002E4932"/>
    <w:rsid w:val="002F6FEF"/>
    <w:rsid w:val="0030618E"/>
    <w:rsid w:val="00394169"/>
    <w:rsid w:val="004400D1"/>
    <w:rsid w:val="004478A5"/>
    <w:rsid w:val="004A1940"/>
    <w:rsid w:val="004B3D57"/>
    <w:rsid w:val="004D469F"/>
    <w:rsid w:val="005008F9"/>
    <w:rsid w:val="00523350"/>
    <w:rsid w:val="00545F5D"/>
    <w:rsid w:val="00585E42"/>
    <w:rsid w:val="005B5755"/>
    <w:rsid w:val="005E654E"/>
    <w:rsid w:val="005E725E"/>
    <w:rsid w:val="00633110"/>
    <w:rsid w:val="00644322"/>
    <w:rsid w:val="006732A8"/>
    <w:rsid w:val="006F1AC6"/>
    <w:rsid w:val="00764B8C"/>
    <w:rsid w:val="007777DE"/>
    <w:rsid w:val="007C1A6D"/>
    <w:rsid w:val="00805344"/>
    <w:rsid w:val="00893468"/>
    <w:rsid w:val="008B7F4F"/>
    <w:rsid w:val="008C3C70"/>
    <w:rsid w:val="008F65CA"/>
    <w:rsid w:val="00944473"/>
    <w:rsid w:val="0097297F"/>
    <w:rsid w:val="00993BE0"/>
    <w:rsid w:val="00996ACC"/>
    <w:rsid w:val="009A22EE"/>
    <w:rsid w:val="009B0353"/>
    <w:rsid w:val="009B0AD1"/>
    <w:rsid w:val="009B530D"/>
    <w:rsid w:val="009D1671"/>
    <w:rsid w:val="009D5B4A"/>
    <w:rsid w:val="009F3503"/>
    <w:rsid w:val="009F782E"/>
    <w:rsid w:val="00A4302A"/>
    <w:rsid w:val="00A86816"/>
    <w:rsid w:val="00AB67B0"/>
    <w:rsid w:val="00AF43D8"/>
    <w:rsid w:val="00B05759"/>
    <w:rsid w:val="00B176AD"/>
    <w:rsid w:val="00B25DC0"/>
    <w:rsid w:val="00B26106"/>
    <w:rsid w:val="00B57C2F"/>
    <w:rsid w:val="00C03DD5"/>
    <w:rsid w:val="00C36D23"/>
    <w:rsid w:val="00CA5BF9"/>
    <w:rsid w:val="00CB24FC"/>
    <w:rsid w:val="00CB31F5"/>
    <w:rsid w:val="00D0118A"/>
    <w:rsid w:val="00D513D0"/>
    <w:rsid w:val="00D959F4"/>
    <w:rsid w:val="00DB7220"/>
    <w:rsid w:val="00DD0C3F"/>
    <w:rsid w:val="00E74779"/>
    <w:rsid w:val="00E859D7"/>
    <w:rsid w:val="00E873C4"/>
    <w:rsid w:val="00E904C2"/>
    <w:rsid w:val="00E91442"/>
    <w:rsid w:val="00EB0EB9"/>
    <w:rsid w:val="00EB65E1"/>
    <w:rsid w:val="00ED4D3A"/>
    <w:rsid w:val="00F2261D"/>
    <w:rsid w:val="00F43EC5"/>
    <w:rsid w:val="00F563AB"/>
    <w:rsid w:val="00F60F64"/>
    <w:rsid w:val="00F62079"/>
    <w:rsid w:val="00FA47D9"/>
    <w:rsid w:val="00FC11BE"/>
    <w:rsid w:val="00FC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3ECD"/>
  <w15:docId w15:val="{535BCB77-F329-4B9B-B0DF-091D2F4F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0D1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Hyperlink"/>
    <w:basedOn w:val="a0"/>
    <w:uiPriority w:val="99"/>
    <w:unhideWhenUsed/>
    <w:rsid w:val="00167C0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User</cp:lastModifiedBy>
  <cp:revision>96</cp:revision>
  <cp:lastPrinted>2021-03-22T08:46:00Z</cp:lastPrinted>
  <dcterms:created xsi:type="dcterms:W3CDTF">2021-01-06T11:15:00Z</dcterms:created>
  <dcterms:modified xsi:type="dcterms:W3CDTF">2024-03-17T09:24:00Z</dcterms:modified>
</cp:coreProperties>
</file>