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60" w:rsidRPr="00601C60" w:rsidRDefault="00601C60" w:rsidP="00601C60">
      <w:pPr>
        <w:ind w:left="720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601C60">
        <w:rPr>
          <w:rFonts w:ascii="Times New Roman" w:hAnsi="Times New Roman" w:cs="Times New Roman"/>
          <w:b/>
          <w:bCs/>
          <w:sz w:val="28"/>
        </w:rPr>
        <w:t>«Современный младший школьник</w:t>
      </w:r>
      <w:proofErr w:type="gramStart"/>
      <w:r w:rsidRPr="00601C60">
        <w:rPr>
          <w:rFonts w:ascii="Times New Roman" w:hAnsi="Times New Roman" w:cs="Times New Roman"/>
          <w:b/>
          <w:bCs/>
          <w:sz w:val="28"/>
        </w:rPr>
        <w:t>… К</w:t>
      </w:r>
      <w:proofErr w:type="gramEnd"/>
      <w:r w:rsidRPr="00601C60">
        <w:rPr>
          <w:rFonts w:ascii="Times New Roman" w:hAnsi="Times New Roman" w:cs="Times New Roman"/>
          <w:b/>
          <w:bCs/>
          <w:sz w:val="28"/>
        </w:rPr>
        <w:t>аков он?»</w:t>
      </w:r>
    </w:p>
    <w:p w:rsidR="00601C60" w:rsidRPr="00601C60" w:rsidRDefault="00601C60" w:rsidP="00601C60">
      <w:pPr>
        <w:rPr>
          <w:rFonts w:ascii="Times New Roman" w:hAnsi="Times New Roman" w:cs="Times New Roman"/>
          <w:sz w:val="28"/>
        </w:rPr>
      </w:pPr>
      <w:r w:rsidRPr="00601C60">
        <w:rPr>
          <w:rFonts w:ascii="Times New Roman" w:hAnsi="Times New Roman" w:cs="Times New Roman"/>
          <w:sz w:val="28"/>
        </w:rPr>
        <w:t>Стремительно вперед несется время, </w:t>
      </w:r>
      <w:r w:rsidRPr="00601C60">
        <w:rPr>
          <w:rFonts w:ascii="Times New Roman" w:hAnsi="Times New Roman" w:cs="Times New Roman"/>
          <w:sz w:val="28"/>
        </w:rPr>
        <w:br/>
        <w:t>Живем мы в век высоких скоростей. </w:t>
      </w:r>
      <w:r w:rsidRPr="00601C60">
        <w:rPr>
          <w:rFonts w:ascii="Times New Roman" w:hAnsi="Times New Roman" w:cs="Times New Roman"/>
          <w:sz w:val="28"/>
        </w:rPr>
        <w:br/>
        <w:t>Растет и крепнет молодое племя </w:t>
      </w:r>
      <w:r w:rsidRPr="00601C60">
        <w:rPr>
          <w:rFonts w:ascii="Times New Roman" w:hAnsi="Times New Roman" w:cs="Times New Roman"/>
          <w:sz w:val="28"/>
        </w:rPr>
        <w:br/>
        <w:t>Мобильных, любознательных людей. </w:t>
      </w:r>
    </w:p>
    <w:p w:rsidR="00601C60" w:rsidRPr="00601C60" w:rsidRDefault="00601C60" w:rsidP="00601C60">
      <w:pPr>
        <w:rPr>
          <w:rFonts w:ascii="Times New Roman" w:hAnsi="Times New Roman" w:cs="Times New Roman"/>
          <w:sz w:val="28"/>
        </w:rPr>
      </w:pPr>
      <w:proofErr w:type="gramStart"/>
      <w:r w:rsidRPr="00601C60">
        <w:rPr>
          <w:rFonts w:ascii="Times New Roman" w:hAnsi="Times New Roman" w:cs="Times New Roman"/>
          <w:sz w:val="28"/>
        </w:rPr>
        <w:t>Я-учитель</w:t>
      </w:r>
      <w:proofErr w:type="gramEnd"/>
      <w:r w:rsidRPr="00601C60">
        <w:rPr>
          <w:rFonts w:ascii="Times New Roman" w:hAnsi="Times New Roman" w:cs="Times New Roman"/>
          <w:sz w:val="28"/>
        </w:rPr>
        <w:t xml:space="preserve"> начальных классов. Ответить однозначно на </w:t>
      </w:r>
      <w:proofErr w:type="gramStart"/>
      <w:r w:rsidRPr="00601C60">
        <w:rPr>
          <w:rFonts w:ascii="Times New Roman" w:hAnsi="Times New Roman" w:cs="Times New Roman"/>
          <w:sz w:val="28"/>
        </w:rPr>
        <w:t>вопрос</w:t>
      </w:r>
      <w:proofErr w:type="gramEnd"/>
      <w:r w:rsidRPr="00601C60">
        <w:rPr>
          <w:rFonts w:ascii="Times New Roman" w:hAnsi="Times New Roman" w:cs="Times New Roman"/>
          <w:sz w:val="28"/>
        </w:rPr>
        <w:t xml:space="preserve"> «Какой он, современный младший школьник?», невозможно. Они настолько все разные! Все …мои дети.  И как у них идет процесс развития, процесс становления личности, во многом зависит от нас, педагогов и родителей.</w:t>
      </w:r>
    </w:p>
    <w:p w:rsidR="00601C60" w:rsidRPr="00601C60" w:rsidRDefault="00601C60" w:rsidP="00601C60">
      <w:pPr>
        <w:rPr>
          <w:rFonts w:ascii="Times New Roman" w:hAnsi="Times New Roman" w:cs="Times New Roman"/>
          <w:sz w:val="28"/>
        </w:rPr>
      </w:pPr>
      <w:r w:rsidRPr="00601C60">
        <w:rPr>
          <w:rFonts w:ascii="Times New Roman" w:hAnsi="Times New Roman" w:cs="Times New Roman"/>
          <w:sz w:val="28"/>
        </w:rPr>
        <w:t xml:space="preserve">Да, сегодня говорят и пишут, современный школьник – это, в первую очередь, продвинутый пользователь ПК, дети с широким кругозором благодаря сети Интернет, современным родителям, которые много путешествуют. Сегодня школьники очень заняты. Это касается не только учебы. </w:t>
      </w:r>
      <w:proofErr w:type="gramStart"/>
      <w:r w:rsidRPr="00601C60">
        <w:rPr>
          <w:rFonts w:ascii="Times New Roman" w:hAnsi="Times New Roman" w:cs="Times New Roman"/>
          <w:sz w:val="28"/>
        </w:rPr>
        <w:t>Помимо школы обучающиеся посещают огромное количество дополнительных секций, кружков.</w:t>
      </w:r>
      <w:proofErr w:type="gramEnd"/>
      <w:r w:rsidRPr="00601C60">
        <w:rPr>
          <w:rFonts w:ascii="Times New Roman" w:hAnsi="Times New Roman" w:cs="Times New Roman"/>
          <w:sz w:val="28"/>
        </w:rPr>
        <w:t xml:space="preserve"> Но, а если хорошо подумать ученик 70-80–х годов прошлого века разве не был ребенком с широким кругозором, продвинутым в своем времени? Внимание, усидчивость, любознательность, ответственность детей прошлого века, выигрывает у современного школьника. А еще огромная ответственность на плечах за свои слова и поступки.     Это было время, когда ученики с гордостью произносили клятву, вступая в ряды октябрят, пионеров, а потом и комсомольцев. Это было время, когда ребята несли ответственность за своих подшефных, оказывали  помощь, когда за полученные двойки было стыдно перед всеми ребятами.  Сейчас времена изменились, у школьников имеются богатейшие возможности для самопознания, саморазвития, самосовершенствования. Справочники, энциклопедии, которые свободно продаются на прилавках магазинов, к услугам сеть Интернет. Нет читательской очереди в библиотеки. О такой «роскоши знаний» в 70-80-е годы школьники и не мечтали. Сегодня каждый ученик может стать отличником. Главное – захотеть!!!</w:t>
      </w:r>
    </w:p>
    <w:p w:rsidR="00601C60" w:rsidRPr="00601C60" w:rsidRDefault="00601C60" w:rsidP="00601C60">
      <w:pPr>
        <w:rPr>
          <w:rFonts w:ascii="Times New Roman" w:hAnsi="Times New Roman" w:cs="Times New Roman"/>
          <w:sz w:val="28"/>
        </w:rPr>
      </w:pPr>
      <w:r w:rsidRPr="00601C60">
        <w:rPr>
          <w:rFonts w:ascii="Times New Roman" w:hAnsi="Times New Roman" w:cs="Times New Roman"/>
          <w:sz w:val="28"/>
        </w:rPr>
        <w:t xml:space="preserve">Современный школьник не хочет учиться обыденно, традиционно. Современный школьник пытлив и любознателен. Ему до всего есть дело. Педагог сегодня это экспериментатор, вдохновитель, наставник, продвинутый пользователь информационных технологий. Наши ученики - это многогранно развивающаяся личность с особенностями характера, способностями, склонностями и увлечениями, субъекты учебного процесса. </w:t>
      </w:r>
      <w:r w:rsidRPr="00601C60">
        <w:rPr>
          <w:rFonts w:ascii="Times New Roman" w:hAnsi="Times New Roman" w:cs="Times New Roman"/>
          <w:sz w:val="28"/>
        </w:rPr>
        <w:lastRenderedPageBreak/>
        <w:t>Он не хочет, чтобы его унижали, он хочет, чтобы его уважали. Ему кажется, что он уже такой взрослый. Но на самом деле, это все же ребенок, со своими достоинствами и недостатками. Он бывает иногда наивен и беспомощен. Он нуждается порой в совете умного, доброго и знающего взрослого каким и призван быть современный УЧИТЕЛЬ. </w:t>
      </w:r>
    </w:p>
    <w:p w:rsidR="00601C60" w:rsidRPr="00601C60" w:rsidRDefault="00601C60" w:rsidP="00601C60">
      <w:pPr>
        <w:rPr>
          <w:rFonts w:ascii="Times New Roman" w:hAnsi="Times New Roman" w:cs="Times New Roman"/>
          <w:sz w:val="28"/>
        </w:rPr>
      </w:pPr>
      <w:r w:rsidRPr="00601C60">
        <w:rPr>
          <w:rFonts w:ascii="Times New Roman" w:hAnsi="Times New Roman" w:cs="Times New Roman"/>
          <w:sz w:val="28"/>
        </w:rPr>
        <w:t>И закончить хотелось бы словами замечательного педагога, большого знатока детской души Ш. А. </w:t>
      </w:r>
      <w:proofErr w:type="spellStart"/>
      <w:r w:rsidRPr="00601C60">
        <w:rPr>
          <w:rFonts w:ascii="Times New Roman" w:hAnsi="Times New Roman" w:cs="Times New Roman"/>
          <w:sz w:val="28"/>
        </w:rPr>
        <w:t>Амонашвили</w:t>
      </w:r>
      <w:proofErr w:type="spellEnd"/>
      <w:r w:rsidRPr="00601C60">
        <w:rPr>
          <w:rFonts w:ascii="Times New Roman" w:hAnsi="Times New Roman" w:cs="Times New Roman"/>
          <w:sz w:val="28"/>
        </w:rPr>
        <w:t>, который сочинил обращение детей к взрослым. Это обращение может быть «настольной книгой» учителя, чтобы лучше понять душу ребенка: «Дорогие наши воспитатели, мамы и папы, учителя, милые люди, любящие нас и заботящиеся о нас! Берегите нас такими, какие мы есть, и сделайте нас такими, какими должен стать каждый из нас! Мы будем сопротивляться, шалить, прятаться, хихикать, мы будем радоваться жизни, и стремиться к удовольствиям. Зачем возмущаться тем, что у нас пока еще нет здравого смысла. Он придет к нам с помощью ваших добрых забот, может быть, не сразу и не скоро. Не надо видеть в нас взрослых, себе подобных, а затем удивляться тому, как мы недогадливы, непонятливы, неблагодарны. Принимайте нас с недостатками и помогайте нам преодолеть их. Только уважайте наше чувство радости, которое мы находим в наших шалостях, неустанных играх, сопротивлении, сиюминутных удовольствиях. Принимайте все это, как наши детские болезни, против которых вы никогда не сможете найти вакцины, и лечите нас так, чтобы не было нам очень больно. Нам трудно понять все. Потому что мы дети. Вы должны разгадать нас. Потому что вы взрослые».</w:t>
      </w:r>
    </w:p>
    <w:p w:rsidR="001360AF" w:rsidRDefault="001360AF"/>
    <w:sectPr w:rsidR="0013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C85"/>
    <w:multiLevelType w:val="hybridMultilevel"/>
    <w:tmpl w:val="C0A2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77D"/>
    <w:rsid w:val="001360AF"/>
    <w:rsid w:val="0023777D"/>
    <w:rsid w:val="0060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79050941016</dc:creator>
  <cp:keywords/>
  <dc:description/>
  <cp:lastModifiedBy>79050941016</cp:lastModifiedBy>
  <cp:revision>2</cp:revision>
  <dcterms:created xsi:type="dcterms:W3CDTF">2024-03-27T14:02:00Z</dcterms:created>
  <dcterms:modified xsi:type="dcterms:W3CDTF">2024-03-27T14:02:00Z</dcterms:modified>
</cp:coreProperties>
</file>