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A8ABC" w14:textId="7FFD2DE6" w:rsidR="00AB33B9" w:rsidRPr="00643626" w:rsidRDefault="00AB33B9" w:rsidP="00643626">
      <w:pPr>
        <w:tabs>
          <w:tab w:val="left" w:pos="2612"/>
          <w:tab w:val="left" w:pos="2679"/>
        </w:tabs>
        <w:spacing w:after="0" w:line="360" w:lineRule="auto"/>
        <w:ind w:firstLine="426"/>
        <w:jc w:val="center"/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</w:pPr>
      <w:r w:rsidRPr="00643626"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  <w:t xml:space="preserve">СОВРЕМЕННЫЕ ТЕХНОЛОГИИ </w:t>
      </w:r>
    </w:p>
    <w:p w14:paraId="3D591E3F" w14:textId="77777777" w:rsidR="00024823" w:rsidRPr="00643626" w:rsidRDefault="00024823" w:rsidP="00643626">
      <w:pPr>
        <w:tabs>
          <w:tab w:val="center" w:pos="5587"/>
        </w:tabs>
        <w:spacing w:after="0" w:line="360" w:lineRule="auto"/>
        <w:ind w:firstLine="426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43626"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  <w:t>У</w:t>
      </w:r>
      <w:r w:rsidR="0043147A" w:rsidRPr="00643626"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  <w:t>рок не может быть эффективен и интересен без использования ИКТ, потому что цифровые технологии дают возможность повысить интерес к предмету, делая процесс обучения более увлекательным, запоминающимся.</w:t>
      </w:r>
      <w:r w:rsidR="0043147A" w:rsidRPr="006436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</w:p>
    <w:p w14:paraId="1EEA2976" w14:textId="77777777" w:rsidR="003570CA" w:rsidRPr="00643626" w:rsidRDefault="003570CA" w:rsidP="00643626">
      <w:pPr>
        <w:tabs>
          <w:tab w:val="center" w:pos="5587"/>
        </w:tabs>
        <w:spacing w:after="0" w:line="360" w:lineRule="auto"/>
        <w:ind w:firstLine="426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</w:pPr>
      <w:r w:rsidRPr="006436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Цифровые технологии позволяют </w:t>
      </w:r>
      <w:r w:rsidRPr="00643626"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  <w:t xml:space="preserve">из пассивного слушателя сделать его активным участником учебного процесса,  позволяют добиться желаемого результата. </w:t>
      </w:r>
    </w:p>
    <w:p w14:paraId="18454DCA" w14:textId="77777777" w:rsidR="00114FC5" w:rsidRPr="00055399" w:rsidRDefault="00AB33B9" w:rsidP="00055399">
      <w:pPr>
        <w:pStyle w:val="ab"/>
        <w:numPr>
          <w:ilvl w:val="0"/>
          <w:numId w:val="3"/>
        </w:numPr>
        <w:tabs>
          <w:tab w:val="left" w:pos="4487"/>
        </w:tabs>
        <w:spacing w:after="0" w:line="360" w:lineRule="auto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055399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Вашему вниманию</w:t>
      </w:r>
      <w:r w:rsidR="00D62E9F" w:rsidRPr="00055399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мы</w:t>
      </w:r>
      <w:r w:rsidRPr="00055399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пре</w:t>
      </w:r>
      <w:r w:rsidR="00D62E9F" w:rsidRPr="00055399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длагаем</w:t>
      </w:r>
      <w:r w:rsidR="00114FC5" w:rsidRPr="00055399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программу </w:t>
      </w:r>
      <w:proofErr w:type="spellStart"/>
      <w:r w:rsidR="00114FC5" w:rsidRPr="00055399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Хронолайнер</w:t>
      </w:r>
      <w:proofErr w:type="spellEnd"/>
      <w:r w:rsidR="00114FC5" w:rsidRPr="00055399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, инструмент для создания </w:t>
      </w:r>
      <w:proofErr w:type="spellStart"/>
      <w:r w:rsidR="00114FC5" w:rsidRPr="00055399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Хронолиний</w:t>
      </w:r>
      <w:proofErr w:type="spellEnd"/>
      <w:r w:rsidR="00114FC5" w:rsidRPr="00055399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(лент времени</w:t>
      </w:r>
      <w:r w:rsidR="007B46AF" w:rsidRPr="00055399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)</w:t>
      </w:r>
    </w:p>
    <w:p w14:paraId="35C60185" w14:textId="77777777" w:rsidR="00091818" w:rsidRPr="00643626" w:rsidRDefault="00FC40BA" w:rsidP="00643626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436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Хронологическая линия при изучении биографии писателя – продуктивная технология, </w:t>
      </w:r>
      <w:r w:rsidR="007B46AF" w:rsidRPr="006436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которая позволяет наглядно представлять ход времени, интегрировать в единое целое информацию из разнообразных источников на основе хронологических взаимосвязей; пр</w:t>
      </w:r>
      <w:r w:rsidR="00055399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и помощи </w:t>
      </w:r>
      <w:proofErr w:type="spellStart"/>
      <w:r w:rsidR="00055399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хронолинии</w:t>
      </w:r>
      <w:proofErr w:type="spellEnd"/>
      <w:r w:rsidRPr="006436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дается целостная картина образа писателя.</w:t>
      </w:r>
    </w:p>
    <w:p w14:paraId="08351B91" w14:textId="77777777" w:rsidR="00D62E9F" w:rsidRPr="00643626" w:rsidRDefault="00114FC5" w:rsidP="00643626">
      <w:pPr>
        <w:tabs>
          <w:tab w:val="left" w:pos="1792"/>
        </w:tabs>
        <w:spacing w:after="0" w:line="360" w:lineRule="auto"/>
        <w:ind w:firstLine="426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436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Изучение биографии писателя – это подготовка к ана</w:t>
      </w:r>
      <w:r w:rsidR="00A972A8" w:rsidRPr="006436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лизу литературного произведения</w:t>
      </w:r>
      <w:r w:rsidRPr="006436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.</w:t>
      </w:r>
    </w:p>
    <w:p w14:paraId="786F51C1" w14:textId="77777777" w:rsidR="00114FC5" w:rsidRPr="00643626" w:rsidRDefault="00114FC5" w:rsidP="00643626">
      <w:pPr>
        <w:tabs>
          <w:tab w:val="left" w:pos="1792"/>
          <w:tab w:val="left" w:pos="4086"/>
        </w:tabs>
        <w:spacing w:after="0" w:line="360" w:lineRule="auto"/>
        <w:ind w:firstLine="426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436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Примеры использования </w:t>
      </w:r>
      <w:proofErr w:type="spellStart"/>
      <w:r w:rsidRPr="006436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хронолинии</w:t>
      </w:r>
      <w:proofErr w:type="spellEnd"/>
      <w:r w:rsidRPr="006436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вы видите на слайде.</w:t>
      </w:r>
    </w:p>
    <w:p w14:paraId="61A04F46" w14:textId="77777777" w:rsidR="00055399" w:rsidRPr="00643626" w:rsidRDefault="00055399" w:rsidP="00055399">
      <w:pPr>
        <w:tabs>
          <w:tab w:val="left" w:pos="1792"/>
          <w:tab w:val="left" w:pos="4086"/>
        </w:tabs>
        <w:spacing w:after="0" w:line="360" w:lineRule="auto"/>
        <w:ind w:firstLine="426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436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Целью такого урока является совместное с учащимися составление ленты времени, с нанесенными на нее событиями. </w:t>
      </w:r>
    </w:p>
    <w:p w14:paraId="5E0E1B80" w14:textId="77777777" w:rsidR="00055399" w:rsidRPr="00643626" w:rsidRDefault="00055399" w:rsidP="0005539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43626">
        <w:rPr>
          <w:rFonts w:ascii="Times New Roman" w:hAnsi="Times New Roman" w:cs="Times New Roman"/>
          <w:sz w:val="28"/>
          <w:szCs w:val="28"/>
        </w:rPr>
        <w:t>Любое событие на ленте можно увеличить, прочитать подробную информацию, дополнить.</w:t>
      </w:r>
    </w:p>
    <w:p w14:paraId="5E41ECFE" w14:textId="77777777" w:rsidR="00055399" w:rsidRPr="00643626" w:rsidRDefault="00055399" w:rsidP="0005539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43626">
        <w:rPr>
          <w:rFonts w:ascii="Times New Roman" w:hAnsi="Times New Roman" w:cs="Times New Roman"/>
          <w:sz w:val="28"/>
          <w:szCs w:val="28"/>
        </w:rPr>
        <w:t>Заполнение каждой карточки события происходит поэтапно, что позволяет провести дополнительную систематизацию и актуализацию знаний.</w:t>
      </w:r>
    </w:p>
    <w:p w14:paraId="222DB0E7" w14:textId="77777777" w:rsidR="00055399" w:rsidRPr="00643626" w:rsidRDefault="00055399" w:rsidP="0005539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43626">
        <w:rPr>
          <w:rFonts w:ascii="Times New Roman" w:hAnsi="Times New Roman" w:cs="Times New Roman"/>
          <w:sz w:val="28"/>
          <w:szCs w:val="28"/>
        </w:rPr>
        <w:t>Учащиеся самостоятельно подбирают картинки, изображения, портреты и материал для описания этапов.</w:t>
      </w:r>
    </w:p>
    <w:p w14:paraId="4DE86595" w14:textId="77777777" w:rsidR="00055399" w:rsidRPr="00643626" w:rsidRDefault="00055399" w:rsidP="0005539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43626">
        <w:rPr>
          <w:rFonts w:ascii="Times New Roman" w:hAnsi="Times New Roman" w:cs="Times New Roman"/>
          <w:sz w:val="28"/>
          <w:szCs w:val="28"/>
        </w:rPr>
        <w:t>Для создания карточки события необходимо только заполнить все поля раздела странички.</w:t>
      </w:r>
    </w:p>
    <w:p w14:paraId="678DF2E6" w14:textId="77777777" w:rsidR="00055399" w:rsidRPr="00643626" w:rsidRDefault="00055399" w:rsidP="0005539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43626">
        <w:rPr>
          <w:rFonts w:ascii="Times New Roman" w:hAnsi="Times New Roman" w:cs="Times New Roman"/>
          <w:sz w:val="28"/>
          <w:szCs w:val="28"/>
        </w:rPr>
        <w:t xml:space="preserve">После –проект сохраняется и открывается в программе просмотра лент времени. </w:t>
      </w:r>
    </w:p>
    <w:p w14:paraId="4BAC3F5D" w14:textId="77777777" w:rsidR="003570CA" w:rsidRPr="00643626" w:rsidRDefault="00A972A8" w:rsidP="00643626">
      <w:pPr>
        <w:tabs>
          <w:tab w:val="left" w:pos="1792"/>
        </w:tabs>
        <w:spacing w:after="0" w:line="360" w:lineRule="auto"/>
        <w:ind w:firstLine="426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proofErr w:type="spellStart"/>
      <w:r w:rsidRPr="006436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Хронолинии</w:t>
      </w:r>
      <w:proofErr w:type="spellEnd"/>
      <w:r w:rsidRPr="006436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можно создавать на специальных сайтах</w:t>
      </w:r>
      <w:r w:rsidR="003570CA" w:rsidRPr="006436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. Они на слайде</w:t>
      </w:r>
      <w:r w:rsidRPr="006436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: dipity.com, timerime.com, timetoast.com, однако такая форма требует доступа в Интернет, из-за чего создание линий времени возможно либо в специально оборудованных классах, либо во внеурочное время в форме домашнего задания или проекта. </w:t>
      </w:r>
    </w:p>
    <w:p w14:paraId="2A07BC83" w14:textId="77777777" w:rsidR="00A972A8" w:rsidRPr="00643626" w:rsidRDefault="00A972A8" w:rsidP="00643626">
      <w:pPr>
        <w:tabs>
          <w:tab w:val="left" w:pos="1792"/>
        </w:tabs>
        <w:spacing w:after="0" w:line="360" w:lineRule="auto"/>
        <w:ind w:firstLine="426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436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Допустима разработка </w:t>
      </w:r>
      <w:proofErr w:type="spellStart"/>
      <w:r w:rsidRPr="006436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хронолиний</w:t>
      </w:r>
      <w:proofErr w:type="spellEnd"/>
      <w:r w:rsidRPr="006436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и в специальной программе «</w:t>
      </w:r>
      <w:proofErr w:type="spellStart"/>
      <w:r w:rsidRPr="006436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Хронолайнер</w:t>
      </w:r>
      <w:proofErr w:type="spellEnd"/>
      <w:r w:rsidRPr="006436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»</w:t>
      </w:r>
    </w:p>
    <w:p w14:paraId="05D7AC62" w14:textId="77777777" w:rsidR="00974BDC" w:rsidRPr="00643626" w:rsidRDefault="00974BDC" w:rsidP="00643626">
      <w:pPr>
        <w:tabs>
          <w:tab w:val="left" w:pos="1792"/>
          <w:tab w:val="left" w:pos="4086"/>
        </w:tabs>
        <w:spacing w:after="0" w:line="360" w:lineRule="auto"/>
        <w:ind w:firstLine="426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14:paraId="3DFCE752" w14:textId="77777777" w:rsidR="00B70033" w:rsidRDefault="00055399" w:rsidP="0005539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lastRenderedPageBreak/>
        <w:t>В</w:t>
      </w:r>
      <w:r w:rsidR="00B70033" w:rsidRPr="00B70033">
        <w:rPr>
          <w:color w:val="262626" w:themeColor="text1" w:themeTint="D9"/>
          <w:sz w:val="28"/>
          <w:szCs w:val="28"/>
        </w:rPr>
        <w:t>ы никогда не задумывались над тем, чт</w:t>
      </w:r>
      <w:r>
        <w:rPr>
          <w:color w:val="262626" w:themeColor="text1" w:themeTint="D9"/>
          <w:sz w:val="28"/>
          <w:szCs w:val="28"/>
        </w:rPr>
        <w:t xml:space="preserve">о бы было, если у какого-нибудь </w:t>
      </w:r>
      <w:r w:rsidR="00B70033" w:rsidRPr="00B70033">
        <w:rPr>
          <w:color w:val="262626" w:themeColor="text1" w:themeTint="D9"/>
          <w:sz w:val="28"/>
          <w:szCs w:val="28"/>
        </w:rPr>
        <w:t xml:space="preserve">литературного героя появилась бы своя страница в социальных сетях? Например, как бы выглядела страница </w:t>
      </w:r>
      <w:r>
        <w:rPr>
          <w:color w:val="262626" w:themeColor="text1" w:themeTint="D9"/>
          <w:sz w:val="28"/>
          <w:szCs w:val="28"/>
        </w:rPr>
        <w:t xml:space="preserve">Петра Гринева, </w:t>
      </w:r>
      <w:r w:rsidR="00B70033" w:rsidRPr="00B70033">
        <w:rPr>
          <w:color w:val="262626" w:themeColor="text1" w:themeTint="D9"/>
          <w:sz w:val="28"/>
          <w:szCs w:val="28"/>
        </w:rPr>
        <w:t>Тараса Бульбы</w:t>
      </w:r>
      <w:r>
        <w:rPr>
          <w:color w:val="262626" w:themeColor="text1" w:themeTint="D9"/>
          <w:sz w:val="28"/>
          <w:szCs w:val="28"/>
        </w:rPr>
        <w:t xml:space="preserve">, </w:t>
      </w:r>
      <w:proofErr w:type="spellStart"/>
      <w:r>
        <w:rPr>
          <w:color w:val="262626" w:themeColor="text1" w:themeTint="D9"/>
          <w:sz w:val="28"/>
          <w:szCs w:val="28"/>
        </w:rPr>
        <w:t>А.С.Пушкина</w:t>
      </w:r>
      <w:proofErr w:type="spellEnd"/>
      <w:r w:rsidR="00B70033" w:rsidRPr="00B70033">
        <w:rPr>
          <w:color w:val="262626" w:themeColor="text1" w:themeTint="D9"/>
          <w:sz w:val="28"/>
          <w:szCs w:val="28"/>
        </w:rPr>
        <w:t xml:space="preserve"> в «в контакте»? </w:t>
      </w:r>
    </w:p>
    <w:p w14:paraId="2A4305B7" w14:textId="77777777" w:rsidR="00643626" w:rsidRPr="00643626" w:rsidRDefault="00055399" w:rsidP="00643626">
      <w:pPr>
        <w:shd w:val="clear" w:color="auto" w:fill="FFFFFF"/>
        <w:spacing w:after="0" w:line="360" w:lineRule="auto"/>
        <w:ind w:left="-11"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Создавая страницу в ВК, </w:t>
      </w:r>
      <w:r w:rsidR="00643626" w:rsidRPr="00643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ученик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паре или в группе </w:t>
      </w:r>
      <w:r w:rsidR="00643626" w:rsidRPr="00643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создает сообщество в виде публичной страницы с тематикой «Вымышленный персонаж», затем он приступает к наполнению страницы материалом. Заполняет графу «имя»; ищет репродукции картин, иллюстрации к произведению, кадры из экранизации произведения и размещает в альбоме. </w:t>
      </w:r>
      <w:r w:rsidR="007868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СОЗДАЮТ</w:t>
      </w:r>
      <w:r w:rsidR="00643626" w:rsidRPr="00643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свои иллюстрации и разме</w:t>
      </w:r>
      <w:r w:rsidR="007868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щают на странице.</w:t>
      </w:r>
    </w:p>
    <w:p w14:paraId="683EF78C" w14:textId="77777777" w:rsidR="00643626" w:rsidRPr="00643626" w:rsidRDefault="00786803" w:rsidP="00643626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="00643626" w:rsidRPr="00643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думчиво и внимательно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изучают текст</w:t>
      </w:r>
      <w:r w:rsidR="00643626" w:rsidRPr="00643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выписыва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ют </w:t>
      </w:r>
      <w:r w:rsidR="00643626" w:rsidRPr="00643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цитат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ы, </w:t>
      </w:r>
      <w:r w:rsidR="00643626" w:rsidRPr="00643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щут информацию</w:t>
      </w:r>
      <w:r w:rsidR="00643626" w:rsidRPr="00643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заполнения графы «описание», где отра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жается</w:t>
      </w:r>
      <w:r w:rsidR="00643626" w:rsidRPr="00643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характеристика героя. Ученик обращает внимание на детали в его портрете, жизнеописании, пытается понять взгляд героя на мир.</w:t>
      </w:r>
    </w:p>
    <w:p w14:paraId="52ABAD4B" w14:textId="77777777" w:rsidR="00643626" w:rsidRDefault="00643626" w:rsidP="00643626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следующем этапе ученику создает посты, которые отражают мировоззрение героя. Это могут быть цитаты из изучаемого произведения или известные афоризмы, подкрепленные репродукциями, фото или тематическими картинками, а может быть и аудио- и видеофайлами</w:t>
      </w:r>
      <w:r w:rsidR="00FD12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</w:t>
      </w:r>
    </w:p>
    <w:p w14:paraId="1F24049E" w14:textId="77777777" w:rsidR="00BC080F" w:rsidRPr="00643626" w:rsidRDefault="00BC080F" w:rsidP="00643626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 помладше заполняют уже готовые шаблоны.</w:t>
      </w:r>
    </w:p>
    <w:p w14:paraId="43D1EA3B" w14:textId="77777777" w:rsidR="00BC080F" w:rsidRDefault="00643626" w:rsidP="00643626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3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Этот же прием применим при изучении других школьных предметов. </w:t>
      </w:r>
    </w:p>
    <w:p w14:paraId="6713A230" w14:textId="77777777" w:rsidR="00BC080F" w:rsidRDefault="00BC080F" w:rsidP="00BC080F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r w:rsidR="00643626" w:rsidRPr="00643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уроке истории учащиеся могут таким образом изучить эпоху и мировоззрение исторического деятеля, на уроке биологии и химии – биографию ученого, на ИЗО – скульптора, художника и их творчество, создав страницу изучаемых деятелей или героев их творений.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14:paraId="7741F396" w14:textId="77777777" w:rsidR="00BC080F" w:rsidRDefault="00BC080F" w:rsidP="00BC080F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382AADC4" w14:textId="77777777" w:rsidR="00FD12AD" w:rsidRPr="00BC080F" w:rsidRDefault="00FD12AD" w:rsidP="00BC080F">
      <w:pPr>
        <w:pStyle w:val="ab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C08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Социальные сети воспринимаются детьми как развлечение, поэтому школьники охотно проводят в них время.</w:t>
      </w:r>
    </w:p>
    <w:p w14:paraId="5858FDCF" w14:textId="77777777" w:rsidR="00FD12AD" w:rsidRPr="00FD12AD" w:rsidRDefault="00BC080F" w:rsidP="00DF5186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Еще одна с</w:t>
      </w:r>
      <w:r w:rsidR="00FD12A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оциальная сеть литературных героев </w:t>
      </w: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– </w:t>
      </w:r>
      <w:r w:rsidR="00FD12A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ЛИТ ОК – тренажер, процесс, совместное творчество</w:t>
      </w:r>
      <w:r w:rsidR="00DF518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– позволяет</w:t>
      </w:r>
      <w:r w:rsidR="00FD12AD" w:rsidRPr="006436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решать проектные задачи и легко и просто!</w:t>
      </w:r>
    </w:p>
    <w:p w14:paraId="690DE495" w14:textId="77777777" w:rsidR="00DF5186" w:rsidRPr="00DF5186" w:rsidRDefault="00DF5186" w:rsidP="00DF5186">
      <w:pPr>
        <w:tabs>
          <w:tab w:val="left" w:pos="1792"/>
          <w:tab w:val="left" w:pos="4086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F51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Как сделать так, чтобы дети читали с удовольствием? </w:t>
      </w:r>
    </w:p>
    <w:p w14:paraId="55072808" w14:textId="77777777" w:rsidR="00DF5186" w:rsidRPr="00DF5186" w:rsidRDefault="00DF5186" w:rsidP="00DF5186">
      <w:pPr>
        <w:tabs>
          <w:tab w:val="left" w:pos="1792"/>
          <w:tab w:val="left" w:pos="4086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F51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процессе создания литературной сети </w:t>
      </w:r>
      <w:r w:rsidR="00090C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</w:t>
      </w:r>
      <w:r w:rsidRPr="00DF51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C08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также </w:t>
      </w:r>
      <w:r w:rsidRPr="00DF51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анализир</w:t>
      </w:r>
      <w:r w:rsidR="00090C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уют</w:t>
      </w:r>
      <w:r w:rsidRPr="00DF51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сопоставля</w:t>
      </w:r>
      <w:r w:rsidR="00090C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ют</w:t>
      </w:r>
      <w:r w:rsidRPr="00DF51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систематизир</w:t>
      </w:r>
      <w:r w:rsidR="00090C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уют</w:t>
      </w:r>
      <w:r w:rsidRPr="00DF51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информацию о литературных героях на основе художественного текста, мультимедийных и иллюстративных материалов.</w:t>
      </w:r>
    </w:p>
    <w:p w14:paraId="0E979712" w14:textId="77777777" w:rsidR="00DC05F4" w:rsidRPr="00643626" w:rsidRDefault="00DC05F4" w:rsidP="00643626">
      <w:pPr>
        <w:tabs>
          <w:tab w:val="left" w:pos="1792"/>
          <w:tab w:val="left" w:pos="4086"/>
        </w:tabs>
        <w:spacing w:after="0" w:line="360" w:lineRule="auto"/>
        <w:ind w:firstLine="426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436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lastRenderedPageBreak/>
        <w:t xml:space="preserve">Из чего же состоит такая страница? Это, конечно, портрет героя, его внешность, социальное и семейное положение, кроме того – интересы, привычки, взгляды, увлечения, кругозор, круг общения, друзья, </w:t>
      </w:r>
      <w:proofErr w:type="spellStart"/>
      <w:proofErr w:type="gramStart"/>
      <w:r w:rsidRPr="006436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отнощение</w:t>
      </w:r>
      <w:proofErr w:type="spellEnd"/>
      <w:r w:rsidRPr="006436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 к</w:t>
      </w:r>
      <w:proofErr w:type="gramEnd"/>
      <w:r w:rsidRPr="006436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людям и их восприятие героя. Но, самое интересное – подача - от первого лица, как бы он о себе сказал (например, вместо предполагаемого фото – </w:t>
      </w:r>
      <w:proofErr w:type="spellStart"/>
      <w:r w:rsidRPr="006436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аватарка</w:t>
      </w:r>
      <w:proofErr w:type="spellEnd"/>
      <w:r w:rsidRPr="006436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, конечно, потом мы все это обсуждаем), будь у него возможность «жить» в соцсетях.</w:t>
      </w:r>
    </w:p>
    <w:p w14:paraId="688B510C" w14:textId="77777777" w:rsidR="00AC6773" w:rsidRPr="00643626" w:rsidRDefault="00DC05F4" w:rsidP="00BC080F">
      <w:pPr>
        <w:tabs>
          <w:tab w:val="left" w:pos="1792"/>
          <w:tab w:val="left" w:pos="4086"/>
        </w:tabs>
        <w:spacing w:after="0" w:line="360" w:lineRule="auto"/>
        <w:ind w:firstLine="426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436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Работа ведется в группах, кто за какой аспект характеристики отвечает, кто какие материалы приносит, кто готовит текст на защиту – распределяют сами ребята. И хотя соревновательная составляющая между группами присутствует, в итоге на уроке группы делятся друг с другом принесенными материалами. </w:t>
      </w:r>
    </w:p>
    <w:p w14:paraId="43B12C73" w14:textId="77777777" w:rsidR="00BC080F" w:rsidRPr="00643626" w:rsidRDefault="0035144C" w:rsidP="00BC080F">
      <w:pPr>
        <w:tabs>
          <w:tab w:val="left" w:pos="4487"/>
        </w:tabs>
        <w:spacing w:after="0" w:line="360" w:lineRule="auto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43626">
        <w:rPr>
          <w:rFonts w:ascii="Times New Roman" w:hAnsi="Times New Roman" w:cs="Times New Roman"/>
          <w:noProof/>
          <w:color w:val="262626" w:themeColor="text1" w:themeTint="D9"/>
          <w:sz w:val="28"/>
          <w:szCs w:val="28"/>
          <w:lang w:eastAsia="ru-RU"/>
        </w:rPr>
        <w:drawing>
          <wp:inline distT="0" distB="0" distL="0" distR="0" wp14:anchorId="735BA6D7" wp14:editId="1E1C79DF">
            <wp:extent cx="6891867" cy="3387342"/>
            <wp:effectExtent l="0" t="0" r="444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5131" t="29933" r="14718" b="8737"/>
                    <a:stretch/>
                  </pic:blipFill>
                  <pic:spPr bwMode="auto">
                    <a:xfrm>
                      <a:off x="0" y="0"/>
                      <a:ext cx="6893608" cy="3388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43626">
        <w:rPr>
          <w:rFonts w:ascii="Times New Roman" w:hAnsi="Times New Roman" w:cs="Times New Roman"/>
          <w:noProof/>
          <w:color w:val="262626" w:themeColor="text1" w:themeTint="D9"/>
          <w:sz w:val="28"/>
          <w:szCs w:val="28"/>
          <w:lang w:eastAsia="ru-RU"/>
        </w:rPr>
        <w:t xml:space="preserve">  </w:t>
      </w:r>
      <w:r w:rsidR="00BC080F" w:rsidRPr="006436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Я считаю, информационные технологии на уроках способствуют совершенствованию практических умений и навыков, позволяют эффективно организовать самостоятельную работу, повышать интерес к урокам русского языка и литературы.</w:t>
      </w:r>
    </w:p>
    <w:p w14:paraId="7F03119D" w14:textId="77777777" w:rsidR="0035144C" w:rsidRPr="00643626" w:rsidRDefault="0035144C" w:rsidP="00BC080F">
      <w:pPr>
        <w:tabs>
          <w:tab w:val="left" w:pos="1792"/>
        </w:tabs>
        <w:spacing w:after="0" w:line="360" w:lineRule="auto"/>
        <w:jc w:val="both"/>
        <w:rPr>
          <w:rFonts w:ascii="Times New Roman" w:hAnsi="Times New Roman" w:cs="Times New Roman"/>
          <w:noProof/>
          <w:color w:val="262626" w:themeColor="text1" w:themeTint="D9"/>
          <w:sz w:val="28"/>
          <w:szCs w:val="28"/>
          <w:lang w:eastAsia="ru-RU"/>
        </w:rPr>
      </w:pPr>
    </w:p>
    <w:p w14:paraId="33C7AC12" w14:textId="77777777" w:rsidR="0035144C" w:rsidRPr="00643626" w:rsidRDefault="0035144C" w:rsidP="00643626">
      <w:pPr>
        <w:tabs>
          <w:tab w:val="left" w:pos="1792"/>
        </w:tabs>
        <w:spacing w:after="0" w:line="360" w:lineRule="auto"/>
        <w:ind w:firstLine="426"/>
        <w:jc w:val="both"/>
        <w:rPr>
          <w:rFonts w:ascii="Times New Roman" w:hAnsi="Times New Roman" w:cs="Times New Roman"/>
          <w:noProof/>
          <w:color w:val="262626" w:themeColor="text1" w:themeTint="D9"/>
          <w:sz w:val="28"/>
          <w:szCs w:val="28"/>
          <w:lang w:eastAsia="ru-RU"/>
        </w:rPr>
      </w:pPr>
      <w:r w:rsidRPr="00643626">
        <w:rPr>
          <w:rFonts w:ascii="Times New Roman" w:hAnsi="Times New Roman" w:cs="Times New Roman"/>
          <w:noProof/>
          <w:color w:val="262626" w:themeColor="text1" w:themeTint="D9"/>
          <w:sz w:val="28"/>
          <w:szCs w:val="28"/>
          <w:lang w:eastAsia="ru-RU"/>
        </w:rPr>
        <w:lastRenderedPageBreak/>
        <w:drawing>
          <wp:inline distT="0" distB="0" distL="0" distR="0" wp14:anchorId="457C2BEA" wp14:editId="47AD89EC">
            <wp:extent cx="6152515" cy="3458845"/>
            <wp:effectExtent l="0" t="0" r="63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3626">
        <w:rPr>
          <w:rFonts w:ascii="Times New Roman" w:hAnsi="Times New Roman" w:cs="Times New Roman"/>
          <w:noProof/>
          <w:color w:val="262626" w:themeColor="text1" w:themeTint="D9"/>
          <w:sz w:val="28"/>
          <w:szCs w:val="28"/>
          <w:lang w:eastAsia="ru-RU"/>
        </w:rPr>
        <w:t xml:space="preserve"> </w:t>
      </w:r>
      <w:r w:rsidRPr="00643626">
        <w:rPr>
          <w:rFonts w:ascii="Times New Roman" w:hAnsi="Times New Roman" w:cs="Times New Roman"/>
          <w:noProof/>
          <w:color w:val="262626" w:themeColor="text1" w:themeTint="D9"/>
          <w:sz w:val="28"/>
          <w:szCs w:val="28"/>
          <w:lang w:eastAsia="ru-RU"/>
        </w:rPr>
        <w:drawing>
          <wp:inline distT="0" distB="0" distL="0" distR="0" wp14:anchorId="6790FB5F" wp14:editId="40086725">
            <wp:extent cx="6152515" cy="3458845"/>
            <wp:effectExtent l="0" t="0" r="63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3626">
        <w:rPr>
          <w:rFonts w:ascii="Times New Roman" w:hAnsi="Times New Roman" w:cs="Times New Roman"/>
          <w:noProof/>
          <w:color w:val="262626" w:themeColor="text1" w:themeTint="D9"/>
          <w:sz w:val="28"/>
          <w:szCs w:val="28"/>
          <w:lang w:eastAsia="ru-RU"/>
        </w:rPr>
        <w:lastRenderedPageBreak/>
        <w:drawing>
          <wp:inline distT="0" distB="0" distL="0" distR="0" wp14:anchorId="1D69C50B" wp14:editId="7DB8FF39">
            <wp:extent cx="6152515" cy="3458845"/>
            <wp:effectExtent l="0" t="0" r="63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3626">
        <w:rPr>
          <w:rFonts w:ascii="Times New Roman" w:hAnsi="Times New Roman" w:cs="Times New Roman"/>
          <w:noProof/>
          <w:color w:val="262626" w:themeColor="text1" w:themeTint="D9"/>
          <w:sz w:val="28"/>
          <w:szCs w:val="28"/>
          <w:lang w:eastAsia="ru-RU"/>
        </w:rPr>
        <w:t xml:space="preserve"> </w:t>
      </w:r>
      <w:r w:rsidRPr="00643626">
        <w:rPr>
          <w:rFonts w:ascii="Times New Roman" w:hAnsi="Times New Roman" w:cs="Times New Roman"/>
          <w:noProof/>
          <w:color w:val="262626" w:themeColor="text1" w:themeTint="D9"/>
          <w:sz w:val="28"/>
          <w:szCs w:val="28"/>
          <w:lang w:eastAsia="ru-RU"/>
        </w:rPr>
        <w:drawing>
          <wp:inline distT="0" distB="0" distL="0" distR="0" wp14:anchorId="3D2431CE" wp14:editId="30978EAB">
            <wp:extent cx="4334933" cy="2683934"/>
            <wp:effectExtent l="0" t="0" r="889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4993" t="17127" r="14581" b="5311"/>
                    <a:stretch/>
                  </pic:blipFill>
                  <pic:spPr bwMode="auto">
                    <a:xfrm>
                      <a:off x="0" y="0"/>
                      <a:ext cx="4332995" cy="2682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43626">
        <w:rPr>
          <w:rFonts w:ascii="Times New Roman" w:hAnsi="Times New Roman" w:cs="Times New Roman"/>
          <w:noProof/>
          <w:color w:val="262626" w:themeColor="text1" w:themeTint="D9"/>
          <w:sz w:val="28"/>
          <w:szCs w:val="28"/>
          <w:lang w:eastAsia="ru-RU"/>
        </w:rPr>
        <w:t xml:space="preserve"> </w:t>
      </w:r>
      <w:r w:rsidRPr="00643626">
        <w:rPr>
          <w:rFonts w:ascii="Times New Roman" w:hAnsi="Times New Roman" w:cs="Times New Roman"/>
          <w:noProof/>
          <w:color w:val="262626" w:themeColor="text1" w:themeTint="D9"/>
          <w:sz w:val="28"/>
          <w:szCs w:val="28"/>
          <w:lang w:eastAsia="ru-RU"/>
        </w:rPr>
        <w:lastRenderedPageBreak/>
        <w:drawing>
          <wp:inline distT="0" distB="0" distL="0" distR="0" wp14:anchorId="41490000" wp14:editId="2891DD96">
            <wp:extent cx="6152515" cy="3458845"/>
            <wp:effectExtent l="0" t="0" r="63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3626">
        <w:rPr>
          <w:rFonts w:ascii="Times New Roman" w:hAnsi="Times New Roman" w:cs="Times New Roman"/>
          <w:noProof/>
          <w:color w:val="262626" w:themeColor="text1" w:themeTint="D9"/>
          <w:sz w:val="28"/>
          <w:szCs w:val="28"/>
          <w:lang w:eastAsia="ru-RU"/>
        </w:rPr>
        <w:t xml:space="preserve"> </w:t>
      </w:r>
      <w:r w:rsidRPr="00643626">
        <w:rPr>
          <w:rFonts w:ascii="Times New Roman" w:hAnsi="Times New Roman" w:cs="Times New Roman"/>
          <w:noProof/>
          <w:color w:val="262626" w:themeColor="text1" w:themeTint="D9"/>
          <w:sz w:val="28"/>
          <w:szCs w:val="28"/>
          <w:lang w:eastAsia="ru-RU"/>
        </w:rPr>
        <w:drawing>
          <wp:inline distT="0" distB="0" distL="0" distR="0" wp14:anchorId="7EEE984F" wp14:editId="22560038">
            <wp:extent cx="6152515" cy="3458845"/>
            <wp:effectExtent l="0" t="0" r="63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3626">
        <w:rPr>
          <w:rFonts w:ascii="Times New Roman" w:hAnsi="Times New Roman" w:cs="Times New Roman"/>
          <w:noProof/>
          <w:color w:val="262626" w:themeColor="text1" w:themeTint="D9"/>
          <w:sz w:val="28"/>
          <w:szCs w:val="28"/>
          <w:lang w:eastAsia="ru-RU"/>
        </w:rPr>
        <w:lastRenderedPageBreak/>
        <w:drawing>
          <wp:inline distT="0" distB="0" distL="0" distR="0" wp14:anchorId="58531F03" wp14:editId="07D9988D">
            <wp:extent cx="6152515" cy="3458845"/>
            <wp:effectExtent l="0" t="0" r="63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10815" w14:textId="77777777" w:rsidR="00114FC5" w:rsidRPr="00643626" w:rsidRDefault="0035144C" w:rsidP="00643626">
      <w:pPr>
        <w:tabs>
          <w:tab w:val="left" w:pos="1792"/>
        </w:tabs>
        <w:spacing w:after="0" w:line="360" w:lineRule="auto"/>
        <w:ind w:firstLine="426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43626">
        <w:rPr>
          <w:rFonts w:ascii="Times New Roman" w:hAnsi="Times New Roman" w:cs="Times New Roman"/>
          <w:noProof/>
          <w:color w:val="262626" w:themeColor="text1" w:themeTint="D9"/>
          <w:sz w:val="28"/>
          <w:szCs w:val="28"/>
          <w:lang w:eastAsia="ru-RU"/>
        </w:rPr>
        <w:lastRenderedPageBreak/>
        <w:drawing>
          <wp:inline distT="0" distB="0" distL="0" distR="0" wp14:anchorId="41BE0043" wp14:editId="311CD62B">
            <wp:extent cx="6152515" cy="3458845"/>
            <wp:effectExtent l="0" t="0" r="63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3626">
        <w:rPr>
          <w:rFonts w:ascii="Times New Roman" w:hAnsi="Times New Roman" w:cs="Times New Roman"/>
          <w:noProof/>
          <w:color w:val="262626" w:themeColor="text1" w:themeTint="D9"/>
          <w:sz w:val="28"/>
          <w:szCs w:val="28"/>
          <w:lang w:eastAsia="ru-RU"/>
        </w:rPr>
        <w:t xml:space="preserve"> </w:t>
      </w:r>
      <w:r w:rsidRPr="00643626">
        <w:rPr>
          <w:rFonts w:ascii="Times New Roman" w:hAnsi="Times New Roman" w:cs="Times New Roman"/>
          <w:noProof/>
          <w:color w:val="262626" w:themeColor="text1" w:themeTint="D9"/>
          <w:sz w:val="28"/>
          <w:szCs w:val="28"/>
          <w:lang w:eastAsia="ru-RU"/>
        </w:rPr>
        <w:drawing>
          <wp:inline distT="0" distB="0" distL="0" distR="0" wp14:anchorId="3A510291" wp14:editId="50DC5170">
            <wp:extent cx="6152515" cy="3458845"/>
            <wp:effectExtent l="0" t="0" r="63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1818" w:rsidRPr="006436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В качестве примера использования </w:t>
      </w:r>
      <w:proofErr w:type="spellStart"/>
      <w:r w:rsidR="00091818" w:rsidRPr="006436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хронолинии</w:t>
      </w:r>
      <w:proofErr w:type="spellEnd"/>
      <w:r w:rsidR="00091818" w:rsidRPr="006436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мы обратились к биографии Ф.М. Достоевского. Разумеется, писатель должен восприниматься учащимися не как абстрактная личность, а как живой человек, преодолевавший многочисленные трудности и лишения, развивавший свой талант посредством упорного труда, как человек, живший в одно время с разными общественными деятелями, поэтами, писателями и по-разному с ними взаимодействующий. Таким образом, мы представим посредством использования </w:t>
      </w:r>
      <w:proofErr w:type="spellStart"/>
      <w:r w:rsidR="00091818" w:rsidRPr="006436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хронолинии</w:t>
      </w:r>
      <w:proofErr w:type="spellEnd"/>
      <w:r w:rsidR="00091818" w:rsidRPr="006436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полноценную картину литературной эпохи, обозначив то место, которое в ней занимала фигура Ф.М. Достоевского.</w:t>
      </w:r>
    </w:p>
    <w:p w14:paraId="243FC36E" w14:textId="77777777" w:rsidR="00114FC5" w:rsidRPr="00643626" w:rsidRDefault="00091818" w:rsidP="00643626">
      <w:pPr>
        <w:tabs>
          <w:tab w:val="left" w:pos="1792"/>
        </w:tabs>
        <w:spacing w:after="0" w:line="360" w:lineRule="auto"/>
        <w:ind w:firstLine="426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436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lastRenderedPageBreak/>
        <w:t xml:space="preserve">Существуют три основные формы использования </w:t>
      </w:r>
      <w:proofErr w:type="spellStart"/>
      <w:r w:rsidRPr="006436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хронолинии</w:t>
      </w:r>
      <w:proofErr w:type="spellEnd"/>
      <w:r w:rsidRPr="006436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в процессе изучения биографии Ф.М. Достоевского: </w:t>
      </w:r>
    </w:p>
    <w:p w14:paraId="3D391679" w14:textId="77777777" w:rsidR="00114FC5" w:rsidRPr="00643626" w:rsidRDefault="00114FC5" w:rsidP="00643626">
      <w:pPr>
        <w:tabs>
          <w:tab w:val="left" w:pos="1792"/>
        </w:tabs>
        <w:spacing w:after="0" w:line="360" w:lineRule="auto"/>
        <w:ind w:firstLine="426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436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1.</w:t>
      </w:r>
      <w:r w:rsidR="00091818" w:rsidRPr="006436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. </w:t>
      </w:r>
      <w:proofErr w:type="spellStart"/>
      <w:r w:rsidR="00091818" w:rsidRPr="006436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Хронолиния</w:t>
      </w:r>
      <w:proofErr w:type="spellEnd"/>
      <w:r w:rsidR="00091818" w:rsidRPr="006436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заранее подготовлена учителем в качестве наглядного пособия и выведена на мультимедийную доску. По ходу урока открываются необходимые вкладки, в которых присутствуют разнообразные мультимедийные файлы (фото, видео, музыка и т. д.). Преимуществом такого способа является реализация принципа наглядности</w:t>
      </w:r>
    </w:p>
    <w:p w14:paraId="521FECAF" w14:textId="77777777" w:rsidR="00114FC5" w:rsidRPr="00643626" w:rsidRDefault="00091818" w:rsidP="00643626">
      <w:pPr>
        <w:tabs>
          <w:tab w:val="left" w:pos="1792"/>
        </w:tabs>
        <w:spacing w:after="0" w:line="360" w:lineRule="auto"/>
        <w:ind w:firstLine="426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436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2. </w:t>
      </w:r>
      <w:proofErr w:type="spellStart"/>
      <w:r w:rsidRPr="006436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Хронолиния</w:t>
      </w:r>
      <w:proofErr w:type="spellEnd"/>
      <w:r w:rsidRPr="006436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создается учениками в ходе урока, при этом занятие проводится в классе, оборудованном компьютерами (стационарными или переносными). Учитель читает лекцию по биографии писателя, а учащиеся составляют ее тезисный план в виде </w:t>
      </w:r>
      <w:proofErr w:type="spellStart"/>
      <w:r w:rsidRPr="006436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хронолинии</w:t>
      </w:r>
      <w:proofErr w:type="spellEnd"/>
      <w:r w:rsidRPr="006436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. Достоинством данного метода является формирование нескольких УУД: отбор необходимой информации, перенесение ее в другую форму, развитие ИКТ-компетенций. Однако для подобной работы необходимы наличие специально оборудованного класса и временные ограничения, сказывающиеся на объеме работы. В целях оптимизации временных затрат, учащимся можно предложить заполнить частично оформленные карточки, в которых указаны только дата или только название события. </w:t>
      </w:r>
    </w:p>
    <w:p w14:paraId="2DC7CF6A" w14:textId="77777777" w:rsidR="00EF0A8B" w:rsidRPr="00643626" w:rsidRDefault="00114FC5" w:rsidP="00643626">
      <w:pPr>
        <w:tabs>
          <w:tab w:val="left" w:pos="1792"/>
        </w:tabs>
        <w:spacing w:after="0" w:line="360" w:lineRule="auto"/>
        <w:ind w:firstLine="426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436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3</w:t>
      </w:r>
      <w:r w:rsidR="00091818" w:rsidRPr="006436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. Создание </w:t>
      </w:r>
      <w:proofErr w:type="spellStart"/>
      <w:r w:rsidR="00091818" w:rsidRPr="006436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хронолинии</w:t>
      </w:r>
      <w:proofErr w:type="spellEnd"/>
      <w:r w:rsidR="00091818" w:rsidRPr="006436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осуществляется учащимися дома в качестве вида проектной деятельности, что дает возможность разместить в ней большее количество событий. При этом ученики могут выполнять это задание как после изучения биографии на уроке, обобщая известные сведения, так и до урока, что в определенной степени способствует формированию исследовательских умений. Эта форма создания линий времени способствует формированию навыка поиска материалов, отбора нужной информации и ее структурирования. Самостоятельное составление учениками </w:t>
      </w:r>
      <w:proofErr w:type="spellStart"/>
      <w:r w:rsidR="00091818" w:rsidRPr="006436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хронолинии</w:t>
      </w:r>
      <w:proofErr w:type="spellEnd"/>
      <w:r w:rsidR="00091818" w:rsidRPr="006436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учит их пользоваться различными источниками информации: интернет-ресурсами, научной и критической литературой; обрабатывать фото-, аудио- и </w:t>
      </w:r>
      <w:proofErr w:type="gramStart"/>
      <w:r w:rsidR="00091818" w:rsidRPr="006436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видео-материалы</w:t>
      </w:r>
      <w:proofErr w:type="gramEnd"/>
      <w:r w:rsidR="00091818" w:rsidRPr="006436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. Итак, мы можем сделать вывод о том, что использование </w:t>
      </w:r>
      <w:proofErr w:type="spellStart"/>
      <w:r w:rsidR="00091818" w:rsidRPr="006436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хронолинии</w:t>
      </w:r>
      <w:proofErr w:type="spellEnd"/>
      <w:r w:rsidR="00091818" w:rsidRPr="006436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при изучении биографии писателя на уроках литературы в старших классах является оптимальным средством активизации у школьников интереса к личности автора, основанного не только на </w:t>
      </w:r>
      <w:proofErr w:type="spellStart"/>
      <w:r w:rsidR="00091818" w:rsidRPr="006436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эмоц</w:t>
      </w:r>
      <w:proofErr w:type="spellEnd"/>
      <w:r w:rsidR="00EF0A8B" w:rsidRPr="006436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эмоциональном впечатлении,</w:t>
      </w:r>
    </w:p>
    <w:p w14:paraId="656CE72D" w14:textId="77777777" w:rsidR="00EF0A8B" w:rsidRPr="00643626" w:rsidRDefault="00EF0A8B" w:rsidP="00643626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14:paraId="1DEDA91A" w14:textId="77777777" w:rsidR="0043147A" w:rsidRPr="00643626" w:rsidRDefault="00EF0A8B" w:rsidP="00643626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436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Цифровые технологии</w:t>
      </w:r>
    </w:p>
    <w:p w14:paraId="417D18AC" w14:textId="77777777" w:rsidR="00143E88" w:rsidRPr="00643626" w:rsidRDefault="00143E88" w:rsidP="00643626">
      <w:pPr>
        <w:tabs>
          <w:tab w:val="left" w:pos="4487"/>
        </w:tabs>
        <w:spacing w:after="0" w:line="360" w:lineRule="auto"/>
        <w:ind w:firstLine="426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436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lastRenderedPageBreak/>
        <w:t xml:space="preserve">В работе представлен пример создания литературного героя  в соцсети. На уроках литературы для полного понимания задумки автора текста, образов главного героя, я предлагаю детям создать страничку в соцсетях. В основном это </w:t>
      </w:r>
      <w:proofErr w:type="gramStart"/>
      <w:r w:rsidRPr="006436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ВК..</w:t>
      </w:r>
      <w:proofErr w:type="gramEnd"/>
    </w:p>
    <w:p w14:paraId="77284A3C" w14:textId="77777777" w:rsidR="00143E88" w:rsidRPr="00643626" w:rsidRDefault="00143E88" w:rsidP="00643626">
      <w:pPr>
        <w:tabs>
          <w:tab w:val="left" w:pos="4487"/>
        </w:tabs>
        <w:spacing w:after="0" w:line="360" w:lineRule="auto"/>
        <w:ind w:firstLine="426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436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Цель – обобщить знания, полученные в процессе чтения и анализа произведения.</w:t>
      </w:r>
    </w:p>
    <w:p w14:paraId="5FB4D223" w14:textId="77777777" w:rsidR="00143E88" w:rsidRPr="00643626" w:rsidRDefault="00143E88" w:rsidP="00643626">
      <w:pPr>
        <w:tabs>
          <w:tab w:val="left" w:pos="4487"/>
        </w:tabs>
        <w:spacing w:after="0" w:line="360" w:lineRule="auto"/>
        <w:ind w:firstLine="426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436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Вывод: Я считаю, информационные технологии на уроках способствуют совершенствованию практических умений и навыков, позволяют эффективно организовать самостоятельную работу, повышать интерес к урокам русского языка и литературы.</w:t>
      </w:r>
    </w:p>
    <w:p w14:paraId="36EE69BF" w14:textId="77777777" w:rsidR="0043147A" w:rsidRPr="00643626" w:rsidRDefault="0043147A" w:rsidP="00643626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sectPr w:rsidR="0043147A" w:rsidRPr="00643626" w:rsidSect="009900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48A681" w14:textId="77777777" w:rsidR="0035144C" w:rsidRDefault="0035144C" w:rsidP="0035144C">
      <w:pPr>
        <w:spacing w:after="0" w:line="240" w:lineRule="auto"/>
      </w:pPr>
      <w:r>
        <w:separator/>
      </w:r>
    </w:p>
  </w:endnote>
  <w:endnote w:type="continuationSeparator" w:id="0">
    <w:p w14:paraId="3F336C7B" w14:textId="77777777" w:rsidR="0035144C" w:rsidRDefault="0035144C" w:rsidP="00351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2D0A95" w14:textId="77777777" w:rsidR="0035144C" w:rsidRDefault="0035144C" w:rsidP="0035144C">
      <w:pPr>
        <w:spacing w:after="0" w:line="240" w:lineRule="auto"/>
      </w:pPr>
      <w:r>
        <w:separator/>
      </w:r>
    </w:p>
  </w:footnote>
  <w:footnote w:type="continuationSeparator" w:id="0">
    <w:p w14:paraId="6F3E1C15" w14:textId="77777777" w:rsidR="0035144C" w:rsidRDefault="0035144C" w:rsidP="003514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EA7DD8"/>
    <w:multiLevelType w:val="hybridMultilevel"/>
    <w:tmpl w:val="25D6DA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AC3290"/>
    <w:multiLevelType w:val="hybridMultilevel"/>
    <w:tmpl w:val="B7EC76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CF32F9"/>
    <w:multiLevelType w:val="hybridMultilevel"/>
    <w:tmpl w:val="2810699E"/>
    <w:lvl w:ilvl="0" w:tplc="9CE44C8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060"/>
    <w:rsid w:val="00024823"/>
    <w:rsid w:val="00037A96"/>
    <w:rsid w:val="00055399"/>
    <w:rsid w:val="00090C35"/>
    <w:rsid w:val="00091818"/>
    <w:rsid w:val="00114FC5"/>
    <w:rsid w:val="00143E88"/>
    <w:rsid w:val="00157B53"/>
    <w:rsid w:val="00181D4F"/>
    <w:rsid w:val="00210A24"/>
    <w:rsid w:val="003446DF"/>
    <w:rsid w:val="0035144C"/>
    <w:rsid w:val="003570CA"/>
    <w:rsid w:val="0043147A"/>
    <w:rsid w:val="0058620A"/>
    <w:rsid w:val="00643626"/>
    <w:rsid w:val="00786803"/>
    <w:rsid w:val="007B46AF"/>
    <w:rsid w:val="00974BDC"/>
    <w:rsid w:val="00990060"/>
    <w:rsid w:val="00A36653"/>
    <w:rsid w:val="00A972A8"/>
    <w:rsid w:val="00AB33B9"/>
    <w:rsid w:val="00AC6773"/>
    <w:rsid w:val="00B40DBC"/>
    <w:rsid w:val="00B70033"/>
    <w:rsid w:val="00BC080F"/>
    <w:rsid w:val="00D62E9F"/>
    <w:rsid w:val="00DC05F4"/>
    <w:rsid w:val="00DF5186"/>
    <w:rsid w:val="00E27958"/>
    <w:rsid w:val="00EF0A8B"/>
    <w:rsid w:val="00F57459"/>
    <w:rsid w:val="00FC40BA"/>
    <w:rsid w:val="00FD1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CF79E"/>
  <w15:docId w15:val="{BBE939AA-A19A-4F89-A8E2-B67DADB12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91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B33B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51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144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514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5144C"/>
  </w:style>
  <w:style w:type="paragraph" w:styleId="a9">
    <w:name w:val="footer"/>
    <w:basedOn w:val="a"/>
    <w:link w:val="aa"/>
    <w:uiPriority w:val="99"/>
    <w:unhideWhenUsed/>
    <w:rsid w:val="003514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5144C"/>
  </w:style>
  <w:style w:type="paragraph" w:styleId="ab">
    <w:name w:val="List Paragraph"/>
    <w:basedOn w:val="a"/>
    <w:uiPriority w:val="34"/>
    <w:qFormat/>
    <w:rsid w:val="003570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2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19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3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716712">
          <w:blockQuote w:val="1"/>
          <w:marLeft w:val="0"/>
          <w:marRight w:val="0"/>
          <w:marTop w:val="0"/>
          <w:marBottom w:val="300"/>
          <w:divBdr>
            <w:top w:val="none" w:sz="0" w:space="8" w:color="FF7F00"/>
            <w:left w:val="single" w:sz="36" w:space="15" w:color="FF7F00"/>
            <w:bottom w:val="none" w:sz="0" w:space="8" w:color="FF7F00"/>
            <w:right w:val="none" w:sz="0" w:space="15" w:color="FF7F00"/>
          </w:divBdr>
        </w:div>
        <w:div w:id="1404915732">
          <w:blockQuote w:val="1"/>
          <w:marLeft w:val="0"/>
          <w:marRight w:val="0"/>
          <w:marTop w:val="0"/>
          <w:marBottom w:val="300"/>
          <w:divBdr>
            <w:top w:val="none" w:sz="0" w:space="8" w:color="FF7F00"/>
            <w:left w:val="single" w:sz="36" w:space="15" w:color="FF7F00"/>
            <w:bottom w:val="none" w:sz="0" w:space="8" w:color="FF7F00"/>
            <w:right w:val="none" w:sz="0" w:space="15" w:color="FF7F00"/>
          </w:divBdr>
        </w:div>
        <w:div w:id="1055540633">
          <w:blockQuote w:val="1"/>
          <w:marLeft w:val="0"/>
          <w:marRight w:val="0"/>
          <w:marTop w:val="0"/>
          <w:marBottom w:val="300"/>
          <w:divBdr>
            <w:top w:val="none" w:sz="0" w:space="8" w:color="FF7F00"/>
            <w:left w:val="single" w:sz="36" w:space="15" w:color="FF7F00"/>
            <w:bottom w:val="none" w:sz="0" w:space="8" w:color="FF7F00"/>
            <w:right w:val="none" w:sz="0" w:space="15" w:color="FF7F00"/>
          </w:divBdr>
        </w:div>
        <w:div w:id="2142192687">
          <w:blockQuote w:val="1"/>
          <w:marLeft w:val="0"/>
          <w:marRight w:val="0"/>
          <w:marTop w:val="0"/>
          <w:marBottom w:val="300"/>
          <w:divBdr>
            <w:top w:val="none" w:sz="0" w:space="8" w:color="FF7F00"/>
            <w:left w:val="single" w:sz="36" w:space="15" w:color="FF7F00"/>
            <w:bottom w:val="none" w:sz="0" w:space="8" w:color="FF7F00"/>
            <w:right w:val="none" w:sz="0" w:space="15" w:color="FF7F00"/>
          </w:divBdr>
        </w:div>
      </w:divsChild>
    </w:div>
    <w:div w:id="16658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DDCB1F-948F-436A-98D8-38F349590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1210</Words>
  <Characters>6898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Школа1</dc:creator>
  <cp:lastModifiedBy>RYZEN</cp:lastModifiedBy>
  <cp:revision>2</cp:revision>
  <cp:lastPrinted>2023-03-23T17:00:00Z</cp:lastPrinted>
  <dcterms:created xsi:type="dcterms:W3CDTF">2024-03-15T08:19:00Z</dcterms:created>
  <dcterms:modified xsi:type="dcterms:W3CDTF">2024-03-15T08:19:00Z</dcterms:modified>
</cp:coreProperties>
</file>