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C6" w:rsidRPr="00794AC6" w:rsidRDefault="00794AC6" w:rsidP="00794AC6">
      <w:pPr>
        <w:jc w:val="center"/>
        <w:rPr>
          <w:b/>
          <w:u w:val="single"/>
        </w:rPr>
      </w:pPr>
      <w:r w:rsidRPr="00794AC6">
        <w:rPr>
          <w:b/>
          <w:u w:val="single"/>
        </w:rPr>
        <w:t>Синте</w:t>
      </w:r>
      <w:r w:rsidRPr="00794AC6">
        <w:rPr>
          <w:b/>
          <w:u w:val="single"/>
        </w:rPr>
        <w:t>з искусств как условие развития</w:t>
      </w:r>
      <w:r>
        <w:rPr>
          <w:b/>
          <w:u w:val="single"/>
        </w:rPr>
        <w:t xml:space="preserve"> </w:t>
      </w:r>
      <w:r w:rsidRPr="00794AC6">
        <w:rPr>
          <w:b/>
          <w:u w:val="single"/>
        </w:rPr>
        <w:t>творческого потенциала дошкольника.</w:t>
      </w:r>
    </w:p>
    <w:p w:rsidR="00794AC6" w:rsidRDefault="00794AC6" w:rsidP="00794AC6"/>
    <w:p w:rsidR="00794AC6" w:rsidRDefault="00794AC6" w:rsidP="00794AC6">
      <w:r>
        <w:t>Искусство – содержательное ядро художественной культуры – один из основных механизмов познания человека и окружающей его действительности, формирования системы его ценностных установок. Для ребёнка восприятие искусства является одним из путей освоения мира, которое существенно расширяет границы его личности. Наиболее благоприятным в этом отношении является период дошкольного детства, когда дети предрасположены к восприятию различных видов искусства. Это объясняется тем, что ведущей в психике ребёнка является эмоциональная сфера, а искусство эмоционально по своей природе. Современная педагогика – педагогика искусства – приобщение детей к эталонным, классическим произведениям разных искусств.</w:t>
      </w:r>
    </w:p>
    <w:p w:rsidR="00794AC6" w:rsidRDefault="00794AC6" w:rsidP="00794AC6">
      <w:r>
        <w:t>Обращение к классике чрезвычайно актуально в условиях снижения культурного уровня современного общества, в котором «мыслящее искусство» всё более вытесняется за пределы общественной жизни и заменяется тем, что можно определить, как «усыпляющее искусство». «Классический» в переводе означает «образцовый». Поэтому цель педагогов – ознакомить детей с высокими образцами классической музыки, литературы, живописи, театра, способствующими музыкальному, художественному и общекул</w:t>
      </w:r>
      <w:r>
        <w:t>ьтурному развитию дошкольников.</w:t>
      </w:r>
    </w:p>
    <w:p w:rsidR="00794AC6" w:rsidRDefault="00794AC6" w:rsidP="00794AC6">
      <w:r>
        <w:t xml:space="preserve">Синтез искусств, интегрированные подходы, творчество слова загадочные, глубинные, многообещающие. Слово </w:t>
      </w:r>
      <w:proofErr w:type="spellStart"/>
      <w:r>
        <w:t>synthesis</w:t>
      </w:r>
      <w:proofErr w:type="spellEnd"/>
      <w:r>
        <w:t xml:space="preserve"> с греческого переводится как соединение, сочетание и составление. Потребность в синтезе различных искусств у взрослого человека и ребёнка-дошкольника имеет принципиальные различия. Для большинства из нас потребность в синтезе – это преодоление разобщённости знаний и чувств, стремление к воссозданию целостности восприятия мира, обращение к глубинным истокам человеческого бытия. Взрослый пытается «вернуться в детство», желание придать знакомым явлениям яркость, чувственность, новизну. Только в детстве человек способен ощущать мир звуков, красок, движений всеми органами чувств. Колыбельная песня для малыша неотделима от сопутствующих её звучанию ощущений: монотонного покачивания, сумеречного </w:t>
      </w:r>
      <w:r>
        <w:t>света, комфорта, улыбки матери.</w:t>
      </w:r>
    </w:p>
    <w:p w:rsidR="00794AC6" w:rsidRDefault="00794AC6" w:rsidP="00794AC6">
      <w:r>
        <w:t xml:space="preserve">В последнее время мы всё чаще обращаемся в сторону детства, к тому особому миру, где каждый житель ощущает себя маленькой вселенной. Здесь разум, чувства, стремления говорят на одном языке. Жаль, что язык этот многие взрослые давно перестали понимать. Однако не в этом ли мире спрятаны сокровища, которые взрослые люди с помощью синтеза пытаются искусственно создать? Нам бы поучиться у детства, </w:t>
      </w:r>
      <w:proofErr w:type="spellStart"/>
      <w:r>
        <w:t>приглядет</w:t>
      </w:r>
      <w:proofErr w:type="spellEnd"/>
      <w:r>
        <w:t xml:space="preserve"> его ценностям, настроиться на его волну. Тогда быть может, наш «взрослый» синтез приобретёт дополнительное измерение, загов</w:t>
      </w:r>
      <w:r>
        <w:t>орив с ребёнком на одном языке.</w:t>
      </w:r>
    </w:p>
    <w:p w:rsidR="00794AC6" w:rsidRDefault="00794AC6" w:rsidP="00794AC6">
      <w:r>
        <w:t xml:space="preserve">Конечно, устраивать для дошкольников культурные события в детском саду очень полезно, но этого недостаточно. Важно обеспечить расширение «культурного пространства» ребёнка – продуманные и тщательно подготовленные родителями встречи с классическим </w:t>
      </w:r>
      <w:proofErr w:type="gramStart"/>
      <w:r>
        <w:t>искусством :</w:t>
      </w:r>
      <w:proofErr w:type="gramEnd"/>
      <w:r>
        <w:t xml:space="preserve"> посещение музеев, </w:t>
      </w:r>
      <w:proofErr w:type="spellStart"/>
      <w:r>
        <w:t>историко</w:t>
      </w:r>
      <w:proofErr w:type="spellEnd"/>
      <w:r>
        <w:t xml:space="preserve"> – культурных музеев – зап</w:t>
      </w:r>
      <w:r>
        <w:t>оведников и другие мероприятия.</w:t>
      </w:r>
    </w:p>
    <w:p w:rsidR="00794AC6" w:rsidRDefault="00794AC6" w:rsidP="00794AC6">
      <w:r>
        <w:t>Музей, сосредоточенные в нём культурные ценности оказывают на дошкольников значит</w:t>
      </w:r>
      <w:r>
        <w:t>ельное развивающее воздействие.</w:t>
      </w:r>
    </w:p>
    <w:p w:rsidR="00794AC6" w:rsidRDefault="00794AC6" w:rsidP="00794AC6">
      <w:r>
        <w:t xml:space="preserve">Хотелось бы отметить важность не только музейной, но и театральной педагогики. Музыкальный театр в силу своей специфики (синтез различных видов искусства, зрелищности, праздничности способен оказать на дошкольника огромное влияние. Благодаря важнейшему выразительному средству – музыке – музыкальный театр может добиваться более высокой степени воздействия на зрителя, чем любые другие виды театрального искусства. Очень важно ввести детей в атмосферу музыкального театра, пробудить у них потребность в его посещении. Такие яркие культурные </w:t>
      </w:r>
      <w:r>
        <w:lastRenderedPageBreak/>
        <w:t>события оставляют в памяти заметный след, пробуждая стремление слушать «живую» муз</w:t>
      </w:r>
      <w:r>
        <w:t>ыку, интерес к познанию нового.</w:t>
      </w:r>
    </w:p>
    <w:p w:rsidR="00794AC6" w:rsidRDefault="00794AC6" w:rsidP="00794AC6">
      <w:r>
        <w:t xml:space="preserve">Посещение музыкального театра, музеев изобразительного искусства и краеведения, детской художественной галереи, филармонии, лекций - концертов, историко-архитектурных ансамблей, различных выставок и т. д. связаны с воздействием на дошкольника различных видов </w:t>
      </w:r>
      <w:proofErr w:type="gramStart"/>
      <w:r>
        <w:t>искусства :</w:t>
      </w:r>
      <w:proofErr w:type="gramEnd"/>
      <w:r>
        <w:t xml:space="preserve"> архитектуры, живописи, скульптуры, музыки, художественного слова, ландшафтного дизайна, флористики и др. Так же не забывать приобщать детей к самобытной региональной культуре. Ребёнок впитывает в себя разнообразные художественные впечатления, и это способствует обогащению его художественн</w:t>
      </w:r>
      <w:r>
        <w:t>ого и общекультурного развития.</w:t>
      </w:r>
    </w:p>
    <w:p w:rsidR="00794AC6" w:rsidRDefault="00794AC6" w:rsidP="00794AC6">
      <w:r>
        <w:t>Итогом встреч с классикой обязательно должно быть последующее обсуждение произошедшего в жизни детей культурного события, а также полученных детьми ярких впечатлений в различных видах художественного творчества. Дошкольники открывают для себя волшебную силу искусства и при достаточном богатстве впечатлений стремятся их выразить в собственном «творческом продукте» в разных видах деятельности – музыкальной, театрализованной, художественно – речевой, изобразительной и др. При этом дети совершенствуют собственные возможности, реали</w:t>
      </w:r>
      <w:r>
        <w:t>зуют свой творческий потенциал.</w:t>
      </w:r>
    </w:p>
    <w:p w:rsidR="00794AC6" w:rsidRDefault="00794AC6" w:rsidP="00794AC6">
      <w:r>
        <w:t>Поэтому каждый родитель дома может создать «единое образовательное пространство» - мастерскую для достижения больших возможностей в развитии художественной культуры ребёнка, его творческих способностей. В мастерской может быть музыкальный зал с р</w:t>
      </w:r>
      <w:r>
        <w:t xml:space="preserve">азличными детскими музыкальными </w:t>
      </w:r>
      <w:r>
        <w:t>инструментами, театральная гостиная с костюмерной и гримёрной, изобразительная студия с необходимыми материалами для творческой деятельности детей, игротека, где они могут поиграть, обыграть полюбившийся сказочный образ, музыкально – художественный салон, в котором можно послушать классическую музыку и стихи, полюбоваться произведени</w:t>
      </w:r>
      <w:r>
        <w:t>ями изобразительного искусства.</w:t>
      </w:r>
    </w:p>
    <w:p w:rsidR="00794AC6" w:rsidRDefault="00794AC6" w:rsidP="00794AC6">
      <w:r>
        <w:t>Одной из интересных форм является выполнение творческих заданий после прослушивания, беседы и анализа музыки. Можно передать настроение в творческом движении, игре на детских музыкальных инструментах. Самое главное делать всё это вместе с детьми. Договорившись между собой моно «озвучить» сказку, придуманную историю</w:t>
      </w:r>
      <w:r>
        <w:t xml:space="preserve"> к собственным рисункам и т. д.</w:t>
      </w:r>
    </w:p>
    <w:p w:rsidR="00794AC6" w:rsidRDefault="00794AC6" w:rsidP="00794AC6">
      <w:r>
        <w:t xml:space="preserve">Интересна и игра – путешествие по сказкам («Сказка о царе </w:t>
      </w:r>
      <w:proofErr w:type="spellStart"/>
      <w:r>
        <w:t>Салтане</w:t>
      </w:r>
      <w:proofErr w:type="spellEnd"/>
      <w:r>
        <w:t>», «Садко» Н. А. Римского – Корсакова, «Щелкунчик», «Спящая красавица», «Лебединое озеро» П. Чайковского, «Золушка», «Петя и волк» С. Прокофьева и т. д.) Вспомнить сказку по фрагментам видеосюжета, книжным иллюстрациям, оживить её музыкальными звуками, танцами, собственными рассказами и т. д. Можно превратиться в снежные хлопья, цветы, капельки, передавая пластикой движения, придумать своё продолжение сказочной истории и рассказать об эт</w:t>
      </w:r>
      <w:r>
        <w:t>ом в музыкальных импровизациях.</w:t>
      </w:r>
    </w:p>
    <w:p w:rsidR="00794AC6" w:rsidRDefault="00794AC6" w:rsidP="00794AC6">
      <w:r>
        <w:t>В изобразительном творчестве дети могут передать не только настроение музыки, процесс развития музыкального образа цветовой палитрой рисунка, но и отразить две темы: печальную грустную (обиженную Золушку) и светлую (Золушка надеется на лучшее, мечтает о счастье). Отношение к персонажу можно выразить изображением причёски, одежды оформлением портретов героев ле</w:t>
      </w:r>
      <w:r>
        <w:t>нтами, цветами, бантами и т. д.</w:t>
      </w:r>
    </w:p>
    <w:p w:rsidR="00794AC6" w:rsidRDefault="00794AC6" w:rsidP="00794AC6">
      <w:r>
        <w:t>В музыкальном творчестве (импровизация на детских музыкальных инструментах) можно передать и стук каблучков, биение</w:t>
      </w:r>
      <w:r>
        <w:t xml:space="preserve"> сердца, страх, радость и т. д.</w:t>
      </w:r>
      <w:bookmarkStart w:id="0" w:name="_GoBack"/>
      <w:bookmarkEnd w:id="0"/>
    </w:p>
    <w:p w:rsidR="00142B2C" w:rsidRDefault="00794AC6" w:rsidP="00794AC6">
      <w:r>
        <w:t xml:space="preserve">Встречу с классическим искусством в жизни каждого ребёнка трудно переоценить. Именно детство – тот особый, неповторимый период, когда ребёнок обладает повышенной любознательностью, </w:t>
      </w:r>
      <w:proofErr w:type="spellStart"/>
      <w:r>
        <w:t>эмпатией</w:t>
      </w:r>
      <w:proofErr w:type="spellEnd"/>
      <w:r>
        <w:t xml:space="preserve">, открыт навстречу всему новому и прекрасному. Ознакомление с </w:t>
      </w:r>
      <w:r>
        <w:lastRenderedPageBreak/>
        <w:t xml:space="preserve">высокохудожественными образцами подлинного искусства оказывает значительное воздействие не только на музыкальное, но и </w:t>
      </w:r>
      <w:proofErr w:type="spellStart"/>
      <w:r>
        <w:t>общепсихическое</w:t>
      </w:r>
      <w:proofErr w:type="spellEnd"/>
      <w:r>
        <w:t xml:space="preserve"> развитие </w:t>
      </w:r>
      <w:proofErr w:type="gramStart"/>
      <w:r>
        <w:t>ребёнка :</w:t>
      </w:r>
      <w:proofErr w:type="gramEnd"/>
      <w:r>
        <w:t xml:space="preserve"> мышление (прежде всего образное, речь, воображение. Классические музыка, хореография, литература, живопись, театр позволяют решать одну из важнейших задач художественного образования дошкольников – воспитание культурного слушателя и одну из важнейших задач педагогики – воспитание культурного человека.</w:t>
      </w:r>
    </w:p>
    <w:sectPr w:rsidR="0014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8"/>
    <w:rsid w:val="00142B2C"/>
    <w:rsid w:val="00794AC6"/>
    <w:rsid w:val="00E7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50C94-E93C-43FA-8814-EE1D05CC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2024-03-24T16:39:00Z</dcterms:created>
  <dcterms:modified xsi:type="dcterms:W3CDTF">2024-03-24T16:41:00Z</dcterms:modified>
</cp:coreProperties>
</file>