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82" w:rsidRPr="00BA450B" w:rsidRDefault="00FC5B82" w:rsidP="00FC5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A450B">
        <w:rPr>
          <w:rFonts w:ascii="Times New Roman" w:eastAsia="Times New Roman" w:hAnsi="Times New Roman" w:cs="Times New Roman"/>
          <w:b/>
        </w:rPr>
        <w:t xml:space="preserve">Приложение к рабочей программе на 2023 – 2024 </w:t>
      </w:r>
    </w:p>
    <w:p w:rsidR="00FC5B82" w:rsidRPr="00BA450B" w:rsidRDefault="00FC5B82" w:rsidP="00FC5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A450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учебный год для детей средней группы «А» </w:t>
      </w:r>
    </w:p>
    <w:p w:rsidR="00FC5B82" w:rsidRPr="00BA450B" w:rsidRDefault="00FC5B82" w:rsidP="00FC5B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450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общеразвивающей направленности «Репка»</w:t>
      </w:r>
    </w:p>
    <w:p w:rsidR="00FC5B82" w:rsidRPr="00BA450B" w:rsidRDefault="00FC5B82" w:rsidP="00FC5B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450B">
        <w:rPr>
          <w:rFonts w:ascii="Times New Roman" w:eastAsia="Calibri" w:hAnsi="Times New Roman" w:cs="Times New Roman"/>
          <w:b/>
        </w:rPr>
        <w:t>Перспективное   календарно – тематическое планирование «Художественно-эстетическое  развитие» Рисование</w:t>
      </w:r>
    </w:p>
    <w:p w:rsidR="00FC5B82" w:rsidRPr="00BA450B" w:rsidRDefault="00FC5B82" w:rsidP="00FC5B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450B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3"/>
        <w:gridCol w:w="2977"/>
        <w:gridCol w:w="5670"/>
        <w:gridCol w:w="3762"/>
      </w:tblGrid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Тематика занятий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Цели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«День знаний»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color w:val="000000"/>
              </w:rPr>
              <w:t>Мониторинг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Определение степени освоения детьми образовательной программы.</w:t>
            </w:r>
          </w:p>
        </w:tc>
        <w:tc>
          <w:tcPr>
            <w:tcW w:w="5670" w:type="dxa"/>
            <w:shd w:val="clear" w:color="auto" w:fill="auto"/>
          </w:tcPr>
          <w:p w:rsidR="00FC5B82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1. Выявить у детей уровень овладения необходимыми навыками и умениями.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2. Выявить индивидуальные особенности развития каждого ребенка.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tabs>
                <w:tab w:val="left" w:pos="187"/>
                <w:tab w:val="center" w:pos="772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«Юные исследователи»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A450B">
              <w:rPr>
                <w:rFonts w:ascii="Times New Roman" w:eastAsia="Calibri" w:hAnsi="Times New Roman" w:cs="Times New Roman"/>
                <w:color w:val="000000"/>
              </w:rPr>
              <w:t>Мониторинг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Определение степени освоения детьми образовательной программы.</w:t>
            </w:r>
          </w:p>
        </w:tc>
        <w:tc>
          <w:tcPr>
            <w:tcW w:w="5670" w:type="dxa"/>
            <w:shd w:val="clear" w:color="auto" w:fill="auto"/>
          </w:tcPr>
          <w:p w:rsidR="00FC5B82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1. Выявить у детей уровень овладения необходимыми навыками и умениями.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2. Выявить индивидуальные особенности развития каждого ребенка.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«Азбука здоровья»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Определение степени освоения детьми образовательной программы.</w:t>
            </w:r>
          </w:p>
        </w:tc>
        <w:tc>
          <w:tcPr>
            <w:tcW w:w="5670" w:type="dxa"/>
            <w:shd w:val="clear" w:color="auto" w:fill="auto"/>
          </w:tcPr>
          <w:p w:rsidR="00FC5B82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1. Выявить у детей уровень овладения необходимыми навыками и умениями.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2. Выявить индивидуальные особенности развития каждого ребенка.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«Фрукты»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«Яблоко и груша»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Цель: Создание социальной ситуации  развития </w:t>
            </w:r>
            <w:r w:rsidRPr="00BA450B">
              <w:rPr>
                <w:rFonts w:ascii="Times New Roman" w:hAnsi="Times New Roman" w:cs="Times New Roman"/>
              </w:rPr>
              <w:t xml:space="preserve">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"Яблоко и груша".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Создать условия для формирования у детей навыка рисования  круглых и овальных предметов с натуры простым карандашом и закрашивания гуашью с помощью кисточки.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Закреплять умение различать фрукты и овощи.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Уточнить словарь по теме: "Фрукты"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Продолжать вызывать интерес к рисованию гуашью.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Учить различать цвета.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«Овощи»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«Огурец и помидор»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Цель:  Создание социальной ситуации  </w:t>
            </w:r>
            <w:r w:rsidRPr="00BA450B">
              <w:rPr>
                <w:rFonts w:ascii="Times New Roman" w:hAnsi="Times New Roman" w:cs="Times New Roman"/>
              </w:rPr>
              <w:t>развития</w:t>
            </w:r>
            <w:r w:rsidRPr="00BA450B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 xml:space="preserve">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"Огурец и помидор".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Создать условия для формирования у детей  умения  рисовать круглые и овальные предметы с натуры и закрашивать цветными карандашами, не выходя за контур и накладывая штрихи в одном направлении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Развивать сенсорные ощущения.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Учить различать и называть овощи.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>Тема недели: «Осень»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«Осенние листья»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«Осенние листья».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Создать условия для формирования у детей  умения  </w:t>
            </w:r>
            <w:r w:rsidRPr="00BA450B">
              <w:rPr>
                <w:rFonts w:ascii="Times New Roman" w:hAnsi="Times New Roman" w:cs="Times New Roman"/>
              </w:rPr>
              <w:t>делать отпечатки листьями. Учить смешивать красную и желтую гуашь для получения оранжевого цвета. Учить различать и называть деревья, узнавать листья. Развивать мелкую моторику.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«Одежда»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450B">
              <w:rPr>
                <w:rFonts w:ascii="Times New Roman" w:hAnsi="Times New Roman" w:cs="Times New Roman"/>
                <w:color w:val="000000"/>
              </w:rPr>
              <w:t>«Украсим кукле платье»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в процессе совместной продуктивной деятельности </w:t>
            </w:r>
            <w:r w:rsidRPr="00BA450B">
              <w:rPr>
                <w:rFonts w:ascii="Times New Roman" w:hAnsi="Times New Roman" w:cs="Times New Roman"/>
                <w:color w:val="000000"/>
              </w:rPr>
              <w:t>"Украсим кукле платье".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формирования у детей умения располагать узор по всему силуэту, или внизу, по краю. Развивать у детей замысел,  чувство цвета.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Т.С Комарова </w:t>
            </w:r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"Занятия по изобразительной деятельности</w:t>
            </w:r>
            <w:proofErr w:type="gramStart"/>
            <w:r w:rsidRPr="00BA450B">
              <w:rPr>
                <w:rFonts w:ascii="Times New Roman" w:hAnsi="Times New Roman" w:cs="Times New Roman"/>
              </w:rPr>
              <w:t>"с</w:t>
            </w:r>
            <w:proofErr w:type="gramEnd"/>
            <w:r w:rsidRPr="00BA450B">
              <w:rPr>
                <w:rFonts w:ascii="Times New Roman" w:hAnsi="Times New Roman" w:cs="Times New Roman"/>
              </w:rPr>
              <w:t>тр.72.</w:t>
            </w: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«Деревья и кустарники»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«Как у нашего крыльца посадили деревца»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в процессе совместной продуктивной деятельности </w:t>
            </w:r>
            <w:r w:rsidRPr="00BA450B">
              <w:rPr>
                <w:rFonts w:ascii="Times New Roman" w:hAnsi="Times New Roman" w:cs="Times New Roman"/>
                <w:color w:val="000000"/>
              </w:rPr>
              <w:t>«</w:t>
            </w:r>
            <w:r w:rsidRPr="00BA450B">
              <w:rPr>
                <w:rFonts w:ascii="Times New Roman" w:hAnsi="Times New Roman" w:cs="Times New Roman"/>
              </w:rPr>
              <w:t xml:space="preserve"> Как у нашего крыльца посадили деревца».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Создать условия для формирования у детей умения передавать образ дерева с тонкими стволом, ветками и листьями разного цвета. Закрепить умение правильно держать карандаш. Развивать внимание, мелкую моторику. Воспитывать у детей любовь к природе, уважение к труду дворника. 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Т.Г. Казакова «Занятия с дошкольниками по изобразительной деятельности» стр.5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«Безопасность дома и на улице»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«Светофор»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детей «Светофор».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 Создать условия для формирования у детей умения передавать в рисунке круглые формы. Закрепить основные цвета светофора. Развивать умение закрашивать легкими движениями. Воспитывать стремление добиваться хорошего результата. 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«Мой город»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«Дома на нашей улице»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«Дома на нашей улице».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 Создать условия для формирования у детей умения рисовать дома, передавая прямоугольную форму стен и треугольную форму крыши. Развивать умение дополнять изображение элементами на основе впечатлений от окружающей жизни. 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О.В. Павлова» Изобразительная деятельность. Средняя группа» стр. 41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«Профессии»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"Петух и краски"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"Петух и краски".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Создать условия для закрепления у детей умения называть основные цвета. Учить подбирать нужный цвет при создании определённого образа. Развивать внимание, мелкую моторику рук. Воспитывать отзывчивость, доброту.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>Тема недели: «Домашние птицы»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450B">
              <w:rPr>
                <w:rFonts w:ascii="Times New Roman" w:hAnsi="Times New Roman" w:cs="Times New Roman"/>
                <w:color w:val="000000"/>
              </w:rPr>
              <w:t>«Цыпленок»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</w:t>
            </w:r>
            <w:r w:rsidRPr="00BA450B">
              <w:rPr>
                <w:rFonts w:ascii="Times New Roman" w:hAnsi="Times New Roman" w:cs="Times New Roman"/>
                <w:color w:val="000000"/>
              </w:rPr>
              <w:t>Цыпленок»</w:t>
            </w:r>
            <w:r w:rsidRPr="00BA4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Создать условия  для формирования у детей умения передавать особенности изображаемого предмета, используя </w:t>
            </w:r>
            <w:proofErr w:type="gramStart"/>
            <w:r w:rsidRPr="00BA450B">
              <w:rPr>
                <w:rFonts w:ascii="Times New Roman" w:hAnsi="Times New Roman" w:cs="Times New Roman"/>
              </w:rPr>
              <w:t>тычок</w:t>
            </w:r>
            <w:proofErr w:type="gramEnd"/>
            <w:r w:rsidRPr="00BA450B">
              <w:rPr>
                <w:rFonts w:ascii="Times New Roman" w:hAnsi="Times New Roman" w:cs="Times New Roman"/>
              </w:rPr>
              <w:t xml:space="preserve"> жесткой полусухой  кисти. Учить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доводить предмет до нужного образа с помощью кисточки.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Развивать внимание, мелкую моторику рук. Воспитывать аккуратность.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«Домашние животные»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«Филимоновская лошадка»</w:t>
            </w:r>
          </w:p>
        </w:tc>
        <w:tc>
          <w:tcPr>
            <w:tcW w:w="2977" w:type="dxa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«Филимоновская лошадка».</w:t>
            </w:r>
          </w:p>
        </w:tc>
        <w:tc>
          <w:tcPr>
            <w:tcW w:w="5670" w:type="dxa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Создать условия для формирования у детей интереса  к </w:t>
            </w:r>
            <w:proofErr w:type="spellStart"/>
            <w:r w:rsidRPr="00BA450B">
              <w:rPr>
                <w:rFonts w:ascii="Times New Roman" w:hAnsi="Times New Roman" w:cs="Times New Roman"/>
              </w:rPr>
              <w:t>филимоновским</w:t>
            </w:r>
            <w:proofErr w:type="spellEnd"/>
            <w:r w:rsidRPr="00BA450B">
              <w:rPr>
                <w:rFonts w:ascii="Times New Roman" w:hAnsi="Times New Roman" w:cs="Times New Roman"/>
              </w:rPr>
              <w:t xml:space="preserve"> узорам. Побуждать детей расписывать силуэт филимоновской игрушки, чередуя прямые полосы двух цветов (зеленых и красных). Формировать умение аккуратно пользоваться кистью.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Развивать внимание, мелкую моторику рук. </w:t>
            </w:r>
            <w:r w:rsidRPr="00BA450B">
              <w:rPr>
                <w:rFonts w:ascii="Times New Roman" w:hAnsi="Times New Roman" w:cs="Times New Roman"/>
              </w:rPr>
              <w:t>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 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widowControl w:val="0"/>
              <w:spacing w:after="0" w:line="320" w:lineRule="exact"/>
              <w:jc w:val="center"/>
              <w:rPr>
                <w:rFonts w:ascii="Times New Roman" w:eastAsia="Lucida Sans Unicode" w:hAnsi="Times New Roman" w:cs="Times New Roman"/>
                <w:spacing w:val="-20"/>
                <w:lang w:eastAsia="ru-RU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«Моя страна»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«Посмотрим в окошко»</w:t>
            </w:r>
          </w:p>
        </w:tc>
        <w:tc>
          <w:tcPr>
            <w:tcW w:w="2977" w:type="dxa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«Посмотрим в окошко».</w:t>
            </w:r>
          </w:p>
        </w:tc>
        <w:tc>
          <w:tcPr>
            <w:tcW w:w="5670" w:type="dxa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формирования у детей умения самостоятельно выбирать сюжет. Побуждать детей рисовать кончиком кисти и всей кистью. Продолжать формировать умение убирать излишки воды на кисточке тряпочкой. Развивать творчество, фантазию.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widowControl w:val="0"/>
              <w:spacing w:after="425" w:line="320" w:lineRule="exact"/>
              <w:rPr>
                <w:rFonts w:ascii="Times New Roman" w:eastAsia="Lucida Sans Unicode" w:hAnsi="Times New Roman" w:cs="Times New Roman"/>
                <w:spacing w:val="-20"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И.А. Лыкова «Изобразительная деятельность в детском саду. Средняя группа». 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«Зима»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 Зимний пейзаж»</w:t>
            </w:r>
          </w:p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«Зимний пейзаж».  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 для формирования у детей умения  рисовать зимние деревья всей кистью и кончиком кисти. Учить рисовать контрастный зимний пейзаж, используя белую и чёрную гуашь. Развивать воображение, эмоционально-эстетические чувства, любовь к природе.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Воспитывать интерес к изобразительной деятельности.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«Уголок природы»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«Алоэ»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«Алоэ».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развития у детей умения рисовать кистью предмет с натуры; Познакомить с комнатным растением алоэ.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Развивать внимание, мелкую моторику рук. </w:t>
            </w:r>
            <w:r w:rsidRPr="00BA450B">
              <w:rPr>
                <w:rFonts w:ascii="Times New Roman" w:hAnsi="Times New Roman" w:cs="Times New Roman"/>
              </w:rPr>
              <w:t>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недели: «Социальные объекты: </w:t>
            </w:r>
            <w:r w:rsidRPr="00BA450B">
              <w:rPr>
                <w:rFonts w:ascii="Times New Roman" w:hAnsi="Times New Roman" w:cs="Times New Roman"/>
                <w:b/>
              </w:rPr>
              <w:t>(детский сад, больница, почта….)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«Больница»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"Больница".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Создать условия для развития у детей  умения передавать формы контуром, пятном;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развивать сюжетно - игровой замысел, воображение.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«Новый год»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«Елочный шар»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«Елочный шар»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Создать условия для формирования у детей умения рисовать</w:t>
            </w:r>
            <w:r w:rsidRPr="00BA45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A4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восковыми мелками и акварельными красками. Развивать воображение. Воспитывать аккуратность.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Каникулы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«Зимние забавы»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«Снежная баба».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«Снежная баба».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Создать условия для формирования у  детей умения рисовать праздничную елку; развивать освоение формы и цвета как средств образной выразительности; закреплять технику рисования гуашевыми красками (3-5 цветов); формировать способы зрительного обследования предметов; развивать наглядно-образное мышление и воображение.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</w:pPr>
            <w:r w:rsidRPr="00BA450B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BA450B">
              <w:rPr>
                <w:rFonts w:ascii="Times New Roman" w:eastAsia="Times New Roman" w:hAnsi="Times New Roman" w:cs="Times New Roman"/>
                <w:lang w:eastAsia="ru-RU"/>
              </w:rPr>
              <w:t>Колдина</w:t>
            </w:r>
            <w:proofErr w:type="spellEnd"/>
            <w:r w:rsidRPr="00BA450B">
              <w:rPr>
                <w:rFonts w:ascii="Times New Roman" w:eastAsia="Times New Roman" w:hAnsi="Times New Roman" w:cs="Times New Roman"/>
                <w:lang w:eastAsia="ru-RU"/>
              </w:rPr>
              <w:t xml:space="preserve"> "Рисование с детьми 4-5 лет"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«Народная культура и традиции»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«Веселые матрешки»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«Веселые матрешки».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знакомства детей с матрешкой как видом народной игрушки.  Побуждать рисовать матрешку с натуры, по возможности точно передавая форму, пропорции и т.д.; Развивать глазомер, чувство цвета, формы, ритма, пропорции. Воспитывать интерес к народной культуре, эстетический вкус.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И.А. Лыкова «Изобразительная деятельность в детском саду. Средняя группа»</w:t>
            </w:r>
            <w:proofErr w:type="gramStart"/>
            <w:r w:rsidRPr="00BA450B">
              <w:rPr>
                <w:rFonts w:ascii="Times New Roman" w:hAnsi="Times New Roman" w:cs="Times New Roman"/>
              </w:rPr>
              <w:t>.</w:t>
            </w:r>
            <w:proofErr w:type="gramEnd"/>
            <w:r w:rsidRPr="00BA45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450B">
              <w:rPr>
                <w:rFonts w:ascii="Times New Roman" w:hAnsi="Times New Roman" w:cs="Times New Roman"/>
              </w:rPr>
              <w:t>с</w:t>
            </w:r>
            <w:proofErr w:type="gramEnd"/>
            <w:r w:rsidRPr="00BA450B">
              <w:rPr>
                <w:rFonts w:ascii="Times New Roman" w:hAnsi="Times New Roman" w:cs="Times New Roman"/>
              </w:rPr>
              <w:t>тр. 106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</w:t>
            </w:r>
            <w:r w:rsidRPr="00BA450B">
              <w:rPr>
                <w:rFonts w:ascii="Times New Roman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  <w:b/>
              </w:rPr>
              <w:t>«Дикие животные»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450B">
              <w:rPr>
                <w:rFonts w:ascii="Times New Roman" w:hAnsi="Times New Roman" w:cs="Times New Roman"/>
                <w:color w:val="000000"/>
              </w:rPr>
              <w:t>«Встреча лисы и колобка»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</w:t>
            </w:r>
            <w:r w:rsidRPr="00BA450B">
              <w:rPr>
                <w:rFonts w:ascii="Times New Roman" w:hAnsi="Times New Roman" w:cs="Times New Roman"/>
                <w:color w:val="000000"/>
              </w:rPr>
              <w:t>Встреча лисы и колобка».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Создать условия  формирования у детей умения  передавать особенности изображаемых предметов, используя </w:t>
            </w:r>
            <w:proofErr w:type="gramStart"/>
            <w:r w:rsidRPr="00BA450B">
              <w:rPr>
                <w:rFonts w:ascii="Times New Roman" w:hAnsi="Times New Roman" w:cs="Times New Roman"/>
              </w:rPr>
              <w:t>тычок</w:t>
            </w:r>
            <w:proofErr w:type="gramEnd"/>
            <w:r w:rsidRPr="00BA450B">
              <w:rPr>
                <w:rFonts w:ascii="Times New Roman" w:hAnsi="Times New Roman" w:cs="Times New Roman"/>
              </w:rPr>
              <w:t xml:space="preserve"> жесткой полусухой кисти.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Расширять представление детей о диких животных; обогащать активный словарь детей; воспитывать у детей любовь к животным.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 «Мебель»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A450B">
              <w:rPr>
                <w:rFonts w:ascii="Times New Roman" w:hAnsi="Times New Roman" w:cs="Times New Roman"/>
                <w:bCs/>
                <w:color w:val="000000"/>
              </w:rPr>
              <w:t>«Одеяло для Ванюши»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</w:t>
            </w:r>
            <w:r w:rsidRPr="00BA450B">
              <w:rPr>
                <w:rFonts w:ascii="Times New Roman" w:hAnsi="Times New Roman" w:cs="Times New Roman"/>
              </w:rPr>
              <w:lastRenderedPageBreak/>
              <w:t xml:space="preserve">процессе совместной продуктивной деятельности </w:t>
            </w:r>
            <w:r w:rsidRPr="00BA450B">
              <w:rPr>
                <w:rFonts w:ascii="Times New Roman" w:hAnsi="Times New Roman" w:cs="Times New Roman"/>
                <w:bCs/>
                <w:color w:val="000000"/>
              </w:rPr>
              <w:t>«Одеяло для Ванюши»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Создать условия для закрепления у детей умения украшать изделие красками. Развивать мелкую моторику </w:t>
            </w:r>
            <w:r w:rsidRPr="00B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рук, речь, сенсорное восприятие. Воспитывать доброжелательное отношение к окружающим.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lastRenderedPageBreak/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>ФЕВРАЛЬ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«Посуда»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«Чашка»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"Чашка".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Создать условия для развития у детей умения самостоятельно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Упражнять в образовании множественного числа имен существительных.</w:t>
            </w:r>
            <w:r w:rsidRPr="00BA45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Развивать мелкую моторику рук, речь, сенсорное восприятие.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«Российская армия»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«Украсим </w:t>
            </w:r>
            <w:proofErr w:type="spellStart"/>
            <w:r w:rsidRPr="00BA450B">
              <w:rPr>
                <w:rFonts w:ascii="Times New Roman" w:hAnsi="Times New Roman" w:cs="Times New Roman"/>
              </w:rPr>
              <w:t>полосочку</w:t>
            </w:r>
            <w:proofErr w:type="spellEnd"/>
            <w:r w:rsidRPr="00BA450B">
              <w:rPr>
                <w:rFonts w:ascii="Times New Roman" w:hAnsi="Times New Roman" w:cs="Times New Roman"/>
              </w:rPr>
              <w:t xml:space="preserve"> флажками»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</w:p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«Украсим </w:t>
            </w:r>
            <w:proofErr w:type="spellStart"/>
            <w:r w:rsidRPr="00BA450B">
              <w:rPr>
                <w:rFonts w:ascii="Times New Roman" w:hAnsi="Times New Roman" w:cs="Times New Roman"/>
              </w:rPr>
              <w:t>полосочку</w:t>
            </w:r>
            <w:proofErr w:type="spellEnd"/>
            <w:r w:rsidRPr="00BA450B">
              <w:rPr>
                <w:rFonts w:ascii="Times New Roman" w:hAnsi="Times New Roman" w:cs="Times New Roman"/>
              </w:rPr>
              <w:t xml:space="preserve"> флажками»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pStyle w:val="20"/>
              <w:shd w:val="clear" w:color="auto" w:fill="auto"/>
              <w:spacing w:after="312" w:line="274" w:lineRule="exact"/>
              <w:ind w:firstLine="0"/>
              <w:jc w:val="both"/>
            </w:pPr>
            <w:r w:rsidRPr="00BA450B">
              <w:rPr>
                <w:color w:val="231F20"/>
                <w:lang w:eastAsia="ru-RU"/>
              </w:rPr>
              <w:t xml:space="preserve">Создать условия для </w:t>
            </w:r>
            <w:r w:rsidRPr="00BA450B">
              <w:t>закрепления умения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Т.С Комарова </w:t>
            </w:r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"Занятия по изобразительной деятельности"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 xml:space="preserve">Тема недели: </w:t>
            </w:r>
            <w:r w:rsidRPr="00BA450B">
              <w:rPr>
                <w:rFonts w:ascii="Times New Roman" w:eastAsia="Calibri" w:hAnsi="Times New Roman" w:cs="Times New Roman"/>
                <w:b/>
                <w:bCs/>
              </w:rPr>
              <w:t>«Электроприборы»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«Холодильник моей мечты»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"Холодильник моей мечты".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 xml:space="preserve">Создать условия для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обобщения и расширения знаний детей о бытовых электроприборах; Углублять интерес к художественной литературе. Учить проявлять творческие способности в собственной изобразительной деятельности.</w:t>
            </w:r>
            <w:r w:rsidRPr="00BA450B">
              <w:rPr>
                <w:rFonts w:ascii="Times New Roman" w:hAnsi="Times New Roman" w:cs="Times New Roman"/>
              </w:rPr>
              <w:t xml:space="preserve"> Развивать мелкую моторику рук, речь, сенсорное восприятие.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Воспитывать самостоятельность, творчество.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Папка «Конспекты по изобразительной деятельности». Конспект № 1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Каникулы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«Международный женский день. Семья»</w:t>
            </w:r>
            <w:r w:rsidRPr="00BA450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lang w:eastAsia="ru-RU"/>
              </w:rPr>
              <w:t>«Семья неваляшек»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231F20"/>
                <w:lang w:eastAsia="ru-RU"/>
              </w:rPr>
              <w:t> </w:t>
            </w: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BA45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Семья неваляшек».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развития у детей умения рисовать предметы круглой формы. Учить рисовать простым карандашом неваляшку с натуры определенного размера; передавать характерные особенности неваляшек.</w:t>
            </w:r>
            <w:r w:rsidRPr="00B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мелкую моторику рук, речь, сенсорное </w:t>
            </w:r>
            <w:r w:rsidRPr="00B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восприятие.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lastRenderedPageBreak/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 xml:space="preserve">Тема недели: «Продукты </w:t>
            </w:r>
            <w:proofErr w:type="gramStart"/>
            <w:r w:rsidRPr="00BA450B">
              <w:rPr>
                <w:rFonts w:ascii="Times New Roman" w:eastAsia="Calibri" w:hAnsi="Times New Roman" w:cs="Times New Roman"/>
                <w:b/>
              </w:rPr>
              <w:t>питании</w:t>
            </w:r>
            <w:proofErr w:type="gramEnd"/>
            <w:r w:rsidRPr="00BA450B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«Конфеты»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"Конфеты".</w:t>
            </w:r>
            <w:r w:rsidRPr="00BA4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 развития у детей творчества, фантазии. Учить понимать и анализировать содержание стихотворения.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Формировать умение самостоятельно выбирать инструмент для рисования (краски, карандаши),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выбирать тему для рисования согласно выполненному изображению, любоваться готовым рисунком; развивать творческое воображение.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интерес к рисованию.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280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«Растения леса»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«Гриб»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 Создание социальной ситуации развития  в процессе совместной продуктивной деятельности «Гриб».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формирования у детей умения рисовать шляпку и ножку у гриба. Закреплять технические умения, рисовать шляпки разной формы и размера. Развивать мелкую моторику рук, речь, сенсорное восприятие.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Воспитывать самостоятельность, творчество.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A450B">
              <w:rPr>
                <w:rFonts w:ascii="Times New Roman" w:eastAsia="Calibri" w:hAnsi="Times New Roman" w:cs="Times New Roman"/>
                <w:b/>
                <w:bCs/>
              </w:rPr>
              <w:t xml:space="preserve">Тема недели: </w:t>
            </w:r>
            <w:r w:rsidRPr="00BA450B">
              <w:rPr>
                <w:rFonts w:ascii="Times New Roman" w:eastAsia="Calibri" w:hAnsi="Times New Roman" w:cs="Times New Roman"/>
                <w:b/>
              </w:rPr>
              <w:t>«Весна»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«Весна»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Весна».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формирования у детей умения передавать в рисунке признаки весны линиями, мазками.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Развивать навыки рисования красками, память.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Воспитывать интерес к рисованию.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 xml:space="preserve">АПРЕЛЬ 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«Я в мире человека»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«Есть такие мальчики»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"Есть такие мальчики"</w:t>
            </w:r>
            <w:r w:rsidRPr="00BA4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 xml:space="preserve">Создать условия для формирования у детей умения рисовать простым карандашом веселое и грустное лицо.  Воспитывать доброжелательное отношение к окружающим. Учить выражать и описывать свои чувства. 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«Космос»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«На ракете долечу я до звезд далеких»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«На ракете долечу я до звезд далеких».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развития у детей композиционных умений; Вырабатывать навыки рисования контура предмета простым карандашом; Закреплять приемы рисования гуашью; Формировать умение организовывать свое рабочее место;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О.В. Павлова «Изобразительная деятельность. Средняя группа» стр. 51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lastRenderedPageBreak/>
              <w:t>Тема недели: «Транспорт»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450B">
              <w:rPr>
                <w:rFonts w:ascii="Times New Roman" w:hAnsi="Times New Roman" w:cs="Times New Roman"/>
              </w:rPr>
              <w:t>«Кораблик»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«Кораблик».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Создать условия  для формирования у детей умения  </w:t>
            </w:r>
            <w:r w:rsidRPr="00BA450B">
              <w:rPr>
                <w:rFonts w:ascii="Times New Roman" w:hAnsi="Times New Roman" w:cs="Times New Roman"/>
              </w:rPr>
              <w:t>рисовать по представлению предметы, состоящие из двух частей, и закрашивать их восковыми мелками. Учить тонировать лист бумаги акварельными красками. Формировать умение организовывать свое рабочее место. 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«Птицы»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 в процессе совместной продуктивной деятельности «Сова».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формирования у детей умения рисовать птичку, передавая форму тела (</w:t>
            </w:r>
            <w:proofErr w:type="gramStart"/>
            <w:r w:rsidRPr="00BA450B">
              <w:rPr>
                <w:rFonts w:ascii="Times New Roman" w:hAnsi="Times New Roman" w:cs="Times New Roman"/>
              </w:rPr>
              <w:t>овальная</w:t>
            </w:r>
            <w:proofErr w:type="gramEnd"/>
            <w:r w:rsidRPr="00BA450B">
              <w:rPr>
                <w:rFonts w:ascii="Times New Roman" w:hAnsi="Times New Roman" w:cs="Times New Roman"/>
              </w:rPr>
              <w:t>), частей, красивое оперение. Познакомить с отличительными особенностями совы. Упражнять в рисовании красками, кистью. Развивать образное восприятие. Прививать любовь и заботу к птицам.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 xml:space="preserve">Тема недели: </w:t>
            </w:r>
            <w:r w:rsidRPr="00BA450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«Пресмыкающиеся и рептилии»</w:t>
            </w:r>
          </w:p>
        </w:tc>
      </w:tr>
      <w:tr w:rsidR="00FC5B82" w:rsidRPr="00BA450B" w:rsidTr="00792FAB">
        <w:trPr>
          <w:trHeight w:val="85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«Мудрая змейка»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Создание социальной ситуации развития в процессе совместной продуктивной деятельности «Мудрая змейка»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Создать условия  для формирования у детей умения  </w:t>
            </w:r>
            <w:r w:rsidRPr="00BA450B">
              <w:rPr>
                <w:rFonts w:ascii="Times New Roman" w:hAnsi="Times New Roman" w:cs="Times New Roman"/>
              </w:rPr>
              <w:t>рисовать змею по схеме. Отрабатывать умения пользоваться кистью, смешивать краски. Развивать образное восприятие. Воспитывать самостоятельность, творчество.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Папка «Конспекты по изобразительной деятельности» конспект №2</w:t>
            </w:r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rPr>
          <w:trHeight w:val="85"/>
        </w:trPr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«День Победы»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«Салют»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"Салют"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закрепления у детей умения подбирать красивые цветосочетания для создания задуманного образа.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Формировать умение различать белый цвет, рисовать кистью прямые линии; развивать умение рисовать красками (набирать краску и т.д.), воспитывать аккуратность.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A450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 xml:space="preserve">Тема недели: </w:t>
            </w:r>
            <w:r w:rsidRPr="00BA450B">
              <w:rPr>
                <w:rFonts w:ascii="Times New Roman" w:eastAsia="Calibri" w:hAnsi="Times New Roman" w:cs="Times New Roman"/>
                <w:b/>
              </w:rPr>
              <w:t>«Насекомые»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«Бабочка»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 xml:space="preserve">Создание социальной ситуации развития  в процессе совместной продуктивной деятельности </w:t>
            </w:r>
            <w:r w:rsidRPr="00BA450B">
              <w:rPr>
                <w:rFonts w:ascii="Times New Roman" w:eastAsia="Times New Roman" w:hAnsi="Times New Roman" w:cs="Times New Roman"/>
                <w:bCs/>
                <w:lang w:eastAsia="ru-RU"/>
              </w:rPr>
              <w:t>"Бабочка"</w:t>
            </w: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450B">
              <w:rPr>
                <w:rFonts w:ascii="Times New Roman" w:hAnsi="Times New Roman" w:cs="Times New Roman"/>
              </w:rPr>
              <w:t>Создать условия для развития у детей умения рисовать бабочку, украшать яркими цветами, красивыми узорами. Развивать творчество, воображение. Воспитывать интерес к изобразительной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Д.Н. </w:t>
            </w:r>
            <w:proofErr w:type="spellStart"/>
            <w:r w:rsidRPr="00BA450B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  <w:p w:rsidR="00FC5B82" w:rsidRPr="00BA450B" w:rsidRDefault="00FC5B82" w:rsidP="00792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 xml:space="preserve"> </w:t>
            </w:r>
            <w:r w:rsidRPr="00BA450B">
              <w:rPr>
                <w:rFonts w:ascii="Times New Roman" w:hAnsi="Times New Roman" w:cs="Times New Roman"/>
              </w:rPr>
              <w:t>«Рисование с детьми 4-5 лет»</w:t>
            </w:r>
          </w:p>
        </w:tc>
      </w:tr>
      <w:tr w:rsidR="00FC5B82" w:rsidRPr="00BA450B" w:rsidTr="00792FAB">
        <w:tc>
          <w:tcPr>
            <w:tcW w:w="15670" w:type="dxa"/>
            <w:gridSpan w:val="5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«Лето»</w:t>
            </w:r>
          </w:p>
        </w:tc>
      </w:tr>
      <w:tr w:rsidR="00FC5B82" w:rsidRPr="00BA450B" w:rsidTr="00792FAB">
        <w:trPr>
          <w:trHeight w:val="841"/>
        </w:trPr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Определение степени освоения детьми образовательной программы.</w:t>
            </w:r>
          </w:p>
        </w:tc>
        <w:tc>
          <w:tcPr>
            <w:tcW w:w="5670" w:type="dxa"/>
            <w:shd w:val="clear" w:color="auto" w:fill="auto"/>
          </w:tcPr>
          <w:p w:rsidR="00FC5B82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>1. Выявить у детей уровень овладения необходимыми навыками и умениями.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 xml:space="preserve"> 2. Выявить индивидуальные особенности развития каждого ребенка.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A450B">
              <w:rPr>
                <w:rFonts w:ascii="Times New Roman" w:eastAsia="Calibri" w:hAnsi="Times New Roman" w:cs="Times New Roman"/>
                <w:b/>
              </w:rPr>
              <w:t>Тема недели: «</w:t>
            </w:r>
            <w:r>
              <w:rPr>
                <w:rFonts w:ascii="Times New Roman" w:eastAsia="Calibri" w:hAnsi="Times New Roman" w:cs="Times New Roman"/>
                <w:b/>
              </w:rPr>
              <w:t>»Каникулы»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C5B82" w:rsidRPr="00BA450B" w:rsidTr="00792FAB">
        <w:tc>
          <w:tcPr>
            <w:tcW w:w="568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450B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2977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Определение степени освоения детьми образовательной программы.</w:t>
            </w:r>
          </w:p>
        </w:tc>
        <w:tc>
          <w:tcPr>
            <w:tcW w:w="5670" w:type="dxa"/>
            <w:shd w:val="clear" w:color="auto" w:fill="auto"/>
          </w:tcPr>
          <w:p w:rsidR="00FC5B82" w:rsidRDefault="00FC5B82" w:rsidP="00792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50B">
              <w:rPr>
                <w:rFonts w:ascii="Times New Roman" w:hAnsi="Times New Roman" w:cs="Times New Roman"/>
              </w:rPr>
              <w:t xml:space="preserve">1. Выявить у детей уровень овладения необходимыми навыками и умениями. </w:t>
            </w:r>
          </w:p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A450B">
              <w:rPr>
                <w:rFonts w:ascii="Times New Roman" w:hAnsi="Times New Roman" w:cs="Times New Roman"/>
              </w:rPr>
              <w:t>2. Выявить индивидуальные особенности развития каждого ребенка.</w:t>
            </w:r>
          </w:p>
        </w:tc>
        <w:tc>
          <w:tcPr>
            <w:tcW w:w="3762" w:type="dxa"/>
            <w:shd w:val="clear" w:color="auto" w:fill="auto"/>
          </w:tcPr>
          <w:p w:rsidR="00FC5B82" w:rsidRPr="00BA450B" w:rsidRDefault="00FC5B82" w:rsidP="00792F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B29FA" w:rsidRDefault="001B29FA"/>
    <w:sectPr w:rsidR="001B29FA" w:rsidSect="00FC5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B82"/>
    <w:rsid w:val="001B29FA"/>
    <w:rsid w:val="00C77C96"/>
    <w:rsid w:val="00FC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5B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B82"/>
    <w:pPr>
      <w:widowControl w:val="0"/>
      <w:shd w:val="clear" w:color="auto" w:fill="FFFFFF"/>
      <w:spacing w:after="720" w:line="245" w:lineRule="exact"/>
      <w:ind w:hanging="1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</dc:creator>
  <cp:keywords/>
  <dc:description/>
  <cp:lastModifiedBy>лор</cp:lastModifiedBy>
  <cp:revision>2</cp:revision>
  <dcterms:created xsi:type="dcterms:W3CDTF">2024-03-08T11:22:00Z</dcterms:created>
  <dcterms:modified xsi:type="dcterms:W3CDTF">2024-03-08T12:31:00Z</dcterms:modified>
</cp:coreProperties>
</file>