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59" w:rsidRPr="00DA4D3B" w:rsidRDefault="00A262CB" w:rsidP="007761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A4D3B">
        <w:rPr>
          <w:rFonts w:ascii="Times New Roman" w:hAnsi="Times New Roman" w:cs="Times New Roman"/>
          <w:sz w:val="24"/>
          <w:szCs w:val="24"/>
        </w:rPr>
        <w:t xml:space="preserve">МУДО Раменский </w:t>
      </w:r>
      <w:proofErr w:type="spellStart"/>
      <w:r w:rsidRPr="00DA4D3B"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 w:rsidRPr="00DA4D3B">
        <w:rPr>
          <w:rFonts w:ascii="Times New Roman" w:hAnsi="Times New Roman" w:cs="Times New Roman"/>
          <w:sz w:val="24"/>
          <w:szCs w:val="24"/>
        </w:rPr>
        <w:t>, г. Раменское</w:t>
      </w:r>
      <w:r w:rsidRPr="00DA4D3B">
        <w:rPr>
          <w:rFonts w:ascii="Times New Roman" w:hAnsi="Times New Roman" w:cs="Times New Roman"/>
          <w:sz w:val="24"/>
          <w:szCs w:val="24"/>
        </w:rPr>
        <w:br/>
      </w:r>
      <w:bookmarkEnd w:id="0"/>
      <w:r w:rsidRPr="00DA4D3B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 w:rsidRPr="00DA4D3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A4D3B">
        <w:rPr>
          <w:rFonts w:ascii="Times New Roman" w:hAnsi="Times New Roman" w:cs="Times New Roman"/>
          <w:sz w:val="24"/>
          <w:szCs w:val="24"/>
        </w:rPr>
        <w:t>Кубичек</w:t>
      </w:r>
      <w:proofErr w:type="spellEnd"/>
      <w:r w:rsidRPr="00DA4D3B">
        <w:rPr>
          <w:rFonts w:ascii="Times New Roman" w:hAnsi="Times New Roman" w:cs="Times New Roman"/>
          <w:sz w:val="24"/>
          <w:szCs w:val="24"/>
        </w:rPr>
        <w:t xml:space="preserve"> Юлия Дмитриевна, 2024 г.</w:t>
      </w:r>
      <w:r w:rsidR="006C0420" w:rsidRPr="00DA4D3B">
        <w:rPr>
          <w:rFonts w:ascii="Times New Roman" w:hAnsi="Times New Roman" w:cs="Times New Roman"/>
          <w:sz w:val="24"/>
          <w:szCs w:val="24"/>
        </w:rPr>
        <w:br/>
      </w:r>
    </w:p>
    <w:p w:rsidR="00F32368" w:rsidRPr="00DA4D3B" w:rsidRDefault="006C0420" w:rsidP="000316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A4D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Танец и его роль в жизни детей</w:t>
      </w:r>
      <w:r w:rsidR="00DA4D3B" w:rsidRPr="00DA4D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</w:p>
    <w:p w:rsidR="00F65243" w:rsidRPr="00DA4D3B" w:rsidRDefault="000316D6" w:rsidP="00F652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>Хореография занимает особое место в многочисленных программах художественного образования для молодежи. Занятия танцами не только учат понимать и создавать прекрасное, но и развивают воображение и фантазию, обеспечивают гармоничное формирова</w:t>
      </w:r>
      <w:r w:rsidR="00354952" w:rsidRPr="00DA4D3B">
        <w:rPr>
          <w:rFonts w:ascii="Times New Roman" w:hAnsi="Times New Roman" w:cs="Times New Roman"/>
          <w:sz w:val="24"/>
          <w:szCs w:val="24"/>
        </w:rPr>
        <w:t xml:space="preserve">ние. В отличие от музыки </w:t>
      </w:r>
      <w:r w:rsidRPr="00DA4D3B">
        <w:rPr>
          <w:rFonts w:ascii="Times New Roman" w:hAnsi="Times New Roman" w:cs="Times New Roman"/>
          <w:sz w:val="24"/>
          <w:szCs w:val="24"/>
        </w:rPr>
        <w:t>и изобразительного искусст</w:t>
      </w:r>
      <w:r w:rsidR="00354952" w:rsidRPr="00DA4D3B">
        <w:rPr>
          <w:rFonts w:ascii="Times New Roman" w:hAnsi="Times New Roman" w:cs="Times New Roman"/>
          <w:sz w:val="24"/>
          <w:szCs w:val="24"/>
        </w:rPr>
        <w:t xml:space="preserve">ва, которые включены в </w:t>
      </w:r>
      <w:r w:rsidRPr="00DA4D3B">
        <w:rPr>
          <w:rFonts w:ascii="Times New Roman" w:hAnsi="Times New Roman" w:cs="Times New Roman"/>
          <w:sz w:val="24"/>
          <w:szCs w:val="24"/>
        </w:rPr>
        <w:t>расписание</w:t>
      </w:r>
      <w:r w:rsidR="00354952" w:rsidRPr="00DA4D3B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DA4D3B">
        <w:rPr>
          <w:rFonts w:ascii="Times New Roman" w:hAnsi="Times New Roman" w:cs="Times New Roman"/>
          <w:sz w:val="24"/>
          <w:szCs w:val="24"/>
        </w:rPr>
        <w:t>, танец не входит в число обязательных предметов, несмотря на усилия выдающихся педагогов, хореографов, психологов и искусствоведов. С другой стороны, хореография, как и другие виды искусства, обладает огромным потенциалом для эстетического совершенствования детей, их гармоничного психического и физического развития.</w:t>
      </w:r>
    </w:p>
    <w:p w:rsidR="00F65243" w:rsidRPr="00DA4D3B" w:rsidRDefault="000316D6" w:rsidP="00F652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>Занятия хореографией направлены на развитие физической силы, выносливости, ловкости, гибкости, координации движений, умения преодолевать трудности, силы воли и укрепление здоровья. Они также развивают чувство ритма, учат красивому этикету, походке, осанке и выразительным движениям тела и позам, избавляют от застенчивости, скованности и комплексов, радуются успехам других и вносят свой вклад в успех общества.</w:t>
      </w:r>
    </w:p>
    <w:p w:rsidR="00F65243" w:rsidRPr="00DA4D3B" w:rsidRDefault="000316D6" w:rsidP="00F652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>Движения, используемые в хореографии, прошли длительный отбор и обязательно окажут положительное влияние на самочувствие детей. Можн</w:t>
      </w:r>
      <w:r w:rsidR="00F65243" w:rsidRPr="00DA4D3B">
        <w:rPr>
          <w:rFonts w:ascii="Times New Roman" w:hAnsi="Times New Roman" w:cs="Times New Roman"/>
          <w:sz w:val="24"/>
          <w:szCs w:val="24"/>
        </w:rPr>
        <w:t>о говорить о своеобразной хореограф</w:t>
      </w:r>
      <w:r w:rsidRPr="00DA4D3B">
        <w:rPr>
          <w:rFonts w:ascii="Times New Roman" w:hAnsi="Times New Roman" w:cs="Times New Roman"/>
          <w:sz w:val="24"/>
          <w:szCs w:val="24"/>
        </w:rPr>
        <w:t>ии.</w:t>
      </w:r>
    </w:p>
    <w:p w:rsidR="003F08CB" w:rsidRPr="00DA4D3B" w:rsidRDefault="000316D6" w:rsidP="003F08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>Люди начали танцевать задолго до того, как начали говорить. Желание танцевать выражало потребность донести свои чувства и эмоции до окружающих с помощью тела. Для людей в первобытных обществах танец был образом мышления и образом жизни. Почти каждое важное событие в жизни - рождение, смерть, война, исцеление от болезни - отмечалось с помощью танца. С помощью танца люди молились о дожде, солнце, плодородии и защите. Танец был не просто связан с жизнью, он был самой жизнью. В Древней Греции, например, Терпсихора, муза танца и хора, была включена в пантеон богов. В Индии, согласно индуистской легенде, мир был создан танцующим богом Шивой. На Востоке танец признается чем-то священным, что люди когда-то получили в дар от богов.</w:t>
      </w:r>
    </w:p>
    <w:p w:rsidR="003F08CB" w:rsidRPr="00DA4D3B" w:rsidRDefault="000316D6" w:rsidP="003F08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 xml:space="preserve">Самое главное - нет человека, который бы не танцевал. Естественно, речь идет не о профессиональных танцах, а о танцах с правилами и многочисленными па и фиксированными движениями. Такие танцы обычно можно встретить на </w:t>
      </w:r>
      <w:proofErr w:type="spellStart"/>
      <w:r w:rsidRPr="00DA4D3B">
        <w:rPr>
          <w:rFonts w:ascii="Times New Roman" w:hAnsi="Times New Roman" w:cs="Times New Roman"/>
          <w:sz w:val="24"/>
          <w:szCs w:val="24"/>
        </w:rPr>
        <w:t>танцполе</w:t>
      </w:r>
      <w:proofErr w:type="spellEnd"/>
      <w:r w:rsidRPr="00DA4D3B">
        <w:rPr>
          <w:rFonts w:ascii="Times New Roman" w:hAnsi="Times New Roman" w:cs="Times New Roman"/>
          <w:sz w:val="24"/>
          <w:szCs w:val="24"/>
        </w:rPr>
        <w:t xml:space="preserve"> (дискотеки, клубы и т.д.) или на улице.</w:t>
      </w:r>
    </w:p>
    <w:p w:rsidR="003F08CB" w:rsidRPr="00DA4D3B" w:rsidRDefault="000316D6" w:rsidP="003F08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>Танцевать любят все - и взрослые, и дети. И неважно, танцуют ли они по правилам или двигаются так, как умеют. В любом случае, танцы - это радость. И эта радость приобретает новые оттенки в зависимости от того, какой танец вы исполняете: радостный, романтический, нежный, страстный и т.д.</w:t>
      </w:r>
    </w:p>
    <w:p w:rsidR="00CE3B33" w:rsidRPr="00DA4D3B" w:rsidRDefault="000316D6" w:rsidP="00CE3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 xml:space="preserve">Танцевальное искусство занимает важное место в духовно-нравственном воспитании детей, подростков и молодежи. Творческие коллективы, ориентированные на хореографию, являются одними из самых популярных и востребованных обществом в качестве досуга, дополнительного образования и профессиональной ориентации детей и </w:t>
      </w:r>
      <w:r w:rsidRPr="00DA4D3B">
        <w:rPr>
          <w:rFonts w:ascii="Times New Roman" w:hAnsi="Times New Roman" w:cs="Times New Roman"/>
          <w:sz w:val="24"/>
          <w:szCs w:val="24"/>
        </w:rPr>
        <w:lastRenderedPageBreak/>
        <w:t>подростков. В связи с этим трудно переоценить значение профессиональных педагогических навыков ответственных за хореографические коллективы. Представители таких коллективов решают в своей работе огромное количество задач. Искусство танца многогранно, и хореограф должен разбираться практически во всех областях искусства, образования, педагогики, психологии и экономики. Он должен любить свою работу.</w:t>
      </w:r>
    </w:p>
    <w:p w:rsidR="00CE3B33" w:rsidRPr="00DA4D3B" w:rsidRDefault="000316D6" w:rsidP="00CE3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 xml:space="preserve"> Дети, несомненно, любят танец, наслаждаются им, восторгаются им, представляют себя в разных образах, фантазируют и развиваются. </w:t>
      </w:r>
      <w:proofErr w:type="gramStart"/>
      <w:r w:rsidRPr="00DA4D3B">
        <w:rPr>
          <w:rFonts w:ascii="Times New Roman" w:hAnsi="Times New Roman" w:cs="Times New Roman"/>
          <w:sz w:val="24"/>
          <w:szCs w:val="24"/>
        </w:rPr>
        <w:t>Благодаря желанию учиться они обретают целеустремленность и учатся делать это движение, это движение, это движение, это движение, это движение, это движение, это движение, это движение, это движение, это движение, это движение, это движение и это движение правильно.</w:t>
      </w:r>
      <w:proofErr w:type="gramEnd"/>
      <w:r w:rsidRPr="00DA4D3B">
        <w:rPr>
          <w:rFonts w:ascii="Times New Roman" w:hAnsi="Times New Roman" w:cs="Times New Roman"/>
          <w:sz w:val="24"/>
          <w:szCs w:val="24"/>
        </w:rPr>
        <w:t xml:space="preserve"> Дети интересуются этим направлением искусства, а танцы открывают их сознание, расслабляют и сбрасывают лишнюю энергию. Серьезный интерес ребенка к танцам означает, что ему есть к чему стремиться, чем заниматься и на кого равняться. В итоге получается, что нравится всем. Танец очень важен для детей. Поэтому искусство танца нужно развивать, создавать хореографические кружки и коллекти</w:t>
      </w:r>
      <w:r w:rsidR="00CE3B33" w:rsidRPr="00DA4D3B">
        <w:rPr>
          <w:rFonts w:ascii="Times New Roman" w:hAnsi="Times New Roman" w:cs="Times New Roman"/>
          <w:sz w:val="24"/>
          <w:szCs w:val="24"/>
        </w:rPr>
        <w:t>вы в школах и досуговых центрах.</w:t>
      </w:r>
    </w:p>
    <w:p w:rsidR="00CE3B33" w:rsidRPr="00DA4D3B" w:rsidRDefault="000316D6" w:rsidP="00CE3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 xml:space="preserve"> Занятия танцами не только развивают музыкальность, но и способствуют развитию силы воли, коммуникативных навыков и творческих способностей. Ведь многочисленные исследования психологов показали, что дети, занимающиеся танцами, имеют более высокие успехи в учебе, чем их сверстники, и опережают их в общем развитии. Танец помогает сформировать у детей математическое и логическое мышление, тренирует чувство ориентации в пространстве и развивает язык. Занятия танцами способствуют развитию таких качеств, как организованность и трудолюбие. Ритмика и пластика формируют основные двигательные навыки и умения, предотвращают нарушения осанки. Такие занятия обогащают двигательный опыт ребенка, совершенствуют моторику и развивают активное мышление в процессе физической активности. Даже самый замкнутый ребенок становится открытым, раскрепощенным и общительным.</w:t>
      </w:r>
    </w:p>
    <w:p w:rsidR="00CE3B33" w:rsidRPr="00DA4D3B" w:rsidRDefault="000316D6" w:rsidP="00CE3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>Музыка и танцы - необходимы для развития у ребенка отличного музыкального слуха и чувства ритма. Связь между движением и мышлением давно доказана. С каждым новым отработанным движением у ребенка развивается мощная нейронная сеть. По мере увеличения репертуара движений каждый этап развития становится все более благоприятным для органов чувств (особенно слуховых, тактильных и зрительных) в восприятии информации об окружающем мире.</w:t>
      </w:r>
    </w:p>
    <w:p w:rsidR="00CE3B33" w:rsidRPr="00DA4D3B" w:rsidRDefault="000316D6" w:rsidP="00CE3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>Искусство танца - прекрасное средство для обучения и развития детей. Оно обобщает духовный мир и помогает детям раскрыться как человеческим существам. Органичное сочетание движения, музыки и игры формирует положительную эмоциональную атмосферу, которая раскрепощает ребенка и делает его поведение естественным и красивым. Аутентичный танец - это настоящий праздник для души и тела. Существует огромное разнообразие таких праздников: балет</w:t>
      </w:r>
      <w:r w:rsidR="00CE3B33" w:rsidRPr="00DA4D3B">
        <w:rPr>
          <w:rFonts w:ascii="Times New Roman" w:hAnsi="Times New Roman" w:cs="Times New Roman"/>
          <w:sz w:val="24"/>
          <w:szCs w:val="24"/>
        </w:rPr>
        <w:t xml:space="preserve"> и бальные танцы, рок-н-ролл и в</w:t>
      </w:r>
      <w:r w:rsidRPr="00DA4D3B">
        <w:rPr>
          <w:rFonts w:ascii="Times New Roman" w:hAnsi="Times New Roman" w:cs="Times New Roman"/>
          <w:sz w:val="24"/>
          <w:szCs w:val="24"/>
        </w:rPr>
        <w:t>альса, румба и танго, танец живота и классический вальс.</w:t>
      </w:r>
    </w:p>
    <w:p w:rsidR="00E555F7" w:rsidRPr="00DA4D3B" w:rsidRDefault="000316D6" w:rsidP="00CE3B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D3B">
        <w:rPr>
          <w:rFonts w:ascii="Times New Roman" w:hAnsi="Times New Roman" w:cs="Times New Roman"/>
          <w:sz w:val="24"/>
          <w:szCs w:val="24"/>
        </w:rPr>
        <w:t>Африканская пословица гласит: "Если вы говорите, то можете петь, если вы ходите, то можете танцевать". Мы все умеем танцевать. В каждом из нас живет танцор, и он хочет танцевать. Танцам не нужно учиться. Все, что вам нужно, - это побыть немного одному, включить любимую музыку, забыть обо всем, что мешает, и просто расслабиться. Мы танцуем не для кого-то, мы просто танцуем.</w:t>
      </w:r>
    </w:p>
    <w:sectPr w:rsidR="00E555F7" w:rsidRPr="00DA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D2"/>
    <w:rsid w:val="000316D6"/>
    <w:rsid w:val="00354952"/>
    <w:rsid w:val="0038223B"/>
    <w:rsid w:val="003F08CB"/>
    <w:rsid w:val="006C0420"/>
    <w:rsid w:val="00776159"/>
    <w:rsid w:val="00A262CB"/>
    <w:rsid w:val="00B955D2"/>
    <w:rsid w:val="00CE3B33"/>
    <w:rsid w:val="00DA4D3B"/>
    <w:rsid w:val="00DE587E"/>
    <w:rsid w:val="00F32368"/>
    <w:rsid w:val="00F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04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955</Words>
  <Characters>5450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2024-03-21T06:33:00Z</dcterms:created>
  <dcterms:modified xsi:type="dcterms:W3CDTF">2024-03-21T11:01:00Z</dcterms:modified>
</cp:coreProperties>
</file>